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г.Заводоуковск,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517D22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F61165" w:rsidRDefault="00F61165" w:rsidP="00F6116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2014 году</w:t>
      </w:r>
    </w:p>
    <w:p w:rsidR="00F61165" w:rsidRDefault="00F61165" w:rsidP="00F61165">
      <w:pPr>
        <w:spacing w:after="0"/>
        <w:rPr>
          <w:sz w:val="28"/>
          <w:szCs w:val="28"/>
        </w:rPr>
      </w:pPr>
    </w:p>
    <w:p w:rsidR="00F61165" w:rsidRDefault="00F61165" w:rsidP="00F611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F61165" w:rsidRDefault="00F61165" w:rsidP="00F61165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 холодное водоснабжение, </w:t>
      </w:r>
      <w:r w:rsidR="00AE1CFB">
        <w:rPr>
          <w:sz w:val="28"/>
          <w:szCs w:val="28"/>
        </w:rPr>
        <w:t>г</w:t>
      </w:r>
      <w:r w:rsidR="00517D22">
        <w:rPr>
          <w:sz w:val="28"/>
          <w:szCs w:val="28"/>
        </w:rPr>
        <w:t>орячее водоснабжение</w:t>
      </w:r>
      <w:bookmarkStart w:id="0" w:name="_GoBack"/>
      <w:bookmarkEnd w:id="0"/>
      <w:r w:rsidR="00AE1CFB">
        <w:rPr>
          <w:sz w:val="28"/>
          <w:szCs w:val="28"/>
        </w:rPr>
        <w:t xml:space="preserve">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</w:p>
    <w:p w:rsidR="006C35C0" w:rsidRPr="000F7EA4" w:rsidRDefault="006C35C0" w:rsidP="00F6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D5231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B6330"/>
    <w:rsid w:val="00517D22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57765"/>
    <w:rsid w:val="00A117CB"/>
    <w:rsid w:val="00A80860"/>
    <w:rsid w:val="00AE1CFB"/>
    <w:rsid w:val="00B45FCF"/>
    <w:rsid w:val="00B91C0F"/>
    <w:rsid w:val="00BC68B4"/>
    <w:rsid w:val="00CA63FE"/>
    <w:rsid w:val="00CB598A"/>
    <w:rsid w:val="00E7308E"/>
    <w:rsid w:val="00F263B2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43</cp:revision>
  <cp:lastPrinted>2011-11-13T14:50:00Z</cp:lastPrinted>
  <dcterms:created xsi:type="dcterms:W3CDTF">2011-08-18T03:16:00Z</dcterms:created>
  <dcterms:modified xsi:type="dcterms:W3CDTF">2015-04-01T17:19:00Z</dcterms:modified>
</cp:coreProperties>
</file>