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91364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>
        <w:rPr>
          <w:rFonts w:ascii="Times New Roman" w:hAnsi="Times New Roman" w:cs="Times New Roman"/>
          <w:sz w:val="28"/>
        </w:rPr>
        <w:t xml:space="preserve"> на иные цели </w:t>
      </w:r>
    </w:p>
    <w:p w:rsidR="00CD366F" w:rsidRPr="00EC5642" w:rsidRDefault="00B072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приобретение оборудования для ледовой арены</w:t>
      </w:r>
      <w:r w:rsidR="00913640">
        <w:rPr>
          <w:rFonts w:ascii="Times New Roman" w:hAnsi="Times New Roman" w:cs="Times New Roman"/>
          <w:sz w:val="28"/>
        </w:rPr>
        <w:t xml:space="preserve"> 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78.1 Бюджетно</w:t>
      </w:r>
      <w:r w:rsidR="00913640">
        <w:rPr>
          <w:rFonts w:ascii="Times New Roman" w:hAnsi="Times New Roman" w:cs="Times New Roman"/>
          <w:sz w:val="28"/>
        </w:rPr>
        <w:t>го кодекса Российской Федерации</w:t>
      </w:r>
    </w:p>
    <w:p w:rsidR="00CD366F" w:rsidRDefault="00CD366F">
      <w:pPr>
        <w:pStyle w:val="ConsPlusNormal"/>
        <w:jc w:val="both"/>
      </w:pPr>
    </w:p>
    <w:p w:rsidR="00B0728C" w:rsidRDefault="00B0728C">
      <w:pPr>
        <w:pStyle w:val="ConsPlusNormal"/>
        <w:jc w:val="both"/>
      </w:pPr>
    </w:p>
    <w:p w:rsidR="00CD366F" w:rsidRPr="00A31A38" w:rsidRDefault="00CD366F" w:rsidP="00B0728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г. 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"</w:t>
      </w:r>
      <w:r w:rsidR="00B0728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355D59">
        <w:rPr>
          <w:rFonts w:ascii="Times New Roman" w:hAnsi="Times New Roman" w:cs="Times New Roman"/>
          <w:sz w:val="28"/>
          <w:u w:val="single"/>
        </w:rPr>
        <w:t>01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355D59">
        <w:rPr>
          <w:rFonts w:ascii="Times New Roman" w:hAnsi="Times New Roman" w:cs="Times New Roman"/>
          <w:sz w:val="28"/>
          <w:u w:val="single"/>
        </w:rPr>
        <w:t>декабря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4712A7">
        <w:rPr>
          <w:rFonts w:ascii="Times New Roman" w:hAnsi="Times New Roman" w:cs="Times New Roman"/>
          <w:sz w:val="28"/>
        </w:rPr>
        <w:t xml:space="preserve">иные цели </w:t>
      </w:r>
      <w:r w:rsidR="00B0728C" w:rsidRPr="00B0728C">
        <w:rPr>
          <w:rFonts w:ascii="Times New Roman" w:hAnsi="Times New Roman" w:cs="Times New Roman"/>
          <w:sz w:val="28"/>
        </w:rPr>
        <w:t>на приобретение оборудования для ледовой арены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lastRenderedPageBreak/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>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lastRenderedPageBreak/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 xml:space="preserve">документы, необходимые для </w:t>
      </w:r>
      <w:r w:rsidRPr="003F1360">
        <w:rPr>
          <w:rFonts w:ascii="Times New Roman" w:hAnsi="Times New Roman" w:cs="Times New Roman"/>
          <w:sz w:val="28"/>
        </w:rPr>
        <w:lastRenderedPageBreak/>
        <w:t>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</w:t>
      </w:r>
      <w:r w:rsidRPr="00C62A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B0728C" w:rsidRPr="003F1360" w:rsidRDefault="00B0728C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средства, поступившие Учреждению от возврата </w:t>
      </w:r>
      <w:r w:rsidRPr="003F1360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973C5" w:rsidRDefault="00CD366F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0728C" w:rsidRDefault="00B0728C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  <w:bookmarkStart w:id="43" w:name="P434"/>
      <w:bookmarkEnd w:id="43"/>
    </w:p>
    <w:p w:rsidR="00B0728C" w:rsidRPr="00DD255D" w:rsidRDefault="00B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B0728C">
        <w:rPr>
          <w:rFonts w:ascii="Times New Roman" w:hAnsi="Times New Roman" w:cs="Times New Roman"/>
          <w:sz w:val="28"/>
        </w:rPr>
        <w:t>01.12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1924"/>
        <w:gridCol w:w="2126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B0728C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B0728C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B0728C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на приобретение оборудования для ледовой арены</w:t>
            </w:r>
          </w:p>
        </w:tc>
        <w:tc>
          <w:tcPr>
            <w:tcW w:w="1924" w:type="dxa"/>
            <w:vAlign w:val="center"/>
          </w:tcPr>
          <w:p w:rsidR="003F1360" w:rsidRPr="00BE1F02" w:rsidRDefault="00B0728C" w:rsidP="00285FF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Приобретение оборудования для ледовой арены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3C4A6E" w:rsidP="00B072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Решение С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овета депутатов </w:t>
            </w:r>
            <w:proofErr w:type="spellStart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муниципального округа Нижегородской области «О бюджете </w:t>
            </w:r>
            <w:proofErr w:type="spellStart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униципального округа Нижегородской области на 2022 год и на плановый период 2023 и 2024 годов.</w:t>
            </w: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0728C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041132</w:t>
            </w:r>
          </w:p>
          <w:p w:rsidR="003F1360" w:rsidRPr="00633382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B0728C" w:rsidRDefault="004712A7" w:rsidP="00B0728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B0728C">
              <w:rPr>
                <w:rFonts w:ascii="Times New Roman" w:hAnsi="Times New Roman" w:cs="Times New Roman"/>
                <w:szCs w:val="24"/>
                <w:lang w:eastAsia="en-US"/>
              </w:rPr>
              <w:t>6703004113250203012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485 000,00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B305D1">
        <w:rPr>
          <w:rFonts w:ascii="Times New Roman" w:hAnsi="Times New Roman" w:cs="Times New Roman"/>
          <w:sz w:val="28"/>
        </w:rPr>
        <w:t>01.12.2022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FB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B305D1" w:rsidP="00E70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Приобретение оборудования для ледовой арены.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1A018E" w:rsidP="00B305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1A018E" w:rsidRDefault="001A018E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B305D1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485 000,00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B305D1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4712A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F1717" w:rsidRDefault="008F1717"/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081252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81252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1A018E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p w:rsidR="00081252" w:rsidRDefault="00081252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081252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81252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081252" w:rsidRPr="001A018E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81252" w:rsidRPr="0063338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GoBack"/>
            <w:bookmarkEnd w:id="50"/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81252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52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81252" w:rsidRPr="0069674D" w:rsidRDefault="00081252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52" w:rsidRDefault="00081252">
      <w:pPr>
        <w:sectPr w:rsidR="00081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C3" w:rsidRDefault="00FB49C3" w:rsidP="00B0728C">
      <w:pPr>
        <w:spacing w:after="0" w:line="240" w:lineRule="auto"/>
      </w:pPr>
      <w:r>
        <w:separator/>
      </w:r>
    </w:p>
  </w:endnote>
  <w:endnote w:type="continuationSeparator" w:id="0">
    <w:p w:rsidR="00FB49C3" w:rsidRDefault="00FB49C3" w:rsidP="00B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C3" w:rsidRDefault="00FB49C3" w:rsidP="00B0728C">
      <w:pPr>
        <w:spacing w:after="0" w:line="240" w:lineRule="auto"/>
      </w:pPr>
      <w:r>
        <w:separator/>
      </w:r>
    </w:p>
  </w:footnote>
  <w:footnote w:type="continuationSeparator" w:id="0">
    <w:p w:rsidR="00FB49C3" w:rsidRDefault="00FB49C3" w:rsidP="00B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8C" w:rsidRDefault="00B0728C">
    <w:pPr>
      <w:pStyle w:val="a5"/>
    </w:pPr>
  </w:p>
  <w:p w:rsidR="00B0728C" w:rsidRDefault="00B07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81252"/>
    <w:rsid w:val="000961E5"/>
    <w:rsid w:val="000E5E7E"/>
    <w:rsid w:val="000F39E1"/>
    <w:rsid w:val="00113E5F"/>
    <w:rsid w:val="001857B6"/>
    <w:rsid w:val="001A018E"/>
    <w:rsid w:val="001B303F"/>
    <w:rsid w:val="001D13B3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55D59"/>
    <w:rsid w:val="003C444D"/>
    <w:rsid w:val="003C4A6E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13640"/>
    <w:rsid w:val="00932538"/>
    <w:rsid w:val="0096421F"/>
    <w:rsid w:val="00981856"/>
    <w:rsid w:val="009B2C14"/>
    <w:rsid w:val="009C11ED"/>
    <w:rsid w:val="009F09EA"/>
    <w:rsid w:val="009F2ED9"/>
    <w:rsid w:val="009F430C"/>
    <w:rsid w:val="00A1799D"/>
    <w:rsid w:val="00A31A38"/>
    <w:rsid w:val="00A55520"/>
    <w:rsid w:val="00A7153A"/>
    <w:rsid w:val="00AA179C"/>
    <w:rsid w:val="00AD1971"/>
    <w:rsid w:val="00AD1D30"/>
    <w:rsid w:val="00B0728C"/>
    <w:rsid w:val="00B305D1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62ABE"/>
    <w:rsid w:val="00CD366F"/>
    <w:rsid w:val="00D04BAC"/>
    <w:rsid w:val="00D41187"/>
    <w:rsid w:val="00D920AD"/>
    <w:rsid w:val="00DC4E2C"/>
    <w:rsid w:val="00DD255D"/>
    <w:rsid w:val="00DD46C1"/>
    <w:rsid w:val="00E053AA"/>
    <w:rsid w:val="00E407E8"/>
    <w:rsid w:val="00E52E4E"/>
    <w:rsid w:val="00E55C72"/>
    <w:rsid w:val="00E70068"/>
    <w:rsid w:val="00EC5642"/>
    <w:rsid w:val="00F008FA"/>
    <w:rsid w:val="00F21359"/>
    <w:rsid w:val="00F3074F"/>
    <w:rsid w:val="00F31E47"/>
    <w:rsid w:val="00F36A97"/>
    <w:rsid w:val="00F976CB"/>
    <w:rsid w:val="00FB49C3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346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28C"/>
  </w:style>
  <w:style w:type="paragraph" w:styleId="a7">
    <w:name w:val="footer"/>
    <w:basedOn w:val="a"/>
    <w:link w:val="a8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9789-A1A4-4B8C-BD44-ACD2DF22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31</cp:revision>
  <cp:lastPrinted>2022-03-11T10:24:00Z</cp:lastPrinted>
  <dcterms:created xsi:type="dcterms:W3CDTF">2021-06-29T08:49:00Z</dcterms:created>
  <dcterms:modified xsi:type="dcterms:W3CDTF">2022-11-30T08:05:00Z</dcterms:modified>
</cp:coreProperties>
</file>