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16" w:rsidRPr="005728E7" w:rsidRDefault="005B4316" w:rsidP="005B4316">
      <w:pPr>
        <w:jc w:val="center"/>
        <w:rPr>
          <w:sz w:val="28"/>
          <w:szCs w:val="28"/>
        </w:rPr>
      </w:pPr>
      <w:bookmarkStart w:id="0" w:name="_GoBack"/>
      <w:bookmarkEnd w:id="0"/>
      <w:r w:rsidRPr="005728E7">
        <w:rPr>
          <w:sz w:val="28"/>
          <w:szCs w:val="28"/>
        </w:rPr>
        <w:t xml:space="preserve">Перечень и тарифы оказываемых коммунальных услуг </w:t>
      </w:r>
    </w:p>
    <w:p w:rsidR="00B55BC7" w:rsidRPr="005728E7" w:rsidRDefault="005B4316" w:rsidP="005B4316">
      <w:pPr>
        <w:jc w:val="center"/>
        <w:rPr>
          <w:sz w:val="28"/>
          <w:szCs w:val="28"/>
        </w:rPr>
      </w:pPr>
      <w:r w:rsidRPr="005728E7">
        <w:rPr>
          <w:sz w:val="28"/>
          <w:szCs w:val="28"/>
        </w:rPr>
        <w:t>за 2016 г.</w:t>
      </w:r>
    </w:p>
    <w:p w:rsidR="005B4316" w:rsidRDefault="005B4316" w:rsidP="005B4316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horzAnchor="margin" w:tblpXSpec="center" w:tblpY="1397"/>
        <w:tblW w:w="10598" w:type="dxa"/>
        <w:tblLook w:val="04A0" w:firstRow="1" w:lastRow="0" w:firstColumn="1" w:lastColumn="0" w:noHBand="0" w:noVBand="1"/>
      </w:tblPr>
      <w:tblGrid>
        <w:gridCol w:w="2943"/>
        <w:gridCol w:w="3045"/>
        <w:gridCol w:w="4610"/>
      </w:tblGrid>
      <w:tr w:rsidR="005B4316" w:rsidTr="009224A2">
        <w:trPr>
          <w:trHeight w:val="540"/>
        </w:trPr>
        <w:tc>
          <w:tcPr>
            <w:tcW w:w="2943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ВИД УСЛУГИ</w:t>
            </w:r>
          </w:p>
        </w:tc>
        <w:tc>
          <w:tcPr>
            <w:tcW w:w="3045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ПОСТАВЩИК</w:t>
            </w:r>
          </w:p>
        </w:tc>
        <w:tc>
          <w:tcPr>
            <w:tcW w:w="4610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ТАРИФЫ</w:t>
            </w:r>
          </w:p>
        </w:tc>
      </w:tr>
      <w:tr w:rsidR="009224A2" w:rsidTr="009224A2">
        <w:trPr>
          <w:trHeight w:val="540"/>
        </w:trPr>
        <w:tc>
          <w:tcPr>
            <w:tcW w:w="2943" w:type="dxa"/>
          </w:tcPr>
          <w:p w:rsidR="009224A2" w:rsidRPr="005728E7" w:rsidRDefault="009224A2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ОТОПЛЕНИЕ</w:t>
            </w:r>
          </w:p>
          <w:p w:rsidR="009224A2" w:rsidRPr="005728E7" w:rsidRDefault="009224A2" w:rsidP="005B4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МП ЗГО "Заводоуковское жилищно-коммунальное хозяйство"</w:t>
            </w:r>
          </w:p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7215009599</w:t>
            </w:r>
          </w:p>
        </w:tc>
        <w:tc>
          <w:tcPr>
            <w:tcW w:w="4610" w:type="dxa"/>
          </w:tcPr>
          <w:p w:rsidR="009224A2" w:rsidRPr="005728E7" w:rsidRDefault="009224A2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01.01.2016 г. по 30.06.2016 г. - 1719,84 руб/Гкал</w:t>
            </w: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01.07.2016 г. по 31.12.2016 г. - 1914,01 руб/Гкал</w:t>
            </w: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</w:p>
        </w:tc>
      </w:tr>
      <w:tr w:rsidR="005B4316" w:rsidTr="009224A2">
        <w:trPr>
          <w:trHeight w:val="810"/>
        </w:trPr>
        <w:tc>
          <w:tcPr>
            <w:tcW w:w="2943" w:type="dxa"/>
          </w:tcPr>
          <w:p w:rsidR="005B4316" w:rsidRPr="005728E7" w:rsidRDefault="005B4316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ХОЛОДНО</w:t>
            </w:r>
            <w:r w:rsidR="009224A2" w:rsidRPr="005728E7">
              <w:rPr>
                <w:sz w:val="22"/>
                <w:szCs w:val="22"/>
              </w:rPr>
              <w:t>Е</w:t>
            </w:r>
            <w:r w:rsidRPr="005728E7">
              <w:rPr>
                <w:sz w:val="22"/>
                <w:szCs w:val="22"/>
              </w:rPr>
              <w:t xml:space="preserve"> ВОДОСНАБЖЕНИ</w:t>
            </w:r>
            <w:r w:rsidR="009224A2" w:rsidRPr="005728E7">
              <w:rPr>
                <w:sz w:val="22"/>
                <w:szCs w:val="22"/>
              </w:rPr>
              <w:t>Е</w:t>
            </w:r>
          </w:p>
        </w:tc>
        <w:tc>
          <w:tcPr>
            <w:tcW w:w="3045" w:type="dxa"/>
          </w:tcPr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МП ЗГО "Заводоуковское жилищно-коммунальное хозяйство"</w:t>
            </w:r>
          </w:p>
          <w:p w:rsidR="005B4316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7215009599</w:t>
            </w:r>
          </w:p>
        </w:tc>
        <w:tc>
          <w:tcPr>
            <w:tcW w:w="4610" w:type="dxa"/>
          </w:tcPr>
          <w:p w:rsidR="005B4316" w:rsidRPr="005728E7" w:rsidRDefault="009224A2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01.01.2016 г. по 30.06.2016 г. - 43,34 руб/куб.м</w:t>
            </w: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01.07.2016 г. по 31.12.2016 г. - 45,87 руб/куб.м</w:t>
            </w:r>
          </w:p>
          <w:p w:rsidR="009224A2" w:rsidRPr="005728E7" w:rsidRDefault="009224A2" w:rsidP="005B4316">
            <w:pPr>
              <w:rPr>
                <w:sz w:val="22"/>
                <w:szCs w:val="22"/>
              </w:rPr>
            </w:pPr>
          </w:p>
        </w:tc>
      </w:tr>
      <w:tr w:rsidR="009224A2" w:rsidTr="009224A2">
        <w:trPr>
          <w:trHeight w:val="810"/>
        </w:trPr>
        <w:tc>
          <w:tcPr>
            <w:tcW w:w="2943" w:type="dxa"/>
          </w:tcPr>
          <w:p w:rsidR="009224A2" w:rsidRPr="005728E7" w:rsidRDefault="009224A2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045" w:type="dxa"/>
          </w:tcPr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МП ЗГО "Заводоуковское жилищно-коммунальное хозяйство"</w:t>
            </w:r>
          </w:p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7215009599</w:t>
            </w:r>
          </w:p>
        </w:tc>
        <w:tc>
          <w:tcPr>
            <w:tcW w:w="4610" w:type="dxa"/>
          </w:tcPr>
          <w:p w:rsidR="009224A2" w:rsidRPr="005728E7" w:rsidRDefault="005728E7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01.01.2016 г.  по 30.06.2016 г. - 74,26 руб/куб.м</w:t>
            </w:r>
          </w:p>
          <w:p w:rsidR="005728E7" w:rsidRPr="005728E7" w:rsidRDefault="005728E7" w:rsidP="005B4316">
            <w:pPr>
              <w:rPr>
                <w:sz w:val="22"/>
                <w:szCs w:val="22"/>
              </w:rPr>
            </w:pPr>
          </w:p>
          <w:p w:rsidR="005728E7" w:rsidRPr="005728E7" w:rsidRDefault="005728E7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01.07.2016 по 31.12.2016 г. - 80,52 руб/куб.м</w:t>
            </w:r>
          </w:p>
          <w:p w:rsidR="005728E7" w:rsidRPr="005728E7" w:rsidRDefault="005728E7" w:rsidP="005B4316">
            <w:pPr>
              <w:rPr>
                <w:sz w:val="22"/>
                <w:szCs w:val="22"/>
              </w:rPr>
            </w:pPr>
          </w:p>
        </w:tc>
      </w:tr>
      <w:tr w:rsidR="005B4316" w:rsidTr="009224A2">
        <w:trPr>
          <w:trHeight w:val="270"/>
        </w:trPr>
        <w:tc>
          <w:tcPr>
            <w:tcW w:w="2943" w:type="dxa"/>
          </w:tcPr>
          <w:p w:rsidR="005B4316" w:rsidRPr="005728E7" w:rsidRDefault="005B4316" w:rsidP="005B4316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ЭЛЕКТРОСНАБЖЕНИ</w:t>
            </w:r>
            <w:r w:rsidR="009224A2" w:rsidRPr="005728E7">
              <w:rPr>
                <w:sz w:val="22"/>
                <w:szCs w:val="22"/>
              </w:rPr>
              <w:t>Е</w:t>
            </w:r>
          </w:p>
          <w:p w:rsidR="005B4316" w:rsidRPr="005728E7" w:rsidRDefault="005B4316" w:rsidP="005B4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ОАО "Энергосбытовая компания "Восток"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7705424509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01.01.2016 г. по 30.06.2016 г. Одноставочный тариф - 1,71 руб./ кВт.ч;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Одноставочный тариф, дифференцированный по двум зонам суток: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дневная зона - 1,74 руб/кВт.ч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ночная зона - 0,87 руб./кВт.ч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Тарифы на электроэнергию,поставляемую населению и приравненным к нему категориям потребителей на территории Тюменской области с 1 июля по 31 декабря 2016 г. 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Для потребителей, проживающих в домах, оборудованных электроплитами, со второго полугодия тариф состаил 1,81 руб/кВтч по одноставочному тарифу, а также 1,84 руб/кВтч и 0,92 руб/кВтч по тарифу, дифференцированному по двум зонам суток, соответственно «день» и «ночь».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Если дома газовая плита, то электроэнергия будет стоить 2,58 руб/кВтч, а для тех, кто использует двухтарифные приборы учёта, 2,63 руб/кВтч — по дневному и 1,31 руб/кВтч — по ночному тарифу.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Жители сельских населённых пунктов с 1 июля 2016 г. будут платить за потребленную электроэнергию 1,81 руб/кВтч. По тарифу «день» стоимость составит 1,84 руб/кВтч, по тарифу «ночь» - 0,92 руб/кВтч.</w:t>
            </w:r>
          </w:p>
        </w:tc>
      </w:tr>
      <w:tr w:rsidR="00AE7097" w:rsidTr="009224A2">
        <w:trPr>
          <w:trHeight w:val="270"/>
        </w:trPr>
        <w:tc>
          <w:tcPr>
            <w:tcW w:w="2943" w:type="dxa"/>
          </w:tcPr>
          <w:p w:rsidR="00AE7097" w:rsidRPr="005728E7" w:rsidRDefault="00AE7097" w:rsidP="00AE7097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ГАЗОСНАБЖЕНИЕ</w:t>
            </w:r>
          </w:p>
          <w:p w:rsidR="00AE7097" w:rsidRPr="005728E7" w:rsidRDefault="00AE7097" w:rsidP="00AE7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AE7097" w:rsidRPr="005728E7" w:rsidRDefault="00AE7097" w:rsidP="00AE7097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Тюменьмежрайгаз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7838042298</w:t>
            </w:r>
          </w:p>
        </w:tc>
        <w:tc>
          <w:tcPr>
            <w:tcW w:w="4610" w:type="dxa"/>
          </w:tcPr>
          <w:p w:rsidR="00AE7097" w:rsidRPr="005728E7" w:rsidRDefault="00AE7097" w:rsidP="00AE7097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01.01.2016 г. по 01.06.2016 г. - 4559,0 руб./1000 куб.м.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С 01.07.2016 г. по 31.12.2016 г. - 4681,74 руб./1000 куб.м.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</w:p>
        </w:tc>
      </w:tr>
    </w:tbl>
    <w:p w:rsidR="005B4316" w:rsidRDefault="005B4316" w:rsidP="005B4316">
      <w:pPr>
        <w:jc w:val="both"/>
        <w:rPr>
          <w:sz w:val="36"/>
          <w:szCs w:val="36"/>
        </w:rPr>
      </w:pPr>
    </w:p>
    <w:p w:rsidR="00AE7097" w:rsidRDefault="00AE7097" w:rsidP="00AE7097">
      <w:pPr>
        <w:jc w:val="center"/>
        <w:rPr>
          <w:sz w:val="28"/>
          <w:szCs w:val="28"/>
        </w:rPr>
      </w:pPr>
    </w:p>
    <w:p w:rsidR="00AE7097" w:rsidRPr="005728E7" w:rsidRDefault="00AE7097" w:rsidP="00AE7097">
      <w:pPr>
        <w:jc w:val="center"/>
        <w:rPr>
          <w:sz w:val="28"/>
          <w:szCs w:val="28"/>
        </w:rPr>
      </w:pPr>
      <w:r w:rsidRPr="005728E7">
        <w:rPr>
          <w:sz w:val="28"/>
          <w:szCs w:val="28"/>
        </w:rPr>
        <w:lastRenderedPageBreak/>
        <w:t xml:space="preserve">Перечень и тарифы оказываемых коммунальных услуг </w:t>
      </w:r>
    </w:p>
    <w:p w:rsidR="00AE7097" w:rsidRPr="005728E7" w:rsidRDefault="00AE7097" w:rsidP="00AE7097">
      <w:pPr>
        <w:jc w:val="center"/>
        <w:rPr>
          <w:sz w:val="28"/>
          <w:szCs w:val="28"/>
        </w:rPr>
      </w:pPr>
      <w:r w:rsidRPr="005728E7">
        <w:rPr>
          <w:sz w:val="28"/>
          <w:szCs w:val="28"/>
        </w:rPr>
        <w:t>за 2016 г.</w:t>
      </w:r>
    </w:p>
    <w:p w:rsidR="00AE7097" w:rsidRDefault="00AE7097" w:rsidP="00AE7097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horzAnchor="margin" w:tblpXSpec="center" w:tblpY="1397"/>
        <w:tblW w:w="10598" w:type="dxa"/>
        <w:tblLook w:val="04A0" w:firstRow="1" w:lastRow="0" w:firstColumn="1" w:lastColumn="0" w:noHBand="0" w:noVBand="1"/>
      </w:tblPr>
      <w:tblGrid>
        <w:gridCol w:w="2943"/>
        <w:gridCol w:w="3045"/>
        <w:gridCol w:w="4610"/>
      </w:tblGrid>
      <w:tr w:rsidR="00AE7097" w:rsidTr="004D32D4">
        <w:trPr>
          <w:trHeight w:val="540"/>
        </w:trPr>
        <w:tc>
          <w:tcPr>
            <w:tcW w:w="2943" w:type="dxa"/>
            <w:vAlign w:val="center"/>
          </w:tcPr>
          <w:p w:rsidR="00AE7097" w:rsidRPr="005728E7" w:rsidRDefault="00AE7097" w:rsidP="004D32D4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ВИД УСЛУГИ</w:t>
            </w:r>
          </w:p>
        </w:tc>
        <w:tc>
          <w:tcPr>
            <w:tcW w:w="3045" w:type="dxa"/>
            <w:vAlign w:val="center"/>
          </w:tcPr>
          <w:p w:rsidR="00AE7097" w:rsidRPr="005728E7" w:rsidRDefault="00AE7097" w:rsidP="004D32D4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ПОСТАВЩИК</w:t>
            </w:r>
          </w:p>
        </w:tc>
        <w:tc>
          <w:tcPr>
            <w:tcW w:w="4610" w:type="dxa"/>
            <w:vAlign w:val="center"/>
          </w:tcPr>
          <w:p w:rsidR="00AE7097" w:rsidRPr="005728E7" w:rsidRDefault="00AE7097" w:rsidP="004D32D4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ТАРИФЫ</w:t>
            </w:r>
          </w:p>
        </w:tc>
      </w:tr>
      <w:tr w:rsidR="00AE7097" w:rsidTr="004D32D4">
        <w:trPr>
          <w:trHeight w:val="540"/>
        </w:trPr>
        <w:tc>
          <w:tcPr>
            <w:tcW w:w="2943" w:type="dxa"/>
          </w:tcPr>
          <w:p w:rsidR="00AE7097" w:rsidRPr="005728E7" w:rsidRDefault="00AE7097" w:rsidP="004D32D4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ОТОПЛЕНИЕ</w:t>
            </w:r>
          </w:p>
          <w:p w:rsidR="00AE7097" w:rsidRPr="005728E7" w:rsidRDefault="00AE7097" w:rsidP="004D3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C419B4">
              <w:rPr>
                <w:sz w:val="22"/>
                <w:szCs w:val="22"/>
              </w:rPr>
              <w:t>7215001448</w:t>
            </w:r>
          </w:p>
        </w:tc>
        <w:tc>
          <w:tcPr>
            <w:tcW w:w="4610" w:type="dxa"/>
          </w:tcPr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30.06.2016 г. - 1522,00 руб./Гкал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- 1612,00 руб./Гкал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</w:tc>
      </w:tr>
      <w:tr w:rsidR="00AE7097" w:rsidTr="004D32D4">
        <w:trPr>
          <w:trHeight w:val="810"/>
        </w:trPr>
        <w:tc>
          <w:tcPr>
            <w:tcW w:w="2943" w:type="dxa"/>
          </w:tcPr>
          <w:p w:rsidR="00AE7097" w:rsidRPr="005728E7" w:rsidRDefault="00AE7097" w:rsidP="004D32D4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045" w:type="dxa"/>
          </w:tcPr>
          <w:p w:rsidR="00AE7097" w:rsidRPr="00C419B4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</w:tc>
        <w:tc>
          <w:tcPr>
            <w:tcW w:w="4610" w:type="dxa"/>
          </w:tcPr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30.06.2016 г. - 58,81 руб./куб.м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- 62,25 руб./куб.м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</w:tc>
      </w:tr>
      <w:tr w:rsidR="00AE7097" w:rsidTr="004D32D4">
        <w:trPr>
          <w:trHeight w:val="810"/>
        </w:trPr>
        <w:tc>
          <w:tcPr>
            <w:tcW w:w="2943" w:type="dxa"/>
          </w:tcPr>
          <w:p w:rsidR="00AE7097" w:rsidRDefault="00AE7097" w:rsidP="00AE7097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ХОЛОДНОЕ ВОДОСНАБЖЕНИЕ</w:t>
            </w:r>
          </w:p>
          <w:p w:rsidR="00AE7097" w:rsidRDefault="00AE7097" w:rsidP="00AE7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(Заводоуковский район, </w:t>
            </w:r>
          </w:p>
          <w:p w:rsidR="00AE7097" w:rsidRDefault="00AE7097" w:rsidP="00AE7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Новая Заимка,</w:t>
            </w:r>
          </w:p>
          <w:p w:rsidR="00AE7097" w:rsidRPr="005728E7" w:rsidRDefault="00AE7097" w:rsidP="00AE7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49)</w:t>
            </w:r>
          </w:p>
        </w:tc>
        <w:tc>
          <w:tcPr>
            <w:tcW w:w="3045" w:type="dxa"/>
          </w:tcPr>
          <w:p w:rsidR="00AE7097" w:rsidRPr="00C419B4" w:rsidRDefault="00AE7097" w:rsidP="00AE7097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</w:tc>
        <w:tc>
          <w:tcPr>
            <w:tcW w:w="4610" w:type="dxa"/>
          </w:tcPr>
          <w:p w:rsidR="00AE7097" w:rsidRDefault="00AE7097" w:rsidP="00AE7097">
            <w:pPr>
              <w:rPr>
                <w:sz w:val="22"/>
                <w:szCs w:val="22"/>
              </w:rPr>
            </w:pPr>
            <w:r w:rsidRPr="007E1436">
              <w:rPr>
                <w:sz w:val="22"/>
                <w:szCs w:val="22"/>
              </w:rPr>
              <w:t>С 01.01.2016 г. по 30.06.2016 г. - 36,79 руб./куб.м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</w:p>
          <w:p w:rsidR="00AE7097" w:rsidRDefault="00AE7097" w:rsidP="00AE7097">
            <w:pPr>
              <w:rPr>
                <w:sz w:val="22"/>
                <w:szCs w:val="22"/>
              </w:rPr>
            </w:pPr>
            <w:r w:rsidRPr="007E1436">
              <w:rPr>
                <w:sz w:val="22"/>
                <w:szCs w:val="22"/>
              </w:rPr>
              <w:t>С 01.07.2016 г. по 31.12.2016 г. - 36,79 руб./куб/м</w:t>
            </w:r>
          </w:p>
          <w:p w:rsidR="00AE7097" w:rsidRPr="005728E7" w:rsidRDefault="00AE7097" w:rsidP="00AE7097">
            <w:pPr>
              <w:rPr>
                <w:sz w:val="22"/>
                <w:szCs w:val="22"/>
              </w:rPr>
            </w:pPr>
          </w:p>
        </w:tc>
      </w:tr>
      <w:tr w:rsidR="00AE7097" w:rsidTr="004D32D4">
        <w:trPr>
          <w:trHeight w:val="810"/>
        </w:trPr>
        <w:tc>
          <w:tcPr>
            <w:tcW w:w="2943" w:type="dxa"/>
          </w:tcPr>
          <w:p w:rsidR="00AE7097" w:rsidRPr="005728E7" w:rsidRDefault="00AE7097" w:rsidP="004D32D4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045" w:type="dxa"/>
          </w:tcPr>
          <w:p w:rsidR="00AE7097" w:rsidRPr="00C419B4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</w:tc>
        <w:tc>
          <w:tcPr>
            <w:tcW w:w="4610" w:type="dxa"/>
          </w:tcPr>
          <w:p w:rsidR="00AE709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31.06.2016 г. - 8,70 руб./кв.м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- 9,05 руб./кв.м</w:t>
            </w:r>
          </w:p>
          <w:p w:rsidR="00AE7097" w:rsidRPr="005728E7" w:rsidRDefault="00AE7097" w:rsidP="004D32D4">
            <w:pPr>
              <w:rPr>
                <w:sz w:val="22"/>
                <w:szCs w:val="22"/>
              </w:rPr>
            </w:pPr>
          </w:p>
        </w:tc>
      </w:tr>
    </w:tbl>
    <w:p w:rsidR="00AE7097" w:rsidRPr="005B4316" w:rsidRDefault="00AE7097" w:rsidP="005B4316">
      <w:pPr>
        <w:jc w:val="both"/>
        <w:rPr>
          <w:sz w:val="36"/>
          <w:szCs w:val="36"/>
        </w:rPr>
      </w:pPr>
    </w:p>
    <w:sectPr w:rsidR="00AE7097" w:rsidRPr="005B4316" w:rsidSect="00AE7097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16"/>
    <w:rsid w:val="00057C71"/>
    <w:rsid w:val="005728E7"/>
    <w:rsid w:val="005836F9"/>
    <w:rsid w:val="005B4316"/>
    <w:rsid w:val="009224A2"/>
    <w:rsid w:val="00AE7097"/>
    <w:rsid w:val="00B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2</cp:revision>
  <dcterms:created xsi:type="dcterms:W3CDTF">2016-10-17T13:17:00Z</dcterms:created>
  <dcterms:modified xsi:type="dcterms:W3CDTF">2016-10-17T13:17:00Z</dcterms:modified>
</cp:coreProperties>
</file>