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88" w:rsidRDefault="00624888"/>
    <w:p w:rsidR="00624888" w:rsidRDefault="00624888"/>
    <w:p w:rsidR="00624888" w:rsidRPr="004D58DB" w:rsidRDefault="00624888" w:rsidP="00FB1BE3">
      <w:pP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>ТАРИФНЫЙ ПЕРЕЧЕНЬ</w:t>
      </w:r>
    </w:p>
    <w:p w:rsidR="004D58DB" w:rsidRPr="004D58DB" w:rsidRDefault="00624888" w:rsidP="00FB1BE3">
      <w:pP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 xml:space="preserve">услуг и работ по </w:t>
      </w:r>
      <w:r w:rsidR="004D58DB" w:rsidRPr="004D58DB">
        <w:rPr>
          <w:b/>
          <w:sz w:val="32"/>
          <w:szCs w:val="32"/>
        </w:rPr>
        <w:t xml:space="preserve">техническому обслуживанию, </w:t>
      </w:r>
    </w:p>
    <w:p w:rsidR="00624888" w:rsidRPr="004D58DB" w:rsidRDefault="00624888" w:rsidP="00FB1BE3">
      <w:pP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 xml:space="preserve"> текущему ремонту</w:t>
      </w:r>
    </w:p>
    <w:p w:rsidR="004D58DB" w:rsidRPr="004D58DB" w:rsidRDefault="004D58DB" w:rsidP="003E7A34">
      <w:pPr>
        <w:pBdr>
          <w:bottom w:val="single" w:sz="12" w:space="10" w:color="auto"/>
        </w:pBd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 xml:space="preserve">и </w:t>
      </w:r>
      <w:r w:rsidR="00624888" w:rsidRPr="004D58DB">
        <w:rPr>
          <w:b/>
          <w:sz w:val="32"/>
          <w:szCs w:val="32"/>
        </w:rPr>
        <w:t>содержанию мест общего пользования</w:t>
      </w:r>
    </w:p>
    <w:p w:rsidR="00624888" w:rsidRPr="004D58DB" w:rsidRDefault="00624888" w:rsidP="003E7A34">
      <w:pPr>
        <w:pBdr>
          <w:bottom w:val="single" w:sz="12" w:space="10" w:color="auto"/>
        </w:pBd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 xml:space="preserve"> бл</w:t>
      </w:r>
      <w:r w:rsidR="004D58DB" w:rsidRPr="004D58DB">
        <w:rPr>
          <w:b/>
          <w:sz w:val="32"/>
          <w:szCs w:val="32"/>
        </w:rPr>
        <w:t xml:space="preserve">агоустроенных </w:t>
      </w:r>
      <w:r w:rsidRPr="004D58DB">
        <w:rPr>
          <w:b/>
          <w:sz w:val="32"/>
          <w:szCs w:val="32"/>
        </w:rPr>
        <w:t xml:space="preserve"> дом</w:t>
      </w:r>
      <w:r w:rsidR="004D58DB" w:rsidRPr="004D58DB">
        <w:rPr>
          <w:b/>
          <w:sz w:val="32"/>
          <w:szCs w:val="32"/>
        </w:rPr>
        <w:t>ов</w:t>
      </w:r>
    </w:p>
    <w:p w:rsidR="00624888" w:rsidRPr="004D58DB" w:rsidRDefault="00624888" w:rsidP="003E7A34">
      <w:pPr>
        <w:pBdr>
          <w:bottom w:val="single" w:sz="12" w:space="10" w:color="auto"/>
        </w:pBdr>
        <w:jc w:val="center"/>
        <w:rPr>
          <w:b/>
          <w:sz w:val="32"/>
          <w:szCs w:val="32"/>
        </w:rPr>
      </w:pPr>
      <w:r w:rsidRPr="004D58DB">
        <w:rPr>
          <w:b/>
          <w:sz w:val="32"/>
          <w:szCs w:val="32"/>
        </w:rPr>
        <w:t>ООО «</w:t>
      </w:r>
      <w:r w:rsidR="004D58DB" w:rsidRPr="004D58DB">
        <w:rPr>
          <w:b/>
          <w:sz w:val="32"/>
          <w:szCs w:val="32"/>
        </w:rPr>
        <w:t>Комфорт</w:t>
      </w:r>
      <w:r w:rsidRPr="004D58DB">
        <w:rPr>
          <w:b/>
          <w:sz w:val="32"/>
          <w:szCs w:val="32"/>
        </w:rPr>
        <w:t>»</w:t>
      </w:r>
    </w:p>
    <w:p w:rsidR="00624888" w:rsidRDefault="00624888" w:rsidP="003E7A34">
      <w:pPr>
        <w:pBdr>
          <w:bottom w:val="single" w:sz="12" w:space="10" w:color="auto"/>
        </w:pBdr>
        <w:jc w:val="center"/>
        <w:rPr>
          <w:sz w:val="32"/>
          <w:szCs w:val="32"/>
        </w:rPr>
      </w:pPr>
      <w:r w:rsidRPr="004D58DB">
        <w:rPr>
          <w:b/>
          <w:sz w:val="32"/>
          <w:szCs w:val="32"/>
        </w:rPr>
        <w:t>с 01.0</w:t>
      </w:r>
      <w:r w:rsidR="00C30520">
        <w:rPr>
          <w:b/>
          <w:sz w:val="32"/>
          <w:szCs w:val="32"/>
        </w:rPr>
        <w:t>5</w:t>
      </w:r>
      <w:r w:rsidRPr="004D58DB">
        <w:rPr>
          <w:b/>
          <w:sz w:val="32"/>
          <w:szCs w:val="32"/>
        </w:rPr>
        <w:t>.2013г.</w:t>
      </w:r>
    </w:p>
    <w:tbl>
      <w:tblPr>
        <w:tblStyle w:val="a3"/>
        <w:tblW w:w="10543" w:type="dxa"/>
        <w:tblInd w:w="-972" w:type="dxa"/>
        <w:tblLook w:val="01E0" w:firstRow="1" w:lastRow="1" w:firstColumn="1" w:lastColumn="1" w:noHBand="0" w:noVBand="0"/>
      </w:tblPr>
      <w:tblGrid>
        <w:gridCol w:w="631"/>
        <w:gridCol w:w="2646"/>
        <w:gridCol w:w="993"/>
        <w:gridCol w:w="1927"/>
        <w:gridCol w:w="1254"/>
        <w:gridCol w:w="1443"/>
        <w:gridCol w:w="1649"/>
      </w:tblGrid>
      <w:tr w:rsidR="002F0BB5" w:rsidTr="002F0BB5">
        <w:tc>
          <w:tcPr>
            <w:tcW w:w="631" w:type="dxa"/>
          </w:tcPr>
          <w:p w:rsidR="002F0BB5" w:rsidRPr="00FB1BE3" w:rsidRDefault="002F0BB5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46" w:type="dxa"/>
            <w:vMerge w:val="restart"/>
          </w:tcPr>
          <w:p w:rsidR="002F0BB5" w:rsidRPr="00FB1BE3" w:rsidRDefault="002F0BB5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66" w:type="dxa"/>
            <w:gridSpan w:val="5"/>
          </w:tcPr>
          <w:p w:rsidR="002F0BB5" w:rsidRPr="00FB1BE3" w:rsidRDefault="002F0BB5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B1BE3">
                <w:rPr>
                  <w:sz w:val="28"/>
                  <w:szCs w:val="28"/>
                </w:rPr>
                <w:t>1 м</w:t>
              </w:r>
              <w:proofErr w:type="gramStart"/>
              <w:r w:rsidRPr="00FB1BE3"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</w:tr>
      <w:tr w:rsidR="002F0BB5" w:rsidTr="002F0BB5">
        <w:tc>
          <w:tcPr>
            <w:tcW w:w="631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2F0BB5" w:rsidRPr="00FB1BE3" w:rsidRDefault="002F0BB5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>всего</w:t>
            </w:r>
          </w:p>
        </w:tc>
        <w:tc>
          <w:tcPr>
            <w:tcW w:w="1927" w:type="dxa"/>
          </w:tcPr>
          <w:p w:rsidR="002F0BB5" w:rsidRPr="00FB1BE3" w:rsidRDefault="002F0BB5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>тех. обслуживание</w:t>
            </w:r>
          </w:p>
        </w:tc>
        <w:tc>
          <w:tcPr>
            <w:tcW w:w="1254" w:type="dxa"/>
          </w:tcPr>
          <w:p w:rsidR="002F0BB5" w:rsidRPr="00FB1BE3" w:rsidRDefault="002F0BB5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>текущий ремонт</w:t>
            </w:r>
          </w:p>
        </w:tc>
        <w:tc>
          <w:tcPr>
            <w:tcW w:w="1443" w:type="dxa"/>
          </w:tcPr>
          <w:p w:rsidR="002F0BB5" w:rsidRPr="00FB1BE3" w:rsidRDefault="002F0BB5" w:rsidP="00FB1BE3">
            <w:pPr>
              <w:jc w:val="center"/>
              <w:rPr>
                <w:sz w:val="28"/>
                <w:szCs w:val="28"/>
              </w:rPr>
            </w:pPr>
            <w:r w:rsidRPr="00FB1BE3">
              <w:rPr>
                <w:sz w:val="28"/>
                <w:szCs w:val="28"/>
              </w:rPr>
              <w:t>санитария</w:t>
            </w:r>
          </w:p>
        </w:tc>
        <w:tc>
          <w:tcPr>
            <w:tcW w:w="1649" w:type="dxa"/>
          </w:tcPr>
          <w:p w:rsidR="002F0BB5" w:rsidRPr="00FB1BE3" w:rsidRDefault="002F0BB5" w:rsidP="00FB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 ТСЖ</w:t>
            </w:r>
          </w:p>
        </w:tc>
      </w:tr>
      <w:tr w:rsidR="002F0BB5" w:rsidTr="002F0BB5">
        <w:tc>
          <w:tcPr>
            <w:tcW w:w="631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46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Ремонт конструктивных элементов здания</w:t>
            </w:r>
          </w:p>
        </w:tc>
        <w:tc>
          <w:tcPr>
            <w:tcW w:w="993" w:type="dxa"/>
          </w:tcPr>
          <w:p w:rsidR="002F0BB5" w:rsidRDefault="002F0BB5" w:rsidP="002F0B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  <w:r w:rsidR="00CF30B6">
              <w:rPr>
                <w:sz w:val="32"/>
                <w:szCs w:val="32"/>
              </w:rPr>
              <w:t>77</w:t>
            </w:r>
          </w:p>
        </w:tc>
        <w:tc>
          <w:tcPr>
            <w:tcW w:w="1927" w:type="dxa"/>
          </w:tcPr>
          <w:p w:rsidR="002F0BB5" w:rsidRDefault="00CF30B6" w:rsidP="00CF30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F0BB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81</w:t>
            </w:r>
          </w:p>
        </w:tc>
        <w:tc>
          <w:tcPr>
            <w:tcW w:w="1254" w:type="dxa"/>
          </w:tcPr>
          <w:p w:rsidR="002F0BB5" w:rsidRDefault="002F0BB5" w:rsidP="002F0B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0,96</w:t>
            </w:r>
          </w:p>
        </w:tc>
        <w:tc>
          <w:tcPr>
            <w:tcW w:w="1443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49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</w:tr>
      <w:tr w:rsidR="002F0BB5" w:rsidTr="002F0BB5">
        <w:tc>
          <w:tcPr>
            <w:tcW w:w="631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46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Ремонт внутреннего инженерного оборудования</w:t>
            </w:r>
          </w:p>
        </w:tc>
        <w:tc>
          <w:tcPr>
            <w:tcW w:w="993" w:type="dxa"/>
          </w:tcPr>
          <w:p w:rsidR="002F0BB5" w:rsidRDefault="00CF30B6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2F0BB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04</w:t>
            </w:r>
          </w:p>
        </w:tc>
        <w:tc>
          <w:tcPr>
            <w:tcW w:w="1927" w:type="dxa"/>
          </w:tcPr>
          <w:p w:rsidR="002F0BB5" w:rsidRDefault="00CF30B6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7,81</w:t>
            </w:r>
          </w:p>
        </w:tc>
        <w:tc>
          <w:tcPr>
            <w:tcW w:w="1254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1,23</w:t>
            </w:r>
          </w:p>
        </w:tc>
        <w:tc>
          <w:tcPr>
            <w:tcW w:w="1443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49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</w:tr>
      <w:tr w:rsidR="002F0BB5" w:rsidTr="002F0BB5">
        <w:tc>
          <w:tcPr>
            <w:tcW w:w="631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646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Аварийно</w:t>
            </w:r>
            <w:proofErr w:type="spellEnd"/>
            <w:r>
              <w:rPr>
                <w:sz w:val="32"/>
                <w:szCs w:val="32"/>
              </w:rPr>
              <w:t xml:space="preserve"> ремонтное обслуживание</w:t>
            </w:r>
          </w:p>
        </w:tc>
        <w:tc>
          <w:tcPr>
            <w:tcW w:w="993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0,69</w:t>
            </w:r>
          </w:p>
        </w:tc>
        <w:tc>
          <w:tcPr>
            <w:tcW w:w="1927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0,69</w:t>
            </w:r>
          </w:p>
        </w:tc>
        <w:tc>
          <w:tcPr>
            <w:tcW w:w="1254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43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49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</w:tr>
      <w:tr w:rsidR="002F0BB5" w:rsidTr="002F0BB5">
        <w:tc>
          <w:tcPr>
            <w:tcW w:w="631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646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Содержание придомовой территории </w:t>
            </w:r>
          </w:p>
        </w:tc>
        <w:tc>
          <w:tcPr>
            <w:tcW w:w="993" w:type="dxa"/>
          </w:tcPr>
          <w:p w:rsidR="002F0BB5" w:rsidRDefault="00BE25F3" w:rsidP="00BE25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F0BB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927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54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43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2,00</w:t>
            </w:r>
          </w:p>
        </w:tc>
        <w:tc>
          <w:tcPr>
            <w:tcW w:w="1649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</w:tr>
      <w:tr w:rsidR="002F0BB5" w:rsidTr="002F0BB5">
        <w:tc>
          <w:tcPr>
            <w:tcW w:w="631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646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Уборка помещений мест общего пользования</w:t>
            </w:r>
          </w:p>
        </w:tc>
        <w:tc>
          <w:tcPr>
            <w:tcW w:w="993" w:type="dxa"/>
          </w:tcPr>
          <w:p w:rsidR="002F0BB5" w:rsidRDefault="00BE25F3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F0BB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927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54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43" w:type="dxa"/>
          </w:tcPr>
          <w:p w:rsidR="002F0BB5" w:rsidRDefault="002F0BB5" w:rsidP="002F0B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2,00</w:t>
            </w:r>
          </w:p>
        </w:tc>
        <w:tc>
          <w:tcPr>
            <w:tcW w:w="1649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</w:tr>
      <w:tr w:rsidR="002F0BB5" w:rsidTr="002F0BB5">
        <w:tc>
          <w:tcPr>
            <w:tcW w:w="631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646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Управление и ведение дел ТСЖ</w:t>
            </w:r>
          </w:p>
        </w:tc>
        <w:tc>
          <w:tcPr>
            <w:tcW w:w="993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3,50</w:t>
            </w:r>
          </w:p>
        </w:tc>
        <w:tc>
          <w:tcPr>
            <w:tcW w:w="1927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4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3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3,50</w:t>
            </w:r>
          </w:p>
        </w:tc>
      </w:tr>
      <w:tr w:rsidR="002F0BB5" w:rsidTr="002F0BB5">
        <w:trPr>
          <w:trHeight w:val="669"/>
        </w:trPr>
        <w:tc>
          <w:tcPr>
            <w:tcW w:w="631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6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ИТОГО:</w:t>
            </w:r>
          </w:p>
        </w:tc>
        <w:tc>
          <w:tcPr>
            <w:tcW w:w="993" w:type="dxa"/>
          </w:tcPr>
          <w:p w:rsidR="002F0BB5" w:rsidRDefault="00BE25F3" w:rsidP="00BE25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2F0BB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927" w:type="dxa"/>
          </w:tcPr>
          <w:p w:rsidR="002F0BB5" w:rsidRDefault="00BE25F3" w:rsidP="00BE25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F0BB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31</w:t>
            </w:r>
          </w:p>
        </w:tc>
        <w:tc>
          <w:tcPr>
            <w:tcW w:w="1254" w:type="dxa"/>
          </w:tcPr>
          <w:p w:rsidR="002F0BB5" w:rsidRDefault="002F0BB5" w:rsidP="002F0B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2,19</w:t>
            </w:r>
          </w:p>
        </w:tc>
        <w:tc>
          <w:tcPr>
            <w:tcW w:w="1443" w:type="dxa"/>
          </w:tcPr>
          <w:p w:rsidR="002F0BB5" w:rsidRDefault="002F0BB5" w:rsidP="002F0B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4,00</w:t>
            </w:r>
          </w:p>
        </w:tc>
        <w:tc>
          <w:tcPr>
            <w:tcW w:w="1649" w:type="dxa"/>
          </w:tcPr>
          <w:p w:rsidR="002F0BB5" w:rsidRDefault="002F0BB5" w:rsidP="00FB1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3,50</w:t>
            </w:r>
          </w:p>
        </w:tc>
      </w:tr>
    </w:tbl>
    <w:p w:rsidR="00624888" w:rsidRDefault="00624888" w:rsidP="00FB1BE3">
      <w:pPr>
        <w:jc w:val="center"/>
        <w:rPr>
          <w:sz w:val="32"/>
          <w:szCs w:val="32"/>
        </w:rPr>
      </w:pPr>
    </w:p>
    <w:p w:rsidR="004D58DB" w:rsidRDefault="00624888" w:rsidP="00BB5C5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F7815">
        <w:rPr>
          <w:sz w:val="32"/>
          <w:szCs w:val="32"/>
        </w:rPr>
        <w:t xml:space="preserve">Генеральный </w:t>
      </w:r>
      <w:r w:rsidR="004D58DB">
        <w:rPr>
          <w:sz w:val="32"/>
          <w:szCs w:val="32"/>
        </w:rPr>
        <w:t xml:space="preserve"> директор</w:t>
      </w:r>
    </w:p>
    <w:p w:rsidR="00624888" w:rsidRPr="00FB1BE3" w:rsidRDefault="002F7815" w:rsidP="00BB5C5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bookmarkStart w:id="0" w:name="_GoBack"/>
      <w:bookmarkEnd w:id="0"/>
      <w:r w:rsidR="004D58DB">
        <w:rPr>
          <w:sz w:val="32"/>
          <w:szCs w:val="32"/>
        </w:rPr>
        <w:t>ООО «Комфорт</w:t>
      </w:r>
      <w:r w:rsidR="00624888">
        <w:rPr>
          <w:sz w:val="32"/>
          <w:szCs w:val="32"/>
        </w:rPr>
        <w:t xml:space="preserve">:                                                     </w:t>
      </w:r>
      <w:proofErr w:type="spellStart"/>
      <w:r w:rsidR="004D58DB">
        <w:rPr>
          <w:sz w:val="32"/>
          <w:szCs w:val="32"/>
        </w:rPr>
        <w:t>В.Ф.Важенин</w:t>
      </w:r>
      <w:proofErr w:type="spellEnd"/>
      <w:r w:rsidR="00624888">
        <w:rPr>
          <w:sz w:val="32"/>
          <w:szCs w:val="32"/>
        </w:rPr>
        <w:t xml:space="preserve">                                 </w:t>
      </w:r>
    </w:p>
    <w:sectPr w:rsidR="00624888" w:rsidRPr="00FB1BE3" w:rsidSect="0062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E3"/>
    <w:rsid w:val="0006075E"/>
    <w:rsid w:val="00214205"/>
    <w:rsid w:val="002F0BB5"/>
    <w:rsid w:val="002F7815"/>
    <w:rsid w:val="003E7A34"/>
    <w:rsid w:val="004803D6"/>
    <w:rsid w:val="004D58DB"/>
    <w:rsid w:val="00624888"/>
    <w:rsid w:val="00752913"/>
    <w:rsid w:val="008F34B6"/>
    <w:rsid w:val="00AF4128"/>
    <w:rsid w:val="00BB5C56"/>
    <w:rsid w:val="00BE25F3"/>
    <w:rsid w:val="00C30520"/>
    <w:rsid w:val="00CF30B6"/>
    <w:rsid w:val="00E00F61"/>
    <w:rsid w:val="00FB1BE3"/>
    <w:rsid w:val="00FE1064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0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60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0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ТАРИФНЫЙ ПЕРЕЧЕНЬ</vt:lpstr>
    </vt:vector>
  </TitlesOfParts>
  <Company>MoBIL GROUP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ТАРИФНЫЙ ПЕРЕЧЕНЬ</dc:title>
  <dc:creator>User</dc:creator>
  <cp:lastModifiedBy>Бухгалтер</cp:lastModifiedBy>
  <cp:revision>13</cp:revision>
  <cp:lastPrinted>2013-04-02T07:38:00Z</cp:lastPrinted>
  <dcterms:created xsi:type="dcterms:W3CDTF">2013-10-01T08:10:00Z</dcterms:created>
  <dcterms:modified xsi:type="dcterms:W3CDTF">2013-10-09T08:10:00Z</dcterms:modified>
</cp:coreProperties>
</file>