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78.1 Бюджетного кодекса Российской Федерации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436A5F">
        <w:rPr>
          <w:rFonts w:ascii="Times New Roman" w:hAnsi="Times New Roman" w:cs="Times New Roman"/>
          <w:sz w:val="28"/>
          <w:u w:val="single"/>
        </w:rPr>
        <w:t>12</w:t>
      </w:r>
      <w:r w:rsidR="001F4114" w:rsidRPr="001F4114">
        <w:rPr>
          <w:rFonts w:ascii="Times New Roman" w:hAnsi="Times New Roman" w:cs="Times New Roman"/>
          <w:sz w:val="28"/>
          <w:u w:val="single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" _</w:t>
      </w:r>
      <w:r w:rsidR="00436A5F">
        <w:rPr>
          <w:rFonts w:ascii="Times New Roman" w:hAnsi="Times New Roman" w:cs="Times New Roman"/>
          <w:sz w:val="28"/>
          <w:u w:val="single"/>
        </w:rPr>
        <w:t>июл</w:t>
      </w:r>
      <w:r w:rsidR="001D13B3">
        <w:rPr>
          <w:rFonts w:ascii="Times New Roman" w:hAnsi="Times New Roman" w:cs="Times New Roman"/>
          <w:sz w:val="28"/>
          <w:u w:val="single"/>
        </w:rPr>
        <w:t>я</w:t>
      </w:r>
      <w:r w:rsidRPr="00A31A38">
        <w:rPr>
          <w:rFonts w:ascii="Times New Roman" w:hAnsi="Times New Roman" w:cs="Times New Roman"/>
          <w:sz w:val="28"/>
        </w:rPr>
        <w:t>_ 20</w:t>
      </w:r>
      <w:r w:rsidR="001F4114">
        <w:rPr>
          <w:rFonts w:ascii="Times New Roman" w:hAnsi="Times New Roman" w:cs="Times New Roman"/>
          <w:sz w:val="28"/>
        </w:rPr>
        <w:t>21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167-2021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1102/</w:t>
      </w:r>
      <w:r w:rsidR="00436A5F">
        <w:rPr>
          <w:rFonts w:ascii="Times New Roman" w:hAnsi="Times New Roman" w:cs="Times New Roman"/>
          <w:sz w:val="28"/>
        </w:rPr>
        <w:t>3</w:t>
      </w:r>
      <w:r w:rsidR="00E407E8">
        <w:rPr>
          <w:rFonts w:ascii="Times New Roman" w:hAnsi="Times New Roman" w:cs="Times New Roman"/>
          <w:sz w:val="28"/>
        </w:rPr>
        <w:t>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EC5642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2C14" w:rsidRPr="009B2C1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3D5E9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в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9B2C14" w:rsidRPr="003D5E92">
        <w:rPr>
          <w:rFonts w:ascii="Times New Roman" w:hAnsi="Times New Roman" w:cs="Times New Roman"/>
          <w:sz w:val="28"/>
          <w:szCs w:val="28"/>
        </w:rPr>
        <w:t>,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3D5E92">
        <w:rPr>
          <w:rFonts w:ascii="Times New Roman" w:hAnsi="Times New Roman" w:cs="Times New Roman"/>
          <w:sz w:val="28"/>
          <w:szCs w:val="28"/>
        </w:rPr>
        <w:t xml:space="preserve">именуемое в дальнейшем "Учреждение", в лице 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436A5F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="00436A5F">
        <w:rPr>
          <w:rFonts w:ascii="Times New Roman" w:hAnsi="Times New Roman" w:cs="Times New Roman"/>
          <w:sz w:val="28"/>
          <w:szCs w:val="28"/>
        </w:rPr>
        <w:t xml:space="preserve"> Владимира Ярославовича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3D5E92">
        <w:rPr>
          <w:rFonts w:ascii="Times New Roman" w:hAnsi="Times New Roman" w:cs="Times New Roman"/>
          <w:sz w:val="28"/>
          <w:szCs w:val="28"/>
        </w:rPr>
        <w:t>д</w:t>
      </w:r>
      <w:r w:rsidR="00436A5F">
        <w:rPr>
          <w:rFonts w:ascii="Times New Roman" w:hAnsi="Times New Roman" w:cs="Times New Roman"/>
          <w:sz w:val="28"/>
          <w:szCs w:val="28"/>
        </w:rPr>
        <w:t>ействующего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 на основании Устава, </w:t>
      </w:r>
      <w:r w:rsidR="00CD366F" w:rsidRPr="003D5E9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D366F" w:rsidRPr="00DC4E2C">
        <w:rPr>
          <w:rFonts w:ascii="Times New Roman" w:hAnsi="Times New Roman" w:cs="Times New Roman"/>
          <w:sz w:val="28"/>
          <w:szCs w:val="28"/>
        </w:rPr>
        <w:t>"Стороны", в соответствии с Бюджетным</w:t>
      </w:r>
      <w:r w:rsidR="00693069">
        <w:rPr>
          <w:rFonts w:ascii="Times New Roman" w:hAnsi="Times New Roman" w:cs="Times New Roman"/>
          <w:sz w:val="28"/>
          <w:szCs w:val="28"/>
        </w:rPr>
        <w:t xml:space="preserve"> </w:t>
      </w:r>
      <w:r w:rsidR="00CD366F" w:rsidRPr="00DC4E2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45FC3">
        <w:rPr>
          <w:rFonts w:ascii="Times New Roman" w:hAnsi="Times New Roman" w:cs="Times New Roman"/>
          <w:sz w:val="28"/>
          <w:szCs w:val="28"/>
        </w:rPr>
        <w:t>, Порядком определения объема и условий предоставления субсидий бюджетным и автономным учреждениям, финансируемым из бюджета Уренского муниципального округа Нижегородской области, на иные цели,</w:t>
      </w:r>
      <w:r w:rsidR="009B2C14" w:rsidRPr="009B2C14">
        <w:rPr>
          <w:b/>
          <w:szCs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утвержденным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F36A97">
        <w:rPr>
          <w:rFonts w:ascii="Times New Roman" w:hAnsi="Times New Roman" w:cs="Times New Roman"/>
          <w:sz w:val="28"/>
        </w:rPr>
        <w:t>постановлением администрации Уренского муниципального округа Нижегородской области</w:t>
      </w:r>
      <w:r w:rsidR="00CD366F" w:rsidRPr="00F36A97">
        <w:rPr>
          <w:rFonts w:ascii="Times New Roman" w:hAnsi="Times New Roman" w:cs="Times New Roman"/>
          <w:sz w:val="28"/>
        </w:rPr>
        <w:t>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регулирующим порядок предоставления  субсидии в соответствии сабзацем вторым пункта 1 статьи 78.1 Бюджетного кодекса Российской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Федерации, от "</w:t>
      </w:r>
      <w:r w:rsidR="00693069">
        <w:rPr>
          <w:rFonts w:ascii="Times New Roman" w:hAnsi="Times New Roman" w:cs="Times New Roman"/>
          <w:sz w:val="28"/>
        </w:rPr>
        <w:t>16</w:t>
      </w:r>
      <w:r w:rsidR="00CD366F" w:rsidRPr="00F36A97">
        <w:rPr>
          <w:rFonts w:ascii="Times New Roman" w:hAnsi="Times New Roman" w:cs="Times New Roman"/>
          <w:sz w:val="28"/>
        </w:rPr>
        <w:t xml:space="preserve">" </w:t>
      </w:r>
      <w:r w:rsidR="009B2C14">
        <w:rPr>
          <w:rFonts w:ascii="Times New Roman" w:hAnsi="Times New Roman" w:cs="Times New Roman"/>
          <w:sz w:val="28"/>
        </w:rPr>
        <w:t>декабря</w:t>
      </w:r>
      <w:r w:rsidR="00CD366F" w:rsidRPr="00F36A97">
        <w:rPr>
          <w:rFonts w:ascii="Times New Roman" w:hAnsi="Times New Roman" w:cs="Times New Roman"/>
          <w:sz w:val="28"/>
        </w:rPr>
        <w:t xml:space="preserve"> 20</w:t>
      </w:r>
      <w:r w:rsidR="00693069">
        <w:rPr>
          <w:rFonts w:ascii="Times New Roman" w:hAnsi="Times New Roman" w:cs="Times New Roman"/>
          <w:sz w:val="28"/>
        </w:rPr>
        <w:t>20</w:t>
      </w:r>
      <w:r w:rsidR="00CD366F" w:rsidRPr="00F36A97">
        <w:rPr>
          <w:rFonts w:ascii="Times New Roman" w:hAnsi="Times New Roman" w:cs="Times New Roman"/>
          <w:sz w:val="28"/>
        </w:rPr>
        <w:t xml:space="preserve">  г. N </w:t>
      </w:r>
      <w:r w:rsidR="00693069">
        <w:rPr>
          <w:rFonts w:ascii="Times New Roman" w:hAnsi="Times New Roman" w:cs="Times New Roman"/>
          <w:sz w:val="28"/>
        </w:rPr>
        <w:t>983</w:t>
      </w:r>
      <w:r w:rsidR="00CD366F" w:rsidRPr="00F36A97">
        <w:rPr>
          <w:rFonts w:ascii="Times New Roman" w:hAnsi="Times New Roman" w:cs="Times New Roman"/>
          <w:sz w:val="28"/>
        </w:rPr>
        <w:t xml:space="preserve"> (далее - Субсидия,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Правила предоставления субсидии), заключили настоящее Соглашение о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нижеследующем.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r w:rsidR="00F36A97">
        <w:rPr>
          <w:rFonts w:ascii="Times New Roman" w:hAnsi="Times New Roman" w:cs="Times New Roman"/>
          <w:sz w:val="28"/>
        </w:rPr>
        <w:t xml:space="preserve">Уренского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21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693069">
        <w:rPr>
          <w:rFonts w:ascii="Times New Roman" w:hAnsi="Times New Roman" w:cs="Times New Roman"/>
          <w:sz w:val="28"/>
        </w:rPr>
        <w:t>22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>субсидии на ремонт главного входа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</w:t>
      </w:r>
      <w:r w:rsidRPr="001B303F">
        <w:rPr>
          <w:rFonts w:ascii="Times New Roman" w:hAnsi="Times New Roman" w:cs="Times New Roman"/>
          <w:color w:val="FF0000"/>
          <w:sz w:val="28"/>
        </w:rPr>
        <w:t>цели(ей)</w:t>
      </w:r>
      <w:r w:rsidRPr="0002004C">
        <w:rPr>
          <w:rFonts w:ascii="Times New Roman" w:hAnsi="Times New Roman" w:cs="Times New Roman"/>
          <w:sz w:val="28"/>
        </w:rPr>
        <w:t xml:space="preserve">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02004C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873A7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02004C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>
        <w:rPr>
          <w:rFonts w:ascii="Times New Roman" w:hAnsi="Times New Roman" w:cs="Times New Roman"/>
          <w:sz w:val="28"/>
        </w:rPr>
        <w:t>22</w:t>
      </w:r>
      <w:r w:rsidRPr="0002004C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>
        <w:rPr>
          <w:rFonts w:ascii="Times New Roman" w:hAnsi="Times New Roman" w:cs="Times New Roman"/>
          <w:sz w:val="28"/>
        </w:rPr>
        <w:t>21</w:t>
      </w:r>
      <w:r w:rsidRPr="0002004C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1B303F">
        <w:rPr>
          <w:rFonts w:ascii="Times New Roman" w:hAnsi="Times New Roman" w:cs="Times New Roman"/>
          <w:sz w:val="28"/>
        </w:rPr>
        <w:t>22</w:t>
      </w:r>
      <w:r w:rsidRPr="0002004C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</w:t>
      </w:r>
      <w:r w:rsidRPr="001B303F">
        <w:rPr>
          <w:rFonts w:ascii="Times New Roman" w:hAnsi="Times New Roman" w:cs="Times New Roman"/>
          <w:color w:val="FF0000"/>
          <w:sz w:val="28"/>
        </w:rPr>
        <w:t>цель(и), указанную(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ые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 xml:space="preserve">) </w:t>
      </w:r>
      <w:r w:rsidRPr="0002004C">
        <w:rPr>
          <w:rFonts w:ascii="Times New Roman" w:hAnsi="Times New Roman" w:cs="Times New Roman"/>
          <w:sz w:val="28"/>
        </w:rPr>
        <w:t xml:space="preserve">в пункте 1.1 настоящего Соглашения/приложении N </w:t>
      </w:r>
      <w:r w:rsidR="001B303F">
        <w:rPr>
          <w:rFonts w:ascii="Times New Roman" w:hAnsi="Times New Roman" w:cs="Times New Roman"/>
          <w:sz w:val="28"/>
        </w:rPr>
        <w:t>1</w:t>
      </w:r>
      <w:r w:rsidRPr="0002004C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</w:t>
      </w:r>
      <w:r w:rsidRPr="001B303F">
        <w:rPr>
          <w:rFonts w:ascii="Times New Roman" w:hAnsi="Times New Roman" w:cs="Times New Roman"/>
          <w:color w:val="FF0000"/>
          <w:sz w:val="28"/>
        </w:rPr>
        <w:t>цель(и), указанную(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ые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>)</w:t>
      </w:r>
      <w:r w:rsidRPr="0002004C">
        <w:rPr>
          <w:rFonts w:ascii="Times New Roman" w:hAnsi="Times New Roman" w:cs="Times New Roman"/>
          <w:sz w:val="28"/>
        </w:rPr>
        <w:t xml:space="preserve"> в пункте 1.1 настоящего Соглашения/приложении N </w:t>
      </w:r>
      <w:r w:rsidR="001B303F">
        <w:rPr>
          <w:rFonts w:ascii="Times New Roman" w:hAnsi="Times New Roman" w:cs="Times New Roman"/>
          <w:sz w:val="28"/>
        </w:rPr>
        <w:t>1</w:t>
      </w:r>
      <w:r w:rsidR="00873A7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873A7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873A7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</w:t>
      </w:r>
      <w:r>
        <w:rPr>
          <w:rFonts w:ascii="Times New Roman" w:hAnsi="Times New Roman" w:cs="Times New Roman"/>
          <w:sz w:val="28"/>
        </w:rPr>
        <w:t>е остатка субсидии на конец 2021</w:t>
      </w:r>
      <w:r w:rsidRPr="00873A7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873A7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73A7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>
        <w:rPr>
          <w:rFonts w:ascii="Times New Roman" w:hAnsi="Times New Roman" w:cs="Times New Roman"/>
          <w:sz w:val="28"/>
        </w:rPr>
        <w:t>2</w:t>
      </w:r>
      <w:r w:rsidRPr="00873A70">
        <w:rPr>
          <w:rFonts w:ascii="Times New Roman" w:hAnsi="Times New Roman" w:cs="Times New Roman"/>
          <w:sz w:val="28"/>
        </w:rPr>
        <w:t xml:space="preserve"> году.</w:t>
      </w:r>
    </w:p>
    <w:p w:rsidR="00CD366F" w:rsidRPr="0002004C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C62ABE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>
        <w:rPr>
          <w:rFonts w:ascii="Times New Roman" w:hAnsi="Times New Roman" w:cs="Times New Roman"/>
          <w:sz w:val="28"/>
        </w:rPr>
        <w:t>10</w:t>
      </w:r>
      <w:r w:rsidRPr="00C62ABE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C62ABE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>
        <w:rPr>
          <w:rFonts w:ascii="Times New Roman" w:hAnsi="Times New Roman" w:cs="Times New Roman"/>
          <w:sz w:val="28"/>
        </w:rPr>
        <w:t>10</w:t>
      </w:r>
      <w:r w:rsidRPr="00C62ABE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2</w:t>
      </w:r>
      <w:r w:rsidRPr="00C62ABE">
        <w:rPr>
          <w:rFonts w:ascii="Times New Roman" w:hAnsi="Times New Roman" w:cs="Times New Roman"/>
          <w:sz w:val="28"/>
        </w:rPr>
        <w:t xml:space="preserve">. использовать Субсидию для достижения </w:t>
      </w:r>
      <w:r w:rsidRPr="001B303F">
        <w:rPr>
          <w:rFonts w:ascii="Times New Roman" w:hAnsi="Times New Roman" w:cs="Times New Roman"/>
          <w:color w:val="FF0000"/>
          <w:sz w:val="28"/>
        </w:rPr>
        <w:t>цели(ей), указанной(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ых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 xml:space="preserve">) </w:t>
      </w:r>
      <w:r w:rsidRPr="00C62ABE">
        <w:rPr>
          <w:rFonts w:ascii="Times New Roman" w:hAnsi="Times New Roman" w:cs="Times New Roman"/>
          <w:sz w:val="28"/>
        </w:rPr>
        <w:t xml:space="preserve">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lastRenderedPageBreak/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</w:t>
      </w:r>
      <w:r w:rsidRPr="001B303F">
        <w:rPr>
          <w:rFonts w:ascii="Times New Roman" w:hAnsi="Times New Roman" w:cs="Times New Roman"/>
          <w:color w:val="FF0000"/>
          <w:sz w:val="28"/>
          <w:szCs w:val="28"/>
        </w:rPr>
        <w:t>цели(ей)</w:t>
      </w:r>
      <w:r w:rsidRPr="00C62AB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соответствии с пунктом 4.2.1 настоящего Соглашения, не позднее </w:t>
      </w:r>
      <w:r w:rsidR="001B303F">
        <w:rPr>
          <w:rFonts w:ascii="Times New Roman" w:hAnsi="Times New Roman" w:cs="Times New Roman"/>
          <w:sz w:val="28"/>
          <w:szCs w:val="28"/>
        </w:rPr>
        <w:t>10</w:t>
      </w:r>
      <w:r w:rsidRPr="00C62AB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C62ABE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>
        <w:rPr>
          <w:rFonts w:ascii="Times New Roman" w:hAnsi="Times New Roman" w:cs="Times New Roman"/>
          <w:sz w:val="28"/>
          <w:szCs w:val="28"/>
        </w:rPr>
        <w:t>10</w:t>
      </w:r>
      <w:r w:rsidRPr="00C62ABE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>
        <w:rPr>
          <w:rFonts w:ascii="Times New Roman" w:hAnsi="Times New Roman" w:cs="Times New Roman"/>
          <w:sz w:val="28"/>
          <w:szCs w:val="28"/>
        </w:rPr>
        <w:t xml:space="preserve"> </w:t>
      </w:r>
      <w:r w:rsidRPr="00C62ABE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>
        <w:rPr>
          <w:rFonts w:ascii="Times New Roman" w:hAnsi="Times New Roman" w:cs="Times New Roman"/>
          <w:sz w:val="28"/>
          <w:szCs w:val="28"/>
        </w:rPr>
        <w:t>кварталом</w:t>
      </w:r>
      <w:r w:rsidRPr="00C62ABE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DD255D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5</w:t>
      </w:r>
      <w:r w:rsidRPr="00DD255D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цели(ей)</w:t>
      </w:r>
      <w:r w:rsidRPr="00DD255D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255D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>
        <w:rPr>
          <w:rFonts w:ascii="Times New Roman" w:hAnsi="Times New Roman" w:cs="Times New Roman"/>
          <w:sz w:val="28"/>
          <w:szCs w:val="28"/>
        </w:rPr>
        <w:t>10</w:t>
      </w:r>
      <w:r w:rsidRPr="00DD255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DD255D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6</w:t>
      </w:r>
      <w:r w:rsidRPr="00DD255D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>
        <w:rPr>
          <w:rFonts w:ascii="Times New Roman" w:hAnsi="Times New Roman" w:cs="Times New Roman"/>
          <w:sz w:val="28"/>
          <w:szCs w:val="28"/>
        </w:rPr>
        <w:t>местного</w:t>
      </w:r>
      <w:r w:rsidRPr="00DD255D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B973C5">
        <w:rPr>
          <w:rFonts w:ascii="Times New Roman" w:hAnsi="Times New Roman" w:cs="Times New Roman"/>
          <w:sz w:val="28"/>
          <w:szCs w:val="28"/>
        </w:rPr>
        <w:t>21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>
        <w:rPr>
          <w:rFonts w:ascii="Times New Roman" w:hAnsi="Times New Roman" w:cs="Times New Roman"/>
          <w:sz w:val="28"/>
          <w:szCs w:val="28"/>
        </w:rPr>
        <w:t>ос</w:t>
      </w:r>
      <w:r w:rsidRPr="00DD255D">
        <w:rPr>
          <w:rFonts w:ascii="Times New Roman" w:hAnsi="Times New Roman" w:cs="Times New Roman"/>
          <w:sz w:val="28"/>
          <w:szCs w:val="28"/>
        </w:rPr>
        <w:t xml:space="preserve">татка Субсидии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на цель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, указанную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 xml:space="preserve"> в п</w:t>
      </w:r>
      <w:r w:rsidRPr="00DD255D">
        <w:rPr>
          <w:rFonts w:ascii="Times New Roman" w:hAnsi="Times New Roman" w:cs="Times New Roman"/>
          <w:sz w:val="28"/>
          <w:szCs w:val="28"/>
        </w:rPr>
        <w:t xml:space="preserve">ункте 1.1 настоящего Соглашения/приложении N 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>
        <w:rPr>
          <w:rFonts w:ascii="Times New Roman" w:hAnsi="Times New Roman" w:cs="Times New Roman"/>
          <w:sz w:val="28"/>
          <w:szCs w:val="28"/>
        </w:rPr>
        <w:t>31</w:t>
      </w:r>
      <w:r w:rsidRPr="00DD255D">
        <w:rPr>
          <w:rFonts w:ascii="Times New Roman" w:hAnsi="Times New Roman" w:cs="Times New Roman"/>
          <w:sz w:val="28"/>
          <w:szCs w:val="28"/>
        </w:rPr>
        <w:t xml:space="preserve">" </w:t>
      </w:r>
      <w:r w:rsidR="00B973C5">
        <w:rPr>
          <w:rFonts w:ascii="Times New Roman" w:hAnsi="Times New Roman" w:cs="Times New Roman"/>
          <w:sz w:val="28"/>
          <w:szCs w:val="28"/>
        </w:rPr>
        <w:t>я</w:t>
      </w:r>
      <w:r w:rsidR="00B973C5" w:rsidRPr="00DD255D">
        <w:rPr>
          <w:rFonts w:ascii="Times New Roman" w:hAnsi="Times New Roman" w:cs="Times New Roman"/>
          <w:sz w:val="28"/>
          <w:szCs w:val="28"/>
        </w:rPr>
        <w:t>н</w:t>
      </w:r>
      <w:r w:rsidR="00B973C5">
        <w:rPr>
          <w:rFonts w:ascii="Times New Roman" w:hAnsi="Times New Roman" w:cs="Times New Roman"/>
          <w:sz w:val="28"/>
          <w:szCs w:val="28"/>
        </w:rPr>
        <w:t>варя</w:t>
      </w:r>
      <w:r w:rsidRPr="00DD255D">
        <w:rPr>
          <w:rFonts w:ascii="Times New Roman" w:hAnsi="Times New Roman" w:cs="Times New Roman"/>
          <w:sz w:val="28"/>
          <w:szCs w:val="28"/>
        </w:rPr>
        <w:t xml:space="preserve">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DD255D">
        <w:rPr>
          <w:rFonts w:ascii="Times New Roman" w:hAnsi="Times New Roman" w:cs="Times New Roman"/>
          <w:sz w:val="28"/>
        </w:rPr>
        <w:t>4.3.</w:t>
      </w:r>
      <w:r w:rsidR="00B973C5">
        <w:rPr>
          <w:rFonts w:ascii="Times New Roman" w:hAnsi="Times New Roman" w:cs="Times New Roman"/>
          <w:sz w:val="28"/>
        </w:rPr>
        <w:t>7</w:t>
      </w:r>
      <w:r w:rsidRPr="00DD255D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>
        <w:rPr>
          <w:rFonts w:ascii="Times New Roman" w:hAnsi="Times New Roman" w:cs="Times New Roman"/>
          <w:sz w:val="28"/>
        </w:rPr>
        <w:t>.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DD255D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>
        <w:rPr>
          <w:rFonts w:ascii="Times New Roman" w:hAnsi="Times New Roman" w:cs="Times New Roman"/>
          <w:sz w:val="28"/>
          <w:szCs w:val="28"/>
        </w:rPr>
        <w:t>10</w:t>
      </w:r>
      <w:r w:rsidRPr="00DD255D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DD255D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sz w:val="28"/>
          <w:szCs w:val="28"/>
        </w:rPr>
        <w:t>4</w:t>
      </w:r>
      <w:r w:rsidR="00CD366F" w:rsidRPr="00DD255D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целью, указанной</w:t>
      </w:r>
      <w:r w:rsidRPr="00DD255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CD366F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с целью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, указанной</w:t>
      </w:r>
      <w:r w:rsidRPr="00DD255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DD255D">
        <w:rPr>
          <w:rFonts w:ascii="Times New Roman" w:hAnsi="Times New Roman" w:cs="Times New Roman"/>
          <w:sz w:val="28"/>
          <w:szCs w:val="28"/>
        </w:rPr>
        <w:t xml:space="preserve">N </w:t>
      </w:r>
      <w:r w:rsidR="00B973C5">
        <w:rPr>
          <w:rFonts w:ascii="Times New Roman" w:hAnsi="Times New Roman" w:cs="Times New Roman"/>
          <w:sz w:val="28"/>
          <w:szCs w:val="28"/>
        </w:rPr>
        <w:t xml:space="preserve">1 </w:t>
      </w:r>
      <w:r w:rsidRPr="00DD255D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DD255D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DD255D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DD255D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>
        <w:rPr>
          <w:rFonts w:ascii="Times New Roman" w:hAnsi="Times New Roman" w:cs="Times New Roman"/>
          <w:sz w:val="28"/>
          <w:szCs w:val="28"/>
        </w:rPr>
        <w:t>.</w:t>
      </w:r>
    </w:p>
    <w:p w:rsidR="00CD366F" w:rsidRPr="00DD255D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ОГРН 1075235000390, 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ОКТМО 22654101001</w:t>
            </w:r>
          </w:p>
          <w:p w:rsidR="00CD366F" w:rsidRPr="00FC2FB6" w:rsidRDefault="00A1799D" w:rsidP="00B8650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МАУ «ФОК в г. Урень Нижегородской области»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ОГРН 1095235000189, 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ОКТМО 22654101</w:t>
            </w:r>
          </w:p>
          <w:p w:rsidR="00CD366F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УФК по Нижегородской области г. Нижний Новгород (Управление финансов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 Отдел по физической культуре и спорту л/с 0300560810</w:t>
            </w:r>
            <w:proofErr w:type="gram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)  р</w:t>
            </w:r>
            <w:proofErr w:type="gram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03231643225540003200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в Волго-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Вятском ГУ Банка России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 </w:t>
            </w:r>
          </w:p>
          <w:p w:rsidR="00CD366F" w:rsidRPr="00FC2FB6" w:rsidRDefault="00B46964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УФК по Нижегородской области (Управление финансов, МАУ «Физкультурно-оздоровительный комплекс в г. Урень Нижегородской области», л/с 30006167002, 31006167002, 34006167002)</w:t>
            </w: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03234643225540003200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</w:t>
            </w: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6F" w:rsidRPr="00B8650A" w:rsidRDefault="00A1799D" w:rsidP="00B46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436A5F">
        <w:rPr>
          <w:rFonts w:ascii="Times New Roman" w:hAnsi="Times New Roman" w:cs="Times New Roman"/>
          <w:sz w:val="28"/>
        </w:rPr>
        <w:t>12.07</w:t>
      </w:r>
      <w:r w:rsidR="00B8650A" w:rsidRPr="00B8650A">
        <w:rPr>
          <w:rFonts w:ascii="Times New Roman" w:hAnsi="Times New Roman" w:cs="Times New Roman"/>
          <w:sz w:val="28"/>
        </w:rPr>
        <w:t xml:space="preserve">.2021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1102/</w:t>
      </w:r>
      <w:r w:rsidR="00436A5F">
        <w:rPr>
          <w:rFonts w:ascii="Times New Roman" w:hAnsi="Times New Roman" w:cs="Times New Roman"/>
          <w:sz w:val="28"/>
        </w:rPr>
        <w:t>3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2127"/>
        <w:gridCol w:w="708"/>
        <w:gridCol w:w="851"/>
        <w:gridCol w:w="992"/>
        <w:gridCol w:w="709"/>
        <w:gridCol w:w="1419"/>
        <w:gridCol w:w="1136"/>
        <w:gridCol w:w="994"/>
        <w:gridCol w:w="1135"/>
      </w:tblGrid>
      <w:tr w:rsidR="00CD366F" w:rsidRPr="0069674D" w:rsidTr="00FE5801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7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265" w:type="dxa"/>
            <w:gridSpan w:val="3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FE5801"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FE5801"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C51" w:rsidRPr="0069674D" w:rsidTr="00FE5801">
        <w:tc>
          <w:tcPr>
            <w:tcW w:w="704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53C51" w:rsidRPr="00BE1F02" w:rsidRDefault="00436A5F" w:rsidP="007B2073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Субсидия на ремонт главного входа.</w:t>
            </w:r>
          </w:p>
        </w:tc>
        <w:tc>
          <w:tcPr>
            <w:tcW w:w="2126" w:type="dxa"/>
            <w:vAlign w:val="center"/>
          </w:tcPr>
          <w:p w:rsidR="00353C51" w:rsidRPr="00BE1F02" w:rsidRDefault="00436A5F" w:rsidP="00FE580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Ремонт главного входа МАУ «ФОК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г.Урень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НО»</w:t>
            </w:r>
            <w:r w:rsidR="006A665E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353C51" w:rsidRPr="00BE1F02" w:rsidRDefault="00436A5F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B8650A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6A665E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53C51" w:rsidRPr="00BE1F02" w:rsidRDefault="00353C51" w:rsidP="00FE580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436A5F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0410487590</w:t>
            </w:r>
          </w:p>
        </w:tc>
        <w:tc>
          <w:tcPr>
            <w:tcW w:w="709" w:type="dxa"/>
            <w:vAlign w:val="center"/>
          </w:tcPr>
          <w:p w:rsidR="00353C51" w:rsidRPr="00FE5801" w:rsidRDefault="00353C51" w:rsidP="00FE5801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53C51" w:rsidRPr="00FE5801" w:rsidRDefault="00FE580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E5801">
              <w:rPr>
                <w:rFonts w:ascii="Times New Roman" w:hAnsi="Times New Roman" w:cs="Times New Roman"/>
                <w:szCs w:val="24"/>
                <w:lang w:eastAsia="en-US"/>
              </w:rPr>
              <w:t>62</w:t>
            </w:r>
            <w:r w:rsidR="00FD459E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  <w:p w:rsidR="00353C51" w:rsidRPr="00FE5801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53C51" w:rsidRPr="00FE5801" w:rsidRDefault="00436A5F" w:rsidP="00436A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16703004104875903001</w:t>
            </w:r>
          </w:p>
        </w:tc>
        <w:tc>
          <w:tcPr>
            <w:tcW w:w="1136" w:type="dxa"/>
          </w:tcPr>
          <w:p w:rsidR="00FE5801" w:rsidRDefault="00FE5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5E" w:rsidRDefault="006A665E" w:rsidP="00770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5801" w:rsidRPr="00FE5801" w:rsidRDefault="00436A5F" w:rsidP="00770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450000</w:t>
            </w:r>
            <w:r w:rsidR="007B207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94" w:type="dxa"/>
          </w:tcPr>
          <w:p w:rsidR="00353C51" w:rsidRPr="00BE1F02" w:rsidRDefault="00353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3C51" w:rsidRPr="00BE1F02" w:rsidRDefault="00353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5266F9">
        <w:rPr>
          <w:rFonts w:ascii="Times New Roman" w:hAnsi="Times New Roman" w:cs="Times New Roman"/>
          <w:sz w:val="28"/>
        </w:rPr>
        <w:t>12.07</w:t>
      </w:r>
      <w:r w:rsidR="00FE5801" w:rsidRPr="00FE5801">
        <w:rPr>
          <w:rFonts w:ascii="Times New Roman" w:hAnsi="Times New Roman" w:cs="Times New Roman"/>
          <w:sz w:val="28"/>
        </w:rPr>
        <w:t>.2021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5266F9">
        <w:rPr>
          <w:rFonts w:ascii="Times New Roman" w:hAnsi="Times New Roman" w:cs="Times New Roman"/>
          <w:sz w:val="28"/>
        </w:rPr>
        <w:t>-1102/3</w:t>
      </w:r>
      <w:r w:rsidR="00E407E8">
        <w:rPr>
          <w:rFonts w:ascii="Times New Roman" w:hAnsi="Times New Roman" w:cs="Times New Roman"/>
          <w:sz w:val="28"/>
        </w:rPr>
        <w:t>-иные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52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48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B57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526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Ремонт главного входа</w:t>
            </w:r>
            <w:r w:rsidR="007C1E1F" w:rsidRPr="007C1E1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351B57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70982" w:rsidP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C1E1F" w:rsidP="007B2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51B57" w:rsidRPr="00BE1F02" w:rsidRDefault="005266F9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526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87590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351B57" w:rsidP="00981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50" w:name="_GoBack"/>
            <w:bookmarkEnd w:id="50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 w:rsidP="007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 w:rsidP="0098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5266F9" w:rsidP="0052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Default="00351B57" w:rsidP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5266F9" w:rsidP="007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E1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E5F"/>
    <w:rsid w:val="001857B6"/>
    <w:rsid w:val="001B303F"/>
    <w:rsid w:val="001D13B3"/>
    <w:rsid w:val="001F4114"/>
    <w:rsid w:val="002210F3"/>
    <w:rsid w:val="00260059"/>
    <w:rsid w:val="0028342C"/>
    <w:rsid w:val="002F021B"/>
    <w:rsid w:val="00351B57"/>
    <w:rsid w:val="00353C51"/>
    <w:rsid w:val="003C444D"/>
    <w:rsid w:val="003D5E92"/>
    <w:rsid w:val="00436A5F"/>
    <w:rsid w:val="00445FC3"/>
    <w:rsid w:val="00461C67"/>
    <w:rsid w:val="004A1275"/>
    <w:rsid w:val="004F4724"/>
    <w:rsid w:val="005008AA"/>
    <w:rsid w:val="005266F9"/>
    <w:rsid w:val="0059658A"/>
    <w:rsid w:val="005B78A5"/>
    <w:rsid w:val="005D36A9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71420"/>
    <w:rsid w:val="00873A70"/>
    <w:rsid w:val="00884A7D"/>
    <w:rsid w:val="008D7926"/>
    <w:rsid w:val="008F1717"/>
    <w:rsid w:val="0096421F"/>
    <w:rsid w:val="00981856"/>
    <w:rsid w:val="009B2C14"/>
    <w:rsid w:val="009F430C"/>
    <w:rsid w:val="00A1799D"/>
    <w:rsid w:val="00A31A38"/>
    <w:rsid w:val="00A55520"/>
    <w:rsid w:val="00AA179C"/>
    <w:rsid w:val="00AD1971"/>
    <w:rsid w:val="00AD1D30"/>
    <w:rsid w:val="00B46964"/>
    <w:rsid w:val="00B510ED"/>
    <w:rsid w:val="00B613FD"/>
    <w:rsid w:val="00B8650A"/>
    <w:rsid w:val="00B973C5"/>
    <w:rsid w:val="00BE1F02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C5642"/>
    <w:rsid w:val="00F3074F"/>
    <w:rsid w:val="00F31E47"/>
    <w:rsid w:val="00F36A97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0D32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6F5-2787-4A8B-B732-7F252056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7</cp:revision>
  <cp:lastPrinted>2021-07-12T07:54:00Z</cp:lastPrinted>
  <dcterms:created xsi:type="dcterms:W3CDTF">2021-06-29T08:49:00Z</dcterms:created>
  <dcterms:modified xsi:type="dcterms:W3CDTF">2021-07-12T07:54:00Z</dcterms:modified>
</cp:coreProperties>
</file>