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Муниципальное казенное общеобразовательное учреждение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Средняя общеобразовательная школа </w:t>
      </w:r>
      <w:proofErr w:type="spellStart"/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им.С.С.Вострецова</w:t>
      </w:r>
      <w:proofErr w:type="spellEnd"/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 сельского поселения «Село Вострецово»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szCs w:val="20"/>
        </w:rPr>
      </w:pPr>
      <w:r w:rsidRPr="006B322E">
        <w:rPr>
          <w:rFonts w:ascii="Times New Roman" w:eastAsia="Times New Roman" w:hAnsi="Times New Roman" w:cs="Times New Roman"/>
          <w:w w:val="0"/>
          <w:szCs w:val="20"/>
        </w:rPr>
        <w:t>ПРИНЯТО</w:t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  <w:t>УТВЕРЖДЕНО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szCs w:val="20"/>
        </w:rPr>
      </w:pPr>
      <w:r w:rsidRPr="006B322E">
        <w:rPr>
          <w:rFonts w:ascii="Times New Roman" w:eastAsia="Times New Roman" w:hAnsi="Times New Roman" w:cs="Times New Roman"/>
          <w:w w:val="0"/>
          <w:szCs w:val="20"/>
        </w:rPr>
        <w:t>на школьном педагогическом совете</w:t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  <w:t xml:space="preserve">               директором МКОУ СОШ </w:t>
      </w:r>
      <w:proofErr w:type="spellStart"/>
      <w:r w:rsidRPr="006B322E">
        <w:rPr>
          <w:rFonts w:ascii="Times New Roman" w:eastAsia="Times New Roman" w:hAnsi="Times New Roman" w:cs="Times New Roman"/>
          <w:w w:val="0"/>
          <w:szCs w:val="20"/>
        </w:rPr>
        <w:t>им.С.С.Вострецова</w:t>
      </w:r>
      <w:proofErr w:type="spellEnd"/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0"/>
          <w:szCs w:val="20"/>
        </w:rPr>
      </w:pPr>
      <w:r w:rsidRPr="006B322E">
        <w:rPr>
          <w:rFonts w:ascii="Times New Roman" w:eastAsia="Times New Roman" w:hAnsi="Times New Roman" w:cs="Times New Roman"/>
          <w:w w:val="0"/>
          <w:szCs w:val="20"/>
        </w:rPr>
        <w:t>протокол №______ от_________2021год</w:t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</w:r>
      <w:r w:rsidRPr="006B322E">
        <w:rPr>
          <w:rFonts w:ascii="Times New Roman" w:eastAsia="Times New Roman" w:hAnsi="Times New Roman" w:cs="Times New Roman"/>
          <w:w w:val="0"/>
          <w:szCs w:val="20"/>
        </w:rPr>
        <w:tab/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w w:val="0"/>
          <w:szCs w:val="20"/>
        </w:rPr>
        <w:t>Е.С.Поленко</w:t>
      </w:r>
      <w:proofErr w:type="spellEnd"/>
      <w:r w:rsidRPr="006B322E">
        <w:rPr>
          <w:rFonts w:ascii="Times New Roman" w:eastAsia="Times New Roman" w:hAnsi="Times New Roman" w:cs="Times New Roman"/>
          <w:w w:val="0"/>
          <w:szCs w:val="20"/>
        </w:rPr>
        <w:t>____________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ab/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                                                                от _________ 2021 года. </w:t>
      </w:r>
      <w:proofErr w:type="spellStart"/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Приказ№</w:t>
      </w:r>
      <w:proofErr w:type="spellEnd"/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_____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>ПРОГРАММА ВОСПИТАНИЯ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8"/>
          <w:szCs w:val="4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48"/>
          <w:szCs w:val="48"/>
          <w:lang w:eastAsia="ko-KR"/>
        </w:rPr>
        <w:t>на 2021-2026 учебный год.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2021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 xml:space="preserve">1. ОСОБЕННОСТИ </w:t>
      </w:r>
      <w:proofErr w:type="gramStart"/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ОРГАНИЗУЕМОГО</w:t>
      </w:r>
      <w:proofErr w:type="gramEnd"/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 ШКОЛЕ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МКОУ СОШ 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им.С.С.Вострецова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является средней общеобразовательной школой, численность обучающихся на 1 сентября 2021 года составляет  44 человек, численность педагогического коллектива – 12 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    МКОУ СОШ </w:t>
      </w:r>
      <w:proofErr w:type="spellStart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им.С.С.Вострецова</w:t>
      </w:r>
      <w:proofErr w:type="spellEnd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 (далее – школа) - это  сельская школа, удаленная от культурных и научных центров, спортивных школ и школ искусств. В ней обучаются менее ста учащихся.  Наполняемость классов очень маленькая </w:t>
      </w:r>
      <w:proofErr w:type="gramStart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:о</w:t>
      </w:r>
      <w:proofErr w:type="gramEnd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т 1 учащегося (11 </w:t>
      </w:r>
      <w:proofErr w:type="spellStart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кл</w:t>
      </w:r>
      <w:proofErr w:type="spellEnd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) до 5, самый большой- это 2 класс (11 учащихся).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</w:t>
      </w:r>
      <w:r w:rsidRPr="006B322E">
        <w:rPr>
          <w:rFonts w:ascii="inherit" w:eastAsia="Times New Roman" w:hAnsi="inherit" w:cs="Times New Roman"/>
          <w:sz w:val="28"/>
          <w:szCs w:val="28"/>
        </w:rPr>
        <w:t xml:space="preserve"> </w:t>
      </w:r>
      <w:r w:rsidRPr="006B322E">
        <w:rPr>
          <w:rFonts w:ascii="inherit" w:eastAsia="Times New Roman" w:hAnsi="inherit" w:cs="Times New Roman" w:hint="eastAsia"/>
          <w:kern w:val="2"/>
          <w:sz w:val="28"/>
          <w:szCs w:val="28"/>
        </w:rPr>
        <w:t>Н</w:t>
      </w: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о следствием этого являются и  положительные стороны.</w:t>
      </w:r>
      <w:r w:rsidRPr="006B322E"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kern w:val="2"/>
          <w:sz w:val="28"/>
          <w:szCs w:val="28"/>
        </w:rPr>
      </w:pPr>
      <w:proofErr w:type="spellStart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Социокультурная</w:t>
      </w:r>
      <w:proofErr w:type="spellEnd"/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 среда поселка более консервативна и традиционна</w:t>
      </w:r>
      <w:r w:rsidRPr="006B322E">
        <w:rPr>
          <w:rFonts w:ascii="inherit" w:eastAsia="Times New Roman" w:hAnsi="inherit" w:cs="Times New Roman"/>
          <w:sz w:val="28"/>
          <w:szCs w:val="28"/>
        </w:rPr>
        <w:t xml:space="preserve">, чем в городе, сохраняется внутреннее духовное богатство, бережное отношение к Родине и природе. </w:t>
      </w: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Сельская природная среда естественна и приближена к людям. </w:t>
      </w:r>
      <w:r w:rsidRPr="006B322E">
        <w:rPr>
          <w:rFonts w:ascii="inherit" w:eastAsia="Times New Roman" w:hAnsi="inherit" w:cs="Times New Roman" w:hint="eastAsia"/>
          <w:kern w:val="2"/>
          <w:sz w:val="28"/>
          <w:szCs w:val="28"/>
        </w:rPr>
        <w:t>Н</w:t>
      </w: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аш  школьник воспринимает природу как естественную среду собственного обитания.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6B322E">
        <w:rPr>
          <w:rFonts w:ascii="inherit" w:eastAsia="Times New Roman" w:hAnsi="inherit" w:cs="Times New Roman"/>
          <w:sz w:val="28"/>
          <w:szCs w:val="28"/>
        </w:rPr>
        <w:t xml:space="preserve"> </w:t>
      </w: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>Сельская школа является не только образовательным, но и культурным центром села.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kern w:val="2"/>
          <w:sz w:val="28"/>
          <w:szCs w:val="28"/>
        </w:rPr>
      </w:pPr>
      <w:r w:rsidRPr="006B322E">
        <w:rPr>
          <w:rFonts w:ascii="inherit" w:eastAsia="Times New Roman" w:hAnsi="inherit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Большая часть </w:t>
      </w: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педагогов школы родились в нашем районе, учились в этой школе, теперь работают в ней. Знают личностные особенности, бытовые условия жизни </w:t>
      </w: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lastRenderedPageBreak/>
        <w:t xml:space="preserve">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inherit" w:eastAsia="Times New Roman" w:hAnsi="inherit" w:cs="Times New Roman"/>
          <w:kern w:val="2"/>
          <w:sz w:val="28"/>
          <w:szCs w:val="28"/>
        </w:rPr>
      </w:pPr>
      <w:r w:rsidRPr="006B322E">
        <w:rPr>
          <w:rFonts w:ascii="inherit" w:eastAsia="Times New Roman" w:hAnsi="inherit" w:cs="Times New Roman"/>
          <w:kern w:val="2"/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Таким образом</w:t>
      </w: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сельской школы.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     В процессе воспитания сотрудничаем с сельской библиотекой с. Вострецово. С </w:t>
      </w: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КДН</w:t>
      </w:r>
      <w:proofErr w:type="gramStart"/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,</w:t>
      </w:r>
      <w:proofErr w:type="gramEnd"/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ПДН ОВД Охотского района сотрудничество осуществляется чаще всего дистанционно, в связи с удаленностью от районного центра</w:t>
      </w:r>
      <w:r w:rsidRPr="006B322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. Профилактические беседы и лекции проводятся в основном в зимний период при наличии зимней переправы. Принимаем участие в районных конкурсах, краевых и  всероссийских конкурсах исходя из возможностей и наличии интернета.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 xml:space="preserve">    В этом году в школе будет  функционировать  экологическое волонтерское движение «</w:t>
      </w:r>
      <w:proofErr w:type="spellStart"/>
      <w:r w:rsidRPr="006B322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ГринБлу</w:t>
      </w:r>
      <w:proofErr w:type="spellEnd"/>
      <w:r w:rsidRPr="006B322E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ko-KR"/>
        </w:rPr>
        <w:t>». На базе школы  функционирует школьный  музей «Подвиг».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реализация процесса воспитания главным образом через создание в </w:t>
      </w: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 - системность, целесообразность и </w:t>
      </w:r>
      <w:proofErr w:type="spellStart"/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нешаблонность</w:t>
      </w:r>
      <w:proofErr w:type="spellEnd"/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воспитания как условия его эффективности.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6B322E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-  ключевые общешкольные дела, </w:t>
      </w: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-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B322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ключевой фигурой воспитания в школе  является классный руководитель, реализующий по отношению к детям защитную, личностно развивающую, организационную, посредническую  функции.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Современный национальный</w:t>
      </w:r>
      <w:r w:rsidRPr="006B322E">
        <w:rPr>
          <w:rFonts w:ascii="Times New Roman" w:eastAsia="№Е" w:hAnsi="Times New Roman" w:cs="Times New Roman"/>
          <w:b/>
          <w:sz w:val="28"/>
          <w:szCs w:val="28"/>
        </w:rPr>
        <w:t xml:space="preserve"> </w:t>
      </w:r>
      <w:r w:rsidRPr="006B322E">
        <w:rPr>
          <w:rFonts w:ascii="Times New Roman" w:eastAsia="№Е" w:hAnsi="Times New Roman" w:cs="Times New Roman"/>
          <w:sz w:val="28"/>
          <w:szCs w:val="28"/>
        </w:rPr>
        <w:t>идеал личности,</w:t>
      </w:r>
      <w:r w:rsidRPr="006B322E">
        <w:rPr>
          <w:rFonts w:ascii="Times New Roman" w:eastAsia="№Е" w:hAnsi="Times New Roman" w:cs="Times New Roman"/>
          <w:b/>
          <w:i/>
          <w:sz w:val="28"/>
          <w:szCs w:val="28"/>
        </w:rPr>
        <w:t xml:space="preserve"> </w:t>
      </w: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</w:t>
      </w:r>
      <w:r w:rsidRPr="006B322E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общая </w:t>
      </w:r>
      <w:r w:rsidRPr="006B322E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школе – </w:t>
      </w: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B322E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6B322E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color w:val="00000A"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1.</w:t>
      </w:r>
      <w:r w:rsidRPr="006B322E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6B322E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6B322E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B322E">
        <w:rPr>
          <w:rFonts w:ascii="Times New Roman" w:eastAsia="№Е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 наиболее важным из них относятся следующие: </w:t>
      </w: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2.</w:t>
      </w:r>
      <w:r w:rsidRPr="006B322E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 В воспитании детей подросткового возраста (</w:t>
      </w: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основного общего образования</w:t>
      </w:r>
      <w:r w:rsidRPr="006B322E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6B322E">
        <w:rPr>
          <w:rFonts w:ascii="Times New Roman" w:eastAsia="№Е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proofErr w:type="gramStart"/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B322E">
        <w:rPr>
          <w:rFonts w:ascii="Times New Roman" w:eastAsia="№Е" w:hAnsi="Times New Roman" w:cs="Times New Roman"/>
          <w:sz w:val="28"/>
          <w:szCs w:val="28"/>
        </w:rPr>
        <w:t>взаимоподдерживающие</w:t>
      </w:r>
      <w:proofErr w:type="spellEnd"/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6B322E">
        <w:rPr>
          <w:rFonts w:ascii="Times New Roman" w:eastAsia="№Е" w:hAnsi="Times New Roman" w:cs="Times New Roman"/>
          <w:sz w:val="28"/>
          <w:szCs w:val="28"/>
        </w:rPr>
        <w:t>самореализующимся</w:t>
      </w:r>
      <w:proofErr w:type="spellEnd"/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3</w:t>
      </w:r>
      <w:r w:rsidRPr="006B322E">
        <w:rPr>
          <w:rFonts w:ascii="Times New Roman" w:eastAsia="№Е" w:hAnsi="Times New Roman" w:cs="Times New Roman"/>
          <w:bCs/>
          <w:iCs/>
          <w:sz w:val="28"/>
          <w:szCs w:val="28"/>
        </w:rPr>
        <w:t>. В воспитании детей юношеского возраста (</w:t>
      </w: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6B322E">
        <w:rPr>
          <w:rFonts w:ascii="Times New Roman" w:eastAsia="№Е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6B322E">
        <w:rPr>
          <w:rFonts w:ascii="Times New Roman" w:eastAsia="№Е" w:hAnsi="Times New Roman" w:cs="Times New Roman"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Calibri" w:hAnsi="Times New Roman" w:cs="Times New Roman"/>
          <w:sz w:val="28"/>
          <w:szCs w:val="28"/>
        </w:rPr>
        <w:t xml:space="preserve">Выделение данного приоритета </w:t>
      </w:r>
      <w:r w:rsidRPr="006B322E">
        <w:rPr>
          <w:rFonts w:ascii="Times New Roman" w:eastAsia="№Е" w:hAnsi="Times New Roman" w:cs="Times New Roman"/>
          <w:sz w:val="28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опыт природоохранных дел;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lastRenderedPageBreak/>
        <w:t>- опыт самостоятельного приобретения новых знаний, проведения научных исследований, опыт проектной деятельности;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6B322E">
        <w:rPr>
          <w:rFonts w:ascii="Times New Roman" w:eastAsia="№Е" w:hAnsi="Times New Roman" w:cs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6B322E">
        <w:rPr>
          <w:rFonts w:ascii="Times New Roman" w:eastAsia="№Е" w:hAnsi="Times New Roman" w:cs="Times New Roman"/>
          <w:b/>
          <w:i/>
          <w:sz w:val="28"/>
          <w:szCs w:val="28"/>
        </w:rPr>
        <w:t>задач</w:t>
      </w:r>
      <w:r w:rsidRPr="006B322E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реализовывать воспитательные возможности</w:t>
      </w:r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 xml:space="preserve">бщешкольных ключевых </w:t>
      </w:r>
      <w:r w:rsidRPr="006B322E">
        <w:rPr>
          <w:rFonts w:ascii="Times New Roman" w:eastAsia="№Е" w:hAnsi="Times New Roman" w:cs="Times New Roman"/>
          <w:sz w:val="28"/>
          <w:szCs w:val="28"/>
        </w:rPr>
        <w:t>дел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,</w:t>
      </w:r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поддерживать традиции их 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вовлекать школьников в кружки, секции, работающие по школьным программам внеурочной деятельности, реализовывать их воспитательные возможности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;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r w:rsidRPr="006B322E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учащимися; 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? инициировать и поддерживать ученическое самоуправление – как на уровне школы, так и на уровне классных сообществ; 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? поддерживать деятельность функционирующих на базе школы д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етских общественных объединений и организаций;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? организовывать для школьников 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организовывать </w:t>
      </w:r>
      <w:proofErr w:type="spellStart"/>
      <w:r w:rsidRPr="006B322E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6B322E">
        <w:rPr>
          <w:rFonts w:ascii="Times New Roman" w:eastAsia="№Е" w:hAnsi="Times New Roman" w:cs="Times New Roman"/>
          <w:sz w:val="28"/>
          <w:szCs w:val="28"/>
        </w:rPr>
        <w:t xml:space="preserve"> работу со школьниками;</w:t>
      </w:r>
    </w:p>
    <w:p w:rsidR="006B322E" w:rsidRPr="006B322E" w:rsidRDefault="006B322E" w:rsidP="006B32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организовать работу школьных </w:t>
      </w:r>
      <w:proofErr w:type="spellStart"/>
      <w:r w:rsidRPr="006B322E">
        <w:rPr>
          <w:rFonts w:ascii="Times New Roman" w:eastAsia="№Е" w:hAnsi="Times New Roman" w:cs="Times New Roman"/>
          <w:sz w:val="28"/>
          <w:szCs w:val="28"/>
        </w:rPr>
        <w:t>медиа</w:t>
      </w:r>
      <w:proofErr w:type="spellEnd"/>
      <w:r w:rsidRPr="006B322E">
        <w:rPr>
          <w:rFonts w:ascii="Times New Roman" w:eastAsia="№Е" w:hAnsi="Times New Roman" w:cs="Times New Roman"/>
          <w:sz w:val="28"/>
          <w:szCs w:val="28"/>
        </w:rPr>
        <w:t xml:space="preserve">, реализовывать их воспитательный потенциал; 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развивать </w:t>
      </w:r>
      <w:r w:rsidRPr="006B322E">
        <w:rPr>
          <w:rFonts w:ascii="Times New Roman" w:eastAsia="№Е" w:hAnsi="Times New Roman" w:cs="Times New Roman"/>
          <w:w w:val="0"/>
          <w:sz w:val="28"/>
          <w:szCs w:val="28"/>
        </w:rPr>
        <w:t>предметно-эстетическую среду школы</w:t>
      </w:r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6B322E" w:rsidRPr="006B322E" w:rsidRDefault="006B322E" w:rsidP="006B322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6B322E">
        <w:rPr>
          <w:rFonts w:ascii="Times New Roman" w:eastAsia="№Е" w:hAnsi="Times New Roman" w:cs="Times New Roman"/>
          <w:sz w:val="28"/>
          <w:szCs w:val="28"/>
        </w:rPr>
        <w:t>антисоциального</w:t>
      </w:r>
      <w:proofErr w:type="spellEnd"/>
      <w:r w:rsidRPr="006B322E">
        <w:rPr>
          <w:rFonts w:ascii="Times New Roman" w:eastAsia="№Е" w:hAnsi="Times New Roman" w:cs="Times New Roman"/>
          <w:sz w:val="28"/>
          <w:szCs w:val="28"/>
        </w:rPr>
        <w:t xml:space="preserve"> поведения школьников.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3.1. Модуль «Ключевые общешкольные дела»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Для этого в Школе используются следующие формы работы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На внешкольном </w:t>
      </w:r>
      <w:proofErr w:type="gramStart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уровне</w:t>
      </w:r>
      <w:proofErr w:type="gramEnd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 с</w:t>
      </w:r>
      <w:r w:rsidRPr="006B322E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-патриотическая акция «Бессмертный полк» (проект запущен по инициативе и при непосредственном участии Школы,  с 9 мая 2018 года шествие школьников  и жителей с. Вострецово с портретами ветеранов Великой Отечественной войны проходит ежегодно);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экологические акции «Чистый берег», «Чистое село», «Обелиск»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открытые дискуссионные площадки –  комплекс открытых дискуссионных площадок. 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 представителями Управления образования, КДН и ЗП, ПДН  (по договоренности)</w:t>
      </w: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)</w:t>
      </w:r>
      <w:proofErr w:type="gram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lastRenderedPageBreak/>
        <w:t xml:space="preserve"> проводимые и организуемые </w:t>
      </w:r>
      <w:r w:rsidRPr="006B322E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совместно</w:t>
      </w:r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с семьями учащихся    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 </w:t>
      </w:r>
      <w:proofErr w:type="spellStart"/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досугово-развлекательная</w:t>
      </w:r>
      <w:proofErr w:type="spellEnd"/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деятельность: праздники, концерты, конкурсные программы  ко Дню матери, 8 Марта, последние звонки и т.п. с участием родителей, бабушек и дедушек;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ab/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На школьном </w:t>
      </w:r>
      <w:proofErr w:type="gramStart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уровне</w:t>
      </w:r>
      <w:proofErr w:type="gramEnd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обучающимися</w:t>
      </w:r>
      <w:proofErr w:type="gram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проводимая в актовом зале при полном составе учеников и учителей Школы);</w:t>
      </w: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-праздники, концерты, конкурсные программы  в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Новогодние праздники, Осенние праздники, День матери, 8 Марта, День защитника Отечества, День Победы, «Первый звонок», «Последний звонок»  и др.;</w:t>
      </w:r>
      <w:proofErr w:type="gramEnd"/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6B322E" w:rsidRPr="006B322E" w:rsidRDefault="006B322E" w:rsidP="006B322E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kern w:val="2"/>
          <w:sz w:val="28"/>
          <w:szCs w:val="28"/>
        </w:rPr>
        <w:t>торжественные р</w:t>
      </w:r>
      <w:r w:rsidRPr="006B322E">
        <w:rPr>
          <w:rFonts w:ascii="Times New Roman" w:eastAsia="№Е" w:hAnsi="Times New Roman" w:cs="Times New Roman"/>
          <w:b/>
          <w:bCs/>
          <w:kern w:val="2"/>
          <w:sz w:val="28"/>
          <w:szCs w:val="28"/>
        </w:rPr>
        <w:t>итуалы посвящения</w:t>
      </w:r>
      <w:r w:rsidRPr="006B322E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, связанные с переходом учащихся на </w:t>
      </w: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</w:rPr>
        <w:t>следующую</w:t>
      </w:r>
      <w:r w:rsidRPr="006B322E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азвивающие школьную идентичность детей:</w:t>
      </w:r>
    </w:p>
    <w:p w:rsidR="006B322E" w:rsidRPr="006B322E" w:rsidRDefault="006B322E" w:rsidP="006B322E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- «Посвящение в первоклассники»;</w:t>
      </w:r>
    </w:p>
    <w:p w:rsidR="006B322E" w:rsidRPr="006B322E" w:rsidRDefault="006B322E" w:rsidP="006B322E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- «Посвящение в пятиклассники»;</w:t>
      </w:r>
    </w:p>
    <w:p w:rsidR="006B322E" w:rsidRPr="006B322E" w:rsidRDefault="006B322E" w:rsidP="006B322E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bCs/>
          <w:kern w:val="2"/>
          <w:sz w:val="28"/>
          <w:szCs w:val="28"/>
        </w:rPr>
        <w:t>- «Первый звонок»;</w:t>
      </w:r>
    </w:p>
    <w:p w:rsidR="006B322E" w:rsidRPr="006B322E" w:rsidRDefault="006B322E" w:rsidP="006B322E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bCs/>
          <w:kern w:val="2"/>
          <w:sz w:val="28"/>
          <w:szCs w:val="28"/>
        </w:rPr>
        <w:t>- «Последний звонок».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церемонии награждения </w:t>
      </w:r>
      <w:r w:rsidRPr="006B32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6B322E" w:rsidRPr="006B322E" w:rsidRDefault="006B322E" w:rsidP="006B322E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На </w:t>
      </w:r>
      <w:proofErr w:type="gramStart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уровне</w:t>
      </w:r>
      <w:proofErr w:type="gramEnd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 классов:</w:t>
      </w:r>
      <w:r w:rsidRPr="006B322E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 xml:space="preserve">На индивидуальном </w:t>
      </w:r>
      <w:proofErr w:type="gramStart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уровне</w:t>
      </w:r>
      <w:proofErr w:type="gramEnd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u w:val="single"/>
          <w:lang w:eastAsia="ko-KR"/>
        </w:rPr>
        <w:t>:</w:t>
      </w:r>
      <w:r w:rsidRPr="006B322E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 возможности</w:t>
      </w:r>
      <w:r w:rsidRPr="006B322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B322E" w:rsidRPr="006B322E" w:rsidRDefault="006B322E" w:rsidP="006B322E">
      <w:pPr>
        <w:widowControl w:val="0"/>
        <w:numPr>
          <w:ilvl w:val="0"/>
          <w:numId w:val="35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B322E" w:rsidRPr="006B322E" w:rsidRDefault="006B322E" w:rsidP="006B322E">
      <w:pPr>
        <w:widowControl w:val="0"/>
        <w:tabs>
          <w:tab w:val="left" w:pos="0"/>
          <w:tab w:val="left" w:pos="851"/>
        </w:tabs>
        <w:autoSpaceDE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6B322E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Работа с классным коллективом: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профориентационной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самореализоваться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ahoma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сплочение коллектива класса через: </w:t>
      </w:r>
      <w:r w:rsidRPr="006B322E">
        <w:rPr>
          <w:rFonts w:ascii="Times New Roman" w:eastAsia="Tahoma" w:hAnsi="Times New Roman" w:cs="Times New Roman"/>
          <w:kern w:val="2"/>
          <w:sz w:val="28"/>
          <w:szCs w:val="28"/>
        </w:rPr>
        <w:t>и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гры и тренинги на сплочение и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командообразование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6B322E">
        <w:rPr>
          <w:rFonts w:ascii="Times New Roman" w:eastAsia="Tahoma" w:hAnsi="Times New Roman" w:cs="Times New Roman"/>
          <w:kern w:val="2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6B322E">
        <w:rPr>
          <w:rFonts w:ascii="Times New Roman" w:eastAsia="Tahoma" w:hAnsi="Times New Roman" w:cs="Times New Roman"/>
          <w:kern w:val="2"/>
          <w:sz w:val="28"/>
          <w:szCs w:val="28"/>
        </w:rPr>
        <w:t>микрогруппами</w:t>
      </w:r>
      <w:proofErr w:type="spellEnd"/>
      <w:r w:rsidRPr="006B322E">
        <w:rPr>
          <w:rFonts w:ascii="Times New Roman" w:eastAsia="Tahoma" w:hAnsi="Times New Roman" w:cs="Times New Roman"/>
          <w:kern w:val="2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6B322E">
        <w:rPr>
          <w:rFonts w:ascii="Times New Roman" w:eastAsia="Tahoma" w:hAnsi="Times New Roman" w:cs="Times New Roman"/>
          <w:kern w:val="2"/>
          <w:sz w:val="28"/>
          <w:szCs w:val="28"/>
        </w:rPr>
        <w:t>внутриклассные</w:t>
      </w:r>
      <w:proofErr w:type="spellEnd"/>
      <w:r w:rsidRPr="006B322E">
        <w:rPr>
          <w:rFonts w:ascii="Times New Roman" w:eastAsia="Tahoma" w:hAnsi="Times New Roman" w:cs="Times New Roman"/>
          <w:kern w:val="2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6B322E" w:rsidRPr="006B322E" w:rsidRDefault="006B322E" w:rsidP="006B322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Индивидуальная работа с учащимися:</w:t>
      </w:r>
    </w:p>
    <w:p w:rsidR="006B322E" w:rsidRPr="006B322E" w:rsidRDefault="006B322E" w:rsidP="006B322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6B322E" w:rsidRPr="006B322E" w:rsidRDefault="006B322E" w:rsidP="006B322E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портфолио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B322E" w:rsidRPr="006B322E" w:rsidRDefault="006B322E" w:rsidP="006B322E">
      <w:pPr>
        <w:tabs>
          <w:tab w:val="left" w:pos="851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</w:pPr>
    </w:p>
    <w:p w:rsidR="006B322E" w:rsidRPr="006B322E" w:rsidRDefault="006B322E" w:rsidP="006B322E">
      <w:pPr>
        <w:tabs>
          <w:tab w:val="left" w:pos="851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</w:rPr>
        <w:t>Работа с учителями, преподающими в классе: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привлечение учителей к участию во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внутриклассных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B322E" w:rsidRPr="006B322E" w:rsidRDefault="006B322E" w:rsidP="006B322E">
      <w:pPr>
        <w:tabs>
          <w:tab w:val="left" w:pos="851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</w:rPr>
      </w:pPr>
    </w:p>
    <w:p w:rsidR="006B322E" w:rsidRPr="006B322E" w:rsidRDefault="006B322E" w:rsidP="006B322E">
      <w:pPr>
        <w:tabs>
          <w:tab w:val="left" w:pos="851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</w:rPr>
      </w:pPr>
      <w:r w:rsidRPr="006B322E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u w:val="single"/>
        </w:rPr>
        <w:t>Работа с родителями учащихся или их законными представителями: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привлечение членов семей школьников к организации и проведению дел класса;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B322E" w:rsidRPr="006B322E" w:rsidRDefault="006B322E" w:rsidP="006B322E">
      <w:pPr>
        <w:tabs>
          <w:tab w:val="left" w:pos="851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0" w:name="_Hlk30338243"/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0"/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</w:t>
      </w:r>
      <w:proofErr w:type="gram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формирование в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  и т.п. детско-взрослых общностей,</w:t>
      </w:r>
      <w:r w:rsidRPr="006B322E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6B322E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 по направлениям</w:t>
      </w: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,</w:t>
      </w:r>
      <w:proofErr w:type="gram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 рамках следующих выбранных школьниками ее видов:</w:t>
      </w:r>
    </w:p>
    <w:p w:rsidR="006B322E" w:rsidRPr="006B322E" w:rsidRDefault="006B322E" w:rsidP="006B322E">
      <w:pPr>
        <w:widowControl w:val="0"/>
        <w:tabs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Социальное направление.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«Школьное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медио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«Волонтер «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ГринБлу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«Финансовая грамотность»</w:t>
      </w:r>
      <w:proofErr w:type="gram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направленные на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6B322E" w:rsidRPr="006B322E" w:rsidRDefault="006B322E" w:rsidP="006B322E">
      <w:pPr>
        <w:widowControl w:val="0"/>
        <w:tabs>
          <w:tab w:val="left" w:pos="131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Общекультурное.</w:t>
      </w:r>
      <w:r w:rsidRPr="006B322E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 внеурочной деятельности «</w:t>
      </w:r>
      <w:proofErr w:type="gram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Творческая</w:t>
      </w:r>
      <w:proofErr w:type="gram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матерская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создающий благоприятные условия для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Духовно-нравственное.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«ОДНКР», «Юные краеведы», «Школьный музей» направленные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школьников уважения к традициям разных народов, любви к своему краю, его истории, культуре, природе, на развитие самостоятельности и ответственности школьников. 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«Мир спортивных игр»,   направленные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proofErr w:type="spellStart"/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  направление.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 внеурочной деятельности  «Веселые цифры», «Веселые буквы», «Юный натуралист» 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направленны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развитие познавательных способностей,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формирование потребности к изучению, создание положительной эмоциональной атмосферы обучения</w:t>
      </w: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любви к природе.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6B322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(школьниками), принципы учебной дисциплины и самоорганизации;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использование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навык публичного выступления перед аудиторией, аргументирования и отстаивания своей точки зрения.</w:t>
      </w:r>
    </w:p>
    <w:p w:rsidR="006B322E" w:rsidRPr="006B322E" w:rsidRDefault="006B322E" w:rsidP="006B322E">
      <w:pPr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3.5. Модуль «Самоуправление»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На </w:t>
      </w:r>
      <w:proofErr w:type="gramStart"/>
      <w:r w:rsidRPr="006B322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уровне</w:t>
      </w:r>
      <w:proofErr w:type="gramEnd"/>
      <w:r w:rsidRPr="006B322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школы: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через деятельность выборного Совета старшеклассников школы (далее ССШ),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На индивидуальном </w:t>
      </w:r>
      <w:proofErr w:type="gramStart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уровне</w:t>
      </w:r>
      <w:proofErr w:type="gramEnd"/>
      <w:r w:rsidRPr="006B322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:</w:t>
      </w:r>
      <w:r w:rsidRPr="006B322E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внутриклассных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дел;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6B322E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«Экскурсии, походы»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внешкольных ситуациях.  На </w:t>
      </w:r>
      <w:proofErr w:type="gram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экскурсиях</w:t>
      </w:r>
      <w:proofErr w:type="gram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51"/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экскурсии в музей,  на предприятие. </w:t>
      </w:r>
    </w:p>
    <w:p w:rsidR="006B322E" w:rsidRPr="006B322E" w:rsidRDefault="006B322E" w:rsidP="006B322E">
      <w:pPr>
        <w:tabs>
          <w:tab w:val="left" w:pos="851"/>
          <w:tab w:val="left" w:pos="885"/>
        </w:tabs>
        <w:spacing w:after="0" w:line="360" w:lineRule="auto"/>
        <w:ind w:firstLine="709"/>
        <w:jc w:val="both"/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</w:pPr>
    </w:p>
    <w:p w:rsidR="006B322E" w:rsidRPr="006B322E" w:rsidRDefault="006B322E" w:rsidP="006B322E">
      <w:pPr>
        <w:tabs>
          <w:tab w:val="left" w:pos="851"/>
          <w:tab w:val="left" w:pos="885"/>
        </w:tabs>
        <w:spacing w:after="0" w:line="360" w:lineRule="auto"/>
        <w:ind w:firstLine="709"/>
        <w:jc w:val="both"/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</w:pPr>
      <w:r w:rsidRPr="006B322E"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  <w:t xml:space="preserve">3.8. </w:t>
      </w:r>
      <w:r w:rsidRPr="006B322E"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  <w:t>Модуль</w:t>
      </w:r>
      <w:r w:rsidRPr="006B322E"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  <w:t xml:space="preserve"> </w:t>
      </w:r>
      <w:r w:rsidRPr="006B322E">
        <w:rPr>
          <w:rFonts w:ascii="№Е" w:eastAsia="№Е" w:hAnsi="Times New Roman" w:cs="Times New Roman"/>
          <w:b/>
          <w:iCs/>
          <w:w w:val="0"/>
          <w:kern w:val="2"/>
          <w:sz w:val="28"/>
          <w:szCs w:val="28"/>
        </w:rPr>
        <w:t>«Профориентация»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деятельности: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циклы </w:t>
      </w: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игры:  деловые игры, </w:t>
      </w: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квесты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расширяющие </w:t>
      </w: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профориентационного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онлайн-тестирования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:rsidR="006B322E" w:rsidRPr="006B322E" w:rsidRDefault="006B322E" w:rsidP="006B322E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освоение школьниками основ профессии в рамках  курсов внеурочной деятельности.  </w:t>
      </w:r>
    </w:p>
    <w:p w:rsidR="006B322E" w:rsidRPr="006B322E" w:rsidRDefault="006B322E" w:rsidP="006B322E">
      <w:pPr>
        <w:tabs>
          <w:tab w:val="left" w:pos="885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color w:val="FF0000"/>
          <w:kern w:val="2"/>
          <w:sz w:val="28"/>
          <w:szCs w:val="28"/>
        </w:rPr>
      </w:pP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3.9. Модуль </w:t>
      </w:r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proofErr w:type="gramStart"/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Школьные</w:t>
      </w:r>
      <w:proofErr w:type="gramEnd"/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медиа</w:t>
      </w:r>
      <w:proofErr w:type="spellEnd"/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</w:t>
      </w:r>
      <w:proofErr w:type="spell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медиа</w:t>
      </w:r>
      <w:proofErr w:type="spell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 –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Воспитательный потенциал школьных </w:t>
      </w:r>
      <w:proofErr w:type="spellStart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медиа</w:t>
      </w:r>
      <w:proofErr w:type="spellEnd"/>
      <w:r w:rsidRPr="006B322E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реализуется в рамках следующих видов и форм деятельности:</w:t>
      </w:r>
    </w:p>
    <w:p w:rsidR="006B322E" w:rsidRPr="006B322E" w:rsidRDefault="006B322E" w:rsidP="006B322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</w:rPr>
        <w:t>кружок</w:t>
      </w:r>
      <w:proofErr w:type="gram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целью которого является освещение (через школьные буклеты , презентации) наиболее интересных моментов жизни школы, популяризация общешкольных ключевых дел,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мероприятий,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кружков, секций, деятельности органов ученического самоуправления; 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размещение созданных детьми рассказов, стихов, сказок, репортажей.</w:t>
      </w:r>
    </w:p>
    <w:p w:rsidR="006B322E" w:rsidRPr="006B322E" w:rsidRDefault="006B322E" w:rsidP="006B322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8"/>
          <w:szCs w:val="28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w w:val="0"/>
          <w:kern w:val="2"/>
          <w:sz w:val="28"/>
          <w:szCs w:val="28"/>
          <w:lang w:eastAsia="ko-KR"/>
        </w:rPr>
        <w:t xml:space="preserve"> 3.10. Модуль </w:t>
      </w:r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6B322E">
        <w:rPr>
          <w:rFonts w:ascii="Times New Roman" w:eastAsia="№Е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внеучебные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занятия;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фотоотчетов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об интересных событиях, происходящих в школе;</w:t>
      </w:r>
    </w:p>
    <w:p w:rsidR="006B322E" w:rsidRPr="006B322E" w:rsidRDefault="006B322E" w:rsidP="006B322E">
      <w:pPr>
        <w:widowControl w:val="0"/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B322E" w:rsidRPr="006B322E" w:rsidRDefault="006B322E" w:rsidP="006B322E">
      <w:pPr>
        <w:widowControl w:val="0"/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6B322E" w:rsidRPr="006B322E" w:rsidRDefault="006B322E" w:rsidP="006B322E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3.11. Модуль </w:t>
      </w:r>
      <w:r w:rsidRPr="006B32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6B322E" w:rsidRPr="006B322E" w:rsidRDefault="006B322E" w:rsidP="006B322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i/>
          <w:sz w:val="28"/>
          <w:szCs w:val="28"/>
        </w:rPr>
        <w:t xml:space="preserve">На групповом </w:t>
      </w:r>
      <w:proofErr w:type="gramStart"/>
      <w:r w:rsidRPr="006B322E">
        <w:rPr>
          <w:rFonts w:ascii="Times New Roman" w:eastAsia="№Е" w:hAnsi="Times New Roman" w:cs="Times New Roman"/>
          <w:b/>
          <w:i/>
          <w:sz w:val="28"/>
          <w:szCs w:val="28"/>
        </w:rPr>
        <w:t>уровне</w:t>
      </w:r>
      <w:proofErr w:type="gramEnd"/>
      <w:r w:rsidRPr="006B322E">
        <w:rPr>
          <w:rFonts w:ascii="Times New Roman" w:eastAsia="№Е" w:hAnsi="Times New Roman" w:cs="Times New Roman"/>
          <w:b/>
          <w:i/>
          <w:sz w:val="28"/>
          <w:szCs w:val="28"/>
        </w:rPr>
        <w:t xml:space="preserve">: 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6B322E">
        <w:rPr>
          <w:rFonts w:ascii="№Е" w:eastAsia="№Е" w:hAnsi="Times New Roman" w:cs="Times New Roman"/>
          <w:kern w:val="2"/>
          <w:sz w:val="28"/>
          <w:szCs w:val="28"/>
        </w:rPr>
        <w:t xml:space="preserve"> </w:t>
      </w:r>
    </w:p>
    <w:p w:rsidR="006B322E" w:rsidRPr="006B322E" w:rsidRDefault="006B322E" w:rsidP="006B322E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  <w:t xml:space="preserve"> На индивидуальном уровне: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внутриклассных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мероприятий воспитательной направленности;</w:t>
      </w:r>
    </w:p>
    <w:p w:rsidR="006B322E" w:rsidRPr="006B322E" w:rsidRDefault="006B322E" w:rsidP="006B322E">
      <w:pPr>
        <w:widowControl w:val="0"/>
        <w:numPr>
          <w:ilvl w:val="0"/>
          <w:numId w:val="6"/>
        </w:numPr>
        <w:tabs>
          <w:tab w:val="left" w:pos="851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индивидуальное консультирование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>c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6B322E" w:rsidRPr="006B322E" w:rsidRDefault="006B322E" w:rsidP="006B322E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304E5A" w:rsidRDefault="00304E5A">
      <w:pP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br w:type="page"/>
      </w:r>
    </w:p>
    <w:p w:rsidR="006B322E" w:rsidRPr="006B322E" w:rsidRDefault="006B322E" w:rsidP="006B322E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6B322E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lastRenderedPageBreak/>
        <w:t>4. ОСНОВНЫЕ НАПРАВЛЕНИЯ САМОАНАЛИЗА ВОСПИТАТЕЛЬНОЙ РАБОТЫ</w:t>
      </w:r>
    </w:p>
    <w:p w:rsidR="006B322E" w:rsidRPr="006B322E" w:rsidRDefault="006B322E" w:rsidP="006B322E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школы.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отношение</w:t>
      </w:r>
      <w:proofErr w:type="gramEnd"/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процесса: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lastRenderedPageBreak/>
        <w:t xml:space="preserve">1. Результаты воспитания, социализации и саморазвития школьников.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над</w:t>
      </w:r>
      <w:proofErr w:type="gram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чем далее предстоит работать педагогическому коллективу.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6B322E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6B322E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6B322E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Внимание при этом сосредотачивается на вопросах, связанных </w:t>
      </w:r>
      <w:proofErr w:type="gram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</w:t>
      </w:r>
      <w:proofErr w:type="gram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походов; 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школы;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</w:t>
      </w:r>
      <w:proofErr w:type="gram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школьных</w:t>
      </w:r>
      <w:proofErr w:type="gram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медиа</w:t>
      </w:r>
      <w:proofErr w:type="spellEnd"/>
      <w:r w:rsidRPr="006B322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6B322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6B32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 на это управленческих решений.</w:t>
      </w:r>
    </w:p>
    <w:p w:rsidR="006B322E" w:rsidRPr="006B322E" w:rsidRDefault="006B322E" w:rsidP="006B32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04E5A" w:rsidRDefault="00304E5A">
      <w:pP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br w:type="page"/>
      </w:r>
    </w:p>
    <w:p w:rsidR="006B322E" w:rsidRPr="006B322E" w:rsidRDefault="006B322E" w:rsidP="006B3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>Список используемой литературы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International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conference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“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Education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Environment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for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the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Information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Age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”) (EEIA – 2018) /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Подред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 С.В. Ивановой. М.: ФГБНУ «Институт стратегии развития образования РАО», 2018. 933 с. С.765-773.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Лизинский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В.М. Организация самоуправления в школе/ В.М.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Лизинский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// Завуч. Управление современной школой, 2018, № 7, С. 56-61.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Под редакцией С.Н. Чистяковой, Е.Н. Геворкян, Н.Д. Поду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6B322E" w:rsidRPr="006B322E" w:rsidRDefault="006B322E" w:rsidP="006B322E">
      <w:pPr>
        <w:widowControl w:val="0"/>
        <w:numPr>
          <w:ilvl w:val="0"/>
          <w:numId w:val="49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</w:t>
      </w:r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Всероссийской научно-практической конференции (23 ноября 2017 г.) / сост.: Т.В. </w:t>
      </w:r>
      <w:proofErr w:type="spellStart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Дьячкова</w:t>
      </w:r>
      <w:proofErr w:type="spellEnd"/>
      <w:r w:rsidRPr="006B322E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Л.В. Заика Тула: ГОУ ДПО ТО «ИПК и ППРО ТО», 2018, С. 228-236</w:t>
      </w: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aps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aps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aps/>
          <w:sz w:val="28"/>
          <w:szCs w:val="28"/>
        </w:rPr>
      </w:pPr>
    </w:p>
    <w:p w:rsidR="006B322E" w:rsidRPr="006B322E" w:rsidRDefault="006B322E" w:rsidP="006B322E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aps/>
          <w:sz w:val="28"/>
          <w:szCs w:val="28"/>
        </w:rPr>
      </w:pPr>
    </w:p>
    <w:p w:rsidR="006B322E" w:rsidRPr="006B322E" w:rsidRDefault="006B322E" w:rsidP="006B322E">
      <w:pPr>
        <w:spacing w:after="0" w:line="240" w:lineRule="auto"/>
        <w:rPr>
          <w:rFonts w:ascii="Times New Roman" w:eastAsia="Batang" w:hAnsi="Times New Roman" w:cs="Times New Roman"/>
          <w:caps/>
          <w:sz w:val="28"/>
        </w:rPr>
      </w:pPr>
    </w:p>
    <w:p w:rsidR="00791E18" w:rsidRDefault="00791E18"/>
    <w:sectPr w:rsidR="00791E18" w:rsidSect="00FB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322E"/>
    <w:rsid w:val="00304E5A"/>
    <w:rsid w:val="006B322E"/>
    <w:rsid w:val="00791E18"/>
    <w:rsid w:val="00F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C"/>
  </w:style>
  <w:style w:type="paragraph" w:styleId="2">
    <w:name w:val="heading 2"/>
    <w:basedOn w:val="a"/>
    <w:link w:val="20"/>
    <w:uiPriority w:val="9"/>
    <w:qFormat/>
    <w:rsid w:val="006B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22E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6B322E"/>
  </w:style>
  <w:style w:type="paragraph" w:customStyle="1" w:styleId="ParaAttribute30">
    <w:name w:val="ParaAttribute30"/>
    <w:rsid w:val="006B322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B322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6B322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B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B322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6B322E"/>
    <w:rPr>
      <w:vertAlign w:val="superscript"/>
    </w:rPr>
  </w:style>
  <w:style w:type="paragraph" w:customStyle="1" w:styleId="ParaAttribute38">
    <w:name w:val="ParaAttribute38"/>
    <w:rsid w:val="006B322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6B322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B322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B32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B322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B322E"/>
    <w:rPr>
      <w:rFonts w:ascii="Times New Roman" w:eastAsia="Times New Roman"/>
      <w:sz w:val="28"/>
    </w:rPr>
  </w:style>
  <w:style w:type="character" w:customStyle="1" w:styleId="CharAttribute512">
    <w:name w:val="CharAttribute512"/>
    <w:rsid w:val="006B322E"/>
    <w:rPr>
      <w:rFonts w:ascii="Times New Roman" w:eastAsia="Times New Roman"/>
      <w:sz w:val="28"/>
    </w:rPr>
  </w:style>
  <w:style w:type="character" w:customStyle="1" w:styleId="CharAttribute3">
    <w:name w:val="CharAttribute3"/>
    <w:rsid w:val="006B322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B322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B322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B322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B322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6B322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6B322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B322E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6B322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B322E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6B322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B322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6B322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6B322E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6B322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6B322E"/>
    <w:rPr>
      <w:rFonts w:ascii="Times New Roman" w:eastAsia="Times New Roman"/>
      <w:sz w:val="28"/>
    </w:rPr>
  </w:style>
  <w:style w:type="character" w:customStyle="1" w:styleId="CharAttribute269">
    <w:name w:val="CharAttribute269"/>
    <w:rsid w:val="006B322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B322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B322E"/>
    <w:rPr>
      <w:rFonts w:ascii="Times New Roman" w:eastAsia="Times New Roman"/>
      <w:sz w:val="28"/>
    </w:rPr>
  </w:style>
  <w:style w:type="character" w:customStyle="1" w:styleId="CharAttribute273">
    <w:name w:val="CharAttribute273"/>
    <w:rsid w:val="006B322E"/>
    <w:rPr>
      <w:rFonts w:ascii="Times New Roman" w:eastAsia="Times New Roman"/>
      <w:sz w:val="28"/>
    </w:rPr>
  </w:style>
  <w:style w:type="character" w:customStyle="1" w:styleId="CharAttribute274">
    <w:name w:val="CharAttribute274"/>
    <w:rsid w:val="006B322E"/>
    <w:rPr>
      <w:rFonts w:ascii="Times New Roman" w:eastAsia="Times New Roman"/>
      <w:sz w:val="28"/>
    </w:rPr>
  </w:style>
  <w:style w:type="character" w:customStyle="1" w:styleId="CharAttribute275">
    <w:name w:val="CharAttribute275"/>
    <w:rsid w:val="006B322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B322E"/>
    <w:rPr>
      <w:rFonts w:ascii="Times New Roman" w:eastAsia="Times New Roman"/>
      <w:sz w:val="28"/>
    </w:rPr>
  </w:style>
  <w:style w:type="character" w:customStyle="1" w:styleId="CharAttribute277">
    <w:name w:val="CharAttribute277"/>
    <w:rsid w:val="006B322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B322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B322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B322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B322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B322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B322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B322E"/>
    <w:rPr>
      <w:rFonts w:ascii="Times New Roman" w:eastAsia="Times New Roman"/>
      <w:sz w:val="28"/>
    </w:rPr>
  </w:style>
  <w:style w:type="character" w:customStyle="1" w:styleId="CharAttribute285">
    <w:name w:val="CharAttribute285"/>
    <w:rsid w:val="006B322E"/>
    <w:rPr>
      <w:rFonts w:ascii="Times New Roman" w:eastAsia="Times New Roman"/>
      <w:sz w:val="28"/>
    </w:rPr>
  </w:style>
  <w:style w:type="character" w:customStyle="1" w:styleId="CharAttribute286">
    <w:name w:val="CharAttribute286"/>
    <w:rsid w:val="006B322E"/>
    <w:rPr>
      <w:rFonts w:ascii="Times New Roman" w:eastAsia="Times New Roman"/>
      <w:sz w:val="28"/>
    </w:rPr>
  </w:style>
  <w:style w:type="character" w:customStyle="1" w:styleId="CharAttribute287">
    <w:name w:val="CharAttribute287"/>
    <w:rsid w:val="006B322E"/>
    <w:rPr>
      <w:rFonts w:ascii="Times New Roman" w:eastAsia="Times New Roman"/>
      <w:sz w:val="28"/>
    </w:rPr>
  </w:style>
  <w:style w:type="character" w:customStyle="1" w:styleId="CharAttribute288">
    <w:name w:val="CharAttribute288"/>
    <w:rsid w:val="006B322E"/>
    <w:rPr>
      <w:rFonts w:ascii="Times New Roman" w:eastAsia="Times New Roman"/>
      <w:sz w:val="28"/>
    </w:rPr>
  </w:style>
  <w:style w:type="character" w:customStyle="1" w:styleId="CharAttribute289">
    <w:name w:val="CharAttribute289"/>
    <w:rsid w:val="006B322E"/>
    <w:rPr>
      <w:rFonts w:ascii="Times New Roman" w:eastAsia="Times New Roman"/>
      <w:sz w:val="28"/>
    </w:rPr>
  </w:style>
  <w:style w:type="character" w:customStyle="1" w:styleId="CharAttribute290">
    <w:name w:val="CharAttribute290"/>
    <w:rsid w:val="006B322E"/>
    <w:rPr>
      <w:rFonts w:ascii="Times New Roman" w:eastAsia="Times New Roman"/>
      <w:sz w:val="28"/>
    </w:rPr>
  </w:style>
  <w:style w:type="character" w:customStyle="1" w:styleId="CharAttribute291">
    <w:name w:val="CharAttribute291"/>
    <w:rsid w:val="006B322E"/>
    <w:rPr>
      <w:rFonts w:ascii="Times New Roman" w:eastAsia="Times New Roman"/>
      <w:sz w:val="28"/>
    </w:rPr>
  </w:style>
  <w:style w:type="character" w:customStyle="1" w:styleId="CharAttribute292">
    <w:name w:val="CharAttribute292"/>
    <w:rsid w:val="006B322E"/>
    <w:rPr>
      <w:rFonts w:ascii="Times New Roman" w:eastAsia="Times New Roman"/>
      <w:sz w:val="28"/>
    </w:rPr>
  </w:style>
  <w:style w:type="character" w:customStyle="1" w:styleId="CharAttribute293">
    <w:name w:val="CharAttribute293"/>
    <w:rsid w:val="006B322E"/>
    <w:rPr>
      <w:rFonts w:ascii="Times New Roman" w:eastAsia="Times New Roman"/>
      <w:sz w:val="28"/>
    </w:rPr>
  </w:style>
  <w:style w:type="character" w:customStyle="1" w:styleId="CharAttribute294">
    <w:name w:val="CharAttribute294"/>
    <w:rsid w:val="006B322E"/>
    <w:rPr>
      <w:rFonts w:ascii="Times New Roman" w:eastAsia="Times New Roman"/>
      <w:sz w:val="28"/>
    </w:rPr>
  </w:style>
  <w:style w:type="character" w:customStyle="1" w:styleId="CharAttribute295">
    <w:name w:val="CharAttribute295"/>
    <w:rsid w:val="006B322E"/>
    <w:rPr>
      <w:rFonts w:ascii="Times New Roman" w:eastAsia="Times New Roman"/>
      <w:sz w:val="28"/>
    </w:rPr>
  </w:style>
  <w:style w:type="character" w:customStyle="1" w:styleId="CharAttribute296">
    <w:name w:val="CharAttribute296"/>
    <w:rsid w:val="006B322E"/>
    <w:rPr>
      <w:rFonts w:ascii="Times New Roman" w:eastAsia="Times New Roman"/>
      <w:sz w:val="28"/>
    </w:rPr>
  </w:style>
  <w:style w:type="character" w:customStyle="1" w:styleId="CharAttribute297">
    <w:name w:val="CharAttribute297"/>
    <w:rsid w:val="006B322E"/>
    <w:rPr>
      <w:rFonts w:ascii="Times New Roman" w:eastAsia="Times New Roman"/>
      <w:sz w:val="28"/>
    </w:rPr>
  </w:style>
  <w:style w:type="character" w:customStyle="1" w:styleId="CharAttribute298">
    <w:name w:val="CharAttribute298"/>
    <w:rsid w:val="006B322E"/>
    <w:rPr>
      <w:rFonts w:ascii="Times New Roman" w:eastAsia="Times New Roman"/>
      <w:sz w:val="28"/>
    </w:rPr>
  </w:style>
  <w:style w:type="character" w:customStyle="1" w:styleId="CharAttribute299">
    <w:name w:val="CharAttribute299"/>
    <w:rsid w:val="006B322E"/>
    <w:rPr>
      <w:rFonts w:ascii="Times New Roman" w:eastAsia="Times New Roman"/>
      <w:sz w:val="28"/>
    </w:rPr>
  </w:style>
  <w:style w:type="character" w:customStyle="1" w:styleId="CharAttribute300">
    <w:name w:val="CharAttribute300"/>
    <w:rsid w:val="006B322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B322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B322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B322E"/>
    <w:rPr>
      <w:rFonts w:ascii="Times New Roman" w:eastAsia="Times New Roman"/>
      <w:sz w:val="28"/>
    </w:rPr>
  </w:style>
  <w:style w:type="character" w:customStyle="1" w:styleId="CharAttribute305">
    <w:name w:val="CharAttribute305"/>
    <w:rsid w:val="006B322E"/>
    <w:rPr>
      <w:rFonts w:ascii="Times New Roman" w:eastAsia="Times New Roman"/>
      <w:sz w:val="28"/>
    </w:rPr>
  </w:style>
  <w:style w:type="character" w:customStyle="1" w:styleId="CharAttribute306">
    <w:name w:val="CharAttribute306"/>
    <w:rsid w:val="006B322E"/>
    <w:rPr>
      <w:rFonts w:ascii="Times New Roman" w:eastAsia="Times New Roman"/>
      <w:sz w:val="28"/>
    </w:rPr>
  </w:style>
  <w:style w:type="character" w:customStyle="1" w:styleId="CharAttribute307">
    <w:name w:val="CharAttribute307"/>
    <w:rsid w:val="006B322E"/>
    <w:rPr>
      <w:rFonts w:ascii="Times New Roman" w:eastAsia="Times New Roman"/>
      <w:sz w:val="28"/>
    </w:rPr>
  </w:style>
  <w:style w:type="character" w:customStyle="1" w:styleId="CharAttribute308">
    <w:name w:val="CharAttribute308"/>
    <w:rsid w:val="006B322E"/>
    <w:rPr>
      <w:rFonts w:ascii="Times New Roman" w:eastAsia="Times New Roman"/>
      <w:sz w:val="28"/>
    </w:rPr>
  </w:style>
  <w:style w:type="character" w:customStyle="1" w:styleId="CharAttribute309">
    <w:name w:val="CharAttribute309"/>
    <w:rsid w:val="006B322E"/>
    <w:rPr>
      <w:rFonts w:ascii="Times New Roman" w:eastAsia="Times New Roman"/>
      <w:sz w:val="28"/>
    </w:rPr>
  </w:style>
  <w:style w:type="character" w:customStyle="1" w:styleId="CharAttribute310">
    <w:name w:val="CharAttribute310"/>
    <w:rsid w:val="006B322E"/>
    <w:rPr>
      <w:rFonts w:ascii="Times New Roman" w:eastAsia="Times New Roman"/>
      <w:sz w:val="28"/>
    </w:rPr>
  </w:style>
  <w:style w:type="character" w:customStyle="1" w:styleId="CharAttribute311">
    <w:name w:val="CharAttribute311"/>
    <w:rsid w:val="006B322E"/>
    <w:rPr>
      <w:rFonts w:ascii="Times New Roman" w:eastAsia="Times New Roman"/>
      <w:sz w:val="28"/>
    </w:rPr>
  </w:style>
  <w:style w:type="character" w:customStyle="1" w:styleId="CharAttribute312">
    <w:name w:val="CharAttribute312"/>
    <w:rsid w:val="006B322E"/>
    <w:rPr>
      <w:rFonts w:ascii="Times New Roman" w:eastAsia="Times New Roman"/>
      <w:sz w:val="28"/>
    </w:rPr>
  </w:style>
  <w:style w:type="character" w:customStyle="1" w:styleId="CharAttribute313">
    <w:name w:val="CharAttribute313"/>
    <w:rsid w:val="006B322E"/>
    <w:rPr>
      <w:rFonts w:ascii="Times New Roman" w:eastAsia="Times New Roman"/>
      <w:sz w:val="28"/>
    </w:rPr>
  </w:style>
  <w:style w:type="character" w:customStyle="1" w:styleId="CharAttribute314">
    <w:name w:val="CharAttribute314"/>
    <w:rsid w:val="006B322E"/>
    <w:rPr>
      <w:rFonts w:ascii="Times New Roman" w:eastAsia="Times New Roman"/>
      <w:sz w:val="28"/>
    </w:rPr>
  </w:style>
  <w:style w:type="character" w:customStyle="1" w:styleId="CharAttribute315">
    <w:name w:val="CharAttribute315"/>
    <w:rsid w:val="006B322E"/>
    <w:rPr>
      <w:rFonts w:ascii="Times New Roman" w:eastAsia="Times New Roman"/>
      <w:sz w:val="28"/>
    </w:rPr>
  </w:style>
  <w:style w:type="character" w:customStyle="1" w:styleId="CharAttribute316">
    <w:name w:val="CharAttribute316"/>
    <w:rsid w:val="006B322E"/>
    <w:rPr>
      <w:rFonts w:ascii="Times New Roman" w:eastAsia="Times New Roman"/>
      <w:sz w:val="28"/>
    </w:rPr>
  </w:style>
  <w:style w:type="character" w:customStyle="1" w:styleId="CharAttribute317">
    <w:name w:val="CharAttribute317"/>
    <w:rsid w:val="006B322E"/>
    <w:rPr>
      <w:rFonts w:ascii="Times New Roman" w:eastAsia="Times New Roman"/>
      <w:sz w:val="28"/>
    </w:rPr>
  </w:style>
  <w:style w:type="character" w:customStyle="1" w:styleId="CharAttribute318">
    <w:name w:val="CharAttribute318"/>
    <w:rsid w:val="006B322E"/>
    <w:rPr>
      <w:rFonts w:ascii="Times New Roman" w:eastAsia="Times New Roman"/>
      <w:sz w:val="28"/>
    </w:rPr>
  </w:style>
  <w:style w:type="character" w:customStyle="1" w:styleId="CharAttribute319">
    <w:name w:val="CharAttribute319"/>
    <w:rsid w:val="006B322E"/>
    <w:rPr>
      <w:rFonts w:ascii="Times New Roman" w:eastAsia="Times New Roman"/>
      <w:sz w:val="28"/>
    </w:rPr>
  </w:style>
  <w:style w:type="character" w:customStyle="1" w:styleId="CharAttribute320">
    <w:name w:val="CharAttribute320"/>
    <w:rsid w:val="006B322E"/>
    <w:rPr>
      <w:rFonts w:ascii="Times New Roman" w:eastAsia="Times New Roman"/>
      <w:sz w:val="28"/>
    </w:rPr>
  </w:style>
  <w:style w:type="character" w:customStyle="1" w:styleId="CharAttribute321">
    <w:name w:val="CharAttribute321"/>
    <w:rsid w:val="006B322E"/>
    <w:rPr>
      <w:rFonts w:ascii="Times New Roman" w:eastAsia="Times New Roman"/>
      <w:sz w:val="28"/>
    </w:rPr>
  </w:style>
  <w:style w:type="character" w:customStyle="1" w:styleId="CharAttribute322">
    <w:name w:val="CharAttribute322"/>
    <w:rsid w:val="006B322E"/>
    <w:rPr>
      <w:rFonts w:ascii="Times New Roman" w:eastAsia="Times New Roman"/>
      <w:sz w:val="28"/>
    </w:rPr>
  </w:style>
  <w:style w:type="character" w:customStyle="1" w:styleId="CharAttribute323">
    <w:name w:val="CharAttribute323"/>
    <w:rsid w:val="006B322E"/>
    <w:rPr>
      <w:rFonts w:ascii="Times New Roman" w:eastAsia="Times New Roman"/>
      <w:sz w:val="28"/>
    </w:rPr>
  </w:style>
  <w:style w:type="character" w:customStyle="1" w:styleId="CharAttribute324">
    <w:name w:val="CharAttribute324"/>
    <w:rsid w:val="006B322E"/>
    <w:rPr>
      <w:rFonts w:ascii="Times New Roman" w:eastAsia="Times New Roman"/>
      <w:sz w:val="28"/>
    </w:rPr>
  </w:style>
  <w:style w:type="character" w:customStyle="1" w:styleId="CharAttribute325">
    <w:name w:val="CharAttribute325"/>
    <w:rsid w:val="006B322E"/>
    <w:rPr>
      <w:rFonts w:ascii="Times New Roman" w:eastAsia="Times New Roman"/>
      <w:sz w:val="28"/>
    </w:rPr>
  </w:style>
  <w:style w:type="character" w:customStyle="1" w:styleId="CharAttribute326">
    <w:name w:val="CharAttribute326"/>
    <w:rsid w:val="006B322E"/>
    <w:rPr>
      <w:rFonts w:ascii="Times New Roman" w:eastAsia="Times New Roman"/>
      <w:sz w:val="28"/>
    </w:rPr>
  </w:style>
  <w:style w:type="character" w:customStyle="1" w:styleId="CharAttribute327">
    <w:name w:val="CharAttribute327"/>
    <w:rsid w:val="006B322E"/>
    <w:rPr>
      <w:rFonts w:ascii="Times New Roman" w:eastAsia="Times New Roman"/>
      <w:sz w:val="28"/>
    </w:rPr>
  </w:style>
  <w:style w:type="character" w:customStyle="1" w:styleId="CharAttribute328">
    <w:name w:val="CharAttribute328"/>
    <w:rsid w:val="006B322E"/>
    <w:rPr>
      <w:rFonts w:ascii="Times New Roman" w:eastAsia="Times New Roman"/>
      <w:sz w:val="28"/>
    </w:rPr>
  </w:style>
  <w:style w:type="character" w:customStyle="1" w:styleId="CharAttribute329">
    <w:name w:val="CharAttribute329"/>
    <w:rsid w:val="006B322E"/>
    <w:rPr>
      <w:rFonts w:ascii="Times New Roman" w:eastAsia="Times New Roman"/>
      <w:sz w:val="28"/>
    </w:rPr>
  </w:style>
  <w:style w:type="character" w:customStyle="1" w:styleId="CharAttribute330">
    <w:name w:val="CharAttribute330"/>
    <w:rsid w:val="006B322E"/>
    <w:rPr>
      <w:rFonts w:ascii="Times New Roman" w:eastAsia="Times New Roman"/>
      <w:sz w:val="28"/>
    </w:rPr>
  </w:style>
  <w:style w:type="character" w:customStyle="1" w:styleId="CharAttribute331">
    <w:name w:val="CharAttribute331"/>
    <w:rsid w:val="006B322E"/>
    <w:rPr>
      <w:rFonts w:ascii="Times New Roman" w:eastAsia="Times New Roman"/>
      <w:sz w:val="28"/>
    </w:rPr>
  </w:style>
  <w:style w:type="character" w:customStyle="1" w:styleId="CharAttribute332">
    <w:name w:val="CharAttribute332"/>
    <w:rsid w:val="006B322E"/>
    <w:rPr>
      <w:rFonts w:ascii="Times New Roman" w:eastAsia="Times New Roman"/>
      <w:sz w:val="28"/>
    </w:rPr>
  </w:style>
  <w:style w:type="character" w:customStyle="1" w:styleId="CharAttribute333">
    <w:name w:val="CharAttribute333"/>
    <w:rsid w:val="006B322E"/>
    <w:rPr>
      <w:rFonts w:ascii="Times New Roman" w:eastAsia="Times New Roman"/>
      <w:sz w:val="28"/>
    </w:rPr>
  </w:style>
  <w:style w:type="character" w:customStyle="1" w:styleId="CharAttribute334">
    <w:name w:val="CharAttribute334"/>
    <w:rsid w:val="006B322E"/>
    <w:rPr>
      <w:rFonts w:ascii="Times New Roman" w:eastAsia="Times New Roman"/>
      <w:sz w:val="28"/>
    </w:rPr>
  </w:style>
  <w:style w:type="character" w:customStyle="1" w:styleId="CharAttribute335">
    <w:name w:val="CharAttribute335"/>
    <w:rsid w:val="006B322E"/>
    <w:rPr>
      <w:rFonts w:ascii="Times New Roman" w:eastAsia="Times New Roman"/>
      <w:sz w:val="28"/>
    </w:rPr>
  </w:style>
  <w:style w:type="character" w:customStyle="1" w:styleId="CharAttribute514">
    <w:name w:val="CharAttribute514"/>
    <w:rsid w:val="006B322E"/>
    <w:rPr>
      <w:rFonts w:ascii="Times New Roman" w:eastAsia="Times New Roman"/>
      <w:sz w:val="28"/>
    </w:rPr>
  </w:style>
  <w:style w:type="character" w:customStyle="1" w:styleId="CharAttribute520">
    <w:name w:val="CharAttribute520"/>
    <w:rsid w:val="006B322E"/>
    <w:rPr>
      <w:rFonts w:ascii="Times New Roman" w:eastAsia="Times New Roman"/>
      <w:sz w:val="28"/>
    </w:rPr>
  </w:style>
  <w:style w:type="character" w:customStyle="1" w:styleId="CharAttribute521">
    <w:name w:val="CharAttribute521"/>
    <w:rsid w:val="006B322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B322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B322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6B322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6B322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B32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32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322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32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32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B32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322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6B322E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6B322E"/>
    <w:rPr>
      <w:rFonts w:ascii="Times New Roman" w:eastAsia="Times New Roman"/>
      <w:sz w:val="28"/>
    </w:rPr>
  </w:style>
  <w:style w:type="character" w:customStyle="1" w:styleId="CharAttribute534">
    <w:name w:val="CharAttribute534"/>
    <w:rsid w:val="006B322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B322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B322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B322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B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6B322E"/>
    <w:rPr>
      <w:rFonts w:ascii="Times New Roman" w:eastAsia="Times New Roman"/>
      <w:sz w:val="28"/>
    </w:rPr>
  </w:style>
  <w:style w:type="character" w:customStyle="1" w:styleId="CharAttribute499">
    <w:name w:val="CharAttribute499"/>
    <w:rsid w:val="006B322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B322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6B322E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B322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B32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B322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B322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B322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B322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6B322E"/>
  </w:style>
  <w:style w:type="table" w:styleId="af9">
    <w:name w:val="Table Grid"/>
    <w:basedOn w:val="a1"/>
    <w:uiPriority w:val="59"/>
    <w:rsid w:val="006B322E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B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6B322E"/>
  </w:style>
  <w:style w:type="paragraph" w:customStyle="1" w:styleId="ParaAttribute7">
    <w:name w:val="ParaAttribute7"/>
    <w:rsid w:val="006B322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6B322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6B322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f9"/>
    <w:uiPriority w:val="59"/>
    <w:rsid w:val="006B322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6367</Words>
  <Characters>36294</Characters>
  <Application>Microsoft Office Word</Application>
  <DocSecurity>0</DocSecurity>
  <Lines>302</Lines>
  <Paragraphs>85</Paragraphs>
  <ScaleCrop>false</ScaleCrop>
  <Company>Школа</Company>
  <LinksUpToDate>false</LinksUpToDate>
  <CharactersWithSpaces>42576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2021-08-27T02:13:00Z</dcterms:created>
  <dcterms:modified xsi:type="dcterms:W3CDTF">2021-08-27T02:17:00Z</dcterms:modified>
</cp:coreProperties>
</file>