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A4" w:rsidRPr="00072A72" w:rsidRDefault="000922A4" w:rsidP="00072A72">
      <w:pPr>
        <w:spacing w:after="0" w:line="240" w:lineRule="auto"/>
        <w:jc w:val="center"/>
        <w:rPr>
          <w:rFonts w:ascii="Times New Roman" w:hAnsi="Times New Roman" w:cs="Times New Roman"/>
          <w:b/>
          <w:sz w:val="24"/>
          <w:szCs w:val="24"/>
          <w:u w:val="single"/>
        </w:rPr>
      </w:pPr>
      <w:r w:rsidRPr="00072A72">
        <w:rPr>
          <w:rFonts w:ascii="Times New Roman" w:hAnsi="Times New Roman" w:cs="Times New Roman"/>
          <w:b/>
          <w:sz w:val="24"/>
          <w:szCs w:val="24"/>
          <w:u w:val="single"/>
        </w:rPr>
        <w:t xml:space="preserve">Муниципальное автономное учреждение «Физкультурно-оздоровительный комплекс в </w:t>
      </w:r>
      <w:proofErr w:type="gramStart"/>
      <w:r w:rsidRPr="00072A72">
        <w:rPr>
          <w:rFonts w:ascii="Times New Roman" w:hAnsi="Times New Roman" w:cs="Times New Roman"/>
          <w:b/>
          <w:sz w:val="24"/>
          <w:szCs w:val="24"/>
          <w:u w:val="single"/>
        </w:rPr>
        <w:t>г</w:t>
      </w:r>
      <w:proofErr w:type="gramEnd"/>
      <w:r w:rsidRPr="00072A72">
        <w:rPr>
          <w:rFonts w:ascii="Times New Roman" w:hAnsi="Times New Roman" w:cs="Times New Roman"/>
          <w:b/>
          <w:sz w:val="24"/>
          <w:szCs w:val="24"/>
          <w:u w:val="single"/>
        </w:rPr>
        <w:t>. Урень  Нижегородской области»</w:t>
      </w:r>
    </w:p>
    <w:p w:rsidR="000922A4" w:rsidRPr="00072A72" w:rsidRDefault="000922A4" w:rsidP="00072A72">
      <w:pPr>
        <w:spacing w:after="0" w:line="240" w:lineRule="auto"/>
        <w:jc w:val="center"/>
        <w:rPr>
          <w:rFonts w:ascii="Times New Roman" w:hAnsi="Times New Roman" w:cs="Times New Roman"/>
          <w:sz w:val="24"/>
          <w:szCs w:val="24"/>
        </w:rPr>
      </w:pPr>
    </w:p>
    <w:p w:rsidR="000922A4" w:rsidRPr="00072A72" w:rsidRDefault="000922A4" w:rsidP="00072A72">
      <w:pPr>
        <w:spacing w:after="0" w:line="240" w:lineRule="auto"/>
        <w:jc w:val="center"/>
        <w:rPr>
          <w:rFonts w:ascii="Times New Roman" w:hAnsi="Times New Roman" w:cs="Times New Roman"/>
          <w:sz w:val="24"/>
          <w:szCs w:val="24"/>
        </w:rPr>
      </w:pPr>
    </w:p>
    <w:p w:rsidR="000922A4" w:rsidRPr="00072A72" w:rsidRDefault="000922A4" w:rsidP="00072A72">
      <w:pPr>
        <w:spacing w:after="0" w:line="240" w:lineRule="auto"/>
        <w:jc w:val="center"/>
        <w:rPr>
          <w:rFonts w:ascii="Times New Roman" w:hAnsi="Times New Roman" w:cs="Times New Roman"/>
          <w:sz w:val="24"/>
          <w:szCs w:val="24"/>
        </w:rPr>
      </w:pPr>
    </w:p>
    <w:tbl>
      <w:tblPr>
        <w:tblpPr w:leftFromText="180" w:rightFromText="180" w:bottomFromText="200" w:vertAnchor="text" w:horzAnchor="page" w:tblpX="7714"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1694"/>
      </w:tblGrid>
      <w:tr w:rsidR="000922A4" w:rsidRPr="00072A72" w:rsidTr="00A87801">
        <w:trPr>
          <w:trHeight w:val="267"/>
        </w:trPr>
        <w:tc>
          <w:tcPr>
            <w:tcW w:w="1474" w:type="dxa"/>
            <w:tcBorders>
              <w:top w:val="single" w:sz="4" w:space="0" w:color="auto"/>
              <w:left w:val="single" w:sz="4" w:space="0" w:color="auto"/>
              <w:bottom w:val="single" w:sz="4" w:space="0" w:color="auto"/>
              <w:right w:val="single" w:sz="4" w:space="0" w:color="auto"/>
            </w:tcBorders>
            <w:hideMark/>
          </w:tcPr>
          <w:p w:rsidR="000922A4" w:rsidRPr="00072A72" w:rsidRDefault="000922A4" w:rsidP="00072A72">
            <w:pPr>
              <w:spacing w:after="0" w:line="240" w:lineRule="auto"/>
              <w:rPr>
                <w:rFonts w:ascii="Times New Roman" w:hAnsi="Times New Roman" w:cs="Times New Roman"/>
                <w:sz w:val="24"/>
                <w:szCs w:val="24"/>
                <w:lang w:eastAsia="en-US"/>
              </w:rPr>
            </w:pPr>
            <w:r w:rsidRPr="00072A72">
              <w:rPr>
                <w:rFonts w:ascii="Times New Roman" w:hAnsi="Times New Roman" w:cs="Times New Roman"/>
                <w:sz w:val="24"/>
                <w:szCs w:val="24"/>
                <w:lang w:eastAsia="en-US"/>
              </w:rPr>
              <w:t>Номер документа</w:t>
            </w:r>
          </w:p>
        </w:tc>
        <w:tc>
          <w:tcPr>
            <w:tcW w:w="1694" w:type="dxa"/>
            <w:tcBorders>
              <w:top w:val="single" w:sz="4" w:space="0" w:color="auto"/>
              <w:left w:val="single" w:sz="4" w:space="0" w:color="auto"/>
              <w:bottom w:val="single" w:sz="4" w:space="0" w:color="auto"/>
              <w:right w:val="single" w:sz="4" w:space="0" w:color="auto"/>
            </w:tcBorders>
            <w:hideMark/>
          </w:tcPr>
          <w:p w:rsidR="000922A4" w:rsidRPr="00072A72" w:rsidRDefault="000922A4" w:rsidP="00072A72">
            <w:pPr>
              <w:spacing w:after="0" w:line="240" w:lineRule="auto"/>
              <w:jc w:val="center"/>
              <w:rPr>
                <w:rFonts w:ascii="Times New Roman" w:hAnsi="Times New Roman" w:cs="Times New Roman"/>
                <w:sz w:val="24"/>
                <w:szCs w:val="24"/>
                <w:lang w:eastAsia="en-US"/>
              </w:rPr>
            </w:pPr>
            <w:r w:rsidRPr="00072A72">
              <w:rPr>
                <w:rFonts w:ascii="Times New Roman" w:hAnsi="Times New Roman" w:cs="Times New Roman"/>
                <w:sz w:val="24"/>
                <w:szCs w:val="24"/>
                <w:lang w:eastAsia="en-US"/>
              </w:rPr>
              <w:t>Дата</w:t>
            </w:r>
          </w:p>
        </w:tc>
      </w:tr>
      <w:tr w:rsidR="000922A4" w:rsidRPr="00072A72" w:rsidTr="00A87801">
        <w:trPr>
          <w:trHeight w:val="474"/>
        </w:trPr>
        <w:tc>
          <w:tcPr>
            <w:tcW w:w="1474" w:type="dxa"/>
            <w:tcBorders>
              <w:top w:val="single" w:sz="4" w:space="0" w:color="auto"/>
              <w:left w:val="single" w:sz="4" w:space="0" w:color="auto"/>
              <w:bottom w:val="single" w:sz="4" w:space="0" w:color="auto"/>
              <w:right w:val="single" w:sz="4" w:space="0" w:color="auto"/>
            </w:tcBorders>
            <w:hideMark/>
          </w:tcPr>
          <w:p w:rsidR="000922A4" w:rsidRPr="00072A72" w:rsidRDefault="00FE253A" w:rsidP="00072A72">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694" w:type="dxa"/>
            <w:tcBorders>
              <w:top w:val="single" w:sz="4" w:space="0" w:color="auto"/>
              <w:left w:val="single" w:sz="4" w:space="0" w:color="auto"/>
              <w:bottom w:val="single" w:sz="4" w:space="0" w:color="auto"/>
              <w:right w:val="single" w:sz="4" w:space="0" w:color="auto"/>
            </w:tcBorders>
            <w:hideMark/>
          </w:tcPr>
          <w:p w:rsidR="000922A4" w:rsidRPr="00072A72" w:rsidRDefault="005B346D" w:rsidP="00072A72">
            <w:pPr>
              <w:spacing w:after="0" w:line="240" w:lineRule="auto"/>
              <w:rPr>
                <w:rFonts w:ascii="Times New Roman" w:hAnsi="Times New Roman" w:cs="Times New Roman"/>
                <w:sz w:val="24"/>
                <w:szCs w:val="24"/>
              </w:rPr>
            </w:pPr>
            <w:r>
              <w:rPr>
                <w:rFonts w:ascii="Times New Roman" w:hAnsi="Times New Roman" w:cs="Times New Roman"/>
                <w:sz w:val="24"/>
                <w:szCs w:val="24"/>
              </w:rPr>
              <w:t>30.03</w:t>
            </w:r>
            <w:r w:rsidR="000065DC">
              <w:rPr>
                <w:rFonts w:ascii="Times New Roman" w:hAnsi="Times New Roman" w:cs="Times New Roman"/>
                <w:sz w:val="24"/>
                <w:szCs w:val="24"/>
              </w:rPr>
              <w:t>.2021г</w:t>
            </w:r>
          </w:p>
        </w:tc>
      </w:tr>
    </w:tbl>
    <w:p w:rsidR="000922A4" w:rsidRPr="00072A72" w:rsidRDefault="000922A4" w:rsidP="00072A72">
      <w:pPr>
        <w:spacing w:after="0" w:line="240" w:lineRule="auto"/>
        <w:jc w:val="center"/>
        <w:rPr>
          <w:rFonts w:ascii="Times New Roman" w:hAnsi="Times New Roman" w:cs="Times New Roman"/>
          <w:b/>
          <w:sz w:val="24"/>
          <w:szCs w:val="24"/>
        </w:rPr>
      </w:pPr>
    </w:p>
    <w:p w:rsidR="000922A4" w:rsidRPr="00072A72" w:rsidRDefault="000922A4" w:rsidP="00072A72">
      <w:pPr>
        <w:spacing w:after="0" w:line="240" w:lineRule="auto"/>
        <w:jc w:val="center"/>
        <w:rPr>
          <w:rFonts w:ascii="Times New Roman" w:hAnsi="Times New Roman" w:cs="Times New Roman"/>
          <w:b/>
          <w:sz w:val="24"/>
          <w:szCs w:val="24"/>
        </w:rPr>
      </w:pPr>
    </w:p>
    <w:p w:rsidR="000922A4" w:rsidRPr="00072A72" w:rsidRDefault="000922A4" w:rsidP="00072A72">
      <w:pPr>
        <w:spacing w:after="0" w:line="240" w:lineRule="auto"/>
        <w:jc w:val="center"/>
        <w:rPr>
          <w:rFonts w:ascii="Times New Roman" w:hAnsi="Times New Roman" w:cs="Times New Roman"/>
          <w:b/>
          <w:sz w:val="24"/>
          <w:szCs w:val="24"/>
        </w:rPr>
      </w:pPr>
    </w:p>
    <w:p w:rsidR="000922A4" w:rsidRPr="00072A72" w:rsidRDefault="000922A4" w:rsidP="00072A72">
      <w:pPr>
        <w:spacing w:after="0" w:line="240" w:lineRule="auto"/>
        <w:jc w:val="center"/>
        <w:rPr>
          <w:rFonts w:ascii="Times New Roman" w:hAnsi="Times New Roman" w:cs="Times New Roman"/>
          <w:b/>
          <w:sz w:val="24"/>
          <w:szCs w:val="24"/>
        </w:rPr>
      </w:pPr>
    </w:p>
    <w:p w:rsidR="000922A4" w:rsidRPr="00072A72" w:rsidRDefault="000922A4" w:rsidP="00072A72">
      <w:pPr>
        <w:spacing w:after="0" w:line="240" w:lineRule="auto"/>
        <w:jc w:val="center"/>
        <w:rPr>
          <w:rFonts w:ascii="Times New Roman" w:hAnsi="Times New Roman" w:cs="Times New Roman"/>
          <w:b/>
          <w:sz w:val="24"/>
          <w:szCs w:val="24"/>
        </w:rPr>
      </w:pPr>
    </w:p>
    <w:p w:rsidR="000922A4" w:rsidRPr="00072A72" w:rsidRDefault="000922A4" w:rsidP="00072A72">
      <w:pPr>
        <w:spacing w:after="0" w:line="240" w:lineRule="auto"/>
        <w:jc w:val="center"/>
        <w:rPr>
          <w:rFonts w:ascii="Times New Roman" w:hAnsi="Times New Roman" w:cs="Times New Roman"/>
          <w:b/>
          <w:sz w:val="24"/>
          <w:szCs w:val="24"/>
        </w:rPr>
      </w:pPr>
      <w:r w:rsidRPr="00072A72">
        <w:rPr>
          <w:rFonts w:ascii="Times New Roman" w:hAnsi="Times New Roman" w:cs="Times New Roman"/>
          <w:b/>
          <w:sz w:val="24"/>
          <w:szCs w:val="24"/>
        </w:rPr>
        <w:t>ПРИКАЗ</w:t>
      </w:r>
    </w:p>
    <w:p w:rsidR="0055190C" w:rsidRPr="00072A72" w:rsidRDefault="000922A4"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p>
    <w:p w:rsidR="0055190C" w:rsidRPr="00072A72" w:rsidRDefault="000922A4" w:rsidP="00072A72">
      <w:pPr>
        <w:pStyle w:val="a7"/>
        <w:tabs>
          <w:tab w:val="left" w:pos="993"/>
        </w:tabs>
        <w:spacing w:after="0"/>
        <w:ind w:left="0"/>
      </w:pPr>
      <w:r w:rsidRPr="00072A72">
        <w:t>«</w:t>
      </w:r>
      <w:r w:rsidR="0055190C" w:rsidRPr="00072A72">
        <w:t>Об утвержден</w:t>
      </w:r>
      <w:proofErr w:type="gramStart"/>
      <w:r w:rsidR="0055190C" w:rsidRPr="00072A72">
        <w:t>ии ау</w:t>
      </w:r>
      <w:proofErr w:type="gramEnd"/>
      <w:r w:rsidR="0055190C" w:rsidRPr="00072A72">
        <w:t>кционной документации</w:t>
      </w:r>
    </w:p>
    <w:p w:rsidR="0055190C" w:rsidRPr="00072A72" w:rsidRDefault="0055190C" w:rsidP="00072A72">
      <w:pPr>
        <w:pStyle w:val="a7"/>
        <w:tabs>
          <w:tab w:val="left" w:pos="993"/>
        </w:tabs>
        <w:spacing w:after="0"/>
        <w:ind w:left="0"/>
      </w:pPr>
      <w:r w:rsidRPr="00072A72">
        <w:t>о проведен</w:t>
      </w:r>
      <w:proofErr w:type="gramStart"/>
      <w:r w:rsidRPr="00072A72">
        <w:t>ии ау</w:t>
      </w:r>
      <w:proofErr w:type="gramEnd"/>
      <w:r w:rsidRPr="00072A72">
        <w:t xml:space="preserve">кциона на право заключения договоров </w:t>
      </w:r>
    </w:p>
    <w:p w:rsidR="007B305B" w:rsidRPr="00072A72" w:rsidRDefault="0055190C" w:rsidP="00072A72">
      <w:pPr>
        <w:pStyle w:val="a7"/>
        <w:tabs>
          <w:tab w:val="left" w:pos="993"/>
        </w:tabs>
        <w:spacing w:after="0"/>
        <w:ind w:left="0"/>
      </w:pPr>
      <w:r w:rsidRPr="00072A72">
        <w:t>аренды нежилых помещений</w:t>
      </w:r>
      <w:r w:rsidR="000922A4" w:rsidRPr="00072A72">
        <w:t>»</w:t>
      </w:r>
      <w:r w:rsidR="004D6CD6" w:rsidRPr="00072A72">
        <w:t xml:space="preserve"> </w:t>
      </w:r>
    </w:p>
    <w:p w:rsidR="00591D7F" w:rsidRDefault="0055190C" w:rsidP="00072A72">
      <w:pPr>
        <w:pStyle w:val="a7"/>
        <w:spacing w:after="0"/>
        <w:ind w:left="0" w:firstLine="29"/>
        <w:jc w:val="both"/>
      </w:pPr>
      <w:r w:rsidRPr="00072A72">
        <w:t xml:space="preserve">         </w:t>
      </w:r>
    </w:p>
    <w:p w:rsidR="0055190C" w:rsidRPr="00072A72" w:rsidRDefault="0055190C" w:rsidP="00072A72">
      <w:pPr>
        <w:pStyle w:val="a7"/>
        <w:spacing w:after="0"/>
        <w:ind w:left="0" w:firstLine="29"/>
        <w:jc w:val="both"/>
      </w:pPr>
      <w:proofErr w:type="gramStart"/>
      <w:r w:rsidRPr="00072A72">
        <w:t>В соответствии  со ст. 447-449, 608 Гражданского Кодекса Российской Федерации,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072A72">
        <w:t xml:space="preserve"> </w:t>
      </w:r>
      <w:proofErr w:type="gramStart"/>
      <w:r w:rsidRPr="00072A72">
        <w:t xml:space="preserve">перечне видов имущества, в отношении которого заключение указанных договоров может осуществляться путем проведения торгов в форме аукциона», Положения о способах предоставления имущества, находящегося в муниципальной собственности Уренского муниципального района, в аренду и порядке заключения договоров» утвержденного решением Земского собрания Уренского муниципального района Нижегородской области, администрация Уренского муниципального района Нижегородской  области </w:t>
      </w:r>
      <w:proofErr w:type="gramEnd"/>
    </w:p>
    <w:p w:rsidR="0055190C" w:rsidRPr="00072A72" w:rsidRDefault="000922A4" w:rsidP="00072A72">
      <w:pPr>
        <w:pStyle w:val="a7"/>
        <w:spacing w:after="0"/>
        <w:ind w:left="0" w:firstLine="29"/>
        <w:jc w:val="both"/>
        <w:rPr>
          <w:b/>
        </w:rPr>
      </w:pPr>
      <w:r w:rsidRPr="00072A72">
        <w:rPr>
          <w:b/>
        </w:rPr>
        <w:t>приказываю</w:t>
      </w:r>
      <w:r w:rsidR="0055190C" w:rsidRPr="00072A72">
        <w:rPr>
          <w:b/>
        </w:rPr>
        <w:t>:</w:t>
      </w:r>
    </w:p>
    <w:p w:rsidR="0055190C" w:rsidRPr="00072A72" w:rsidRDefault="0055190C" w:rsidP="00072A72">
      <w:pPr>
        <w:pStyle w:val="a7"/>
        <w:spacing w:after="0"/>
        <w:ind w:left="0" w:firstLine="419"/>
        <w:jc w:val="both"/>
      </w:pPr>
      <w:r w:rsidRPr="00072A72">
        <w:t xml:space="preserve">1. Провести </w:t>
      </w:r>
      <w:r w:rsidR="000065DC" w:rsidRPr="000065DC">
        <w:t>30 апреля 2021г</w:t>
      </w:r>
      <w:r w:rsidR="000065DC">
        <w:t>.</w:t>
      </w:r>
      <w:r w:rsidRPr="00072A72">
        <w:t xml:space="preserve"> года </w:t>
      </w:r>
      <w:r w:rsidR="007B29C0" w:rsidRPr="00072A72">
        <w:t>аукцион,</w:t>
      </w:r>
      <w:r w:rsidRPr="00072A72">
        <w:rPr>
          <w:bCs/>
        </w:rPr>
        <w:t xml:space="preserve"> открытый по составу участников и форме подачи предложений  по цене на право заключения </w:t>
      </w:r>
      <w:r w:rsidRPr="00072A72">
        <w:t>договоров аренды нежилых помещений.</w:t>
      </w:r>
    </w:p>
    <w:p w:rsidR="0055190C" w:rsidRPr="00072A72" w:rsidRDefault="0055190C" w:rsidP="00072A72">
      <w:pPr>
        <w:tabs>
          <w:tab w:val="num" w:pos="936"/>
        </w:tabs>
        <w:spacing w:after="0" w:line="240" w:lineRule="auto"/>
        <w:jc w:val="both"/>
        <w:rPr>
          <w:rFonts w:ascii="Times New Roman" w:hAnsi="Times New Roman" w:cs="Times New Roman"/>
          <w:sz w:val="24"/>
          <w:szCs w:val="24"/>
        </w:rPr>
      </w:pPr>
      <w:r w:rsidRPr="00072A72">
        <w:rPr>
          <w:rFonts w:ascii="Times New Roman" w:hAnsi="Times New Roman" w:cs="Times New Roman"/>
          <w:sz w:val="24"/>
          <w:szCs w:val="24"/>
        </w:rPr>
        <w:t xml:space="preserve">      2. Утвердить </w:t>
      </w:r>
      <w:r w:rsidRPr="00072A72">
        <w:rPr>
          <w:rFonts w:ascii="Times New Roman" w:hAnsi="Times New Roman" w:cs="Times New Roman"/>
          <w:b/>
          <w:bCs/>
          <w:sz w:val="24"/>
          <w:szCs w:val="24"/>
        </w:rPr>
        <w:t> </w:t>
      </w:r>
      <w:r w:rsidRPr="00072A72">
        <w:rPr>
          <w:rFonts w:ascii="Times New Roman" w:hAnsi="Times New Roman" w:cs="Times New Roman"/>
          <w:sz w:val="24"/>
          <w:szCs w:val="24"/>
        </w:rPr>
        <w:t xml:space="preserve">Аукционную документацию </w:t>
      </w:r>
      <w:r w:rsidRPr="00072A72">
        <w:rPr>
          <w:rFonts w:ascii="Times New Roman" w:hAnsi="Times New Roman" w:cs="Times New Roman"/>
          <w:bCs/>
          <w:sz w:val="24"/>
          <w:szCs w:val="24"/>
        </w:rPr>
        <w:t xml:space="preserve"> на право заключения договоров аренды </w:t>
      </w:r>
      <w:r w:rsidRPr="00072A72">
        <w:rPr>
          <w:rFonts w:ascii="Times New Roman" w:hAnsi="Times New Roman" w:cs="Times New Roman"/>
          <w:sz w:val="24"/>
          <w:szCs w:val="24"/>
        </w:rPr>
        <w:t>нежилых помещений.</w:t>
      </w:r>
    </w:p>
    <w:p w:rsidR="0055190C" w:rsidRPr="00072A72" w:rsidRDefault="0055190C" w:rsidP="00072A72">
      <w:pPr>
        <w:tabs>
          <w:tab w:val="num" w:pos="936"/>
        </w:tabs>
        <w:spacing w:after="0" w:line="240" w:lineRule="auto"/>
        <w:jc w:val="both"/>
        <w:rPr>
          <w:rFonts w:ascii="Times New Roman" w:hAnsi="Times New Roman" w:cs="Times New Roman"/>
          <w:bCs/>
          <w:sz w:val="24"/>
          <w:szCs w:val="24"/>
        </w:rPr>
      </w:pPr>
      <w:r w:rsidRPr="00072A72">
        <w:rPr>
          <w:rFonts w:ascii="Times New Roman" w:hAnsi="Times New Roman" w:cs="Times New Roman"/>
          <w:bCs/>
          <w:sz w:val="24"/>
          <w:szCs w:val="24"/>
        </w:rPr>
        <w:t xml:space="preserve">      3. Опубликовать извещение о проведении аукциона на официальном сайте проведения торгов </w:t>
      </w:r>
      <w:r w:rsidRPr="00072A72">
        <w:rPr>
          <w:rFonts w:ascii="Times New Roman" w:hAnsi="Times New Roman" w:cs="Times New Roman"/>
          <w:bCs/>
          <w:sz w:val="24"/>
          <w:szCs w:val="24"/>
          <w:lang w:val="en-US"/>
        </w:rPr>
        <w:t>www</w:t>
      </w:r>
      <w:r w:rsidRPr="00072A72">
        <w:rPr>
          <w:rFonts w:ascii="Times New Roman" w:hAnsi="Times New Roman" w:cs="Times New Roman"/>
          <w:bCs/>
          <w:sz w:val="24"/>
          <w:szCs w:val="24"/>
        </w:rPr>
        <w:t>.</w:t>
      </w:r>
      <w:proofErr w:type="spellStart"/>
      <w:r w:rsidRPr="00072A72">
        <w:rPr>
          <w:rFonts w:ascii="Times New Roman" w:hAnsi="Times New Roman" w:cs="Times New Roman"/>
          <w:bCs/>
          <w:sz w:val="24"/>
          <w:szCs w:val="24"/>
          <w:lang w:val="en-US"/>
        </w:rPr>
        <w:t>torgi</w:t>
      </w:r>
      <w:proofErr w:type="spellEnd"/>
      <w:r w:rsidRPr="00072A72">
        <w:rPr>
          <w:rFonts w:ascii="Times New Roman" w:hAnsi="Times New Roman" w:cs="Times New Roman"/>
          <w:bCs/>
          <w:sz w:val="24"/>
          <w:szCs w:val="24"/>
        </w:rPr>
        <w:t>.</w:t>
      </w:r>
      <w:proofErr w:type="spellStart"/>
      <w:r w:rsidRPr="00072A72">
        <w:rPr>
          <w:rFonts w:ascii="Times New Roman" w:hAnsi="Times New Roman" w:cs="Times New Roman"/>
          <w:bCs/>
          <w:sz w:val="24"/>
          <w:szCs w:val="24"/>
          <w:lang w:val="en-US"/>
        </w:rPr>
        <w:t>gov</w:t>
      </w:r>
      <w:proofErr w:type="spellEnd"/>
      <w:r w:rsidRPr="00072A72">
        <w:rPr>
          <w:rFonts w:ascii="Times New Roman" w:hAnsi="Times New Roman" w:cs="Times New Roman"/>
          <w:bCs/>
          <w:sz w:val="24"/>
          <w:szCs w:val="24"/>
        </w:rPr>
        <w:t>.</w:t>
      </w:r>
      <w:proofErr w:type="spellStart"/>
      <w:r w:rsidRPr="00072A72">
        <w:rPr>
          <w:rFonts w:ascii="Times New Roman" w:hAnsi="Times New Roman" w:cs="Times New Roman"/>
          <w:bCs/>
          <w:sz w:val="24"/>
          <w:szCs w:val="24"/>
          <w:lang w:val="en-US"/>
        </w:rPr>
        <w:t>ru</w:t>
      </w:r>
      <w:proofErr w:type="spellEnd"/>
      <w:r w:rsidRPr="00072A72">
        <w:rPr>
          <w:rFonts w:ascii="Times New Roman" w:hAnsi="Times New Roman" w:cs="Times New Roman"/>
          <w:bCs/>
          <w:sz w:val="24"/>
          <w:szCs w:val="24"/>
        </w:rPr>
        <w:t xml:space="preserve">., а также на сайте </w:t>
      </w:r>
      <w:r w:rsidR="009C0946" w:rsidRPr="00072A72">
        <w:rPr>
          <w:rFonts w:ascii="Times New Roman" w:hAnsi="Times New Roman" w:cs="Times New Roman"/>
          <w:bCs/>
          <w:sz w:val="24"/>
          <w:szCs w:val="24"/>
        </w:rPr>
        <w:t xml:space="preserve">МАУ «ФОК в </w:t>
      </w:r>
      <w:proofErr w:type="gramStart"/>
      <w:r w:rsidR="009C0946" w:rsidRPr="00072A72">
        <w:rPr>
          <w:rFonts w:ascii="Times New Roman" w:hAnsi="Times New Roman" w:cs="Times New Roman"/>
          <w:bCs/>
          <w:sz w:val="24"/>
          <w:szCs w:val="24"/>
        </w:rPr>
        <w:t>г</w:t>
      </w:r>
      <w:proofErr w:type="gramEnd"/>
      <w:r w:rsidR="009C0946" w:rsidRPr="00072A72">
        <w:rPr>
          <w:rFonts w:ascii="Times New Roman" w:hAnsi="Times New Roman" w:cs="Times New Roman"/>
          <w:bCs/>
          <w:sz w:val="24"/>
          <w:szCs w:val="24"/>
        </w:rPr>
        <w:t>. Урень</w:t>
      </w:r>
      <w:r w:rsidRPr="00072A72">
        <w:rPr>
          <w:rFonts w:ascii="Times New Roman" w:hAnsi="Times New Roman" w:cs="Times New Roman"/>
          <w:bCs/>
          <w:sz w:val="24"/>
          <w:szCs w:val="24"/>
        </w:rPr>
        <w:t xml:space="preserve"> Нижегородской области</w:t>
      </w:r>
      <w:r w:rsidR="009C0946" w:rsidRPr="00072A72">
        <w:rPr>
          <w:rFonts w:ascii="Times New Roman" w:hAnsi="Times New Roman" w:cs="Times New Roman"/>
          <w:bCs/>
          <w:sz w:val="24"/>
          <w:szCs w:val="24"/>
        </w:rPr>
        <w:t>»</w:t>
      </w:r>
      <w:r w:rsidRPr="00072A72">
        <w:rPr>
          <w:rFonts w:ascii="Times New Roman" w:hAnsi="Times New Roman" w:cs="Times New Roman"/>
          <w:bCs/>
          <w:sz w:val="24"/>
          <w:szCs w:val="24"/>
        </w:rPr>
        <w:t xml:space="preserve"> </w:t>
      </w:r>
      <w:proofErr w:type="spellStart"/>
      <w:r w:rsidR="009C0946" w:rsidRPr="00072A72">
        <w:rPr>
          <w:rFonts w:ascii="Times New Roman" w:hAnsi="Times New Roman" w:cs="Times New Roman"/>
          <w:sz w:val="24"/>
          <w:szCs w:val="24"/>
          <w:lang w:val="en-US"/>
        </w:rPr>
        <w:t>fokuren</w:t>
      </w:r>
      <w:proofErr w:type="spellEnd"/>
      <w:r w:rsidR="00030FED" w:rsidRPr="00072A72">
        <w:rPr>
          <w:rFonts w:ascii="Times New Roman" w:hAnsi="Times New Roman" w:cs="Times New Roman"/>
          <w:sz w:val="24"/>
          <w:szCs w:val="24"/>
        </w:rPr>
        <w:t>.</w:t>
      </w:r>
      <w:r w:rsidR="00030FED" w:rsidRPr="00072A72">
        <w:rPr>
          <w:rFonts w:ascii="Times New Roman" w:hAnsi="Times New Roman" w:cs="Times New Roman"/>
          <w:sz w:val="24"/>
          <w:szCs w:val="24"/>
          <w:lang w:val="en-US"/>
        </w:rPr>
        <w:t>may</w:t>
      </w:r>
      <w:r w:rsidR="00030FED" w:rsidRPr="00072A72">
        <w:rPr>
          <w:rFonts w:ascii="Times New Roman" w:hAnsi="Times New Roman" w:cs="Times New Roman"/>
          <w:sz w:val="24"/>
          <w:szCs w:val="24"/>
        </w:rPr>
        <w:t>5</w:t>
      </w:r>
      <w:r w:rsidR="009C0946" w:rsidRPr="00072A72">
        <w:rPr>
          <w:rFonts w:ascii="Times New Roman" w:hAnsi="Times New Roman" w:cs="Times New Roman"/>
          <w:sz w:val="24"/>
          <w:szCs w:val="24"/>
        </w:rPr>
        <w:t>.</w:t>
      </w:r>
      <w:proofErr w:type="spellStart"/>
      <w:r w:rsidR="009C0946" w:rsidRPr="00072A72">
        <w:rPr>
          <w:rFonts w:ascii="Times New Roman" w:hAnsi="Times New Roman" w:cs="Times New Roman"/>
          <w:sz w:val="24"/>
          <w:szCs w:val="24"/>
          <w:lang w:val="en-US"/>
        </w:rPr>
        <w:t>ru</w:t>
      </w:r>
      <w:proofErr w:type="spellEnd"/>
      <w:r w:rsidR="00F34691" w:rsidRPr="00072A72">
        <w:rPr>
          <w:rFonts w:ascii="Times New Roman" w:hAnsi="Times New Roman" w:cs="Times New Roman"/>
          <w:bCs/>
          <w:sz w:val="24"/>
          <w:szCs w:val="24"/>
        </w:rPr>
        <w:t>.</w:t>
      </w:r>
    </w:p>
    <w:p w:rsidR="00F34691" w:rsidRPr="00072A72" w:rsidRDefault="00F34691" w:rsidP="00072A72">
      <w:pPr>
        <w:tabs>
          <w:tab w:val="num" w:pos="936"/>
        </w:tabs>
        <w:spacing w:after="0" w:line="240" w:lineRule="auto"/>
        <w:jc w:val="both"/>
        <w:rPr>
          <w:rFonts w:ascii="Times New Roman" w:hAnsi="Times New Roman" w:cs="Times New Roman"/>
          <w:bCs/>
          <w:sz w:val="24"/>
          <w:szCs w:val="24"/>
        </w:rPr>
      </w:pPr>
    </w:p>
    <w:p w:rsidR="000922A4" w:rsidRDefault="000922A4"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Директор:</w:t>
      </w:r>
      <w:r w:rsidR="0055190C" w:rsidRPr="00072A72">
        <w:rPr>
          <w:rFonts w:ascii="Times New Roman" w:hAnsi="Times New Roman" w:cs="Times New Roman"/>
          <w:sz w:val="24"/>
          <w:szCs w:val="24"/>
        </w:rPr>
        <w:t xml:space="preserve">                                                                        </w:t>
      </w:r>
      <w:r w:rsidR="00727972">
        <w:rPr>
          <w:rFonts w:ascii="Times New Roman" w:hAnsi="Times New Roman" w:cs="Times New Roman"/>
          <w:sz w:val="24"/>
          <w:szCs w:val="24"/>
        </w:rPr>
        <w:t xml:space="preserve">                                      </w:t>
      </w:r>
      <w:r w:rsidR="0055190C" w:rsidRPr="00072A72">
        <w:rPr>
          <w:rFonts w:ascii="Times New Roman" w:hAnsi="Times New Roman" w:cs="Times New Roman"/>
          <w:sz w:val="24"/>
          <w:szCs w:val="24"/>
        </w:rPr>
        <w:t xml:space="preserve"> </w:t>
      </w:r>
      <w:r w:rsidR="00727972">
        <w:rPr>
          <w:rFonts w:ascii="Times New Roman" w:hAnsi="Times New Roman" w:cs="Times New Roman"/>
          <w:sz w:val="24"/>
          <w:szCs w:val="24"/>
        </w:rPr>
        <w:t xml:space="preserve">В.Я. </w:t>
      </w:r>
      <w:proofErr w:type="spellStart"/>
      <w:r w:rsidR="00727972">
        <w:rPr>
          <w:rFonts w:ascii="Times New Roman" w:hAnsi="Times New Roman" w:cs="Times New Roman"/>
          <w:sz w:val="24"/>
          <w:szCs w:val="24"/>
        </w:rPr>
        <w:t>Горишный</w:t>
      </w:r>
      <w:proofErr w:type="spellEnd"/>
      <w:r w:rsidRPr="00072A72">
        <w:rPr>
          <w:rFonts w:ascii="Times New Roman" w:hAnsi="Times New Roman" w:cs="Times New Roman"/>
          <w:sz w:val="24"/>
          <w:szCs w:val="24"/>
        </w:rPr>
        <w:t xml:space="preserve"> </w:t>
      </w: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Default="00282C53" w:rsidP="00072A72">
      <w:pPr>
        <w:spacing w:after="0" w:line="240" w:lineRule="auto"/>
        <w:rPr>
          <w:rFonts w:ascii="Times New Roman" w:hAnsi="Times New Roman" w:cs="Times New Roman"/>
          <w:sz w:val="24"/>
          <w:szCs w:val="24"/>
        </w:rPr>
      </w:pPr>
    </w:p>
    <w:p w:rsidR="00282C53" w:rsidRPr="0086247C" w:rsidRDefault="00282C53" w:rsidP="00072A72">
      <w:pPr>
        <w:spacing w:after="0" w:line="240" w:lineRule="auto"/>
        <w:rPr>
          <w:rFonts w:ascii="Times New Roman" w:hAnsi="Times New Roman" w:cs="Times New Roman"/>
          <w:b/>
          <w:sz w:val="24"/>
          <w:szCs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08"/>
        <w:gridCol w:w="4863"/>
      </w:tblGrid>
      <w:tr w:rsidR="0055190C" w:rsidRPr="0086247C" w:rsidTr="0055190C">
        <w:trPr>
          <w:jc w:val="right"/>
        </w:trPr>
        <w:tc>
          <w:tcPr>
            <w:tcW w:w="5236" w:type="dxa"/>
          </w:tcPr>
          <w:p w:rsidR="0055190C" w:rsidRPr="0086247C" w:rsidRDefault="0055190C" w:rsidP="00072A72">
            <w:pPr>
              <w:rPr>
                <w:b/>
                <w:sz w:val="24"/>
                <w:szCs w:val="24"/>
              </w:rPr>
            </w:pPr>
          </w:p>
        </w:tc>
        <w:tc>
          <w:tcPr>
            <w:tcW w:w="5185" w:type="dxa"/>
            <w:hideMark/>
          </w:tcPr>
          <w:p w:rsidR="009C0946" w:rsidRPr="00727972" w:rsidRDefault="009C0946" w:rsidP="00072A72">
            <w:pPr>
              <w:jc w:val="right"/>
              <w:rPr>
                <w:b/>
                <w:sz w:val="24"/>
                <w:szCs w:val="24"/>
              </w:rPr>
            </w:pPr>
          </w:p>
          <w:p w:rsidR="0055190C" w:rsidRPr="0086247C" w:rsidRDefault="0055190C" w:rsidP="00072A72">
            <w:pPr>
              <w:jc w:val="right"/>
              <w:rPr>
                <w:b/>
                <w:sz w:val="24"/>
                <w:szCs w:val="24"/>
              </w:rPr>
            </w:pPr>
            <w:r w:rsidRPr="0086247C">
              <w:rPr>
                <w:b/>
                <w:sz w:val="24"/>
                <w:szCs w:val="24"/>
              </w:rPr>
              <w:t>УТВЕРЖДЕНА</w:t>
            </w:r>
          </w:p>
          <w:p w:rsidR="0055190C" w:rsidRPr="0086247C" w:rsidRDefault="005D4836" w:rsidP="00072A72">
            <w:pPr>
              <w:jc w:val="right"/>
              <w:rPr>
                <w:b/>
                <w:sz w:val="24"/>
                <w:szCs w:val="24"/>
              </w:rPr>
            </w:pPr>
            <w:r w:rsidRPr="0086247C">
              <w:rPr>
                <w:b/>
                <w:sz w:val="24"/>
                <w:szCs w:val="24"/>
              </w:rPr>
              <w:t xml:space="preserve">Приказом Муниципального автономного учреждения «ФОК в </w:t>
            </w:r>
            <w:proofErr w:type="gramStart"/>
            <w:r w:rsidRPr="0086247C">
              <w:rPr>
                <w:b/>
                <w:sz w:val="24"/>
                <w:szCs w:val="24"/>
              </w:rPr>
              <w:t>г</w:t>
            </w:r>
            <w:proofErr w:type="gramEnd"/>
            <w:r w:rsidRPr="0086247C">
              <w:rPr>
                <w:b/>
                <w:sz w:val="24"/>
                <w:szCs w:val="24"/>
              </w:rPr>
              <w:t>. Урень Нижегородской области»</w:t>
            </w:r>
          </w:p>
        </w:tc>
      </w:tr>
      <w:tr w:rsidR="0055190C" w:rsidRPr="0086247C" w:rsidTr="0055190C">
        <w:trPr>
          <w:jc w:val="right"/>
        </w:trPr>
        <w:tc>
          <w:tcPr>
            <w:tcW w:w="5236" w:type="dxa"/>
          </w:tcPr>
          <w:p w:rsidR="0055190C" w:rsidRPr="0086247C" w:rsidRDefault="0055190C" w:rsidP="00072A72">
            <w:pPr>
              <w:rPr>
                <w:b/>
                <w:sz w:val="24"/>
                <w:szCs w:val="24"/>
              </w:rPr>
            </w:pPr>
          </w:p>
        </w:tc>
        <w:tc>
          <w:tcPr>
            <w:tcW w:w="5185" w:type="dxa"/>
            <w:hideMark/>
          </w:tcPr>
          <w:p w:rsidR="0055190C" w:rsidRPr="0086247C" w:rsidRDefault="0055190C" w:rsidP="00FE253A">
            <w:pPr>
              <w:jc w:val="right"/>
              <w:rPr>
                <w:b/>
                <w:sz w:val="24"/>
                <w:szCs w:val="24"/>
              </w:rPr>
            </w:pPr>
            <w:r w:rsidRPr="0086247C">
              <w:rPr>
                <w:b/>
                <w:sz w:val="24"/>
                <w:szCs w:val="24"/>
                <w:u w:val="single"/>
              </w:rPr>
              <w:t>_</w:t>
            </w:r>
            <w:r w:rsidR="000065DC">
              <w:rPr>
                <w:b/>
                <w:sz w:val="24"/>
                <w:szCs w:val="24"/>
                <w:u w:val="single"/>
              </w:rPr>
              <w:t>30</w:t>
            </w:r>
            <w:r w:rsidR="005B346D">
              <w:rPr>
                <w:b/>
                <w:sz w:val="24"/>
                <w:szCs w:val="24"/>
                <w:u w:val="single"/>
              </w:rPr>
              <w:t>.03</w:t>
            </w:r>
            <w:r w:rsidR="00C459F3" w:rsidRPr="000065DC">
              <w:rPr>
                <w:b/>
                <w:sz w:val="24"/>
                <w:szCs w:val="24"/>
                <w:u w:val="single"/>
              </w:rPr>
              <w:t>.20</w:t>
            </w:r>
            <w:r w:rsidR="000065DC">
              <w:rPr>
                <w:b/>
                <w:sz w:val="24"/>
                <w:szCs w:val="24"/>
                <w:u w:val="single"/>
              </w:rPr>
              <w:t>21</w:t>
            </w:r>
            <w:r w:rsidRPr="0086247C">
              <w:rPr>
                <w:b/>
                <w:sz w:val="24"/>
                <w:szCs w:val="24"/>
              </w:rPr>
              <w:t>_№ ___</w:t>
            </w:r>
            <w:r w:rsidR="00FE253A">
              <w:rPr>
                <w:b/>
                <w:sz w:val="24"/>
                <w:szCs w:val="24"/>
              </w:rPr>
              <w:t>75</w:t>
            </w:r>
            <w:r w:rsidRPr="0086247C">
              <w:rPr>
                <w:b/>
                <w:sz w:val="24"/>
                <w:szCs w:val="24"/>
              </w:rPr>
              <w:t>____</w:t>
            </w:r>
          </w:p>
        </w:tc>
      </w:tr>
      <w:tr w:rsidR="0055190C" w:rsidRPr="0086247C" w:rsidTr="0055190C">
        <w:trPr>
          <w:jc w:val="right"/>
        </w:trPr>
        <w:tc>
          <w:tcPr>
            <w:tcW w:w="5236" w:type="dxa"/>
          </w:tcPr>
          <w:p w:rsidR="0055190C" w:rsidRPr="0086247C" w:rsidRDefault="0055190C" w:rsidP="00072A72">
            <w:pPr>
              <w:rPr>
                <w:b/>
                <w:sz w:val="24"/>
                <w:szCs w:val="24"/>
              </w:rPr>
            </w:pPr>
          </w:p>
          <w:p w:rsidR="00282C53" w:rsidRPr="0086247C" w:rsidRDefault="00282C53" w:rsidP="00072A72">
            <w:pPr>
              <w:rPr>
                <w:b/>
                <w:sz w:val="24"/>
                <w:szCs w:val="24"/>
              </w:rPr>
            </w:pPr>
          </w:p>
          <w:p w:rsidR="00282C53" w:rsidRPr="0086247C" w:rsidRDefault="00282C53" w:rsidP="00072A72">
            <w:pPr>
              <w:rPr>
                <w:b/>
                <w:sz w:val="24"/>
                <w:szCs w:val="24"/>
              </w:rPr>
            </w:pPr>
          </w:p>
          <w:p w:rsidR="00282C53" w:rsidRPr="0086247C" w:rsidRDefault="00282C53" w:rsidP="00072A72">
            <w:pPr>
              <w:rPr>
                <w:b/>
                <w:sz w:val="24"/>
                <w:szCs w:val="24"/>
              </w:rPr>
            </w:pPr>
          </w:p>
          <w:p w:rsidR="00282C53" w:rsidRPr="0086247C" w:rsidRDefault="00282C53" w:rsidP="00072A72">
            <w:pPr>
              <w:rPr>
                <w:b/>
                <w:sz w:val="24"/>
                <w:szCs w:val="24"/>
              </w:rPr>
            </w:pPr>
          </w:p>
        </w:tc>
        <w:tc>
          <w:tcPr>
            <w:tcW w:w="5185" w:type="dxa"/>
          </w:tcPr>
          <w:p w:rsidR="0055190C" w:rsidRPr="0086247C" w:rsidRDefault="0055190C" w:rsidP="00072A72">
            <w:pPr>
              <w:jc w:val="right"/>
              <w:rPr>
                <w:b/>
                <w:sz w:val="24"/>
                <w:szCs w:val="24"/>
              </w:rPr>
            </w:pPr>
          </w:p>
        </w:tc>
      </w:tr>
      <w:tr w:rsidR="0055190C" w:rsidRPr="0086247C" w:rsidTr="0055190C">
        <w:trPr>
          <w:jc w:val="right"/>
        </w:trPr>
        <w:tc>
          <w:tcPr>
            <w:tcW w:w="5236" w:type="dxa"/>
          </w:tcPr>
          <w:p w:rsidR="0055190C" w:rsidRPr="0086247C" w:rsidRDefault="0055190C" w:rsidP="00072A72">
            <w:pPr>
              <w:jc w:val="center"/>
              <w:rPr>
                <w:b/>
                <w:sz w:val="24"/>
                <w:szCs w:val="24"/>
              </w:rPr>
            </w:pPr>
          </w:p>
        </w:tc>
        <w:tc>
          <w:tcPr>
            <w:tcW w:w="5185" w:type="dxa"/>
          </w:tcPr>
          <w:p w:rsidR="0055190C" w:rsidRPr="0086247C" w:rsidRDefault="0055190C" w:rsidP="00072A72">
            <w:pPr>
              <w:jc w:val="center"/>
              <w:rPr>
                <w:b/>
                <w:sz w:val="24"/>
                <w:szCs w:val="24"/>
              </w:rPr>
            </w:pPr>
          </w:p>
        </w:tc>
      </w:tr>
    </w:tbl>
    <w:p w:rsidR="0055190C" w:rsidRPr="0086247C" w:rsidRDefault="0055190C" w:rsidP="00072A72">
      <w:pPr>
        <w:spacing w:after="0" w:line="240" w:lineRule="auto"/>
        <w:rPr>
          <w:rFonts w:ascii="Times New Roman" w:hAnsi="Times New Roman" w:cs="Times New Roman"/>
          <w:b/>
          <w:bCs/>
          <w:sz w:val="24"/>
          <w:szCs w:val="24"/>
        </w:rPr>
      </w:pPr>
    </w:p>
    <w:p w:rsidR="0055190C" w:rsidRPr="0086247C" w:rsidRDefault="0055190C" w:rsidP="00072A72">
      <w:pPr>
        <w:keepNext/>
        <w:spacing w:after="0" w:line="240" w:lineRule="auto"/>
        <w:jc w:val="center"/>
        <w:outlineLvl w:val="1"/>
        <w:rPr>
          <w:rFonts w:ascii="Times New Roman" w:hAnsi="Times New Roman" w:cs="Times New Roman"/>
          <w:b/>
          <w:sz w:val="24"/>
          <w:szCs w:val="24"/>
        </w:rPr>
      </w:pPr>
      <w:r w:rsidRPr="0086247C">
        <w:rPr>
          <w:rFonts w:ascii="Times New Roman" w:hAnsi="Times New Roman" w:cs="Times New Roman"/>
          <w:b/>
          <w:sz w:val="24"/>
          <w:szCs w:val="24"/>
        </w:rPr>
        <w:t>Аукционная документация</w:t>
      </w:r>
    </w:p>
    <w:p w:rsidR="0055190C" w:rsidRPr="0086247C" w:rsidRDefault="0055190C" w:rsidP="00072A72">
      <w:pPr>
        <w:spacing w:after="0" w:line="240" w:lineRule="auto"/>
        <w:rPr>
          <w:rFonts w:ascii="Times New Roman" w:hAnsi="Times New Roman" w:cs="Times New Roman"/>
          <w:b/>
          <w:sz w:val="24"/>
          <w:szCs w:val="24"/>
        </w:rPr>
      </w:pPr>
      <w:r w:rsidRPr="0086247C">
        <w:rPr>
          <w:rFonts w:ascii="Times New Roman" w:hAnsi="Times New Roman" w:cs="Times New Roman"/>
          <w:b/>
          <w:sz w:val="24"/>
          <w:szCs w:val="24"/>
        </w:rPr>
        <w:t> </w:t>
      </w:r>
    </w:p>
    <w:p w:rsidR="0055190C" w:rsidRPr="0086247C" w:rsidRDefault="0055190C" w:rsidP="00072A72">
      <w:pPr>
        <w:spacing w:after="0" w:line="240" w:lineRule="auto"/>
        <w:jc w:val="center"/>
        <w:rPr>
          <w:rFonts w:ascii="Times New Roman" w:hAnsi="Times New Roman" w:cs="Times New Roman"/>
          <w:b/>
          <w:sz w:val="24"/>
          <w:szCs w:val="24"/>
        </w:rPr>
      </w:pPr>
      <w:r w:rsidRPr="0086247C">
        <w:rPr>
          <w:rFonts w:ascii="Times New Roman" w:hAnsi="Times New Roman" w:cs="Times New Roman"/>
          <w:b/>
          <w:bCs/>
          <w:sz w:val="24"/>
          <w:szCs w:val="24"/>
        </w:rPr>
        <w:t xml:space="preserve">аукциона  открытого по составу участников и форме подачи предложений  по цене на право заключения </w:t>
      </w:r>
      <w:r w:rsidRPr="0086247C">
        <w:rPr>
          <w:rFonts w:ascii="Times New Roman" w:hAnsi="Times New Roman" w:cs="Times New Roman"/>
          <w:b/>
          <w:sz w:val="24"/>
          <w:szCs w:val="24"/>
        </w:rPr>
        <w:t xml:space="preserve">договоров аренды нежилых помещений </w:t>
      </w:r>
    </w:p>
    <w:p w:rsidR="0055190C" w:rsidRPr="0086247C" w:rsidRDefault="0055190C" w:rsidP="00072A72">
      <w:pPr>
        <w:spacing w:after="0" w:line="240" w:lineRule="auto"/>
        <w:rPr>
          <w:rFonts w:ascii="Times New Roman" w:hAnsi="Times New Roman" w:cs="Times New Roman"/>
          <w:b/>
          <w:sz w:val="24"/>
          <w:szCs w:val="24"/>
        </w:rPr>
      </w:pPr>
      <w:r w:rsidRPr="0086247C">
        <w:rPr>
          <w:rFonts w:ascii="Times New Roman" w:hAnsi="Times New Roman" w:cs="Times New Roman"/>
          <w:b/>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ind w:left="720" w:hanging="720"/>
        <w:jc w:val="center"/>
        <w:rPr>
          <w:rFonts w:ascii="Times New Roman" w:hAnsi="Times New Roman" w:cs="Times New Roman"/>
          <w:b/>
          <w:sz w:val="24"/>
          <w:szCs w:val="24"/>
        </w:rPr>
      </w:pPr>
      <w:r w:rsidRPr="0086247C">
        <w:rPr>
          <w:rFonts w:ascii="Times New Roman" w:hAnsi="Times New Roman" w:cs="Times New Roman"/>
          <w:b/>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p>
    <w:p w:rsidR="0055190C"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7B305B"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w:t>
      </w:r>
    </w:p>
    <w:p w:rsidR="0055190C" w:rsidRPr="0086247C" w:rsidRDefault="0055190C"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282C53" w:rsidRPr="0086247C" w:rsidRDefault="00282C53" w:rsidP="00072A72">
      <w:pPr>
        <w:spacing w:after="0" w:line="240" w:lineRule="auto"/>
        <w:jc w:val="center"/>
        <w:rPr>
          <w:rFonts w:ascii="Times New Roman" w:hAnsi="Times New Roman" w:cs="Times New Roman"/>
          <w:b/>
          <w:bCs/>
          <w:sz w:val="24"/>
          <w:szCs w:val="24"/>
        </w:rPr>
      </w:pPr>
    </w:p>
    <w:p w:rsidR="007B305B" w:rsidRPr="0086247C"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г</w:t>
      </w:r>
      <w:proofErr w:type="gramStart"/>
      <w:r w:rsidRPr="0086247C">
        <w:rPr>
          <w:rFonts w:ascii="Times New Roman" w:hAnsi="Times New Roman" w:cs="Times New Roman"/>
          <w:b/>
          <w:bCs/>
          <w:sz w:val="24"/>
          <w:szCs w:val="24"/>
        </w:rPr>
        <w:t>.У</w:t>
      </w:r>
      <w:proofErr w:type="gramEnd"/>
      <w:r w:rsidRPr="0086247C">
        <w:rPr>
          <w:rFonts w:ascii="Times New Roman" w:hAnsi="Times New Roman" w:cs="Times New Roman"/>
          <w:b/>
          <w:bCs/>
          <w:sz w:val="24"/>
          <w:szCs w:val="24"/>
        </w:rPr>
        <w:t>рень</w:t>
      </w:r>
    </w:p>
    <w:p w:rsidR="0055190C" w:rsidRPr="00072A72" w:rsidRDefault="0055190C" w:rsidP="00072A72">
      <w:pPr>
        <w:spacing w:after="0" w:line="240" w:lineRule="auto"/>
        <w:jc w:val="center"/>
        <w:rPr>
          <w:rFonts w:ascii="Times New Roman" w:hAnsi="Times New Roman" w:cs="Times New Roman"/>
          <w:b/>
          <w:bCs/>
          <w:sz w:val="24"/>
          <w:szCs w:val="24"/>
        </w:rPr>
      </w:pPr>
      <w:r w:rsidRPr="0086247C">
        <w:rPr>
          <w:rFonts w:ascii="Times New Roman" w:hAnsi="Times New Roman" w:cs="Times New Roman"/>
          <w:b/>
          <w:bCs/>
          <w:sz w:val="24"/>
          <w:szCs w:val="24"/>
        </w:rPr>
        <w:t> 20</w:t>
      </w:r>
      <w:r w:rsidR="00727972">
        <w:rPr>
          <w:rFonts w:ascii="Times New Roman" w:hAnsi="Times New Roman" w:cs="Times New Roman"/>
          <w:b/>
          <w:bCs/>
          <w:sz w:val="24"/>
          <w:szCs w:val="24"/>
        </w:rPr>
        <w:t>21</w:t>
      </w:r>
      <w:r w:rsidRPr="00072A72">
        <w:rPr>
          <w:rFonts w:ascii="Times New Roman" w:hAnsi="Times New Roman" w:cs="Times New Roman"/>
          <w:b/>
          <w:bCs/>
          <w:sz w:val="24"/>
          <w:szCs w:val="24"/>
        </w:rPr>
        <w:t xml:space="preserve"> г.</w:t>
      </w:r>
    </w:p>
    <w:p w:rsidR="00282C53" w:rsidRDefault="00282C53" w:rsidP="00072A72">
      <w:pPr>
        <w:keepNext/>
        <w:spacing w:after="0" w:line="240" w:lineRule="auto"/>
        <w:jc w:val="center"/>
        <w:outlineLvl w:val="0"/>
        <w:rPr>
          <w:rFonts w:ascii="Times New Roman" w:hAnsi="Times New Roman" w:cs="Times New Roman"/>
          <w:b/>
          <w:bCs/>
          <w:sz w:val="24"/>
          <w:szCs w:val="24"/>
        </w:rPr>
      </w:pPr>
    </w:p>
    <w:p w:rsidR="0055190C" w:rsidRPr="00072A72" w:rsidRDefault="0055190C" w:rsidP="00072A72">
      <w:pPr>
        <w:keepNext/>
        <w:spacing w:after="0" w:line="240" w:lineRule="auto"/>
        <w:jc w:val="center"/>
        <w:outlineLvl w:val="0"/>
        <w:rPr>
          <w:rFonts w:ascii="Times New Roman" w:hAnsi="Times New Roman" w:cs="Times New Roman"/>
          <w:b/>
          <w:bCs/>
          <w:sz w:val="24"/>
          <w:szCs w:val="24"/>
        </w:rPr>
      </w:pPr>
      <w:r w:rsidRPr="00072A72">
        <w:rPr>
          <w:rFonts w:ascii="Times New Roman" w:hAnsi="Times New Roman" w:cs="Times New Roman"/>
          <w:b/>
          <w:bCs/>
          <w:sz w:val="24"/>
          <w:szCs w:val="24"/>
        </w:rPr>
        <w:t>1. Общие положения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w:t>
      </w:r>
      <w:r w:rsidRPr="00072A72">
        <w:rPr>
          <w:rFonts w:ascii="Times New Roman" w:hAnsi="Times New Roman" w:cs="Times New Roman"/>
          <w:sz w:val="24"/>
          <w:szCs w:val="24"/>
        </w:rPr>
        <w:tab/>
      </w:r>
      <w:proofErr w:type="gramStart"/>
      <w:r w:rsidRPr="00072A72">
        <w:rPr>
          <w:rFonts w:ascii="Times New Roman" w:hAnsi="Times New Roman" w:cs="Times New Roman"/>
          <w:sz w:val="24"/>
          <w:szCs w:val="24"/>
        </w:rPr>
        <w:t>1.1.Настоящая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072A72">
        <w:rPr>
          <w:rFonts w:ascii="Times New Roman" w:hAnsi="Times New Roman" w:cs="Times New Roman"/>
          <w:sz w:val="24"/>
          <w:szCs w:val="24"/>
        </w:rPr>
        <w:t xml:space="preserve"> муниципального имущества, и </w:t>
      </w:r>
      <w:proofErr w:type="gramStart"/>
      <w:r w:rsidRPr="00072A72">
        <w:rPr>
          <w:rFonts w:ascii="Times New Roman" w:hAnsi="Times New Roman" w:cs="Times New Roman"/>
          <w:sz w:val="24"/>
          <w:szCs w:val="24"/>
        </w:rPr>
        <w:t>перечне</w:t>
      </w:r>
      <w:proofErr w:type="gramEnd"/>
      <w:r w:rsidRPr="00072A72">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55190C" w:rsidRPr="00072A72" w:rsidRDefault="0055190C" w:rsidP="00072A72">
      <w:pPr>
        <w:spacing w:after="0" w:line="240" w:lineRule="auto"/>
        <w:ind w:firstLine="708"/>
        <w:jc w:val="both"/>
        <w:rPr>
          <w:rFonts w:ascii="Times New Roman" w:hAnsi="Times New Roman" w:cs="Times New Roman"/>
          <w:sz w:val="24"/>
          <w:szCs w:val="24"/>
        </w:rPr>
      </w:pPr>
      <w:r w:rsidRPr="00072A72">
        <w:rPr>
          <w:rFonts w:ascii="Times New Roman" w:hAnsi="Times New Roman" w:cs="Times New Roman"/>
          <w:sz w:val="24"/>
          <w:szCs w:val="24"/>
        </w:rPr>
        <w:t>1.2.Целью проведения аукциона является обеспечение эффективности использования имущества, находящегося в муниципальной собственности Уренского муниципального района Нижегородской области.</w:t>
      </w:r>
    </w:p>
    <w:p w:rsidR="0055190C" w:rsidRPr="00072A72" w:rsidRDefault="0055190C" w:rsidP="00072A72">
      <w:pPr>
        <w:spacing w:after="0" w:line="240" w:lineRule="auto"/>
        <w:ind w:firstLine="708"/>
        <w:jc w:val="both"/>
        <w:rPr>
          <w:rFonts w:ascii="Times New Roman" w:hAnsi="Times New Roman" w:cs="Times New Roman"/>
          <w:sz w:val="24"/>
          <w:szCs w:val="24"/>
        </w:rPr>
      </w:pPr>
      <w:r w:rsidRPr="00072A72">
        <w:rPr>
          <w:rFonts w:ascii="Times New Roman" w:hAnsi="Times New Roman" w:cs="Times New Roman"/>
          <w:sz w:val="24"/>
          <w:szCs w:val="24"/>
        </w:rPr>
        <w:t>1.3.При проведен</w:t>
      </w:r>
      <w:proofErr w:type="gramStart"/>
      <w:r w:rsidRPr="00072A72">
        <w:rPr>
          <w:rFonts w:ascii="Times New Roman" w:hAnsi="Times New Roman" w:cs="Times New Roman"/>
          <w:sz w:val="24"/>
          <w:szCs w:val="24"/>
        </w:rPr>
        <w:t>ии ау</w:t>
      </w:r>
      <w:proofErr w:type="gramEnd"/>
      <w:r w:rsidRPr="00072A72">
        <w:rPr>
          <w:rFonts w:ascii="Times New Roman" w:hAnsi="Times New Roman" w:cs="Times New Roman"/>
          <w:sz w:val="24"/>
          <w:szCs w:val="24"/>
        </w:rPr>
        <w:t>кциона не допускается:</w:t>
      </w:r>
    </w:p>
    <w:p w:rsidR="0055190C" w:rsidRPr="00072A72" w:rsidRDefault="0055190C" w:rsidP="00072A72">
      <w:pPr>
        <w:spacing w:after="0" w:line="240" w:lineRule="auto"/>
        <w:ind w:left="708"/>
        <w:jc w:val="both"/>
        <w:rPr>
          <w:rFonts w:ascii="Times New Roman" w:hAnsi="Times New Roman" w:cs="Times New Roman"/>
          <w:sz w:val="24"/>
          <w:szCs w:val="24"/>
        </w:rPr>
      </w:pPr>
      <w:r w:rsidRPr="00072A72">
        <w:rPr>
          <w:rFonts w:ascii="Times New Roman" w:hAnsi="Times New Roman" w:cs="Times New Roman"/>
          <w:sz w:val="24"/>
          <w:szCs w:val="24"/>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55190C" w:rsidRPr="00072A72" w:rsidRDefault="0055190C" w:rsidP="00072A72">
      <w:pPr>
        <w:spacing w:after="0" w:line="240" w:lineRule="auto"/>
        <w:ind w:left="708"/>
        <w:jc w:val="both"/>
        <w:rPr>
          <w:rFonts w:ascii="Times New Roman" w:hAnsi="Times New Roman" w:cs="Times New Roman"/>
          <w:sz w:val="24"/>
          <w:szCs w:val="24"/>
        </w:rPr>
      </w:pPr>
      <w:r w:rsidRPr="00072A72">
        <w:rPr>
          <w:rFonts w:ascii="Times New Roman" w:hAnsi="Times New Roman" w:cs="Times New Roman"/>
          <w:sz w:val="24"/>
          <w:szCs w:val="24"/>
        </w:rPr>
        <w:t>- 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55190C" w:rsidRPr="00072A72" w:rsidRDefault="0055190C" w:rsidP="00072A72">
      <w:pPr>
        <w:spacing w:after="0" w:line="240" w:lineRule="auto"/>
        <w:ind w:left="708"/>
        <w:jc w:val="both"/>
        <w:rPr>
          <w:rFonts w:ascii="Times New Roman" w:hAnsi="Times New Roman" w:cs="Times New Roman"/>
          <w:sz w:val="24"/>
          <w:szCs w:val="24"/>
        </w:rPr>
      </w:pPr>
      <w:r w:rsidRPr="00072A72">
        <w:rPr>
          <w:rFonts w:ascii="Times New Roman" w:hAnsi="Times New Roman" w:cs="Times New Roman"/>
          <w:sz w:val="24"/>
          <w:szCs w:val="24"/>
        </w:rPr>
        <w:t>-    необоснованное ограничение доступа к участию в аукционе.</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1.4. </w:t>
      </w:r>
      <w:proofErr w:type="gramStart"/>
      <w:r w:rsidRPr="00072A72">
        <w:rPr>
          <w:rFonts w:ascii="Times New Roman" w:hAnsi="Times New Roman" w:cs="Times New Roman"/>
          <w:sz w:val="24"/>
          <w:szCs w:val="24"/>
        </w:rPr>
        <w:t xml:space="preserve">Организатором </w:t>
      </w:r>
      <w:r w:rsidRPr="00072A72">
        <w:rPr>
          <w:rFonts w:ascii="Times New Roman" w:hAnsi="Times New Roman" w:cs="Times New Roman"/>
          <w:bCs/>
          <w:sz w:val="24"/>
          <w:szCs w:val="24"/>
        </w:rPr>
        <w:t>аукциона</w:t>
      </w:r>
      <w:r w:rsidRPr="00072A72">
        <w:rPr>
          <w:rFonts w:ascii="Times New Roman" w:hAnsi="Times New Roman" w:cs="Times New Roman"/>
          <w:sz w:val="24"/>
          <w:szCs w:val="24"/>
        </w:rPr>
        <w:t xml:space="preserve"> является </w:t>
      </w:r>
      <w:r w:rsidR="004859E4" w:rsidRPr="00072A72">
        <w:rPr>
          <w:rFonts w:ascii="Times New Roman" w:hAnsi="Times New Roman" w:cs="Times New Roman"/>
          <w:sz w:val="24"/>
          <w:szCs w:val="24"/>
        </w:rPr>
        <w:t xml:space="preserve">Муниципальное автономное учреждение «Физкультурно-оздоровительный комплекс в г. Урень </w:t>
      </w:r>
      <w:r w:rsidRPr="00072A72">
        <w:rPr>
          <w:rFonts w:ascii="Times New Roman" w:hAnsi="Times New Roman" w:cs="Times New Roman"/>
          <w:sz w:val="24"/>
          <w:szCs w:val="24"/>
        </w:rPr>
        <w:t xml:space="preserve"> Нижегородской области</w:t>
      </w:r>
      <w:r w:rsidR="004859E4" w:rsidRPr="00072A72">
        <w:rPr>
          <w:rFonts w:ascii="Times New Roman" w:hAnsi="Times New Roman" w:cs="Times New Roman"/>
          <w:sz w:val="24"/>
          <w:szCs w:val="24"/>
        </w:rPr>
        <w:t>»</w:t>
      </w:r>
      <w:r w:rsidRPr="00072A72">
        <w:rPr>
          <w:rFonts w:ascii="Times New Roman" w:hAnsi="Times New Roman" w:cs="Times New Roman"/>
          <w:sz w:val="24"/>
          <w:szCs w:val="24"/>
        </w:rPr>
        <w:t xml:space="preserve"> (далее - Организатор аукциона (торгов).</w:t>
      </w:r>
      <w:proofErr w:type="gramEnd"/>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1.5. Сведения об Организаторе аукциона:</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i/>
          <w:sz w:val="24"/>
          <w:szCs w:val="24"/>
        </w:rPr>
        <w:t>- Место нахождения</w:t>
      </w:r>
      <w:r w:rsidRPr="00072A72">
        <w:rPr>
          <w:rFonts w:ascii="Times New Roman" w:hAnsi="Times New Roman" w:cs="Times New Roman"/>
          <w:sz w:val="24"/>
          <w:szCs w:val="24"/>
        </w:rPr>
        <w:t>: Нижегородская область, г</w:t>
      </w:r>
      <w:proofErr w:type="gramStart"/>
      <w:r w:rsidRPr="00072A72">
        <w:rPr>
          <w:rFonts w:ascii="Times New Roman" w:hAnsi="Times New Roman" w:cs="Times New Roman"/>
          <w:sz w:val="24"/>
          <w:szCs w:val="24"/>
        </w:rPr>
        <w:t>.У</w:t>
      </w:r>
      <w:proofErr w:type="gramEnd"/>
      <w:r w:rsidRPr="00072A72">
        <w:rPr>
          <w:rFonts w:ascii="Times New Roman" w:hAnsi="Times New Roman" w:cs="Times New Roman"/>
          <w:sz w:val="24"/>
          <w:szCs w:val="24"/>
        </w:rPr>
        <w:t>рень, ул.</w:t>
      </w:r>
      <w:r w:rsidR="005D4836" w:rsidRPr="00072A72">
        <w:rPr>
          <w:rFonts w:ascii="Times New Roman" w:hAnsi="Times New Roman" w:cs="Times New Roman"/>
          <w:sz w:val="24"/>
          <w:szCs w:val="24"/>
        </w:rPr>
        <w:t>Индустриальная, д.15</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i/>
          <w:sz w:val="24"/>
          <w:szCs w:val="24"/>
        </w:rPr>
        <w:t xml:space="preserve">- Почтовый адрес: </w:t>
      </w:r>
      <w:r w:rsidRPr="00072A72">
        <w:rPr>
          <w:rFonts w:ascii="Times New Roman" w:hAnsi="Times New Roman" w:cs="Times New Roman"/>
          <w:sz w:val="24"/>
          <w:szCs w:val="24"/>
        </w:rPr>
        <w:t>Нижегородская область, г</w:t>
      </w:r>
      <w:proofErr w:type="gramStart"/>
      <w:r w:rsidRPr="00072A72">
        <w:rPr>
          <w:rFonts w:ascii="Times New Roman" w:hAnsi="Times New Roman" w:cs="Times New Roman"/>
          <w:sz w:val="24"/>
          <w:szCs w:val="24"/>
        </w:rPr>
        <w:t>.У</w:t>
      </w:r>
      <w:proofErr w:type="gramEnd"/>
      <w:r w:rsidRPr="00072A72">
        <w:rPr>
          <w:rFonts w:ascii="Times New Roman" w:hAnsi="Times New Roman" w:cs="Times New Roman"/>
          <w:sz w:val="24"/>
          <w:szCs w:val="24"/>
        </w:rPr>
        <w:t>рень, ул.</w:t>
      </w:r>
      <w:r w:rsidR="005D4836" w:rsidRPr="00072A72">
        <w:rPr>
          <w:rFonts w:ascii="Times New Roman" w:hAnsi="Times New Roman" w:cs="Times New Roman"/>
          <w:sz w:val="24"/>
          <w:szCs w:val="24"/>
        </w:rPr>
        <w:t>Индустриальная, д.15</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w:t>
      </w:r>
      <w:r w:rsidRPr="00072A72">
        <w:rPr>
          <w:rFonts w:ascii="Times New Roman" w:hAnsi="Times New Roman" w:cs="Times New Roman"/>
          <w:i/>
          <w:sz w:val="24"/>
          <w:szCs w:val="24"/>
        </w:rPr>
        <w:t>Адрес электронной почты</w:t>
      </w:r>
      <w:r w:rsidRPr="00072A72">
        <w:rPr>
          <w:rFonts w:ascii="Times New Roman" w:hAnsi="Times New Roman" w:cs="Times New Roman"/>
          <w:sz w:val="24"/>
          <w:szCs w:val="24"/>
        </w:rPr>
        <w:t xml:space="preserve">:    </w:t>
      </w:r>
      <w:proofErr w:type="spellStart"/>
      <w:r w:rsidR="005D4836" w:rsidRPr="00072A72">
        <w:rPr>
          <w:rFonts w:ascii="Times New Roman" w:hAnsi="Times New Roman" w:cs="Times New Roman"/>
          <w:sz w:val="24"/>
          <w:szCs w:val="24"/>
          <w:lang w:val="en-US"/>
        </w:rPr>
        <w:t>fokuren</w:t>
      </w:r>
      <w:proofErr w:type="spellEnd"/>
      <w:r w:rsidR="005D4836" w:rsidRPr="00072A72">
        <w:rPr>
          <w:rFonts w:ascii="Times New Roman" w:hAnsi="Times New Roman" w:cs="Times New Roman"/>
          <w:sz w:val="24"/>
          <w:szCs w:val="24"/>
        </w:rPr>
        <w:t>@</w:t>
      </w:r>
      <w:r w:rsidR="005D4836" w:rsidRPr="00072A72">
        <w:rPr>
          <w:rFonts w:ascii="Times New Roman" w:hAnsi="Times New Roman" w:cs="Times New Roman"/>
          <w:sz w:val="24"/>
          <w:szCs w:val="24"/>
          <w:lang w:val="en-US"/>
        </w:rPr>
        <w:t>rambler</w:t>
      </w:r>
      <w:r w:rsidR="005D4836" w:rsidRPr="00072A72">
        <w:rPr>
          <w:rFonts w:ascii="Times New Roman" w:hAnsi="Times New Roman" w:cs="Times New Roman"/>
          <w:sz w:val="24"/>
          <w:szCs w:val="24"/>
        </w:rPr>
        <w:t>.</w:t>
      </w:r>
      <w:proofErr w:type="spellStart"/>
      <w:r w:rsidR="005D4836" w:rsidRPr="00072A72">
        <w:rPr>
          <w:rFonts w:ascii="Times New Roman" w:hAnsi="Times New Roman" w:cs="Times New Roman"/>
          <w:sz w:val="24"/>
          <w:szCs w:val="24"/>
          <w:lang w:val="en-US"/>
        </w:rPr>
        <w:t>ru</w:t>
      </w:r>
      <w:proofErr w:type="spellEnd"/>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w:t>
      </w:r>
      <w:r w:rsidRPr="00072A72">
        <w:rPr>
          <w:rFonts w:ascii="Times New Roman" w:hAnsi="Times New Roman" w:cs="Times New Roman"/>
          <w:i/>
          <w:sz w:val="24"/>
          <w:szCs w:val="24"/>
        </w:rPr>
        <w:t>Контактный телефон</w:t>
      </w:r>
      <w:r w:rsidRPr="00072A72">
        <w:rPr>
          <w:rFonts w:ascii="Times New Roman" w:hAnsi="Times New Roman" w:cs="Times New Roman"/>
          <w:sz w:val="24"/>
          <w:szCs w:val="24"/>
        </w:rPr>
        <w:t>: 8(83154)2-</w:t>
      </w:r>
      <w:r w:rsidR="005D4836" w:rsidRPr="00072A72">
        <w:rPr>
          <w:rFonts w:ascii="Times New Roman" w:hAnsi="Times New Roman" w:cs="Times New Roman"/>
          <w:sz w:val="24"/>
          <w:szCs w:val="24"/>
        </w:rPr>
        <w:t>00-73;</w:t>
      </w:r>
    </w:p>
    <w:p w:rsidR="0055190C" w:rsidRPr="00072A72" w:rsidRDefault="0055190C" w:rsidP="00072A72">
      <w:pPr>
        <w:spacing w:after="0" w:line="240" w:lineRule="auto"/>
        <w:ind w:firstLine="528"/>
        <w:rPr>
          <w:rFonts w:ascii="Times New Roman" w:hAnsi="Times New Roman" w:cs="Times New Roman"/>
          <w:sz w:val="24"/>
          <w:szCs w:val="24"/>
        </w:rPr>
      </w:pPr>
      <w:r w:rsidRPr="00072A72">
        <w:rPr>
          <w:rFonts w:ascii="Times New Roman" w:hAnsi="Times New Roman" w:cs="Times New Roman"/>
          <w:sz w:val="24"/>
          <w:szCs w:val="24"/>
        </w:rPr>
        <w:t xml:space="preserve">- </w:t>
      </w:r>
      <w:r w:rsidRPr="00072A72">
        <w:rPr>
          <w:rFonts w:ascii="Times New Roman" w:hAnsi="Times New Roman" w:cs="Times New Roman"/>
          <w:b/>
          <w:i/>
          <w:sz w:val="24"/>
          <w:szCs w:val="24"/>
          <w:u w:val="single"/>
        </w:rPr>
        <w:t xml:space="preserve">Официальный сайт организатора </w:t>
      </w:r>
      <w:r w:rsidRPr="00072A72">
        <w:rPr>
          <w:rFonts w:ascii="Times New Roman" w:hAnsi="Times New Roman" w:cs="Times New Roman"/>
          <w:b/>
          <w:bCs/>
          <w:i/>
          <w:sz w:val="24"/>
          <w:szCs w:val="24"/>
          <w:u w:val="single"/>
        </w:rPr>
        <w:t>аукциона</w:t>
      </w:r>
      <w:r w:rsidRPr="00072A72">
        <w:rPr>
          <w:rFonts w:ascii="Times New Roman" w:hAnsi="Times New Roman" w:cs="Times New Roman"/>
          <w:sz w:val="24"/>
          <w:szCs w:val="24"/>
          <w:u w:val="single"/>
        </w:rPr>
        <w:t>:</w:t>
      </w:r>
      <w:r w:rsidRPr="00072A72">
        <w:rPr>
          <w:rFonts w:ascii="Times New Roman" w:hAnsi="Times New Roman" w:cs="Times New Roman"/>
          <w:sz w:val="24"/>
          <w:szCs w:val="24"/>
        </w:rPr>
        <w:t xml:space="preserve">  </w:t>
      </w:r>
      <w:proofErr w:type="spellStart"/>
      <w:r w:rsidR="00030FED" w:rsidRPr="00072A72">
        <w:rPr>
          <w:rFonts w:ascii="Times New Roman" w:hAnsi="Times New Roman" w:cs="Times New Roman"/>
          <w:sz w:val="24"/>
          <w:szCs w:val="24"/>
          <w:lang w:val="en-US"/>
        </w:rPr>
        <w:t>fokuren</w:t>
      </w:r>
      <w:proofErr w:type="spellEnd"/>
      <w:r w:rsidR="00030FED" w:rsidRPr="00072A72">
        <w:rPr>
          <w:rFonts w:ascii="Times New Roman" w:hAnsi="Times New Roman" w:cs="Times New Roman"/>
          <w:sz w:val="24"/>
          <w:szCs w:val="24"/>
        </w:rPr>
        <w:t>.</w:t>
      </w:r>
      <w:r w:rsidR="00030FED" w:rsidRPr="00072A72">
        <w:rPr>
          <w:rFonts w:ascii="Times New Roman" w:hAnsi="Times New Roman" w:cs="Times New Roman"/>
          <w:sz w:val="24"/>
          <w:szCs w:val="24"/>
          <w:lang w:val="en-US"/>
        </w:rPr>
        <w:t>may</w:t>
      </w:r>
      <w:r w:rsidR="00030FED" w:rsidRPr="00072A72">
        <w:rPr>
          <w:rFonts w:ascii="Times New Roman" w:hAnsi="Times New Roman" w:cs="Times New Roman"/>
          <w:sz w:val="24"/>
          <w:szCs w:val="24"/>
        </w:rPr>
        <w:t>5.</w:t>
      </w:r>
      <w:proofErr w:type="spellStart"/>
      <w:r w:rsidR="00030FED" w:rsidRPr="00072A72">
        <w:rPr>
          <w:rFonts w:ascii="Times New Roman" w:hAnsi="Times New Roman" w:cs="Times New Roman"/>
          <w:sz w:val="24"/>
          <w:szCs w:val="24"/>
          <w:lang w:val="en-US"/>
        </w:rPr>
        <w:t>ru</w:t>
      </w:r>
      <w:proofErr w:type="spellEnd"/>
      <w:r w:rsidR="00030FED" w:rsidRPr="00072A72">
        <w:rPr>
          <w:rFonts w:ascii="Times New Roman" w:hAnsi="Times New Roman" w:cs="Times New Roman"/>
          <w:bCs/>
          <w:sz w:val="24"/>
          <w:szCs w:val="24"/>
        </w:rPr>
        <w:t>.</w:t>
      </w:r>
    </w:p>
    <w:p w:rsidR="0055190C" w:rsidRPr="00072A72" w:rsidRDefault="0055190C" w:rsidP="00072A72">
      <w:pPr>
        <w:spacing w:after="0" w:line="240" w:lineRule="auto"/>
        <w:jc w:val="both"/>
        <w:rPr>
          <w:rFonts w:ascii="Times New Roman" w:hAnsi="Times New Roman" w:cs="Times New Roman"/>
          <w:sz w:val="24"/>
          <w:szCs w:val="24"/>
        </w:rPr>
      </w:pPr>
    </w:p>
    <w:p w:rsidR="0055190C" w:rsidRPr="00072A72" w:rsidRDefault="0055190C" w:rsidP="00072A72">
      <w:pPr>
        <w:spacing w:after="0" w:line="240" w:lineRule="auto"/>
        <w:ind w:firstLine="528"/>
        <w:jc w:val="center"/>
        <w:rPr>
          <w:rFonts w:ascii="Times New Roman" w:hAnsi="Times New Roman" w:cs="Times New Roman"/>
          <w:b/>
          <w:bCs/>
          <w:sz w:val="24"/>
          <w:szCs w:val="24"/>
        </w:rPr>
      </w:pPr>
      <w:r w:rsidRPr="00072A72">
        <w:rPr>
          <w:rFonts w:ascii="Times New Roman" w:hAnsi="Times New Roman" w:cs="Times New Roman"/>
          <w:b/>
          <w:bCs/>
          <w:sz w:val="24"/>
          <w:szCs w:val="24"/>
        </w:rPr>
        <w:t>2. Имущество, выставляемое на торги</w:t>
      </w:r>
    </w:p>
    <w:p w:rsidR="0055190C" w:rsidRPr="00072A72" w:rsidRDefault="0055190C" w:rsidP="000065DC">
      <w:pPr>
        <w:spacing w:after="0" w:line="240" w:lineRule="auto"/>
        <w:jc w:val="both"/>
        <w:rPr>
          <w:rFonts w:ascii="Times New Roman" w:hAnsi="Times New Roman" w:cs="Times New Roman"/>
          <w:bCs/>
          <w:sz w:val="24"/>
          <w:szCs w:val="24"/>
          <w:u w:val="single"/>
        </w:rPr>
      </w:pPr>
      <w:r w:rsidRPr="00072A72">
        <w:rPr>
          <w:rFonts w:ascii="Times New Roman" w:hAnsi="Times New Roman" w:cs="Times New Roman"/>
          <w:bCs/>
          <w:sz w:val="24"/>
          <w:szCs w:val="24"/>
          <w:u w:val="single"/>
        </w:rPr>
        <w:t>2.1. Информация об объектах:</w:t>
      </w:r>
    </w:p>
    <w:p w:rsidR="0055190C" w:rsidRPr="00072A72" w:rsidRDefault="0055190C" w:rsidP="00072A72">
      <w:pPr>
        <w:spacing w:after="0" w:line="240" w:lineRule="auto"/>
        <w:rPr>
          <w:rFonts w:ascii="Times New Roman" w:hAnsi="Times New Roman" w:cs="Times New Roman"/>
          <w:b/>
          <w:i/>
          <w:sz w:val="24"/>
          <w:szCs w:val="24"/>
        </w:rPr>
      </w:pPr>
      <w:r w:rsidRPr="00072A72">
        <w:rPr>
          <w:rFonts w:ascii="Times New Roman" w:hAnsi="Times New Roman" w:cs="Times New Roman"/>
          <w:b/>
          <w:i/>
          <w:sz w:val="24"/>
          <w:szCs w:val="24"/>
        </w:rPr>
        <w:t>Лот № 1</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b/>
          <w:i/>
          <w:sz w:val="24"/>
          <w:szCs w:val="24"/>
        </w:rPr>
        <w:t>Описание объекта недвижимости:</w:t>
      </w:r>
      <w:r w:rsidRPr="00072A72">
        <w:rPr>
          <w:rFonts w:ascii="Times New Roman" w:hAnsi="Times New Roman" w:cs="Times New Roman"/>
          <w:sz w:val="24"/>
          <w:szCs w:val="24"/>
        </w:rPr>
        <w:t xml:space="preserve">  нежилое  помещение, общей площадью </w:t>
      </w:r>
      <w:r w:rsidR="005D4836" w:rsidRPr="00072A72">
        <w:rPr>
          <w:rFonts w:ascii="Times New Roman" w:hAnsi="Times New Roman" w:cs="Times New Roman"/>
          <w:sz w:val="24"/>
          <w:szCs w:val="24"/>
        </w:rPr>
        <w:t>78,94</w:t>
      </w:r>
      <w:r w:rsidRPr="00072A72">
        <w:rPr>
          <w:rFonts w:ascii="Times New Roman" w:hAnsi="Times New Roman" w:cs="Times New Roman"/>
          <w:sz w:val="24"/>
          <w:szCs w:val="24"/>
        </w:rPr>
        <w:t xml:space="preserve"> кв.м., </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b/>
          <w:i/>
          <w:sz w:val="24"/>
          <w:szCs w:val="24"/>
        </w:rPr>
        <w:t>Местоположение:</w:t>
      </w:r>
      <w:r w:rsidRPr="00072A72">
        <w:rPr>
          <w:rFonts w:ascii="Times New Roman" w:hAnsi="Times New Roman" w:cs="Times New Roman"/>
          <w:sz w:val="24"/>
          <w:szCs w:val="24"/>
        </w:rPr>
        <w:t xml:space="preserve"> Нижегородская область, г</w:t>
      </w:r>
      <w:proofErr w:type="gramStart"/>
      <w:r w:rsidRPr="00072A72">
        <w:rPr>
          <w:rFonts w:ascii="Times New Roman" w:hAnsi="Times New Roman" w:cs="Times New Roman"/>
          <w:sz w:val="24"/>
          <w:szCs w:val="24"/>
        </w:rPr>
        <w:t>.У</w:t>
      </w:r>
      <w:proofErr w:type="gramEnd"/>
      <w:r w:rsidRPr="00072A72">
        <w:rPr>
          <w:rFonts w:ascii="Times New Roman" w:hAnsi="Times New Roman" w:cs="Times New Roman"/>
          <w:sz w:val="24"/>
          <w:szCs w:val="24"/>
        </w:rPr>
        <w:t>рень, ул.</w:t>
      </w:r>
      <w:r w:rsidR="005D4836" w:rsidRPr="00072A72">
        <w:rPr>
          <w:rFonts w:ascii="Times New Roman" w:hAnsi="Times New Roman" w:cs="Times New Roman"/>
          <w:sz w:val="24"/>
          <w:szCs w:val="24"/>
        </w:rPr>
        <w:t>Индустриальная д.15</w:t>
      </w:r>
      <w:r w:rsidRPr="00072A72">
        <w:rPr>
          <w:rFonts w:ascii="Times New Roman" w:hAnsi="Times New Roman" w:cs="Times New Roman"/>
          <w:sz w:val="24"/>
          <w:szCs w:val="24"/>
        </w:rPr>
        <w:t xml:space="preserve"> в здании </w:t>
      </w:r>
      <w:r w:rsidR="005D4836" w:rsidRPr="00072A72">
        <w:rPr>
          <w:rFonts w:ascii="Times New Roman" w:hAnsi="Times New Roman" w:cs="Times New Roman"/>
          <w:sz w:val="24"/>
          <w:szCs w:val="24"/>
        </w:rPr>
        <w:t>МАУ «ФОК в г. Урень Нижегородской области»</w:t>
      </w:r>
      <w:r w:rsidRPr="00072A72">
        <w:rPr>
          <w:rFonts w:ascii="Times New Roman" w:hAnsi="Times New Roman" w:cs="Times New Roman"/>
          <w:sz w:val="24"/>
          <w:szCs w:val="24"/>
        </w:rPr>
        <w:t>;</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b/>
          <w:i/>
          <w:sz w:val="24"/>
          <w:szCs w:val="24"/>
        </w:rPr>
        <w:t>Целевое назначение:</w:t>
      </w:r>
      <w:r w:rsidRPr="00072A72">
        <w:rPr>
          <w:rFonts w:ascii="Times New Roman" w:hAnsi="Times New Roman" w:cs="Times New Roman"/>
          <w:sz w:val="24"/>
          <w:szCs w:val="24"/>
        </w:rPr>
        <w:t xml:space="preserve"> для размещения кафе;</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b/>
          <w:i/>
          <w:sz w:val="24"/>
          <w:szCs w:val="24"/>
        </w:rPr>
        <w:t>Начальный размер годовой арендной платы</w:t>
      </w:r>
      <w:r w:rsidRPr="00072A72">
        <w:rPr>
          <w:rFonts w:ascii="Times New Roman" w:hAnsi="Times New Roman" w:cs="Times New Roman"/>
          <w:sz w:val="24"/>
          <w:szCs w:val="24"/>
        </w:rPr>
        <w:t xml:space="preserve">  -   </w:t>
      </w:r>
      <w:r w:rsidR="00534630">
        <w:rPr>
          <w:rFonts w:ascii="Times New Roman" w:hAnsi="Times New Roman" w:cs="Times New Roman"/>
          <w:sz w:val="24"/>
          <w:szCs w:val="24"/>
        </w:rPr>
        <w:t>1</w:t>
      </w:r>
      <w:r w:rsidR="00FE253A">
        <w:rPr>
          <w:rFonts w:ascii="Times New Roman" w:hAnsi="Times New Roman" w:cs="Times New Roman"/>
          <w:sz w:val="24"/>
          <w:szCs w:val="24"/>
        </w:rPr>
        <w:t>40</w:t>
      </w:r>
      <w:r w:rsidR="00534630">
        <w:rPr>
          <w:rFonts w:ascii="Times New Roman" w:hAnsi="Times New Roman" w:cs="Times New Roman"/>
          <w:sz w:val="24"/>
          <w:szCs w:val="24"/>
        </w:rPr>
        <w:t xml:space="preserve"> </w:t>
      </w:r>
      <w:r w:rsidR="00FE253A">
        <w:rPr>
          <w:rFonts w:ascii="Times New Roman" w:hAnsi="Times New Roman" w:cs="Times New Roman"/>
          <w:sz w:val="24"/>
          <w:szCs w:val="24"/>
        </w:rPr>
        <w:t>8</w:t>
      </w:r>
      <w:r w:rsidR="00534630">
        <w:rPr>
          <w:rFonts w:ascii="Times New Roman" w:hAnsi="Times New Roman" w:cs="Times New Roman"/>
          <w:sz w:val="24"/>
          <w:szCs w:val="24"/>
        </w:rPr>
        <w:t>00</w:t>
      </w:r>
      <w:r w:rsidRPr="00072A72">
        <w:rPr>
          <w:rFonts w:ascii="Times New Roman" w:hAnsi="Times New Roman" w:cs="Times New Roman"/>
          <w:sz w:val="24"/>
          <w:szCs w:val="24"/>
        </w:rPr>
        <w:t xml:space="preserve"> рублей (без учета НДС и коммунальных услуг);</w:t>
      </w:r>
    </w:p>
    <w:p w:rsidR="0055190C" w:rsidRPr="00282C53" w:rsidRDefault="0055190C" w:rsidP="00072A72">
      <w:pPr>
        <w:spacing w:after="0" w:line="240" w:lineRule="auto"/>
        <w:jc w:val="both"/>
        <w:rPr>
          <w:rFonts w:ascii="Times New Roman" w:hAnsi="Times New Roman" w:cs="Times New Roman"/>
          <w:sz w:val="24"/>
          <w:szCs w:val="24"/>
        </w:rPr>
      </w:pPr>
      <w:r w:rsidRPr="00282C53">
        <w:rPr>
          <w:rFonts w:ascii="Times New Roman" w:hAnsi="Times New Roman" w:cs="Times New Roman"/>
          <w:b/>
          <w:i/>
          <w:sz w:val="24"/>
          <w:szCs w:val="24"/>
        </w:rPr>
        <w:t>Сумма задатка</w:t>
      </w:r>
      <w:r w:rsidRPr="00282C53">
        <w:rPr>
          <w:rFonts w:ascii="Times New Roman" w:hAnsi="Times New Roman" w:cs="Times New Roman"/>
          <w:sz w:val="24"/>
          <w:szCs w:val="24"/>
        </w:rPr>
        <w:t xml:space="preserve"> (20%)</w:t>
      </w:r>
      <w:r w:rsidRPr="00282C53">
        <w:rPr>
          <w:rFonts w:ascii="Times New Roman" w:hAnsi="Times New Roman" w:cs="Times New Roman"/>
          <w:b/>
          <w:sz w:val="24"/>
          <w:szCs w:val="24"/>
        </w:rPr>
        <w:t xml:space="preserve"> –  </w:t>
      </w:r>
      <w:r w:rsidR="00FE253A">
        <w:rPr>
          <w:rFonts w:ascii="Times New Roman" w:hAnsi="Times New Roman" w:cs="Times New Roman"/>
          <w:b/>
          <w:sz w:val="24"/>
          <w:szCs w:val="24"/>
        </w:rPr>
        <w:t>28 160</w:t>
      </w:r>
      <w:r w:rsidR="00534630" w:rsidRPr="00534630">
        <w:rPr>
          <w:rFonts w:ascii="Times New Roman" w:hAnsi="Times New Roman" w:cs="Times New Roman"/>
          <w:b/>
          <w:sz w:val="24"/>
          <w:szCs w:val="24"/>
        </w:rPr>
        <w:t>, 0</w:t>
      </w:r>
      <w:r w:rsidR="00D67112" w:rsidRPr="00534630">
        <w:rPr>
          <w:rFonts w:ascii="Times New Roman" w:hAnsi="Times New Roman" w:cs="Times New Roman"/>
          <w:b/>
          <w:sz w:val="24"/>
          <w:szCs w:val="24"/>
        </w:rPr>
        <w:t>0</w:t>
      </w:r>
      <w:r w:rsidRPr="00282C53">
        <w:rPr>
          <w:rFonts w:ascii="Times New Roman" w:hAnsi="Times New Roman" w:cs="Times New Roman"/>
          <w:b/>
          <w:sz w:val="24"/>
          <w:szCs w:val="24"/>
        </w:rPr>
        <w:t xml:space="preserve">  </w:t>
      </w:r>
      <w:r w:rsidRPr="00282C53">
        <w:rPr>
          <w:rFonts w:ascii="Times New Roman" w:hAnsi="Times New Roman" w:cs="Times New Roman"/>
          <w:sz w:val="24"/>
          <w:szCs w:val="24"/>
        </w:rPr>
        <w:t>рублей;</w:t>
      </w:r>
    </w:p>
    <w:p w:rsidR="0055190C" w:rsidRPr="00072A72" w:rsidRDefault="0055190C" w:rsidP="00072A72">
      <w:pPr>
        <w:spacing w:after="0" w:line="240" w:lineRule="auto"/>
        <w:jc w:val="both"/>
        <w:rPr>
          <w:rFonts w:ascii="Times New Roman" w:hAnsi="Times New Roman" w:cs="Times New Roman"/>
          <w:bCs/>
          <w:iCs/>
          <w:sz w:val="24"/>
          <w:szCs w:val="24"/>
        </w:rPr>
      </w:pPr>
      <w:r w:rsidRPr="00282C53">
        <w:rPr>
          <w:rFonts w:ascii="Times New Roman" w:hAnsi="Times New Roman" w:cs="Times New Roman"/>
          <w:b/>
          <w:bCs/>
          <w:i/>
          <w:iCs/>
          <w:sz w:val="24"/>
          <w:szCs w:val="24"/>
        </w:rPr>
        <w:t>Шаг аукциона  5%</w:t>
      </w:r>
      <w:r w:rsidRPr="00282C53">
        <w:rPr>
          <w:rFonts w:ascii="Times New Roman" w:hAnsi="Times New Roman" w:cs="Times New Roman"/>
          <w:b/>
          <w:bCs/>
          <w:iCs/>
          <w:sz w:val="24"/>
          <w:szCs w:val="24"/>
        </w:rPr>
        <w:t xml:space="preserve">, </w:t>
      </w:r>
      <w:r w:rsidRPr="00282C53">
        <w:rPr>
          <w:rFonts w:ascii="Times New Roman" w:hAnsi="Times New Roman" w:cs="Times New Roman"/>
          <w:bCs/>
          <w:iCs/>
          <w:sz w:val="24"/>
          <w:szCs w:val="24"/>
        </w:rPr>
        <w:t xml:space="preserve">что составляет </w:t>
      </w:r>
      <w:r w:rsidR="00FE253A">
        <w:rPr>
          <w:rFonts w:ascii="Times New Roman" w:hAnsi="Times New Roman" w:cs="Times New Roman"/>
          <w:bCs/>
          <w:iCs/>
          <w:sz w:val="24"/>
          <w:szCs w:val="24"/>
        </w:rPr>
        <w:t>7040</w:t>
      </w:r>
      <w:r w:rsidR="00534630">
        <w:rPr>
          <w:rFonts w:ascii="Times New Roman" w:hAnsi="Times New Roman" w:cs="Times New Roman"/>
          <w:bCs/>
          <w:iCs/>
          <w:sz w:val="24"/>
          <w:szCs w:val="24"/>
        </w:rPr>
        <w:t>,00</w:t>
      </w:r>
      <w:r w:rsidRPr="00282C53">
        <w:rPr>
          <w:rFonts w:ascii="Times New Roman" w:hAnsi="Times New Roman" w:cs="Times New Roman"/>
          <w:bCs/>
          <w:iCs/>
          <w:sz w:val="24"/>
          <w:szCs w:val="24"/>
        </w:rPr>
        <w:t xml:space="preserve">  рублей (без НДС)</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sz w:val="24"/>
          <w:szCs w:val="24"/>
        </w:rPr>
        <w:t xml:space="preserve">Начальная цена договора за аренду нежилого помещения определена на основании договора </w:t>
      </w:r>
      <w:r w:rsidRPr="00194693">
        <w:rPr>
          <w:rFonts w:ascii="Times New Roman" w:hAnsi="Times New Roman" w:cs="Times New Roman"/>
          <w:sz w:val="24"/>
          <w:szCs w:val="24"/>
        </w:rPr>
        <w:t xml:space="preserve">№ </w:t>
      </w:r>
      <w:r w:rsidR="00194693" w:rsidRPr="00194693">
        <w:rPr>
          <w:rFonts w:ascii="Times New Roman" w:hAnsi="Times New Roman" w:cs="Times New Roman"/>
          <w:sz w:val="24"/>
          <w:szCs w:val="24"/>
        </w:rPr>
        <w:t>2904</w:t>
      </w:r>
      <w:r w:rsidRPr="00194693">
        <w:rPr>
          <w:rFonts w:ascii="Times New Roman" w:hAnsi="Times New Roman" w:cs="Times New Roman"/>
          <w:sz w:val="24"/>
          <w:szCs w:val="24"/>
        </w:rPr>
        <w:t xml:space="preserve"> от </w:t>
      </w:r>
      <w:r w:rsidR="00D67112" w:rsidRPr="00194693">
        <w:rPr>
          <w:rFonts w:ascii="Times New Roman" w:hAnsi="Times New Roman" w:cs="Times New Roman"/>
          <w:sz w:val="24"/>
          <w:szCs w:val="24"/>
        </w:rPr>
        <w:t xml:space="preserve"> </w:t>
      </w:r>
      <w:r w:rsidR="00194693" w:rsidRPr="00194693">
        <w:rPr>
          <w:rFonts w:ascii="Times New Roman" w:hAnsi="Times New Roman" w:cs="Times New Roman"/>
          <w:sz w:val="24"/>
          <w:szCs w:val="24"/>
        </w:rPr>
        <w:t>26.03.2021</w:t>
      </w:r>
      <w:r w:rsidR="00D67112" w:rsidRPr="00194693">
        <w:rPr>
          <w:rFonts w:ascii="Times New Roman" w:hAnsi="Times New Roman" w:cs="Times New Roman"/>
          <w:sz w:val="24"/>
          <w:szCs w:val="24"/>
        </w:rPr>
        <w:t xml:space="preserve"> г</w:t>
      </w:r>
      <w:r w:rsidRPr="00194693">
        <w:rPr>
          <w:rFonts w:ascii="Times New Roman" w:hAnsi="Times New Roman" w:cs="Times New Roman"/>
          <w:sz w:val="24"/>
          <w:szCs w:val="24"/>
        </w:rPr>
        <w:t xml:space="preserve">., </w:t>
      </w:r>
      <w:proofErr w:type="gramStart"/>
      <w:r w:rsidRPr="00194693">
        <w:rPr>
          <w:rFonts w:ascii="Times New Roman" w:hAnsi="Times New Roman" w:cs="Times New Roman"/>
          <w:sz w:val="24"/>
          <w:szCs w:val="24"/>
        </w:rPr>
        <w:t>выполненной</w:t>
      </w:r>
      <w:proofErr w:type="gramEnd"/>
      <w:r w:rsidRPr="00194693">
        <w:rPr>
          <w:rFonts w:ascii="Times New Roman" w:hAnsi="Times New Roman" w:cs="Times New Roman"/>
          <w:sz w:val="24"/>
          <w:szCs w:val="24"/>
        </w:rPr>
        <w:t xml:space="preserve"> независимым оценщиком ООО «</w:t>
      </w:r>
      <w:r w:rsidR="00864E14" w:rsidRPr="00194693">
        <w:rPr>
          <w:rFonts w:ascii="Times New Roman" w:hAnsi="Times New Roman" w:cs="Times New Roman"/>
          <w:sz w:val="24"/>
          <w:szCs w:val="24"/>
        </w:rPr>
        <w:t>Объектив</w:t>
      </w:r>
      <w:r w:rsidRPr="00194693">
        <w:rPr>
          <w:rFonts w:ascii="Times New Roman" w:hAnsi="Times New Roman" w:cs="Times New Roman"/>
          <w:sz w:val="24"/>
          <w:szCs w:val="24"/>
        </w:rPr>
        <w:t>».</w:t>
      </w:r>
    </w:p>
    <w:p w:rsidR="0055190C" w:rsidRPr="00072A72" w:rsidRDefault="00892108" w:rsidP="00072A72">
      <w:pPr>
        <w:spacing w:after="0" w:line="240" w:lineRule="auto"/>
        <w:jc w:val="both"/>
        <w:rPr>
          <w:rFonts w:ascii="Times New Roman" w:hAnsi="Times New Roman" w:cs="Times New Roman"/>
          <w:bCs/>
          <w:iCs/>
          <w:sz w:val="24"/>
          <w:szCs w:val="24"/>
        </w:rPr>
      </w:pPr>
      <w:r w:rsidRPr="00072A72">
        <w:rPr>
          <w:rFonts w:ascii="Times New Roman" w:hAnsi="Times New Roman" w:cs="Times New Roman"/>
          <w:bCs/>
          <w:iCs/>
          <w:sz w:val="24"/>
          <w:szCs w:val="24"/>
        </w:rPr>
        <w:t xml:space="preserve">     </w:t>
      </w:r>
      <w:r w:rsidR="0055190C" w:rsidRPr="00072A72">
        <w:rPr>
          <w:rFonts w:ascii="Times New Roman" w:hAnsi="Times New Roman" w:cs="Times New Roman"/>
          <w:bCs/>
          <w:sz w:val="24"/>
          <w:szCs w:val="24"/>
        </w:rPr>
        <w:t xml:space="preserve">         2.2. Начальная </w:t>
      </w:r>
      <w:r w:rsidR="0055190C" w:rsidRPr="00072A72">
        <w:rPr>
          <w:rFonts w:ascii="Times New Roman" w:hAnsi="Times New Roman" w:cs="Times New Roman"/>
          <w:color w:val="000000"/>
          <w:sz w:val="24"/>
          <w:szCs w:val="24"/>
        </w:rPr>
        <w:t xml:space="preserve">ставка арендной платы за объекты установлена на основании </w:t>
      </w:r>
      <w:r w:rsidR="0055190C" w:rsidRPr="00072A72">
        <w:rPr>
          <w:rFonts w:ascii="Times New Roman" w:hAnsi="Times New Roman" w:cs="Times New Roman"/>
          <w:sz w:val="24"/>
          <w:szCs w:val="24"/>
        </w:rPr>
        <w:t>заключения независимого оценщика.</w:t>
      </w:r>
    </w:p>
    <w:p w:rsidR="0055190C" w:rsidRPr="00072A72" w:rsidRDefault="0055190C" w:rsidP="00072A72">
      <w:pPr>
        <w:spacing w:after="0" w:line="240" w:lineRule="auto"/>
        <w:ind w:firstLine="546"/>
        <w:jc w:val="both"/>
        <w:rPr>
          <w:rFonts w:ascii="Times New Roman" w:hAnsi="Times New Roman" w:cs="Times New Roman"/>
          <w:sz w:val="24"/>
          <w:szCs w:val="24"/>
        </w:rPr>
      </w:pPr>
      <w:r w:rsidRPr="00072A72">
        <w:rPr>
          <w:rFonts w:ascii="Times New Roman" w:hAnsi="Times New Roman" w:cs="Times New Roman"/>
          <w:bCs/>
          <w:sz w:val="24"/>
          <w:szCs w:val="24"/>
        </w:rPr>
        <w:t xml:space="preserve"> </w:t>
      </w:r>
      <w:r w:rsidRPr="00072A72">
        <w:rPr>
          <w:rFonts w:ascii="Times New Roman" w:hAnsi="Times New Roman" w:cs="Times New Roman"/>
          <w:sz w:val="24"/>
          <w:szCs w:val="24"/>
        </w:rPr>
        <w:t xml:space="preserve">2.3. </w:t>
      </w:r>
      <w:r w:rsidRPr="0098399B">
        <w:rPr>
          <w:rFonts w:ascii="Times New Roman" w:hAnsi="Times New Roman" w:cs="Times New Roman"/>
          <w:sz w:val="24"/>
          <w:szCs w:val="24"/>
        </w:rPr>
        <w:t>Все з</w:t>
      </w:r>
      <w:r w:rsidRPr="00072A72">
        <w:rPr>
          <w:rFonts w:ascii="Times New Roman" w:hAnsi="Times New Roman" w:cs="Times New Roman"/>
          <w:sz w:val="24"/>
          <w:szCs w:val="24"/>
        </w:rPr>
        <w:t xml:space="preserve">аинтересованные лица могут осмотреть указанные выше помещения в рабочие дни </w:t>
      </w:r>
      <w:r w:rsidRPr="00BA1A36">
        <w:rPr>
          <w:rFonts w:ascii="Times New Roman" w:hAnsi="Times New Roman" w:cs="Times New Roman"/>
          <w:sz w:val="24"/>
          <w:szCs w:val="24"/>
        </w:rPr>
        <w:t xml:space="preserve">с </w:t>
      </w:r>
      <w:r w:rsidR="00534630" w:rsidRPr="00BA1A36">
        <w:rPr>
          <w:rFonts w:ascii="Times New Roman" w:hAnsi="Times New Roman" w:cs="Times New Roman"/>
          <w:sz w:val="24"/>
          <w:szCs w:val="24"/>
        </w:rPr>
        <w:t>30.03.2021</w:t>
      </w:r>
      <w:r w:rsidRPr="00BA1A36">
        <w:rPr>
          <w:rFonts w:ascii="Times New Roman" w:hAnsi="Times New Roman" w:cs="Times New Roman"/>
          <w:sz w:val="24"/>
          <w:szCs w:val="24"/>
        </w:rPr>
        <w:t xml:space="preserve">. по </w:t>
      </w:r>
      <w:r w:rsidR="00534630" w:rsidRPr="00BA1A36">
        <w:rPr>
          <w:rFonts w:ascii="Times New Roman" w:hAnsi="Times New Roman" w:cs="Times New Roman"/>
          <w:sz w:val="24"/>
          <w:szCs w:val="24"/>
        </w:rPr>
        <w:t>28.04.2021</w:t>
      </w:r>
      <w:r w:rsidRPr="008B298A">
        <w:rPr>
          <w:rFonts w:ascii="Times New Roman" w:hAnsi="Times New Roman" w:cs="Times New Roman"/>
          <w:sz w:val="24"/>
          <w:szCs w:val="24"/>
        </w:rPr>
        <w:t xml:space="preserve"> г. с 08.00 до 17.00</w:t>
      </w:r>
      <w:r w:rsidRPr="00F25F4D">
        <w:rPr>
          <w:rFonts w:ascii="Times New Roman" w:hAnsi="Times New Roman" w:cs="Times New Roman"/>
          <w:sz w:val="24"/>
          <w:szCs w:val="24"/>
        </w:rPr>
        <w:t xml:space="preserve"> часов.</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2.4. С победителем аукциона заключается договор аренды, указанное муниципальное имущество передается Победителю аукциона по акту приема-передачи.</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lastRenderedPageBreak/>
        <w:t>По истечении срока действия договора аренды, а также при досрочном расторжении договора аренды по соглашению сторон либо по иным причинам, предусмотренным условиями договора, имущество возвращается собственнику по акту приема-передачи в том состоянии, в котором Победитель (Арендатор) его получил, с учетом нормального износа или в состоянии, обусловленном договором.</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rsidR="0055190C" w:rsidRPr="00072A72" w:rsidRDefault="0055190C" w:rsidP="00072A72">
      <w:pPr>
        <w:spacing w:after="0" w:line="240" w:lineRule="auto"/>
        <w:ind w:firstLine="528"/>
        <w:jc w:val="center"/>
        <w:rPr>
          <w:rFonts w:ascii="Times New Roman" w:hAnsi="Times New Roman" w:cs="Times New Roman"/>
          <w:b/>
          <w:bCs/>
          <w:sz w:val="24"/>
          <w:szCs w:val="24"/>
        </w:rPr>
      </w:pPr>
      <w:r w:rsidRPr="00072A72">
        <w:rPr>
          <w:rFonts w:ascii="Times New Roman" w:hAnsi="Times New Roman" w:cs="Times New Roman"/>
          <w:b/>
          <w:bCs/>
          <w:sz w:val="24"/>
          <w:szCs w:val="24"/>
        </w:rPr>
        <w:t>3.Требования к участникам аукциона</w:t>
      </w:r>
    </w:p>
    <w:p w:rsidR="0055190C" w:rsidRPr="00072A72" w:rsidRDefault="0055190C" w:rsidP="00072A72">
      <w:pPr>
        <w:tabs>
          <w:tab w:val="left" w:pos="720"/>
          <w:tab w:val="left" w:pos="108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3.1. Участниками </w:t>
      </w:r>
      <w:r w:rsidRPr="00072A72">
        <w:rPr>
          <w:rFonts w:ascii="Times New Roman" w:hAnsi="Times New Roman" w:cs="Times New Roman"/>
          <w:bCs/>
          <w:sz w:val="24"/>
          <w:szCs w:val="24"/>
        </w:rPr>
        <w:t xml:space="preserve">аукциона </w:t>
      </w:r>
      <w:r w:rsidRPr="00072A72">
        <w:rPr>
          <w:rFonts w:ascii="Times New Roman" w:hAnsi="Times New Roman" w:cs="Times New Roman"/>
          <w:sz w:val="24"/>
          <w:szCs w:val="24"/>
        </w:rPr>
        <w:t xml:space="preserve">на право заключения договора аренды имущества, </w:t>
      </w:r>
      <w:r w:rsidRPr="00072A72">
        <w:rPr>
          <w:rFonts w:ascii="Times New Roman" w:hAnsi="Times New Roman" w:cs="Times New Roman"/>
          <w:bCs/>
          <w:sz w:val="24"/>
          <w:szCs w:val="24"/>
        </w:rPr>
        <w:t>находящегося в муниципальной собственности Уренского муниципального района Нижегородской области</w:t>
      </w:r>
      <w:r w:rsidRPr="00072A72">
        <w:rPr>
          <w:rFonts w:ascii="Times New Roman" w:hAnsi="Times New Roman" w:cs="Times New Roman"/>
          <w:sz w:val="24"/>
          <w:szCs w:val="24"/>
        </w:rPr>
        <w:t xml:space="preserve"> должны соответствовать требованиям, установленным законодательством РФ к таким участникам.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3.2. У участника </w:t>
      </w:r>
      <w:r w:rsidRPr="00072A72">
        <w:rPr>
          <w:rFonts w:ascii="Times New Roman" w:hAnsi="Times New Roman" w:cs="Times New Roman"/>
          <w:bCs/>
          <w:sz w:val="24"/>
          <w:szCs w:val="24"/>
        </w:rPr>
        <w:t>аукциона</w:t>
      </w:r>
      <w:r w:rsidRPr="00072A72">
        <w:rPr>
          <w:rFonts w:ascii="Times New Roman" w:hAnsi="Times New Roman" w:cs="Times New Roman"/>
          <w:sz w:val="24"/>
          <w:szCs w:val="24"/>
        </w:rPr>
        <w:t xml:space="preserve">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3.3. Участник </w:t>
      </w:r>
      <w:r w:rsidRPr="00072A72">
        <w:rPr>
          <w:rFonts w:ascii="Times New Roman" w:hAnsi="Times New Roman" w:cs="Times New Roman"/>
          <w:bCs/>
          <w:sz w:val="24"/>
          <w:szCs w:val="24"/>
        </w:rPr>
        <w:t>аукциона:</w:t>
      </w:r>
      <w:r w:rsidRPr="00072A72">
        <w:rPr>
          <w:rFonts w:ascii="Times New Roman" w:hAnsi="Times New Roman" w:cs="Times New Roman"/>
          <w:sz w:val="24"/>
          <w:szCs w:val="24"/>
        </w:rPr>
        <w:t xml:space="preserve">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не должен  находиться в процессе ликвидации,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в отношении него не должно быть открыто конкурсное производство;</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не должен быть признан банкротом;</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должно отсутствовать решение о приостановлении деятельности заявителя в порядке, предусмотренном Кодексом РФ об административных правонарушениях.</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ab/>
      </w:r>
      <w:r w:rsidRPr="00072A72">
        <w:rPr>
          <w:rFonts w:ascii="Times New Roman" w:hAnsi="Times New Roman" w:cs="Times New Roman"/>
          <w:sz w:val="24"/>
          <w:szCs w:val="24"/>
        </w:rPr>
        <w:tab/>
      </w:r>
    </w:p>
    <w:p w:rsidR="0055190C" w:rsidRPr="00072A72" w:rsidRDefault="0055190C" w:rsidP="00072A72">
      <w:pPr>
        <w:spacing w:after="0" w:line="240" w:lineRule="auto"/>
        <w:ind w:firstLine="528"/>
        <w:jc w:val="center"/>
        <w:rPr>
          <w:rFonts w:ascii="Times New Roman" w:hAnsi="Times New Roman" w:cs="Times New Roman"/>
          <w:b/>
          <w:bCs/>
          <w:sz w:val="24"/>
          <w:szCs w:val="24"/>
        </w:rPr>
      </w:pPr>
      <w:r w:rsidRPr="00072A72">
        <w:rPr>
          <w:rFonts w:ascii="Times New Roman" w:hAnsi="Times New Roman" w:cs="Times New Roman"/>
          <w:b/>
          <w:bCs/>
          <w:sz w:val="24"/>
          <w:szCs w:val="24"/>
        </w:rPr>
        <w:t>4. Организация аукциона</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4.1.  Информация о проведен</w:t>
      </w:r>
      <w:proofErr w:type="gramStart"/>
      <w:r w:rsidRPr="00072A72">
        <w:rPr>
          <w:rFonts w:ascii="Times New Roman" w:hAnsi="Times New Roman" w:cs="Times New Roman"/>
          <w:bCs/>
          <w:sz w:val="24"/>
          <w:szCs w:val="24"/>
        </w:rPr>
        <w:t>ии ау</w:t>
      </w:r>
      <w:proofErr w:type="gramEnd"/>
      <w:r w:rsidRPr="00072A72">
        <w:rPr>
          <w:rFonts w:ascii="Times New Roman" w:hAnsi="Times New Roman" w:cs="Times New Roman"/>
          <w:bCs/>
          <w:sz w:val="24"/>
          <w:szCs w:val="24"/>
        </w:rPr>
        <w:t>кциона и аукцио</w:t>
      </w:r>
      <w:r w:rsidR="00F00932">
        <w:rPr>
          <w:rFonts w:ascii="Times New Roman" w:hAnsi="Times New Roman" w:cs="Times New Roman"/>
          <w:bCs/>
          <w:sz w:val="24"/>
          <w:szCs w:val="24"/>
        </w:rPr>
        <w:t xml:space="preserve">нная документация размещаются </w:t>
      </w:r>
    </w:p>
    <w:p w:rsidR="0055190C" w:rsidRPr="00072A72" w:rsidRDefault="0055190C" w:rsidP="00072A72">
      <w:pPr>
        <w:spacing w:after="0" w:line="240" w:lineRule="auto"/>
        <w:jc w:val="both"/>
        <w:rPr>
          <w:rFonts w:ascii="Times New Roman" w:hAnsi="Times New Roman" w:cs="Times New Roman"/>
          <w:bCs/>
          <w:sz w:val="24"/>
          <w:szCs w:val="24"/>
        </w:rPr>
      </w:pPr>
      <w:r w:rsidRPr="00072A72">
        <w:rPr>
          <w:rFonts w:ascii="Times New Roman" w:hAnsi="Times New Roman" w:cs="Times New Roman"/>
          <w:bCs/>
          <w:sz w:val="24"/>
          <w:szCs w:val="24"/>
        </w:rPr>
        <w:t xml:space="preserve">на официальном сайте проведения торгов </w:t>
      </w:r>
      <w:proofErr w:type="spellStart"/>
      <w:r w:rsidRPr="00072A72">
        <w:rPr>
          <w:rFonts w:ascii="Times New Roman" w:hAnsi="Times New Roman" w:cs="Times New Roman"/>
          <w:bCs/>
          <w:sz w:val="24"/>
          <w:szCs w:val="24"/>
          <w:lang w:val="en-US"/>
        </w:rPr>
        <w:t>torgi</w:t>
      </w:r>
      <w:proofErr w:type="spellEnd"/>
      <w:r w:rsidRPr="00072A72">
        <w:rPr>
          <w:rFonts w:ascii="Times New Roman" w:hAnsi="Times New Roman" w:cs="Times New Roman"/>
          <w:bCs/>
          <w:sz w:val="24"/>
          <w:szCs w:val="24"/>
        </w:rPr>
        <w:t>.</w:t>
      </w:r>
      <w:proofErr w:type="spellStart"/>
      <w:r w:rsidRPr="00072A72">
        <w:rPr>
          <w:rFonts w:ascii="Times New Roman" w:hAnsi="Times New Roman" w:cs="Times New Roman"/>
          <w:bCs/>
          <w:sz w:val="24"/>
          <w:szCs w:val="24"/>
          <w:lang w:val="en-US"/>
        </w:rPr>
        <w:t>gov</w:t>
      </w:r>
      <w:proofErr w:type="spellEnd"/>
      <w:r w:rsidRPr="00072A72">
        <w:rPr>
          <w:rFonts w:ascii="Times New Roman" w:hAnsi="Times New Roman" w:cs="Times New Roman"/>
          <w:bCs/>
          <w:sz w:val="24"/>
          <w:szCs w:val="24"/>
        </w:rPr>
        <w:t>.</w:t>
      </w:r>
      <w:proofErr w:type="spellStart"/>
      <w:r w:rsidRPr="00072A72">
        <w:rPr>
          <w:rFonts w:ascii="Times New Roman" w:hAnsi="Times New Roman" w:cs="Times New Roman"/>
          <w:bCs/>
          <w:sz w:val="24"/>
          <w:szCs w:val="24"/>
          <w:lang w:val="en-US"/>
        </w:rPr>
        <w:t>ru</w:t>
      </w:r>
      <w:proofErr w:type="spellEnd"/>
      <w:r w:rsidRPr="00072A72">
        <w:rPr>
          <w:rFonts w:ascii="Times New Roman" w:hAnsi="Times New Roman" w:cs="Times New Roman"/>
          <w:bCs/>
          <w:sz w:val="24"/>
          <w:szCs w:val="24"/>
        </w:rPr>
        <w:t xml:space="preserve">. </w:t>
      </w:r>
      <w:r w:rsidRPr="00072A72">
        <w:rPr>
          <w:rFonts w:ascii="Times New Roman" w:hAnsi="Times New Roman" w:cs="Times New Roman"/>
          <w:sz w:val="24"/>
          <w:szCs w:val="24"/>
        </w:rPr>
        <w:t xml:space="preserve">сайте </w:t>
      </w:r>
      <w:r w:rsidR="004C659C" w:rsidRPr="00072A72">
        <w:rPr>
          <w:rFonts w:ascii="Times New Roman" w:hAnsi="Times New Roman" w:cs="Times New Roman"/>
          <w:sz w:val="24"/>
          <w:szCs w:val="24"/>
        </w:rPr>
        <w:t xml:space="preserve">МАУ «ФОК в </w:t>
      </w:r>
      <w:proofErr w:type="gramStart"/>
      <w:r w:rsidR="004C659C" w:rsidRPr="00072A72">
        <w:rPr>
          <w:rFonts w:ascii="Times New Roman" w:hAnsi="Times New Roman" w:cs="Times New Roman"/>
          <w:sz w:val="24"/>
          <w:szCs w:val="24"/>
        </w:rPr>
        <w:t>г</w:t>
      </w:r>
      <w:proofErr w:type="gramEnd"/>
      <w:r w:rsidR="004C659C" w:rsidRPr="00072A72">
        <w:rPr>
          <w:rFonts w:ascii="Times New Roman" w:hAnsi="Times New Roman" w:cs="Times New Roman"/>
          <w:sz w:val="24"/>
          <w:szCs w:val="24"/>
        </w:rPr>
        <w:t>. Урень Нижегородской области»</w:t>
      </w:r>
      <w:r w:rsidRPr="00072A72">
        <w:rPr>
          <w:rFonts w:ascii="Times New Roman" w:hAnsi="Times New Roman" w:cs="Times New Roman"/>
          <w:sz w:val="24"/>
          <w:szCs w:val="24"/>
        </w:rPr>
        <w:t xml:space="preserve"> </w:t>
      </w:r>
      <w:proofErr w:type="spellStart"/>
      <w:r w:rsidR="00030FED" w:rsidRPr="00072A72">
        <w:rPr>
          <w:rFonts w:ascii="Times New Roman" w:hAnsi="Times New Roman" w:cs="Times New Roman"/>
          <w:sz w:val="24"/>
          <w:szCs w:val="24"/>
          <w:lang w:val="en-US"/>
        </w:rPr>
        <w:t>fokuren</w:t>
      </w:r>
      <w:proofErr w:type="spellEnd"/>
      <w:r w:rsidR="00030FED" w:rsidRPr="00072A72">
        <w:rPr>
          <w:rFonts w:ascii="Times New Roman" w:hAnsi="Times New Roman" w:cs="Times New Roman"/>
          <w:sz w:val="24"/>
          <w:szCs w:val="24"/>
        </w:rPr>
        <w:t>.</w:t>
      </w:r>
      <w:r w:rsidR="00030FED" w:rsidRPr="00072A72">
        <w:rPr>
          <w:rFonts w:ascii="Times New Roman" w:hAnsi="Times New Roman" w:cs="Times New Roman"/>
          <w:sz w:val="24"/>
          <w:szCs w:val="24"/>
          <w:lang w:val="en-US"/>
        </w:rPr>
        <w:t>may</w:t>
      </w:r>
      <w:r w:rsidR="00030FED" w:rsidRPr="00072A72">
        <w:rPr>
          <w:rFonts w:ascii="Times New Roman" w:hAnsi="Times New Roman" w:cs="Times New Roman"/>
          <w:sz w:val="24"/>
          <w:szCs w:val="24"/>
        </w:rPr>
        <w:t>5.</w:t>
      </w:r>
      <w:proofErr w:type="spellStart"/>
      <w:r w:rsidR="00030FED" w:rsidRPr="00072A72">
        <w:rPr>
          <w:rFonts w:ascii="Times New Roman" w:hAnsi="Times New Roman" w:cs="Times New Roman"/>
          <w:sz w:val="24"/>
          <w:szCs w:val="24"/>
          <w:lang w:val="en-US"/>
        </w:rPr>
        <w:t>ru</w:t>
      </w:r>
      <w:proofErr w:type="spellEnd"/>
      <w:r w:rsidR="00030FED" w:rsidRPr="00072A72">
        <w:rPr>
          <w:rFonts w:ascii="Times New Roman" w:hAnsi="Times New Roman" w:cs="Times New Roman"/>
          <w:bCs/>
          <w:sz w:val="24"/>
          <w:szCs w:val="24"/>
        </w:rPr>
        <w:t>.</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4.2. После публикации в средствах массовой информации и размещении на вышеуказанных сайтах информации о проведен</w:t>
      </w:r>
      <w:proofErr w:type="gramStart"/>
      <w:r w:rsidRPr="00072A72">
        <w:rPr>
          <w:rFonts w:ascii="Times New Roman" w:hAnsi="Times New Roman" w:cs="Times New Roman"/>
          <w:bCs/>
          <w:sz w:val="24"/>
          <w:szCs w:val="24"/>
        </w:rPr>
        <w:t>ии ау</w:t>
      </w:r>
      <w:proofErr w:type="gramEnd"/>
      <w:r w:rsidRPr="00072A72">
        <w:rPr>
          <w:rFonts w:ascii="Times New Roman" w:hAnsi="Times New Roman" w:cs="Times New Roman"/>
          <w:bCs/>
          <w:sz w:val="24"/>
          <w:szCs w:val="24"/>
        </w:rPr>
        <w:t>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на бумажном носителе.</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Плата за предоставление документации об аукционе не установлена.</w:t>
      </w:r>
    </w:p>
    <w:p w:rsidR="0055190C" w:rsidRPr="00072A72" w:rsidRDefault="0055190C" w:rsidP="00072A72">
      <w:pPr>
        <w:spacing w:after="0" w:line="240" w:lineRule="auto"/>
        <w:jc w:val="both"/>
        <w:rPr>
          <w:rFonts w:ascii="Times New Roman" w:hAnsi="Times New Roman" w:cs="Times New Roman"/>
          <w:bCs/>
          <w:sz w:val="24"/>
          <w:szCs w:val="24"/>
        </w:rPr>
      </w:pPr>
      <w:r w:rsidRPr="00072A72">
        <w:rPr>
          <w:rFonts w:ascii="Times New Roman" w:hAnsi="Times New Roman" w:cs="Times New Roman"/>
          <w:bCs/>
          <w:sz w:val="24"/>
          <w:szCs w:val="24"/>
        </w:rPr>
        <w:t xml:space="preserve">         4.3. Дата и время проведения аукциона:</w:t>
      </w:r>
    </w:p>
    <w:p w:rsidR="0055190C" w:rsidRPr="00072A72" w:rsidRDefault="0055190C" w:rsidP="00072A72">
      <w:pPr>
        <w:spacing w:after="0" w:line="240" w:lineRule="auto"/>
        <w:ind w:firstLine="528"/>
        <w:jc w:val="both"/>
        <w:rPr>
          <w:rFonts w:ascii="Times New Roman" w:hAnsi="Times New Roman" w:cs="Times New Roman"/>
          <w:b/>
          <w:bCs/>
          <w:sz w:val="24"/>
          <w:szCs w:val="24"/>
        </w:rPr>
      </w:pPr>
      <w:r w:rsidRPr="00072A72">
        <w:rPr>
          <w:rFonts w:ascii="Times New Roman" w:hAnsi="Times New Roman" w:cs="Times New Roman"/>
          <w:bCs/>
          <w:sz w:val="24"/>
          <w:szCs w:val="24"/>
        </w:rPr>
        <w:t xml:space="preserve">Аукцион  назначен  </w:t>
      </w:r>
      <w:r w:rsidRPr="00F25F4D">
        <w:rPr>
          <w:rFonts w:ascii="Times New Roman" w:hAnsi="Times New Roman" w:cs="Times New Roman"/>
          <w:bCs/>
          <w:sz w:val="24"/>
          <w:szCs w:val="24"/>
        </w:rPr>
        <w:t xml:space="preserve">на </w:t>
      </w:r>
      <w:r w:rsidR="00C942B5" w:rsidRPr="008B298A">
        <w:rPr>
          <w:rFonts w:ascii="Times New Roman" w:hAnsi="Times New Roman" w:cs="Times New Roman"/>
          <w:b/>
          <w:bCs/>
          <w:sz w:val="24"/>
          <w:szCs w:val="24"/>
        </w:rPr>
        <w:t xml:space="preserve">30 апреля </w:t>
      </w:r>
      <w:r w:rsidR="00382440" w:rsidRPr="008B298A">
        <w:rPr>
          <w:rFonts w:ascii="Times New Roman" w:hAnsi="Times New Roman" w:cs="Times New Roman"/>
          <w:b/>
          <w:bCs/>
          <w:sz w:val="24"/>
          <w:szCs w:val="24"/>
        </w:rPr>
        <w:t xml:space="preserve"> </w:t>
      </w:r>
      <w:r w:rsidR="00C942B5" w:rsidRPr="008B298A">
        <w:rPr>
          <w:rFonts w:ascii="Times New Roman" w:hAnsi="Times New Roman" w:cs="Times New Roman"/>
          <w:b/>
          <w:bCs/>
          <w:sz w:val="24"/>
          <w:szCs w:val="24"/>
        </w:rPr>
        <w:t xml:space="preserve"> 2021</w:t>
      </w:r>
      <w:r w:rsidRPr="008B298A">
        <w:rPr>
          <w:rFonts w:ascii="Times New Roman" w:hAnsi="Times New Roman" w:cs="Times New Roman"/>
          <w:b/>
          <w:bCs/>
          <w:sz w:val="24"/>
          <w:szCs w:val="24"/>
        </w:rPr>
        <w:t xml:space="preserve"> года в 14.00 часов</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4.4. Место проведения аукциона:</w:t>
      </w:r>
    </w:p>
    <w:p w:rsidR="0055190C" w:rsidRPr="00072A72" w:rsidRDefault="0055190C" w:rsidP="00072A72">
      <w:pPr>
        <w:spacing w:after="0" w:line="240" w:lineRule="auto"/>
        <w:ind w:firstLine="528"/>
        <w:jc w:val="both"/>
        <w:rPr>
          <w:rFonts w:ascii="Times New Roman" w:hAnsi="Times New Roman" w:cs="Times New Roman"/>
          <w:b/>
          <w:bCs/>
          <w:sz w:val="24"/>
          <w:szCs w:val="24"/>
        </w:rPr>
      </w:pPr>
      <w:r w:rsidRPr="00072A72">
        <w:rPr>
          <w:rFonts w:ascii="Times New Roman" w:hAnsi="Times New Roman" w:cs="Times New Roman"/>
          <w:bCs/>
          <w:sz w:val="24"/>
          <w:szCs w:val="24"/>
        </w:rPr>
        <w:t xml:space="preserve">Аукцион  проводится по адресу: </w:t>
      </w:r>
      <w:r w:rsidRPr="00072A72">
        <w:rPr>
          <w:rFonts w:ascii="Times New Roman" w:hAnsi="Times New Roman" w:cs="Times New Roman"/>
          <w:b/>
          <w:bCs/>
          <w:sz w:val="24"/>
          <w:szCs w:val="24"/>
        </w:rPr>
        <w:t>Нижегородская область</w:t>
      </w:r>
      <w:r w:rsidRPr="00072A72">
        <w:rPr>
          <w:rFonts w:ascii="Times New Roman" w:hAnsi="Times New Roman" w:cs="Times New Roman"/>
          <w:bCs/>
          <w:sz w:val="24"/>
          <w:szCs w:val="24"/>
        </w:rPr>
        <w:t xml:space="preserve">, </w:t>
      </w:r>
      <w:r w:rsidRPr="00072A72">
        <w:rPr>
          <w:rFonts w:ascii="Times New Roman" w:hAnsi="Times New Roman" w:cs="Times New Roman"/>
          <w:b/>
          <w:bCs/>
          <w:sz w:val="24"/>
          <w:szCs w:val="24"/>
        </w:rPr>
        <w:t>г</w:t>
      </w:r>
      <w:proofErr w:type="gramStart"/>
      <w:r w:rsidRPr="00072A72">
        <w:rPr>
          <w:rFonts w:ascii="Times New Roman" w:hAnsi="Times New Roman" w:cs="Times New Roman"/>
          <w:b/>
          <w:bCs/>
          <w:sz w:val="24"/>
          <w:szCs w:val="24"/>
        </w:rPr>
        <w:t>.У</w:t>
      </w:r>
      <w:proofErr w:type="gramEnd"/>
      <w:r w:rsidRPr="00072A72">
        <w:rPr>
          <w:rFonts w:ascii="Times New Roman" w:hAnsi="Times New Roman" w:cs="Times New Roman"/>
          <w:b/>
          <w:bCs/>
          <w:sz w:val="24"/>
          <w:szCs w:val="24"/>
        </w:rPr>
        <w:t>рень, ул.</w:t>
      </w:r>
      <w:r w:rsidR="002D30DB" w:rsidRPr="00072A72">
        <w:rPr>
          <w:rFonts w:ascii="Times New Roman" w:hAnsi="Times New Roman" w:cs="Times New Roman"/>
          <w:b/>
          <w:bCs/>
          <w:sz w:val="24"/>
          <w:szCs w:val="24"/>
        </w:rPr>
        <w:t xml:space="preserve"> Индустриальная д.15</w:t>
      </w:r>
      <w:r w:rsidRPr="00072A72">
        <w:rPr>
          <w:rFonts w:ascii="Times New Roman" w:hAnsi="Times New Roman" w:cs="Times New Roman"/>
          <w:b/>
          <w:bCs/>
          <w:sz w:val="24"/>
          <w:szCs w:val="24"/>
        </w:rPr>
        <w:t xml:space="preserve">  </w:t>
      </w:r>
      <w:r w:rsidR="00C521F3" w:rsidRPr="00F25F4D">
        <w:rPr>
          <w:rFonts w:ascii="Times New Roman" w:hAnsi="Times New Roman" w:cs="Times New Roman"/>
          <w:b/>
          <w:bCs/>
          <w:sz w:val="24"/>
          <w:szCs w:val="24"/>
        </w:rPr>
        <w:t>2</w:t>
      </w:r>
      <w:r w:rsidRPr="00F25F4D">
        <w:rPr>
          <w:rFonts w:ascii="Times New Roman" w:hAnsi="Times New Roman" w:cs="Times New Roman"/>
          <w:b/>
          <w:bCs/>
          <w:sz w:val="24"/>
          <w:szCs w:val="24"/>
        </w:rPr>
        <w:t xml:space="preserve"> этаж (</w:t>
      </w:r>
      <w:r w:rsidR="00C521F3" w:rsidRPr="00F25F4D">
        <w:rPr>
          <w:rFonts w:ascii="Times New Roman" w:hAnsi="Times New Roman" w:cs="Times New Roman"/>
          <w:b/>
          <w:bCs/>
          <w:sz w:val="24"/>
          <w:szCs w:val="24"/>
        </w:rPr>
        <w:t>кино</w:t>
      </w:r>
      <w:r w:rsidRPr="00F25F4D">
        <w:rPr>
          <w:rFonts w:ascii="Times New Roman" w:hAnsi="Times New Roman" w:cs="Times New Roman"/>
          <w:b/>
          <w:bCs/>
          <w:sz w:val="24"/>
          <w:szCs w:val="24"/>
        </w:rPr>
        <w:t>зал).</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xml:space="preserve">4.6. </w:t>
      </w:r>
      <w:r w:rsidRPr="00072A72">
        <w:rPr>
          <w:rFonts w:ascii="Times New Roman" w:hAnsi="Times New Roman" w:cs="Times New Roman"/>
          <w:sz w:val="24"/>
          <w:szCs w:val="24"/>
        </w:rPr>
        <w:t xml:space="preserve">Заявки и документы на участие в аукционе принимаются по рабочим дням </w:t>
      </w:r>
      <w:r w:rsidRPr="008B298A">
        <w:rPr>
          <w:rFonts w:ascii="Times New Roman" w:hAnsi="Times New Roman" w:cs="Times New Roman"/>
          <w:b/>
          <w:sz w:val="24"/>
          <w:szCs w:val="24"/>
        </w:rPr>
        <w:t xml:space="preserve">с </w:t>
      </w:r>
      <w:r w:rsidR="00534630" w:rsidRPr="008B298A">
        <w:rPr>
          <w:rFonts w:ascii="Times New Roman" w:hAnsi="Times New Roman" w:cs="Times New Roman"/>
          <w:b/>
          <w:sz w:val="24"/>
          <w:szCs w:val="24"/>
        </w:rPr>
        <w:t>30</w:t>
      </w:r>
      <w:r w:rsidR="00382440" w:rsidRPr="008B298A">
        <w:rPr>
          <w:rFonts w:ascii="Times New Roman" w:hAnsi="Times New Roman" w:cs="Times New Roman"/>
          <w:b/>
          <w:sz w:val="24"/>
          <w:szCs w:val="24"/>
        </w:rPr>
        <w:t xml:space="preserve">  </w:t>
      </w:r>
      <w:r w:rsidR="00534630" w:rsidRPr="008B298A">
        <w:rPr>
          <w:rFonts w:ascii="Times New Roman" w:hAnsi="Times New Roman" w:cs="Times New Roman"/>
          <w:b/>
          <w:sz w:val="24"/>
          <w:szCs w:val="24"/>
        </w:rPr>
        <w:t>марта</w:t>
      </w:r>
      <w:r w:rsidR="00F25F4D" w:rsidRPr="008B298A">
        <w:rPr>
          <w:rFonts w:ascii="Times New Roman" w:hAnsi="Times New Roman" w:cs="Times New Roman"/>
          <w:b/>
          <w:sz w:val="24"/>
          <w:szCs w:val="24"/>
        </w:rPr>
        <w:t xml:space="preserve"> </w:t>
      </w:r>
      <w:r w:rsidR="00382440" w:rsidRPr="008B298A">
        <w:rPr>
          <w:rFonts w:ascii="Times New Roman" w:hAnsi="Times New Roman" w:cs="Times New Roman"/>
          <w:b/>
          <w:sz w:val="24"/>
          <w:szCs w:val="24"/>
        </w:rPr>
        <w:t xml:space="preserve"> </w:t>
      </w:r>
      <w:r w:rsidRPr="008B298A">
        <w:rPr>
          <w:rFonts w:ascii="Times New Roman" w:hAnsi="Times New Roman" w:cs="Times New Roman"/>
          <w:b/>
          <w:bCs/>
          <w:sz w:val="24"/>
          <w:szCs w:val="24"/>
        </w:rPr>
        <w:t xml:space="preserve"> </w:t>
      </w:r>
      <w:r w:rsidR="00382440" w:rsidRPr="008B298A">
        <w:rPr>
          <w:rFonts w:ascii="Times New Roman" w:hAnsi="Times New Roman" w:cs="Times New Roman"/>
          <w:b/>
          <w:bCs/>
          <w:sz w:val="24"/>
          <w:szCs w:val="24"/>
        </w:rPr>
        <w:t>20</w:t>
      </w:r>
      <w:r w:rsidR="00534630" w:rsidRPr="008B298A">
        <w:rPr>
          <w:rFonts w:ascii="Times New Roman" w:hAnsi="Times New Roman" w:cs="Times New Roman"/>
          <w:b/>
          <w:bCs/>
          <w:sz w:val="24"/>
          <w:szCs w:val="24"/>
        </w:rPr>
        <w:t>21</w:t>
      </w:r>
      <w:r w:rsidR="00382440" w:rsidRPr="008B298A">
        <w:rPr>
          <w:rFonts w:ascii="Times New Roman" w:hAnsi="Times New Roman" w:cs="Times New Roman"/>
          <w:b/>
          <w:bCs/>
          <w:sz w:val="24"/>
          <w:szCs w:val="24"/>
        </w:rPr>
        <w:t xml:space="preserve"> </w:t>
      </w:r>
      <w:r w:rsidRPr="008B298A">
        <w:rPr>
          <w:rFonts w:ascii="Times New Roman" w:hAnsi="Times New Roman" w:cs="Times New Roman"/>
          <w:b/>
          <w:bCs/>
          <w:sz w:val="24"/>
          <w:szCs w:val="24"/>
        </w:rPr>
        <w:t xml:space="preserve">г. </w:t>
      </w:r>
      <w:r w:rsidRPr="008B298A">
        <w:rPr>
          <w:rFonts w:ascii="Times New Roman" w:hAnsi="Times New Roman" w:cs="Times New Roman"/>
          <w:bCs/>
          <w:sz w:val="24"/>
          <w:szCs w:val="24"/>
        </w:rPr>
        <w:t xml:space="preserve">(понедельник – </w:t>
      </w:r>
      <w:r w:rsidR="005666A3" w:rsidRPr="008B298A">
        <w:rPr>
          <w:rFonts w:ascii="Times New Roman" w:hAnsi="Times New Roman" w:cs="Times New Roman"/>
          <w:bCs/>
          <w:sz w:val="24"/>
          <w:szCs w:val="24"/>
        </w:rPr>
        <w:t>пятницу</w:t>
      </w:r>
      <w:r w:rsidRPr="008B298A">
        <w:rPr>
          <w:rFonts w:ascii="Times New Roman" w:hAnsi="Times New Roman" w:cs="Times New Roman"/>
          <w:bCs/>
          <w:sz w:val="24"/>
          <w:szCs w:val="24"/>
        </w:rPr>
        <w:t xml:space="preserve"> с 8.00 до 12.00 и с 13.00 до 17.</w:t>
      </w:r>
      <w:r w:rsidR="00382440" w:rsidRPr="008B298A">
        <w:rPr>
          <w:rFonts w:ascii="Times New Roman" w:hAnsi="Times New Roman" w:cs="Times New Roman"/>
          <w:bCs/>
          <w:sz w:val="24"/>
          <w:szCs w:val="24"/>
        </w:rPr>
        <w:t>00</w:t>
      </w:r>
      <w:r w:rsidR="005666A3" w:rsidRPr="008B298A">
        <w:rPr>
          <w:rFonts w:ascii="Times New Roman" w:hAnsi="Times New Roman" w:cs="Times New Roman"/>
          <w:bCs/>
          <w:sz w:val="24"/>
          <w:szCs w:val="24"/>
        </w:rPr>
        <w:t xml:space="preserve">) </w:t>
      </w:r>
      <w:r w:rsidRPr="008B298A">
        <w:rPr>
          <w:rFonts w:ascii="Times New Roman" w:hAnsi="Times New Roman" w:cs="Times New Roman"/>
          <w:bCs/>
          <w:sz w:val="24"/>
          <w:szCs w:val="24"/>
        </w:rPr>
        <w:t>по адресу  Организатора торгов.</w:t>
      </w:r>
    </w:p>
    <w:p w:rsidR="0055190C" w:rsidRPr="00072A72" w:rsidRDefault="0055190C" w:rsidP="00072A72">
      <w:pPr>
        <w:spacing w:after="0" w:line="240" w:lineRule="auto"/>
        <w:ind w:firstLine="528"/>
        <w:jc w:val="both"/>
        <w:rPr>
          <w:rFonts w:ascii="Times New Roman" w:hAnsi="Times New Roman" w:cs="Times New Roman"/>
          <w:b/>
          <w:bCs/>
          <w:sz w:val="24"/>
          <w:szCs w:val="24"/>
        </w:rPr>
      </w:pPr>
      <w:r w:rsidRPr="00072A72">
        <w:rPr>
          <w:rFonts w:ascii="Times New Roman" w:hAnsi="Times New Roman" w:cs="Times New Roman"/>
          <w:bCs/>
          <w:sz w:val="24"/>
          <w:szCs w:val="24"/>
        </w:rPr>
        <w:t>Заявитель вправе подать только одну заявку в отношении каждого предмета аукциона (лота).</w:t>
      </w:r>
    </w:p>
    <w:p w:rsidR="0055190C" w:rsidRPr="00072A72" w:rsidRDefault="0055190C" w:rsidP="00072A72">
      <w:pPr>
        <w:spacing w:after="0" w:line="240" w:lineRule="auto"/>
        <w:ind w:firstLine="528"/>
        <w:jc w:val="both"/>
        <w:rPr>
          <w:rFonts w:ascii="Times New Roman" w:hAnsi="Times New Roman" w:cs="Times New Roman"/>
          <w:b/>
          <w:bCs/>
          <w:sz w:val="24"/>
          <w:szCs w:val="24"/>
        </w:rPr>
      </w:pPr>
      <w:r w:rsidRPr="00072A72">
        <w:rPr>
          <w:rFonts w:ascii="Times New Roman" w:hAnsi="Times New Roman" w:cs="Times New Roman"/>
          <w:b/>
          <w:bCs/>
          <w:sz w:val="24"/>
          <w:szCs w:val="24"/>
        </w:rPr>
        <w:t xml:space="preserve">Последний день приема заявок и документов </w:t>
      </w:r>
      <w:r w:rsidR="00534630" w:rsidRPr="008B298A">
        <w:rPr>
          <w:rFonts w:ascii="Times New Roman" w:hAnsi="Times New Roman" w:cs="Times New Roman"/>
          <w:b/>
          <w:bCs/>
          <w:sz w:val="24"/>
          <w:szCs w:val="24"/>
        </w:rPr>
        <w:t>28</w:t>
      </w:r>
      <w:r w:rsidR="00382440" w:rsidRPr="008B298A">
        <w:rPr>
          <w:rFonts w:ascii="Times New Roman" w:hAnsi="Times New Roman" w:cs="Times New Roman"/>
          <w:b/>
          <w:bCs/>
          <w:sz w:val="24"/>
          <w:szCs w:val="24"/>
        </w:rPr>
        <w:t xml:space="preserve"> </w:t>
      </w:r>
      <w:r w:rsidR="00534630" w:rsidRPr="008B298A">
        <w:rPr>
          <w:rFonts w:ascii="Times New Roman" w:hAnsi="Times New Roman" w:cs="Times New Roman"/>
          <w:b/>
          <w:bCs/>
          <w:sz w:val="24"/>
          <w:szCs w:val="24"/>
        </w:rPr>
        <w:t>апреля 2021</w:t>
      </w:r>
      <w:r w:rsidRPr="008B298A">
        <w:rPr>
          <w:rFonts w:ascii="Times New Roman" w:hAnsi="Times New Roman" w:cs="Times New Roman"/>
          <w:b/>
          <w:bCs/>
          <w:sz w:val="24"/>
          <w:szCs w:val="24"/>
        </w:rPr>
        <w:t xml:space="preserve"> г.</w:t>
      </w:r>
      <w:r w:rsidRPr="00072A72">
        <w:rPr>
          <w:rFonts w:ascii="Times New Roman" w:hAnsi="Times New Roman" w:cs="Times New Roman"/>
          <w:b/>
          <w:bCs/>
          <w:sz w:val="24"/>
          <w:szCs w:val="24"/>
        </w:rPr>
        <w:t xml:space="preserve">    </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xml:space="preserve">Заявки на участие в аукционе, представленные после окончания установленного срока приема заявок, </w:t>
      </w:r>
      <w:r w:rsidRPr="00072A72">
        <w:rPr>
          <w:rFonts w:ascii="Times New Roman" w:hAnsi="Times New Roman" w:cs="Times New Roman"/>
          <w:b/>
          <w:bCs/>
          <w:sz w:val="24"/>
          <w:szCs w:val="24"/>
        </w:rPr>
        <w:t>не рассматриваются</w:t>
      </w:r>
      <w:r w:rsidRPr="00072A72">
        <w:rPr>
          <w:rFonts w:ascii="Times New Roman" w:hAnsi="Times New Roman" w:cs="Times New Roman"/>
          <w:bCs/>
          <w:sz w:val="24"/>
          <w:szCs w:val="24"/>
        </w:rPr>
        <w:t xml:space="preserve"> и в тот же день возвращаются соответствующим заявителям.</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xml:space="preserve">4.7. Заседание конкурсной комиссии по признанию претендентов участниками аукциона состоится </w:t>
      </w:r>
      <w:r w:rsidR="00534630" w:rsidRPr="008B298A">
        <w:rPr>
          <w:rFonts w:ascii="Times New Roman" w:hAnsi="Times New Roman" w:cs="Times New Roman"/>
          <w:b/>
          <w:bCs/>
          <w:sz w:val="24"/>
          <w:szCs w:val="24"/>
        </w:rPr>
        <w:t>29 апреля 2021</w:t>
      </w:r>
      <w:r w:rsidRPr="008B298A">
        <w:rPr>
          <w:rFonts w:ascii="Times New Roman" w:hAnsi="Times New Roman" w:cs="Times New Roman"/>
          <w:b/>
          <w:bCs/>
          <w:sz w:val="24"/>
          <w:szCs w:val="24"/>
        </w:rPr>
        <w:t xml:space="preserve"> г. в 10.00</w:t>
      </w:r>
      <w:r w:rsidRPr="00072A72">
        <w:rPr>
          <w:rFonts w:ascii="Times New Roman" w:hAnsi="Times New Roman" w:cs="Times New Roman"/>
          <w:bCs/>
          <w:sz w:val="24"/>
          <w:szCs w:val="24"/>
        </w:rPr>
        <w:t xml:space="preserve"> по адресу: Нижегородская область, г</w:t>
      </w:r>
      <w:proofErr w:type="gramStart"/>
      <w:r w:rsidRPr="00072A72">
        <w:rPr>
          <w:rFonts w:ascii="Times New Roman" w:hAnsi="Times New Roman" w:cs="Times New Roman"/>
          <w:bCs/>
          <w:sz w:val="24"/>
          <w:szCs w:val="24"/>
        </w:rPr>
        <w:t>.У</w:t>
      </w:r>
      <w:proofErr w:type="gramEnd"/>
      <w:r w:rsidRPr="00072A72">
        <w:rPr>
          <w:rFonts w:ascii="Times New Roman" w:hAnsi="Times New Roman" w:cs="Times New Roman"/>
          <w:bCs/>
          <w:sz w:val="24"/>
          <w:szCs w:val="24"/>
        </w:rPr>
        <w:t>рень</w:t>
      </w:r>
      <w:r w:rsidRPr="00F25F4D">
        <w:rPr>
          <w:rFonts w:ascii="Times New Roman" w:hAnsi="Times New Roman" w:cs="Times New Roman"/>
          <w:bCs/>
          <w:sz w:val="24"/>
          <w:szCs w:val="24"/>
        </w:rPr>
        <w:t>,</w:t>
      </w:r>
      <w:r w:rsidRPr="00072A72">
        <w:rPr>
          <w:rFonts w:ascii="Times New Roman" w:hAnsi="Times New Roman" w:cs="Times New Roman"/>
          <w:bCs/>
          <w:sz w:val="24"/>
          <w:szCs w:val="24"/>
        </w:rPr>
        <w:t xml:space="preserve"> ул.</w:t>
      </w:r>
      <w:r w:rsidR="002D30DB" w:rsidRPr="00072A72">
        <w:rPr>
          <w:rFonts w:ascii="Times New Roman" w:hAnsi="Times New Roman" w:cs="Times New Roman"/>
          <w:bCs/>
          <w:sz w:val="24"/>
          <w:szCs w:val="24"/>
        </w:rPr>
        <w:t>Индустриальная, д.15</w:t>
      </w:r>
      <w:r w:rsidRPr="00072A72">
        <w:rPr>
          <w:rFonts w:ascii="Times New Roman" w:hAnsi="Times New Roman" w:cs="Times New Roman"/>
          <w:bCs/>
          <w:sz w:val="24"/>
          <w:szCs w:val="24"/>
        </w:rPr>
        <w:t xml:space="preserve">, </w:t>
      </w:r>
      <w:r w:rsidR="002D30DB" w:rsidRPr="00072A72">
        <w:rPr>
          <w:rFonts w:ascii="Times New Roman" w:hAnsi="Times New Roman" w:cs="Times New Roman"/>
          <w:bCs/>
          <w:sz w:val="24"/>
          <w:szCs w:val="24"/>
        </w:rPr>
        <w:t>2</w:t>
      </w:r>
      <w:r w:rsidRPr="00072A72">
        <w:rPr>
          <w:rFonts w:ascii="Times New Roman" w:hAnsi="Times New Roman" w:cs="Times New Roman"/>
          <w:bCs/>
          <w:sz w:val="24"/>
          <w:szCs w:val="24"/>
        </w:rPr>
        <w:t xml:space="preserve"> этаж (</w:t>
      </w:r>
      <w:r w:rsidR="002D30DB" w:rsidRPr="00072A72">
        <w:rPr>
          <w:rFonts w:ascii="Times New Roman" w:hAnsi="Times New Roman" w:cs="Times New Roman"/>
          <w:bCs/>
          <w:sz w:val="24"/>
          <w:szCs w:val="24"/>
        </w:rPr>
        <w:t>кино</w:t>
      </w:r>
      <w:r w:rsidRPr="00072A72">
        <w:rPr>
          <w:rFonts w:ascii="Times New Roman" w:hAnsi="Times New Roman" w:cs="Times New Roman"/>
          <w:bCs/>
          <w:sz w:val="24"/>
          <w:szCs w:val="24"/>
        </w:rPr>
        <w:t>зал).</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lastRenderedPageBreak/>
        <w:t xml:space="preserve">4.8. Одним из обязательных условий участия в аукционе Организатором торгов рассматривается оплата задатка за участие в аукционе в сумме 20%  от начальной цены арендной платы в год.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Задаток перечисляется на следующие реквизиты:</w:t>
      </w:r>
    </w:p>
    <w:p w:rsidR="008B298A" w:rsidRPr="008B298A" w:rsidRDefault="00786424" w:rsidP="00072A72">
      <w:pPr>
        <w:spacing w:after="0" w:line="240" w:lineRule="auto"/>
        <w:jc w:val="both"/>
        <w:rPr>
          <w:rFonts w:ascii="Times New Roman" w:hAnsi="Times New Roman" w:cs="Times New Roman"/>
          <w:sz w:val="24"/>
          <w:szCs w:val="24"/>
          <w:u w:val="single"/>
        </w:rPr>
      </w:pPr>
      <w:r w:rsidRPr="008B298A">
        <w:rPr>
          <w:rFonts w:ascii="Times New Roman" w:hAnsi="Times New Roman" w:cs="Times New Roman"/>
          <w:sz w:val="24"/>
          <w:szCs w:val="24"/>
          <w:u w:val="single"/>
        </w:rPr>
        <w:t>Муниципальное автономное учреждение «Физкультурно-оздоровительный комплекс»</w:t>
      </w:r>
      <w:r w:rsidR="0055190C" w:rsidRPr="008B298A">
        <w:rPr>
          <w:rFonts w:ascii="Times New Roman" w:hAnsi="Times New Roman" w:cs="Times New Roman"/>
          <w:sz w:val="24"/>
          <w:szCs w:val="24"/>
          <w:u w:val="single"/>
        </w:rPr>
        <w:t xml:space="preserve">  </w:t>
      </w:r>
    </w:p>
    <w:p w:rsidR="0055190C" w:rsidRPr="008B298A" w:rsidRDefault="0055190C" w:rsidP="00072A72">
      <w:pPr>
        <w:spacing w:after="0" w:line="240" w:lineRule="auto"/>
        <w:jc w:val="both"/>
        <w:rPr>
          <w:rFonts w:ascii="Times New Roman" w:hAnsi="Times New Roman" w:cs="Times New Roman"/>
          <w:sz w:val="24"/>
          <w:szCs w:val="24"/>
        </w:rPr>
      </w:pPr>
      <w:proofErr w:type="gramStart"/>
      <w:r w:rsidRPr="008B298A">
        <w:rPr>
          <w:rFonts w:ascii="Times New Roman" w:hAnsi="Times New Roman" w:cs="Times New Roman"/>
          <w:sz w:val="24"/>
          <w:szCs w:val="24"/>
          <w:u w:val="single"/>
        </w:rPr>
        <w:t>л</w:t>
      </w:r>
      <w:proofErr w:type="gramEnd"/>
      <w:r w:rsidRPr="008B298A">
        <w:rPr>
          <w:rFonts w:ascii="Times New Roman" w:hAnsi="Times New Roman" w:cs="Times New Roman"/>
          <w:sz w:val="24"/>
          <w:szCs w:val="24"/>
          <w:u w:val="single"/>
        </w:rPr>
        <w:t>/с</w:t>
      </w:r>
      <w:r w:rsidRPr="008B298A">
        <w:rPr>
          <w:rFonts w:ascii="Times New Roman" w:hAnsi="Times New Roman" w:cs="Times New Roman"/>
          <w:b/>
          <w:sz w:val="24"/>
          <w:szCs w:val="24"/>
          <w:u w:val="single"/>
        </w:rPr>
        <w:t xml:space="preserve"> </w:t>
      </w:r>
      <w:r w:rsidR="004E1526" w:rsidRPr="008B298A">
        <w:rPr>
          <w:rFonts w:ascii="Times New Roman" w:hAnsi="Times New Roman" w:cs="Times New Roman"/>
          <w:b/>
          <w:sz w:val="24"/>
          <w:szCs w:val="24"/>
          <w:u w:val="single"/>
        </w:rPr>
        <w:t>340061670002</w:t>
      </w:r>
    </w:p>
    <w:p w:rsidR="0055190C" w:rsidRPr="008B298A" w:rsidRDefault="0055190C" w:rsidP="00072A72">
      <w:pPr>
        <w:spacing w:after="0" w:line="240" w:lineRule="auto"/>
        <w:jc w:val="center"/>
        <w:rPr>
          <w:rFonts w:ascii="Times New Roman" w:hAnsi="Times New Roman" w:cs="Times New Roman"/>
          <w:sz w:val="24"/>
          <w:szCs w:val="24"/>
        </w:rPr>
      </w:pPr>
      <w:r w:rsidRPr="008B298A">
        <w:rPr>
          <w:rFonts w:ascii="Times New Roman" w:hAnsi="Times New Roman" w:cs="Times New Roman"/>
          <w:sz w:val="24"/>
          <w:szCs w:val="24"/>
        </w:rPr>
        <w:t>(наименование получателя платежа)</w:t>
      </w:r>
    </w:p>
    <w:p w:rsidR="0055190C" w:rsidRPr="009D45CD" w:rsidRDefault="004E1526" w:rsidP="00072A72">
      <w:pPr>
        <w:spacing w:after="0" w:line="240" w:lineRule="auto"/>
        <w:jc w:val="both"/>
        <w:rPr>
          <w:rFonts w:ascii="Times New Roman" w:hAnsi="Times New Roman" w:cs="Times New Roman"/>
          <w:sz w:val="24"/>
          <w:szCs w:val="24"/>
          <w:highlight w:val="yellow"/>
          <w:u w:val="single"/>
        </w:rPr>
      </w:pPr>
      <w:r w:rsidRPr="008B298A">
        <w:rPr>
          <w:rFonts w:ascii="Times New Roman" w:hAnsi="Times New Roman" w:cs="Times New Roman"/>
          <w:b/>
          <w:bCs/>
          <w:sz w:val="24"/>
          <w:szCs w:val="24"/>
          <w:u w:val="single"/>
        </w:rPr>
        <w:t>5235006218</w:t>
      </w:r>
      <w:r w:rsidR="0055190C" w:rsidRPr="008B298A">
        <w:rPr>
          <w:rFonts w:ascii="Times New Roman" w:hAnsi="Times New Roman" w:cs="Times New Roman"/>
          <w:b/>
          <w:bCs/>
          <w:sz w:val="24"/>
          <w:szCs w:val="24"/>
          <w:u w:val="single"/>
        </w:rPr>
        <w:t xml:space="preserve">/523501001      </w:t>
      </w:r>
      <w:r w:rsidR="0055190C" w:rsidRPr="008B298A">
        <w:rPr>
          <w:rFonts w:ascii="Times New Roman" w:hAnsi="Times New Roman" w:cs="Times New Roman"/>
          <w:sz w:val="24"/>
          <w:szCs w:val="24"/>
          <w:u w:val="single"/>
        </w:rPr>
        <w:t xml:space="preserve">  </w:t>
      </w:r>
      <w:r w:rsidR="0055190C" w:rsidRPr="008B298A">
        <w:rPr>
          <w:rFonts w:ascii="Times New Roman" w:hAnsi="Times New Roman" w:cs="Times New Roman"/>
          <w:sz w:val="24"/>
          <w:szCs w:val="24"/>
        </w:rPr>
        <w:t xml:space="preserve">  </w:t>
      </w:r>
      <w:r w:rsidR="0055190C" w:rsidRPr="00A01099">
        <w:rPr>
          <w:rFonts w:ascii="Times New Roman" w:hAnsi="Times New Roman" w:cs="Times New Roman"/>
          <w:sz w:val="24"/>
          <w:szCs w:val="24"/>
        </w:rPr>
        <w:t xml:space="preserve">    №    </w:t>
      </w:r>
      <w:r w:rsidR="0055190C" w:rsidRPr="00A01099">
        <w:rPr>
          <w:rFonts w:ascii="Times New Roman" w:hAnsi="Times New Roman" w:cs="Times New Roman"/>
          <w:sz w:val="24"/>
          <w:szCs w:val="24"/>
          <w:u w:val="single"/>
        </w:rPr>
        <w:t xml:space="preserve">         </w:t>
      </w:r>
      <w:r w:rsidR="00A01099" w:rsidRPr="00A01099">
        <w:rPr>
          <w:rFonts w:ascii="Times New Roman" w:hAnsi="Times New Roman" w:cs="Times New Roman"/>
          <w:b/>
          <w:bCs/>
          <w:sz w:val="24"/>
          <w:szCs w:val="24"/>
          <w:u w:val="single"/>
        </w:rPr>
        <w:t>03234643225540003200</w:t>
      </w:r>
      <w:r w:rsidR="0055190C" w:rsidRPr="00A01099">
        <w:rPr>
          <w:rFonts w:ascii="Times New Roman" w:hAnsi="Times New Roman" w:cs="Times New Roman"/>
          <w:sz w:val="24"/>
          <w:szCs w:val="24"/>
        </w:rPr>
        <w:t>__________</w:t>
      </w:r>
      <w:r w:rsidR="0055190C" w:rsidRPr="00A01099">
        <w:rPr>
          <w:rFonts w:ascii="Times New Roman" w:hAnsi="Times New Roman" w:cs="Times New Roman"/>
          <w:sz w:val="24"/>
          <w:szCs w:val="24"/>
          <w:u w:val="single"/>
        </w:rPr>
        <w:t xml:space="preserve">          </w:t>
      </w:r>
    </w:p>
    <w:p w:rsidR="0055190C" w:rsidRPr="008B298A" w:rsidRDefault="0055190C" w:rsidP="00072A72">
      <w:pPr>
        <w:spacing w:after="0" w:line="240" w:lineRule="auto"/>
        <w:jc w:val="both"/>
        <w:rPr>
          <w:rFonts w:ascii="Times New Roman" w:hAnsi="Times New Roman" w:cs="Times New Roman"/>
          <w:sz w:val="24"/>
          <w:szCs w:val="24"/>
        </w:rPr>
      </w:pPr>
      <w:proofErr w:type="gramStart"/>
      <w:r w:rsidRPr="008B298A">
        <w:rPr>
          <w:rFonts w:ascii="Times New Roman" w:hAnsi="Times New Roman" w:cs="Times New Roman"/>
          <w:sz w:val="24"/>
          <w:szCs w:val="24"/>
        </w:rPr>
        <w:t>(ИНН/КПП получателя платежа)</w:t>
      </w:r>
      <w:r w:rsidR="00FC5E6E" w:rsidRPr="008B298A">
        <w:rPr>
          <w:rFonts w:ascii="Times New Roman" w:hAnsi="Times New Roman" w:cs="Times New Roman"/>
          <w:sz w:val="24"/>
          <w:szCs w:val="24"/>
        </w:rPr>
        <w:t xml:space="preserve">              </w:t>
      </w:r>
      <w:r w:rsidRPr="008B298A">
        <w:rPr>
          <w:rFonts w:ascii="Times New Roman" w:hAnsi="Times New Roman" w:cs="Times New Roman"/>
          <w:sz w:val="24"/>
          <w:szCs w:val="24"/>
        </w:rPr>
        <w:t xml:space="preserve">(номер счёта получателя </w:t>
      </w:r>
      <w:proofErr w:type="gramEnd"/>
    </w:p>
    <w:p w:rsidR="0055190C" w:rsidRPr="008B298A" w:rsidRDefault="004E1526" w:rsidP="00072A72">
      <w:pPr>
        <w:spacing w:after="0" w:line="240" w:lineRule="auto"/>
        <w:jc w:val="both"/>
        <w:rPr>
          <w:rFonts w:ascii="Times New Roman" w:hAnsi="Times New Roman" w:cs="Times New Roman"/>
          <w:sz w:val="24"/>
          <w:szCs w:val="24"/>
          <w:u w:val="single"/>
        </w:rPr>
      </w:pPr>
      <w:proofErr w:type="gramStart"/>
      <w:r w:rsidRPr="008B298A">
        <w:rPr>
          <w:rFonts w:ascii="Times New Roman" w:hAnsi="Times New Roman" w:cs="Times New Roman"/>
          <w:sz w:val="24"/>
          <w:szCs w:val="24"/>
          <w:u w:val="single"/>
        </w:rPr>
        <w:t>Волго-Вятское</w:t>
      </w:r>
      <w:proofErr w:type="gramEnd"/>
      <w:r w:rsidRPr="008B298A">
        <w:rPr>
          <w:rFonts w:ascii="Times New Roman" w:hAnsi="Times New Roman" w:cs="Times New Roman"/>
          <w:sz w:val="24"/>
          <w:szCs w:val="24"/>
          <w:u w:val="single"/>
        </w:rPr>
        <w:t xml:space="preserve"> ГУ Банка России по Нижегородской области </w:t>
      </w:r>
    </w:p>
    <w:p w:rsidR="0055190C" w:rsidRPr="008B298A" w:rsidRDefault="00030FED" w:rsidP="00072A72">
      <w:pPr>
        <w:spacing w:after="0" w:line="240" w:lineRule="auto"/>
        <w:jc w:val="center"/>
        <w:rPr>
          <w:rFonts w:ascii="Times New Roman" w:hAnsi="Times New Roman" w:cs="Times New Roman"/>
          <w:sz w:val="24"/>
          <w:szCs w:val="24"/>
        </w:rPr>
      </w:pPr>
      <w:r w:rsidRPr="008B298A">
        <w:rPr>
          <w:rFonts w:ascii="Times New Roman" w:hAnsi="Times New Roman" w:cs="Times New Roman"/>
          <w:sz w:val="24"/>
          <w:szCs w:val="24"/>
        </w:rPr>
        <w:t xml:space="preserve"> </w:t>
      </w:r>
      <w:r w:rsidR="0055190C" w:rsidRPr="008B298A">
        <w:rPr>
          <w:rFonts w:ascii="Times New Roman" w:hAnsi="Times New Roman" w:cs="Times New Roman"/>
          <w:sz w:val="24"/>
          <w:szCs w:val="24"/>
        </w:rPr>
        <w:t>(наименование банка получателя платежа)</w:t>
      </w:r>
    </w:p>
    <w:p w:rsidR="0055190C" w:rsidRPr="008B298A" w:rsidRDefault="0055190C" w:rsidP="00072A72">
      <w:pPr>
        <w:spacing w:after="0" w:line="240" w:lineRule="auto"/>
        <w:jc w:val="both"/>
        <w:rPr>
          <w:rFonts w:ascii="Times New Roman" w:hAnsi="Times New Roman" w:cs="Times New Roman"/>
          <w:b/>
          <w:bCs/>
          <w:sz w:val="24"/>
          <w:szCs w:val="24"/>
          <w:u w:val="single"/>
        </w:rPr>
      </w:pPr>
      <w:r w:rsidRPr="008B298A">
        <w:rPr>
          <w:rFonts w:ascii="Times New Roman" w:hAnsi="Times New Roman" w:cs="Times New Roman"/>
          <w:sz w:val="24"/>
          <w:szCs w:val="24"/>
        </w:rPr>
        <w:t xml:space="preserve">БИК  </w:t>
      </w:r>
      <w:r w:rsidR="008B298A" w:rsidRPr="008B298A">
        <w:rPr>
          <w:rFonts w:ascii="Times New Roman" w:hAnsi="Times New Roman" w:cs="Times New Roman"/>
          <w:b/>
          <w:bCs/>
          <w:sz w:val="24"/>
          <w:szCs w:val="24"/>
          <w:u w:val="single"/>
        </w:rPr>
        <w:t>012202102</w:t>
      </w:r>
      <w:r w:rsidRPr="008B298A">
        <w:rPr>
          <w:rFonts w:ascii="Times New Roman" w:hAnsi="Times New Roman" w:cs="Times New Roman"/>
          <w:sz w:val="24"/>
          <w:szCs w:val="24"/>
        </w:rPr>
        <w:t xml:space="preserve">       </w:t>
      </w:r>
    </w:p>
    <w:p w:rsidR="0055190C" w:rsidRPr="008B298A" w:rsidRDefault="0055190C" w:rsidP="00072A72">
      <w:pPr>
        <w:spacing w:after="0" w:line="240" w:lineRule="auto"/>
        <w:jc w:val="both"/>
        <w:rPr>
          <w:rFonts w:ascii="Times New Roman" w:hAnsi="Times New Roman" w:cs="Times New Roman"/>
          <w:sz w:val="24"/>
          <w:szCs w:val="24"/>
          <w:u w:val="single"/>
        </w:rPr>
      </w:pPr>
      <w:r w:rsidRPr="008B298A">
        <w:rPr>
          <w:rFonts w:ascii="Times New Roman" w:hAnsi="Times New Roman" w:cs="Times New Roman"/>
          <w:sz w:val="24"/>
          <w:szCs w:val="24"/>
          <w:u w:val="single"/>
        </w:rPr>
        <w:t>Задаток на участие в аукционе ____</w:t>
      </w:r>
      <w:r w:rsidR="00030FED" w:rsidRPr="008B298A">
        <w:rPr>
          <w:rFonts w:ascii="Times New Roman" w:hAnsi="Times New Roman" w:cs="Times New Roman"/>
          <w:sz w:val="24"/>
          <w:szCs w:val="24"/>
          <w:u w:val="single"/>
        </w:rPr>
        <w:t>____________________________</w:t>
      </w:r>
    </w:p>
    <w:p w:rsidR="0055190C" w:rsidRPr="008B298A" w:rsidRDefault="0055190C" w:rsidP="00072A72">
      <w:pPr>
        <w:spacing w:after="0" w:line="240" w:lineRule="auto"/>
        <w:jc w:val="both"/>
        <w:rPr>
          <w:rFonts w:ascii="Times New Roman" w:hAnsi="Times New Roman" w:cs="Times New Roman"/>
          <w:sz w:val="24"/>
          <w:szCs w:val="24"/>
        </w:rPr>
      </w:pPr>
      <w:r w:rsidRPr="008B298A">
        <w:rPr>
          <w:rFonts w:ascii="Times New Roman" w:hAnsi="Times New Roman" w:cs="Times New Roman"/>
          <w:sz w:val="24"/>
          <w:szCs w:val="24"/>
        </w:rPr>
        <w:t xml:space="preserve">                                                        (наименование платежа) </w:t>
      </w:r>
    </w:p>
    <w:p w:rsidR="0055190C" w:rsidRPr="008B298A" w:rsidRDefault="0055190C" w:rsidP="00072A72">
      <w:pPr>
        <w:spacing w:after="0" w:line="240" w:lineRule="auto"/>
        <w:jc w:val="both"/>
        <w:rPr>
          <w:rFonts w:ascii="Times New Roman" w:hAnsi="Times New Roman" w:cs="Times New Roman"/>
          <w:sz w:val="24"/>
          <w:szCs w:val="24"/>
        </w:rPr>
      </w:pPr>
      <w:r w:rsidRPr="008B298A">
        <w:rPr>
          <w:rFonts w:ascii="Times New Roman" w:hAnsi="Times New Roman" w:cs="Times New Roman"/>
          <w:sz w:val="24"/>
          <w:szCs w:val="24"/>
        </w:rPr>
        <w:t xml:space="preserve"> </w:t>
      </w:r>
      <w:r w:rsidRPr="008B298A">
        <w:rPr>
          <w:rFonts w:ascii="Times New Roman" w:hAnsi="Times New Roman" w:cs="Times New Roman"/>
          <w:b/>
          <w:bCs/>
          <w:sz w:val="24"/>
          <w:szCs w:val="24"/>
        </w:rPr>
        <w:t>Сумма платежа</w:t>
      </w:r>
      <w:r w:rsidRPr="008B298A">
        <w:rPr>
          <w:rFonts w:ascii="Times New Roman" w:hAnsi="Times New Roman" w:cs="Times New Roman"/>
          <w:sz w:val="24"/>
          <w:szCs w:val="24"/>
        </w:rPr>
        <w:t xml:space="preserve">                    </w:t>
      </w:r>
      <w:r w:rsidR="000312F1">
        <w:rPr>
          <w:rFonts w:ascii="Times New Roman" w:hAnsi="Times New Roman" w:cs="Times New Roman"/>
          <w:sz w:val="24"/>
          <w:szCs w:val="24"/>
          <w:u w:val="single"/>
        </w:rPr>
        <w:t>28 160</w:t>
      </w:r>
      <w:r w:rsidRPr="008B298A">
        <w:rPr>
          <w:rFonts w:ascii="Times New Roman" w:hAnsi="Times New Roman" w:cs="Times New Roman"/>
          <w:sz w:val="24"/>
          <w:szCs w:val="24"/>
        </w:rPr>
        <w:t xml:space="preserve">   руб.    </w:t>
      </w:r>
      <w:r w:rsidR="000312F1">
        <w:rPr>
          <w:rFonts w:ascii="Times New Roman" w:hAnsi="Times New Roman" w:cs="Times New Roman"/>
          <w:sz w:val="24"/>
          <w:szCs w:val="24"/>
          <w:u w:val="single"/>
        </w:rPr>
        <w:t>__0</w:t>
      </w:r>
      <w:r w:rsidR="00FC5E6E" w:rsidRPr="008B298A">
        <w:rPr>
          <w:rFonts w:ascii="Times New Roman" w:hAnsi="Times New Roman" w:cs="Times New Roman"/>
          <w:sz w:val="24"/>
          <w:szCs w:val="24"/>
          <w:u w:val="single"/>
        </w:rPr>
        <w:t>0</w:t>
      </w:r>
      <w:r w:rsidRPr="008B298A">
        <w:rPr>
          <w:rFonts w:ascii="Times New Roman" w:hAnsi="Times New Roman" w:cs="Times New Roman"/>
          <w:sz w:val="24"/>
          <w:szCs w:val="24"/>
        </w:rPr>
        <w:t>____   коп.</w:t>
      </w:r>
    </w:p>
    <w:p w:rsidR="0055190C" w:rsidRPr="008B298A" w:rsidRDefault="0055190C" w:rsidP="00072A72">
      <w:pPr>
        <w:spacing w:after="0" w:line="240" w:lineRule="auto"/>
        <w:jc w:val="both"/>
        <w:rPr>
          <w:rFonts w:ascii="Times New Roman" w:hAnsi="Times New Roman" w:cs="Times New Roman"/>
          <w:sz w:val="24"/>
          <w:szCs w:val="24"/>
        </w:rPr>
      </w:pPr>
      <w:r w:rsidRPr="008B298A">
        <w:rPr>
          <w:rFonts w:ascii="Times New Roman" w:hAnsi="Times New Roman" w:cs="Times New Roman"/>
          <w:sz w:val="24"/>
          <w:szCs w:val="24"/>
        </w:rPr>
        <w:t xml:space="preserve"> </w:t>
      </w:r>
      <w:r w:rsidRPr="008B298A">
        <w:rPr>
          <w:rFonts w:ascii="Times New Roman" w:hAnsi="Times New Roman" w:cs="Times New Roman"/>
          <w:b/>
          <w:bCs/>
          <w:sz w:val="24"/>
          <w:szCs w:val="24"/>
        </w:rPr>
        <w:t>Сумма платы за услуги</w:t>
      </w:r>
      <w:r w:rsidRPr="008B298A">
        <w:rPr>
          <w:rFonts w:ascii="Times New Roman" w:hAnsi="Times New Roman" w:cs="Times New Roman"/>
          <w:sz w:val="24"/>
          <w:szCs w:val="24"/>
        </w:rPr>
        <w:t xml:space="preserve">      __</w:t>
      </w:r>
      <w:r w:rsidR="00FC5E6E" w:rsidRPr="008B298A">
        <w:rPr>
          <w:rFonts w:ascii="Times New Roman" w:hAnsi="Times New Roman" w:cs="Times New Roman"/>
          <w:sz w:val="24"/>
          <w:szCs w:val="24"/>
          <w:u w:val="single"/>
        </w:rPr>
        <w:t>00</w:t>
      </w:r>
      <w:r w:rsidRPr="008B298A">
        <w:rPr>
          <w:rFonts w:ascii="Times New Roman" w:hAnsi="Times New Roman" w:cs="Times New Roman"/>
          <w:sz w:val="24"/>
          <w:szCs w:val="24"/>
        </w:rPr>
        <w:t>___</w:t>
      </w:r>
      <w:r w:rsidR="00FC5E6E" w:rsidRPr="008B298A">
        <w:rPr>
          <w:rFonts w:ascii="Times New Roman" w:hAnsi="Times New Roman" w:cs="Times New Roman"/>
          <w:sz w:val="24"/>
          <w:szCs w:val="24"/>
        </w:rPr>
        <w:t xml:space="preserve"> </w:t>
      </w:r>
      <w:r w:rsidRPr="008B298A">
        <w:rPr>
          <w:rFonts w:ascii="Times New Roman" w:hAnsi="Times New Roman" w:cs="Times New Roman"/>
          <w:sz w:val="24"/>
          <w:szCs w:val="24"/>
        </w:rPr>
        <w:t>руб.    __</w:t>
      </w:r>
      <w:r w:rsidR="00FC5E6E" w:rsidRPr="008B298A">
        <w:rPr>
          <w:rFonts w:ascii="Times New Roman" w:hAnsi="Times New Roman" w:cs="Times New Roman"/>
          <w:sz w:val="24"/>
          <w:szCs w:val="24"/>
          <w:u w:val="single"/>
        </w:rPr>
        <w:t>00</w:t>
      </w:r>
      <w:r w:rsidRPr="008B298A">
        <w:rPr>
          <w:rFonts w:ascii="Times New Roman" w:hAnsi="Times New Roman" w:cs="Times New Roman"/>
          <w:sz w:val="24"/>
          <w:szCs w:val="24"/>
        </w:rPr>
        <w:t>__   коп.</w:t>
      </w:r>
    </w:p>
    <w:p w:rsidR="0055190C" w:rsidRPr="00072A72" w:rsidRDefault="0055190C" w:rsidP="00072A72">
      <w:pPr>
        <w:spacing w:after="0" w:line="240" w:lineRule="auto"/>
        <w:jc w:val="both"/>
        <w:rPr>
          <w:rFonts w:ascii="Times New Roman" w:hAnsi="Times New Roman" w:cs="Times New Roman"/>
          <w:sz w:val="24"/>
          <w:szCs w:val="24"/>
        </w:rPr>
      </w:pPr>
      <w:r w:rsidRPr="008B298A">
        <w:rPr>
          <w:rFonts w:ascii="Times New Roman" w:hAnsi="Times New Roman" w:cs="Times New Roman"/>
          <w:sz w:val="24"/>
          <w:szCs w:val="24"/>
        </w:rPr>
        <w:t xml:space="preserve"> </w:t>
      </w:r>
      <w:r w:rsidRPr="008B298A">
        <w:rPr>
          <w:rFonts w:ascii="Times New Roman" w:hAnsi="Times New Roman" w:cs="Times New Roman"/>
          <w:b/>
          <w:bCs/>
          <w:sz w:val="24"/>
          <w:szCs w:val="24"/>
        </w:rPr>
        <w:t>ИТОГО</w:t>
      </w:r>
      <w:r w:rsidRPr="008B298A">
        <w:rPr>
          <w:rFonts w:ascii="Times New Roman" w:hAnsi="Times New Roman" w:cs="Times New Roman"/>
          <w:sz w:val="24"/>
          <w:szCs w:val="24"/>
        </w:rPr>
        <w:t xml:space="preserve">                                  </w:t>
      </w:r>
      <w:r w:rsidR="000312F1">
        <w:rPr>
          <w:rFonts w:ascii="Times New Roman" w:hAnsi="Times New Roman" w:cs="Times New Roman"/>
          <w:sz w:val="24"/>
          <w:szCs w:val="24"/>
          <w:u w:val="single"/>
        </w:rPr>
        <w:t>28 160</w:t>
      </w:r>
      <w:r w:rsidR="004E1526" w:rsidRPr="008B298A">
        <w:rPr>
          <w:rFonts w:ascii="Times New Roman" w:hAnsi="Times New Roman" w:cs="Times New Roman"/>
          <w:sz w:val="24"/>
          <w:szCs w:val="24"/>
        </w:rPr>
        <w:t xml:space="preserve"> </w:t>
      </w:r>
      <w:r w:rsidRPr="008B298A">
        <w:rPr>
          <w:rFonts w:ascii="Times New Roman" w:hAnsi="Times New Roman" w:cs="Times New Roman"/>
          <w:sz w:val="24"/>
          <w:szCs w:val="24"/>
        </w:rPr>
        <w:t>руб.    ___</w:t>
      </w:r>
      <w:r w:rsidR="000312F1">
        <w:rPr>
          <w:rFonts w:ascii="Times New Roman" w:hAnsi="Times New Roman" w:cs="Times New Roman"/>
          <w:sz w:val="24"/>
          <w:szCs w:val="24"/>
          <w:u w:val="single"/>
        </w:rPr>
        <w:t>00</w:t>
      </w:r>
      <w:r w:rsidRPr="008B298A">
        <w:rPr>
          <w:rFonts w:ascii="Times New Roman" w:hAnsi="Times New Roman" w:cs="Times New Roman"/>
          <w:sz w:val="24"/>
          <w:szCs w:val="24"/>
        </w:rPr>
        <w:t>__   коп.</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sz w:val="24"/>
          <w:szCs w:val="24"/>
        </w:rPr>
        <w:t xml:space="preserve">                                                                </w:t>
      </w:r>
    </w:p>
    <w:p w:rsidR="0055190C" w:rsidRPr="00072A72" w:rsidRDefault="0055190C" w:rsidP="00072A72">
      <w:pPr>
        <w:spacing w:after="0" w:line="240" w:lineRule="auto"/>
        <w:ind w:firstLine="528"/>
        <w:jc w:val="both"/>
        <w:rPr>
          <w:rFonts w:ascii="Times New Roman" w:hAnsi="Times New Roman" w:cs="Times New Roman"/>
          <w:b/>
          <w:bCs/>
          <w:sz w:val="24"/>
          <w:szCs w:val="24"/>
        </w:rPr>
      </w:pPr>
      <w:r w:rsidRPr="00072A72">
        <w:rPr>
          <w:rFonts w:ascii="Times New Roman" w:hAnsi="Times New Roman" w:cs="Times New Roman"/>
          <w:b/>
          <w:bCs/>
          <w:sz w:val="24"/>
          <w:szCs w:val="24"/>
        </w:rPr>
        <w:t>Внесение задатка третьими лицами не допускается.</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sz w:val="24"/>
          <w:szCs w:val="24"/>
        </w:rPr>
        <w:t xml:space="preserve">Срок поступления задатка на счет Организатора аукциона не позднее </w:t>
      </w:r>
      <w:r w:rsidRPr="00B671AF">
        <w:rPr>
          <w:rFonts w:ascii="Times New Roman" w:hAnsi="Times New Roman" w:cs="Times New Roman"/>
          <w:b/>
          <w:sz w:val="24"/>
          <w:szCs w:val="24"/>
        </w:rPr>
        <w:t>10.00 часов</w:t>
      </w:r>
      <w:r w:rsidRPr="00B671AF">
        <w:rPr>
          <w:rFonts w:ascii="Times New Roman" w:hAnsi="Times New Roman" w:cs="Times New Roman"/>
          <w:sz w:val="24"/>
          <w:szCs w:val="24"/>
        </w:rPr>
        <w:t xml:space="preserve"> </w:t>
      </w:r>
      <w:r w:rsidR="00C942B5" w:rsidRPr="00B671AF">
        <w:rPr>
          <w:rFonts w:ascii="Times New Roman" w:hAnsi="Times New Roman" w:cs="Times New Roman"/>
          <w:b/>
          <w:sz w:val="24"/>
          <w:szCs w:val="24"/>
        </w:rPr>
        <w:t>28</w:t>
      </w:r>
      <w:r w:rsidR="000B1529" w:rsidRPr="00B671AF">
        <w:rPr>
          <w:rFonts w:ascii="Times New Roman" w:hAnsi="Times New Roman" w:cs="Times New Roman"/>
          <w:b/>
          <w:sz w:val="24"/>
          <w:szCs w:val="24"/>
        </w:rPr>
        <w:t xml:space="preserve"> </w:t>
      </w:r>
      <w:r w:rsidR="00C942B5" w:rsidRPr="00B671AF">
        <w:rPr>
          <w:rFonts w:ascii="Times New Roman" w:hAnsi="Times New Roman" w:cs="Times New Roman"/>
          <w:b/>
          <w:sz w:val="24"/>
          <w:szCs w:val="24"/>
        </w:rPr>
        <w:t>апреля</w:t>
      </w:r>
      <w:r w:rsidR="00C64B89" w:rsidRPr="00B671AF">
        <w:rPr>
          <w:rFonts w:ascii="Times New Roman" w:hAnsi="Times New Roman" w:cs="Times New Roman"/>
          <w:b/>
          <w:sz w:val="24"/>
          <w:szCs w:val="24"/>
        </w:rPr>
        <w:t xml:space="preserve"> </w:t>
      </w:r>
      <w:r w:rsidR="00C942B5" w:rsidRPr="00B671AF">
        <w:rPr>
          <w:rFonts w:ascii="Times New Roman" w:hAnsi="Times New Roman" w:cs="Times New Roman"/>
          <w:b/>
          <w:bCs/>
          <w:sz w:val="24"/>
          <w:szCs w:val="24"/>
        </w:rPr>
        <w:t>2021</w:t>
      </w:r>
      <w:r w:rsidRPr="00B671AF">
        <w:rPr>
          <w:rFonts w:ascii="Times New Roman" w:hAnsi="Times New Roman" w:cs="Times New Roman"/>
          <w:b/>
          <w:bCs/>
          <w:sz w:val="24"/>
          <w:szCs w:val="24"/>
        </w:rPr>
        <w:t xml:space="preserve"> г.</w:t>
      </w:r>
      <w:r w:rsidRPr="00072A72">
        <w:rPr>
          <w:rFonts w:ascii="Times New Roman" w:hAnsi="Times New Roman" w:cs="Times New Roman"/>
          <w:b/>
          <w:bCs/>
          <w:sz w:val="24"/>
          <w:szCs w:val="24"/>
        </w:rPr>
        <w:t xml:space="preserve"> </w:t>
      </w:r>
      <w:r w:rsidRPr="00072A72">
        <w:rPr>
          <w:rFonts w:ascii="Times New Roman" w:hAnsi="Times New Roman" w:cs="Times New Roman"/>
          <w:bCs/>
          <w:sz w:val="24"/>
          <w:szCs w:val="24"/>
        </w:rPr>
        <w:t>Претенденты, задатки которых</w:t>
      </w:r>
      <w:r w:rsidRPr="00072A72">
        <w:rPr>
          <w:rFonts w:ascii="Times New Roman" w:hAnsi="Times New Roman" w:cs="Times New Roman"/>
          <w:b/>
          <w:bCs/>
          <w:sz w:val="24"/>
          <w:szCs w:val="24"/>
        </w:rPr>
        <w:t xml:space="preserve"> не поступили </w:t>
      </w:r>
      <w:r w:rsidRPr="00072A72">
        <w:rPr>
          <w:rFonts w:ascii="Times New Roman" w:hAnsi="Times New Roman" w:cs="Times New Roman"/>
          <w:bCs/>
          <w:sz w:val="24"/>
          <w:szCs w:val="24"/>
        </w:rPr>
        <w:t>на счет Организатора аукциона в указанный срок, к участию в аукционе не допускаются.</w:t>
      </w:r>
    </w:p>
    <w:p w:rsidR="0055190C" w:rsidRPr="00072A72" w:rsidRDefault="0055190C" w:rsidP="00072A72">
      <w:pPr>
        <w:spacing w:after="0" w:line="240" w:lineRule="auto"/>
        <w:ind w:firstLine="528"/>
        <w:jc w:val="both"/>
        <w:rPr>
          <w:rFonts w:ascii="Times New Roman" w:hAnsi="Times New Roman" w:cs="Times New Roman"/>
          <w:b/>
          <w:sz w:val="24"/>
          <w:szCs w:val="24"/>
        </w:rPr>
      </w:pPr>
      <w:r w:rsidRPr="00072A72">
        <w:rPr>
          <w:rFonts w:ascii="Times New Roman" w:hAnsi="Times New Roman" w:cs="Times New Roman"/>
          <w:sz w:val="24"/>
          <w:szCs w:val="24"/>
        </w:rPr>
        <w:t>4.9.</w:t>
      </w:r>
      <w:r w:rsidRPr="00072A72">
        <w:rPr>
          <w:rFonts w:ascii="Times New Roman" w:hAnsi="Times New Roman" w:cs="Times New Roman"/>
          <w:b/>
          <w:sz w:val="24"/>
          <w:szCs w:val="24"/>
        </w:rPr>
        <w:t xml:space="preserve"> </w:t>
      </w:r>
      <w:r w:rsidRPr="00072A72">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w:t>
      </w:r>
      <w:r w:rsidRPr="00072A72">
        <w:rPr>
          <w:rFonts w:ascii="Times New Roman" w:hAnsi="Times New Roman" w:cs="Times New Roman"/>
          <w:b/>
          <w:sz w:val="24"/>
          <w:szCs w:val="24"/>
        </w:rPr>
        <w:t>, аукцион признается несостоявшимся.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4.10. Требования обеспечения договора не установлены.</w:t>
      </w:r>
      <w:r w:rsidRPr="00072A72">
        <w:rPr>
          <w:rFonts w:ascii="Times New Roman" w:hAnsi="Times New Roman" w:cs="Times New Roman"/>
          <w:b/>
          <w:bCs/>
          <w:sz w:val="24"/>
          <w:szCs w:val="24"/>
        </w:rPr>
        <w:t> </w:t>
      </w:r>
    </w:p>
    <w:p w:rsidR="0055190C" w:rsidRPr="00072A72" w:rsidRDefault="0055190C" w:rsidP="00072A72">
      <w:pPr>
        <w:spacing w:after="0" w:line="240" w:lineRule="auto"/>
        <w:ind w:firstLine="528"/>
        <w:jc w:val="center"/>
        <w:rPr>
          <w:rFonts w:ascii="Times New Roman" w:hAnsi="Times New Roman" w:cs="Times New Roman"/>
          <w:b/>
          <w:bCs/>
          <w:sz w:val="24"/>
          <w:szCs w:val="24"/>
        </w:rPr>
      </w:pPr>
      <w:r w:rsidRPr="00072A72">
        <w:rPr>
          <w:rFonts w:ascii="Times New Roman" w:hAnsi="Times New Roman" w:cs="Times New Roman"/>
          <w:b/>
          <w:bCs/>
          <w:sz w:val="24"/>
          <w:szCs w:val="24"/>
        </w:rPr>
        <w:t>5. Разъяснение положений аукционной документации и внесение в нее изменений</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xml:space="preserve">     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ab/>
        <w:t xml:space="preserve">В течение </w:t>
      </w:r>
      <w:r w:rsidRPr="00072A72">
        <w:rPr>
          <w:rFonts w:ascii="Times New Roman" w:hAnsi="Times New Roman" w:cs="Times New Roman"/>
          <w:b/>
          <w:bCs/>
          <w:sz w:val="24"/>
          <w:szCs w:val="24"/>
        </w:rPr>
        <w:t xml:space="preserve">двух рабочих дней </w:t>
      </w:r>
      <w:r w:rsidRPr="00072A72">
        <w:rPr>
          <w:rFonts w:ascii="Times New Roman" w:hAnsi="Times New Roman" w:cs="Times New Roman"/>
          <w:bCs/>
          <w:sz w:val="24"/>
          <w:szCs w:val="24"/>
        </w:rPr>
        <w:t xml:space="preserve">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072A72">
        <w:rPr>
          <w:rFonts w:ascii="Times New Roman" w:hAnsi="Times New Roman" w:cs="Times New Roman"/>
          <w:bCs/>
          <w:sz w:val="24"/>
          <w:szCs w:val="24"/>
        </w:rPr>
        <w:t>позднее</w:t>
      </w:r>
      <w:proofErr w:type="gramEnd"/>
      <w:r w:rsidRPr="00072A72">
        <w:rPr>
          <w:rFonts w:ascii="Times New Roman" w:hAnsi="Times New Roman" w:cs="Times New Roman"/>
          <w:bCs/>
          <w:sz w:val="24"/>
          <w:szCs w:val="24"/>
        </w:rPr>
        <w:t xml:space="preserve"> чем за </w:t>
      </w:r>
      <w:r w:rsidRPr="00072A72">
        <w:rPr>
          <w:rFonts w:ascii="Times New Roman" w:hAnsi="Times New Roman" w:cs="Times New Roman"/>
          <w:b/>
          <w:bCs/>
          <w:sz w:val="24"/>
          <w:szCs w:val="24"/>
        </w:rPr>
        <w:t>три рабочих</w:t>
      </w:r>
      <w:r w:rsidRPr="00072A72">
        <w:rPr>
          <w:rFonts w:ascii="Times New Roman" w:hAnsi="Times New Roman" w:cs="Times New Roman"/>
          <w:bCs/>
          <w:sz w:val="24"/>
          <w:szCs w:val="24"/>
        </w:rPr>
        <w:t xml:space="preserve"> </w:t>
      </w:r>
      <w:r w:rsidRPr="00072A72">
        <w:rPr>
          <w:rFonts w:ascii="Times New Roman" w:hAnsi="Times New Roman" w:cs="Times New Roman"/>
          <w:b/>
          <w:bCs/>
          <w:sz w:val="24"/>
          <w:szCs w:val="24"/>
        </w:rPr>
        <w:t xml:space="preserve">дня </w:t>
      </w:r>
      <w:r w:rsidRPr="00072A72">
        <w:rPr>
          <w:rFonts w:ascii="Times New Roman" w:hAnsi="Times New Roman" w:cs="Times New Roman"/>
          <w:bCs/>
          <w:sz w:val="24"/>
          <w:szCs w:val="24"/>
        </w:rPr>
        <w:t>до даты окончания срока подачи заявок на участие в аукционе.</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xml:space="preserve">В течение </w:t>
      </w:r>
      <w:r w:rsidRPr="00072A72">
        <w:rPr>
          <w:rFonts w:ascii="Times New Roman" w:hAnsi="Times New Roman" w:cs="Times New Roman"/>
          <w:b/>
          <w:bCs/>
          <w:sz w:val="24"/>
          <w:szCs w:val="24"/>
        </w:rPr>
        <w:t>одного дня</w:t>
      </w:r>
      <w:r w:rsidRPr="00072A72">
        <w:rPr>
          <w:rFonts w:ascii="Times New Roman" w:hAnsi="Times New Roman" w:cs="Times New Roman"/>
          <w:bCs/>
          <w:sz w:val="24"/>
          <w:szCs w:val="24"/>
        </w:rPr>
        <w:t xml:space="preserve"> </w:t>
      </w:r>
      <w:proofErr w:type="gramStart"/>
      <w:r w:rsidRPr="00072A72">
        <w:rPr>
          <w:rFonts w:ascii="Times New Roman" w:hAnsi="Times New Roman" w:cs="Times New Roman"/>
          <w:bCs/>
          <w:sz w:val="24"/>
          <w:szCs w:val="24"/>
        </w:rPr>
        <w:t>с даты направления</w:t>
      </w:r>
      <w:proofErr w:type="gramEnd"/>
      <w:r w:rsidRPr="00072A72">
        <w:rPr>
          <w:rFonts w:ascii="Times New Roman" w:hAnsi="Times New Roman" w:cs="Times New Roman"/>
          <w:bCs/>
          <w:sz w:val="24"/>
          <w:szCs w:val="24"/>
        </w:rPr>
        <w:t xml:space="preserve"> разъяснения положений аукционной документации по запросу заинтересованного лица такое разъяснение размещается на сайте администрации </w:t>
      </w:r>
      <w:proofErr w:type="spellStart"/>
      <w:r w:rsidRPr="00072A72">
        <w:rPr>
          <w:rFonts w:ascii="Times New Roman" w:hAnsi="Times New Roman" w:cs="Times New Roman"/>
          <w:bCs/>
          <w:sz w:val="24"/>
          <w:szCs w:val="24"/>
        </w:rPr>
        <w:t>Уренского</w:t>
      </w:r>
      <w:proofErr w:type="spellEnd"/>
      <w:r w:rsidRPr="00072A72">
        <w:rPr>
          <w:rFonts w:ascii="Times New Roman" w:hAnsi="Times New Roman" w:cs="Times New Roman"/>
          <w:bCs/>
          <w:sz w:val="24"/>
          <w:szCs w:val="24"/>
        </w:rPr>
        <w:t xml:space="preserve"> муниципального района в разделе Организатора аукциона </w:t>
      </w:r>
      <w:proofErr w:type="spellStart"/>
      <w:r w:rsidR="00176E85" w:rsidRPr="00072A72">
        <w:rPr>
          <w:rFonts w:ascii="Times New Roman" w:hAnsi="Times New Roman" w:cs="Times New Roman"/>
          <w:sz w:val="24"/>
          <w:szCs w:val="24"/>
          <w:lang w:val="en-US"/>
        </w:rPr>
        <w:t>fokuren</w:t>
      </w:r>
      <w:proofErr w:type="spellEnd"/>
      <w:r w:rsidR="00176E85" w:rsidRPr="00072A72">
        <w:rPr>
          <w:rFonts w:ascii="Times New Roman" w:hAnsi="Times New Roman" w:cs="Times New Roman"/>
          <w:sz w:val="24"/>
          <w:szCs w:val="24"/>
        </w:rPr>
        <w:t>.</w:t>
      </w:r>
      <w:r w:rsidR="00176E85" w:rsidRPr="00072A72">
        <w:rPr>
          <w:rFonts w:ascii="Times New Roman" w:hAnsi="Times New Roman" w:cs="Times New Roman"/>
          <w:sz w:val="24"/>
          <w:szCs w:val="24"/>
          <w:lang w:val="en-US"/>
        </w:rPr>
        <w:t>may</w:t>
      </w:r>
      <w:r w:rsidR="00176E85" w:rsidRPr="00072A72">
        <w:rPr>
          <w:rFonts w:ascii="Times New Roman" w:hAnsi="Times New Roman" w:cs="Times New Roman"/>
          <w:sz w:val="24"/>
          <w:szCs w:val="24"/>
        </w:rPr>
        <w:t>5.</w:t>
      </w:r>
      <w:proofErr w:type="spellStart"/>
      <w:r w:rsidR="00176E85" w:rsidRPr="00072A72">
        <w:rPr>
          <w:rFonts w:ascii="Times New Roman" w:hAnsi="Times New Roman" w:cs="Times New Roman"/>
          <w:sz w:val="24"/>
          <w:szCs w:val="24"/>
          <w:lang w:val="en-US"/>
        </w:rPr>
        <w:t>ru</w:t>
      </w:r>
      <w:proofErr w:type="spellEnd"/>
      <w:r w:rsidR="00176E85" w:rsidRPr="00072A72">
        <w:rPr>
          <w:rFonts w:ascii="Times New Roman" w:hAnsi="Times New Roman" w:cs="Times New Roman"/>
          <w:bCs/>
          <w:sz w:val="24"/>
          <w:szCs w:val="24"/>
        </w:rPr>
        <w:t xml:space="preserve">. </w:t>
      </w:r>
      <w:r w:rsidRPr="00072A72">
        <w:rPr>
          <w:rFonts w:ascii="Times New Roman" w:hAnsi="Times New Roman" w:cs="Times New Roman"/>
          <w:bCs/>
          <w:sz w:val="24"/>
          <w:szCs w:val="24"/>
        </w:rPr>
        <w:t>с указанием предмета запроса, но без указания заинтересованного лица, от которого поступил запрос.</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ab/>
        <w:t xml:space="preserve">5.2. Организатор аукциона по собственной инициативе вправе принять решение о внесении изменений в аукционную документацию не </w:t>
      </w:r>
      <w:proofErr w:type="gramStart"/>
      <w:r w:rsidRPr="00072A72">
        <w:rPr>
          <w:rFonts w:ascii="Times New Roman" w:hAnsi="Times New Roman" w:cs="Times New Roman"/>
          <w:sz w:val="24"/>
          <w:szCs w:val="24"/>
        </w:rPr>
        <w:t>позднее</w:t>
      </w:r>
      <w:proofErr w:type="gramEnd"/>
      <w:r w:rsidRPr="00072A72">
        <w:rPr>
          <w:rFonts w:ascii="Times New Roman" w:hAnsi="Times New Roman" w:cs="Times New Roman"/>
          <w:sz w:val="24"/>
          <w:szCs w:val="24"/>
        </w:rPr>
        <w:t xml:space="preserve"> чем </w:t>
      </w:r>
      <w:r w:rsidRPr="00072A72">
        <w:rPr>
          <w:rFonts w:ascii="Times New Roman" w:hAnsi="Times New Roman" w:cs="Times New Roman"/>
          <w:b/>
          <w:sz w:val="24"/>
          <w:szCs w:val="24"/>
        </w:rPr>
        <w:t>за пять дней</w:t>
      </w:r>
      <w:r w:rsidRPr="00072A72">
        <w:rPr>
          <w:rFonts w:ascii="Times New Roman" w:hAnsi="Times New Roman" w:cs="Times New Roman"/>
          <w:sz w:val="24"/>
          <w:szCs w:val="24"/>
        </w:rPr>
        <w:t xml:space="preserve"> до даты окончания срока подачи заявок на участие в аукционе.</w:t>
      </w:r>
    </w:p>
    <w:p w:rsidR="0055190C" w:rsidRPr="00072A72" w:rsidRDefault="0055190C" w:rsidP="00072A72">
      <w:pPr>
        <w:spacing w:after="0" w:line="240" w:lineRule="auto"/>
        <w:ind w:firstLine="528"/>
        <w:jc w:val="both"/>
        <w:rPr>
          <w:rFonts w:ascii="Times New Roman" w:hAnsi="Times New Roman" w:cs="Times New Roman"/>
          <w:b/>
          <w:sz w:val="24"/>
          <w:szCs w:val="24"/>
        </w:rPr>
      </w:pPr>
      <w:r w:rsidRPr="00072A72">
        <w:rPr>
          <w:rFonts w:ascii="Times New Roman" w:hAnsi="Times New Roman" w:cs="Times New Roman"/>
          <w:sz w:val="24"/>
          <w:szCs w:val="24"/>
        </w:rPr>
        <w:tab/>
      </w:r>
      <w:r w:rsidRPr="00072A72">
        <w:rPr>
          <w:rFonts w:ascii="Times New Roman" w:hAnsi="Times New Roman" w:cs="Times New Roman"/>
          <w:b/>
          <w:sz w:val="24"/>
          <w:szCs w:val="24"/>
        </w:rPr>
        <w:t>Изменение предмета аукциона не допускается.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ab/>
        <w:t xml:space="preserve">В течение </w:t>
      </w:r>
      <w:r w:rsidRPr="00072A72">
        <w:rPr>
          <w:rFonts w:ascii="Times New Roman" w:hAnsi="Times New Roman" w:cs="Times New Roman"/>
          <w:b/>
          <w:sz w:val="24"/>
          <w:szCs w:val="24"/>
        </w:rPr>
        <w:t>одного дня</w:t>
      </w:r>
      <w:r w:rsidRPr="00072A72">
        <w:rPr>
          <w:rFonts w:ascii="Times New Roman" w:hAnsi="Times New Roman" w:cs="Times New Roman"/>
          <w:sz w:val="24"/>
          <w:szCs w:val="24"/>
        </w:rPr>
        <w:t xml:space="preserve"> </w:t>
      </w:r>
      <w:proofErr w:type="gramStart"/>
      <w:r w:rsidRPr="00072A72">
        <w:rPr>
          <w:rFonts w:ascii="Times New Roman" w:hAnsi="Times New Roman" w:cs="Times New Roman"/>
          <w:sz w:val="24"/>
          <w:szCs w:val="24"/>
        </w:rPr>
        <w:t>с даты принятия</w:t>
      </w:r>
      <w:proofErr w:type="gramEnd"/>
      <w:r w:rsidRPr="00072A72">
        <w:rPr>
          <w:rFonts w:ascii="Times New Roman" w:hAnsi="Times New Roman" w:cs="Times New Roman"/>
          <w:sz w:val="24"/>
          <w:szCs w:val="24"/>
        </w:rPr>
        <w:t xml:space="preserve"> указанного решения такие изменения размещаются на сайте администрации </w:t>
      </w:r>
      <w:proofErr w:type="spellStart"/>
      <w:r w:rsidRPr="00072A72">
        <w:rPr>
          <w:rFonts w:ascii="Times New Roman" w:hAnsi="Times New Roman" w:cs="Times New Roman"/>
          <w:sz w:val="24"/>
          <w:szCs w:val="24"/>
        </w:rPr>
        <w:t>Уренского</w:t>
      </w:r>
      <w:proofErr w:type="spellEnd"/>
      <w:r w:rsidRPr="00072A72">
        <w:rPr>
          <w:rFonts w:ascii="Times New Roman" w:hAnsi="Times New Roman" w:cs="Times New Roman"/>
          <w:sz w:val="24"/>
          <w:szCs w:val="24"/>
        </w:rPr>
        <w:t xml:space="preserve"> муниципального района  </w:t>
      </w:r>
      <w:proofErr w:type="spellStart"/>
      <w:r w:rsidR="00E075B1" w:rsidRPr="00072A72">
        <w:rPr>
          <w:rFonts w:ascii="Times New Roman" w:hAnsi="Times New Roman" w:cs="Times New Roman"/>
          <w:sz w:val="24"/>
          <w:szCs w:val="24"/>
          <w:lang w:val="en-US"/>
        </w:rPr>
        <w:t>fokuren</w:t>
      </w:r>
      <w:proofErr w:type="spellEnd"/>
      <w:r w:rsidR="00E075B1" w:rsidRPr="00072A72">
        <w:rPr>
          <w:rFonts w:ascii="Times New Roman" w:hAnsi="Times New Roman" w:cs="Times New Roman"/>
          <w:sz w:val="24"/>
          <w:szCs w:val="24"/>
        </w:rPr>
        <w:t>.</w:t>
      </w:r>
      <w:r w:rsidR="00E075B1" w:rsidRPr="00072A72">
        <w:rPr>
          <w:rFonts w:ascii="Times New Roman" w:hAnsi="Times New Roman" w:cs="Times New Roman"/>
          <w:sz w:val="24"/>
          <w:szCs w:val="24"/>
          <w:lang w:val="en-US"/>
        </w:rPr>
        <w:t>may</w:t>
      </w:r>
      <w:r w:rsidR="00E075B1" w:rsidRPr="00072A72">
        <w:rPr>
          <w:rFonts w:ascii="Times New Roman" w:hAnsi="Times New Roman" w:cs="Times New Roman"/>
          <w:sz w:val="24"/>
          <w:szCs w:val="24"/>
        </w:rPr>
        <w:t>5.</w:t>
      </w:r>
      <w:proofErr w:type="spellStart"/>
      <w:r w:rsidR="00E075B1" w:rsidRPr="00072A72">
        <w:rPr>
          <w:rFonts w:ascii="Times New Roman" w:hAnsi="Times New Roman" w:cs="Times New Roman"/>
          <w:sz w:val="24"/>
          <w:szCs w:val="24"/>
          <w:lang w:val="en-US"/>
        </w:rPr>
        <w:t>ru</w:t>
      </w:r>
      <w:proofErr w:type="spellEnd"/>
      <w:r w:rsidR="00E075B1" w:rsidRPr="00072A72">
        <w:rPr>
          <w:rFonts w:ascii="Times New Roman" w:hAnsi="Times New Roman" w:cs="Times New Roman"/>
          <w:bCs/>
          <w:sz w:val="24"/>
          <w:szCs w:val="24"/>
        </w:rPr>
        <w:t>.</w:t>
      </w:r>
    </w:p>
    <w:p w:rsidR="0055190C" w:rsidRPr="00072A72" w:rsidRDefault="0055190C" w:rsidP="00072A72">
      <w:pPr>
        <w:spacing w:after="0" w:line="240" w:lineRule="auto"/>
        <w:ind w:firstLine="528"/>
        <w:jc w:val="both"/>
        <w:rPr>
          <w:rFonts w:ascii="Times New Roman" w:hAnsi="Times New Roman" w:cs="Times New Roman"/>
          <w:b/>
          <w:sz w:val="24"/>
          <w:szCs w:val="24"/>
        </w:rPr>
      </w:pPr>
      <w:r w:rsidRPr="00072A72">
        <w:rPr>
          <w:rFonts w:ascii="Times New Roman" w:hAnsi="Times New Roman" w:cs="Times New Roman"/>
          <w:sz w:val="24"/>
          <w:szCs w:val="24"/>
        </w:rPr>
        <w:tab/>
        <w:t xml:space="preserve">В течение </w:t>
      </w:r>
      <w:r w:rsidRPr="00072A72">
        <w:rPr>
          <w:rFonts w:ascii="Times New Roman" w:hAnsi="Times New Roman" w:cs="Times New Roman"/>
          <w:b/>
          <w:sz w:val="24"/>
          <w:szCs w:val="24"/>
        </w:rPr>
        <w:t>двух рабочих дней</w:t>
      </w:r>
      <w:r w:rsidRPr="00072A72">
        <w:rPr>
          <w:rFonts w:ascii="Times New Roman" w:hAnsi="Times New Roman" w:cs="Times New Roman"/>
          <w:sz w:val="24"/>
          <w:szCs w:val="24"/>
        </w:rPr>
        <w:t xml:space="preserve"> </w:t>
      </w:r>
      <w:proofErr w:type="gramStart"/>
      <w:r w:rsidRPr="00072A72">
        <w:rPr>
          <w:rFonts w:ascii="Times New Roman" w:hAnsi="Times New Roman" w:cs="Times New Roman"/>
          <w:sz w:val="24"/>
          <w:szCs w:val="24"/>
        </w:rPr>
        <w:t>с даты принятия</w:t>
      </w:r>
      <w:proofErr w:type="gramEnd"/>
      <w:r w:rsidRPr="00072A72">
        <w:rPr>
          <w:rFonts w:ascii="Times New Roman" w:hAnsi="Times New Roman" w:cs="Times New Roman"/>
          <w:sz w:val="24"/>
          <w:szCs w:val="24"/>
        </w:rPr>
        <w:t xml:space="preserve"> указанного решения такие изменения направляются заказными письмами всем заявителям, которым была предоставлена аукционная документация. При этом </w:t>
      </w:r>
      <w:r w:rsidRPr="00072A72">
        <w:rPr>
          <w:rFonts w:ascii="Times New Roman" w:hAnsi="Times New Roman" w:cs="Times New Roman"/>
          <w:b/>
          <w:sz w:val="24"/>
          <w:szCs w:val="24"/>
        </w:rPr>
        <w:t>срок подачи заявок на участие в аукционе должен быть продлен</w:t>
      </w:r>
      <w:r w:rsidRPr="00072A72">
        <w:rPr>
          <w:rFonts w:ascii="Times New Roman" w:hAnsi="Times New Roman" w:cs="Times New Roman"/>
          <w:sz w:val="24"/>
          <w:szCs w:val="24"/>
        </w:rPr>
        <w:t xml:space="preserve"> таким образом, чтобы </w:t>
      </w:r>
      <w:proofErr w:type="gramStart"/>
      <w:r w:rsidRPr="00072A72">
        <w:rPr>
          <w:rFonts w:ascii="Times New Roman" w:hAnsi="Times New Roman" w:cs="Times New Roman"/>
          <w:sz w:val="24"/>
          <w:szCs w:val="24"/>
        </w:rPr>
        <w:t>с даты размещения</w:t>
      </w:r>
      <w:proofErr w:type="gramEnd"/>
      <w:r w:rsidRPr="00072A72">
        <w:rPr>
          <w:rFonts w:ascii="Times New Roman" w:hAnsi="Times New Roman" w:cs="Times New Roman"/>
          <w:sz w:val="24"/>
          <w:szCs w:val="24"/>
        </w:rPr>
        <w:t xml:space="preserve"> на официальном сайте торгов изменений, внесенных в аукционную документацию, до даты </w:t>
      </w:r>
      <w:r w:rsidRPr="00072A72">
        <w:rPr>
          <w:rFonts w:ascii="Times New Roman" w:hAnsi="Times New Roman" w:cs="Times New Roman"/>
          <w:sz w:val="24"/>
          <w:szCs w:val="24"/>
        </w:rPr>
        <w:lastRenderedPageBreak/>
        <w:t xml:space="preserve">окончания срока подачи заявок на участие в аукционе он составлял </w:t>
      </w:r>
      <w:r w:rsidRPr="00072A72">
        <w:rPr>
          <w:rFonts w:ascii="Times New Roman" w:hAnsi="Times New Roman" w:cs="Times New Roman"/>
          <w:b/>
          <w:sz w:val="24"/>
          <w:szCs w:val="24"/>
        </w:rPr>
        <w:t>не менее пятнадцати дней.</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ab/>
        <w:t xml:space="preserve">5.3. Организатор торгов вправе отказаться от проведения аукциона в любое время, но не </w:t>
      </w:r>
      <w:proofErr w:type="gramStart"/>
      <w:r w:rsidRPr="00072A72">
        <w:rPr>
          <w:rFonts w:ascii="Times New Roman" w:hAnsi="Times New Roman" w:cs="Times New Roman"/>
          <w:sz w:val="24"/>
          <w:szCs w:val="24"/>
        </w:rPr>
        <w:t>позднее</w:t>
      </w:r>
      <w:proofErr w:type="gramEnd"/>
      <w:r w:rsidRPr="00072A72">
        <w:rPr>
          <w:rFonts w:ascii="Times New Roman" w:hAnsi="Times New Roman" w:cs="Times New Roman"/>
          <w:sz w:val="24"/>
          <w:szCs w:val="24"/>
        </w:rPr>
        <w:t xml:space="preserve"> чем за </w:t>
      </w:r>
      <w:r w:rsidRPr="00072A72">
        <w:rPr>
          <w:rFonts w:ascii="Times New Roman" w:hAnsi="Times New Roman" w:cs="Times New Roman"/>
          <w:b/>
          <w:sz w:val="24"/>
          <w:szCs w:val="24"/>
        </w:rPr>
        <w:t>три дня</w:t>
      </w:r>
      <w:r w:rsidRPr="00072A72">
        <w:rPr>
          <w:rFonts w:ascii="Times New Roman" w:hAnsi="Times New Roman" w:cs="Times New Roman"/>
          <w:sz w:val="24"/>
          <w:szCs w:val="24"/>
        </w:rPr>
        <w:t xml:space="preserve"> до наступления даты его проведения.</w:t>
      </w:r>
    </w:p>
    <w:p w:rsidR="0055190C" w:rsidRPr="00072A72" w:rsidRDefault="0055190C" w:rsidP="00072A72">
      <w:pPr>
        <w:spacing w:after="0" w:line="240" w:lineRule="auto"/>
        <w:ind w:firstLine="528"/>
        <w:jc w:val="both"/>
        <w:rPr>
          <w:rFonts w:ascii="Times New Roman" w:hAnsi="Times New Roman" w:cs="Times New Roman"/>
          <w:sz w:val="24"/>
          <w:szCs w:val="24"/>
        </w:rPr>
      </w:pPr>
    </w:p>
    <w:p w:rsidR="0055190C" w:rsidRPr="00072A72" w:rsidRDefault="0055190C" w:rsidP="00072A72">
      <w:pPr>
        <w:spacing w:after="0" w:line="240" w:lineRule="auto"/>
        <w:ind w:firstLine="528"/>
        <w:jc w:val="center"/>
        <w:rPr>
          <w:rFonts w:ascii="Times New Roman" w:hAnsi="Times New Roman" w:cs="Times New Roman"/>
          <w:b/>
          <w:bCs/>
          <w:sz w:val="24"/>
          <w:szCs w:val="24"/>
        </w:rPr>
      </w:pPr>
      <w:r w:rsidRPr="00072A72">
        <w:rPr>
          <w:rFonts w:ascii="Times New Roman" w:hAnsi="Times New Roman" w:cs="Times New Roman"/>
          <w:b/>
          <w:bCs/>
          <w:sz w:val="24"/>
          <w:szCs w:val="24"/>
        </w:rPr>
        <w:t>6. Порядок подачи и отзыва заявок на участие в аукционе</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6.1. Заявка на участие в аукционе подается в срок (п. 4.6 настоящей документации) и по форме (приложение № 1), которые установлены аукционной документацией.</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ст. 438 ГК РФ.</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6.2. К заявке на участие в аукционе прилагаются следующие  документы:</w:t>
      </w:r>
    </w:p>
    <w:p w:rsidR="0055190C" w:rsidRPr="00072A72" w:rsidRDefault="0055190C" w:rsidP="00072A72">
      <w:pPr>
        <w:spacing w:after="0" w:line="240" w:lineRule="auto"/>
        <w:ind w:firstLine="528"/>
        <w:jc w:val="both"/>
        <w:rPr>
          <w:rFonts w:ascii="Times New Roman" w:hAnsi="Times New Roman" w:cs="Times New Roman"/>
          <w:b/>
          <w:sz w:val="24"/>
          <w:szCs w:val="24"/>
        </w:rPr>
      </w:pPr>
      <w:r w:rsidRPr="00072A72">
        <w:rPr>
          <w:rFonts w:ascii="Times New Roman" w:hAnsi="Times New Roman" w:cs="Times New Roman"/>
          <w:b/>
          <w:sz w:val="24"/>
          <w:szCs w:val="24"/>
        </w:rPr>
        <w:t>Для юридических лиц:</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  полученная </w:t>
      </w:r>
      <w:r w:rsidRPr="00072A72">
        <w:rPr>
          <w:rFonts w:ascii="Times New Roman" w:hAnsi="Times New Roman" w:cs="Times New Roman"/>
          <w:b/>
          <w:sz w:val="24"/>
          <w:szCs w:val="24"/>
        </w:rPr>
        <w:t>не ранее чем за шесть месяцев</w:t>
      </w:r>
      <w:r w:rsidRPr="00072A72">
        <w:rPr>
          <w:rFonts w:ascii="Times New Roman" w:hAnsi="Times New Roman" w:cs="Times New Roman"/>
          <w:sz w:val="24"/>
          <w:szCs w:val="24"/>
        </w:rPr>
        <w:t xml:space="preserve"> до даты размещения информации о проведен</w:t>
      </w:r>
      <w:proofErr w:type="gramStart"/>
      <w:r w:rsidRPr="00072A72">
        <w:rPr>
          <w:rFonts w:ascii="Times New Roman" w:hAnsi="Times New Roman" w:cs="Times New Roman"/>
          <w:sz w:val="24"/>
          <w:szCs w:val="24"/>
        </w:rPr>
        <w:t>ии ау</w:t>
      </w:r>
      <w:proofErr w:type="gramEnd"/>
      <w:r w:rsidRPr="00072A72">
        <w:rPr>
          <w:rFonts w:ascii="Times New Roman" w:hAnsi="Times New Roman" w:cs="Times New Roman"/>
          <w:sz w:val="24"/>
          <w:szCs w:val="24"/>
        </w:rPr>
        <w:t xml:space="preserve">кциона выписка из единого  государственного реестра (ЕГРИП, ЕГРЮЛ) или нотариально заверенная копия такой выписки;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копия свидетельства о государственной регистрации;</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копия свидетельства о постановке на налоговый учет;</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получение документов осуществляется Организатором путем межведомственного взаимодействия.</w:t>
      </w:r>
    </w:p>
    <w:p w:rsidR="0055190C" w:rsidRPr="00072A72" w:rsidRDefault="0055190C" w:rsidP="00072A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2A72">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72A72">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копии учредительных документов заявителя;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b/>
          <w:bCs/>
          <w:sz w:val="24"/>
          <w:szCs w:val="24"/>
        </w:rPr>
        <w:t xml:space="preserve">- </w:t>
      </w:r>
      <w:r w:rsidRPr="00072A72">
        <w:rPr>
          <w:rFonts w:ascii="Times New Roman" w:hAnsi="Times New Roman" w:cs="Times New Roman"/>
          <w:sz w:val="24"/>
          <w:szCs w:val="24"/>
        </w:rPr>
        <w:t>документы или копии документов, подтверждающие внесение задатка на реквизиты указанные в 4.8.</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 заявление об отсутствии решения о ликвидации заявител</w:t>
      </w:r>
      <w:proofErr w:type="gramStart"/>
      <w:r w:rsidRPr="00072A72">
        <w:rPr>
          <w:rFonts w:ascii="Times New Roman" w:hAnsi="Times New Roman" w:cs="Times New Roman"/>
          <w:sz w:val="24"/>
          <w:szCs w:val="24"/>
        </w:rPr>
        <w:t>я-</w:t>
      </w:r>
      <w:proofErr w:type="gramEnd"/>
      <w:r w:rsidRPr="00072A72">
        <w:rPr>
          <w:rFonts w:ascii="Times New Roman" w:hAnsi="Times New Roman" w:cs="Times New Roman"/>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5190C" w:rsidRPr="000568DB" w:rsidRDefault="0055190C" w:rsidP="00072A72">
      <w:pPr>
        <w:spacing w:after="0" w:line="240" w:lineRule="auto"/>
        <w:ind w:firstLine="528"/>
        <w:jc w:val="both"/>
        <w:rPr>
          <w:rFonts w:ascii="Times New Roman" w:hAnsi="Times New Roman" w:cs="Times New Roman"/>
          <w:b/>
          <w:sz w:val="24"/>
          <w:szCs w:val="24"/>
        </w:rPr>
      </w:pPr>
      <w:r w:rsidRPr="00072A72">
        <w:rPr>
          <w:rFonts w:ascii="Times New Roman" w:hAnsi="Times New Roman" w:cs="Times New Roman"/>
          <w:sz w:val="24"/>
          <w:szCs w:val="24"/>
        </w:rPr>
        <w:t xml:space="preserve"> </w:t>
      </w:r>
      <w:r w:rsidRPr="000568DB">
        <w:rPr>
          <w:rFonts w:ascii="Times New Roman" w:hAnsi="Times New Roman" w:cs="Times New Roman"/>
          <w:sz w:val="24"/>
          <w:szCs w:val="24"/>
        </w:rPr>
        <w:t xml:space="preserve">- </w:t>
      </w:r>
      <w:r w:rsidRPr="000568DB">
        <w:rPr>
          <w:rFonts w:ascii="Times New Roman" w:hAnsi="Times New Roman" w:cs="Times New Roman"/>
          <w:b/>
          <w:sz w:val="24"/>
          <w:szCs w:val="24"/>
        </w:rPr>
        <w:t>Для физических лиц:</w:t>
      </w:r>
    </w:p>
    <w:p w:rsidR="0055190C" w:rsidRPr="000568DB" w:rsidRDefault="0055190C" w:rsidP="00072A72">
      <w:pPr>
        <w:spacing w:after="0" w:line="240" w:lineRule="auto"/>
        <w:ind w:firstLine="528"/>
        <w:jc w:val="both"/>
        <w:rPr>
          <w:rFonts w:ascii="Times New Roman" w:hAnsi="Times New Roman" w:cs="Times New Roman"/>
          <w:sz w:val="24"/>
          <w:szCs w:val="24"/>
        </w:rPr>
      </w:pPr>
      <w:r w:rsidRPr="000568DB">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55190C" w:rsidRPr="000568DB" w:rsidRDefault="0055190C" w:rsidP="00072A72">
      <w:pPr>
        <w:spacing w:after="0" w:line="240" w:lineRule="auto"/>
        <w:ind w:firstLine="528"/>
        <w:jc w:val="both"/>
        <w:rPr>
          <w:rFonts w:ascii="Times New Roman" w:hAnsi="Times New Roman" w:cs="Times New Roman"/>
          <w:sz w:val="24"/>
          <w:szCs w:val="24"/>
        </w:rPr>
      </w:pPr>
      <w:r w:rsidRPr="000568DB">
        <w:rPr>
          <w:rFonts w:ascii="Times New Roman" w:hAnsi="Times New Roman" w:cs="Times New Roman"/>
          <w:sz w:val="24"/>
          <w:szCs w:val="24"/>
        </w:rPr>
        <w:t>- копия свидетельства о государственной регистрации  (для индивидуальных предпринимателей);</w:t>
      </w:r>
    </w:p>
    <w:p w:rsidR="0055190C" w:rsidRPr="000568DB" w:rsidRDefault="0055190C" w:rsidP="00072A72">
      <w:pPr>
        <w:spacing w:after="0" w:line="240" w:lineRule="auto"/>
        <w:ind w:firstLine="528"/>
        <w:jc w:val="both"/>
        <w:rPr>
          <w:rFonts w:ascii="Times New Roman" w:hAnsi="Times New Roman" w:cs="Times New Roman"/>
          <w:sz w:val="24"/>
          <w:szCs w:val="24"/>
        </w:rPr>
      </w:pPr>
      <w:r w:rsidRPr="000568DB">
        <w:rPr>
          <w:rFonts w:ascii="Times New Roman" w:hAnsi="Times New Roman" w:cs="Times New Roman"/>
          <w:sz w:val="24"/>
          <w:szCs w:val="24"/>
        </w:rPr>
        <w:lastRenderedPageBreak/>
        <w:t>- копия свидетельства о постановке на налоговый учет;</w:t>
      </w:r>
    </w:p>
    <w:p w:rsidR="0055190C" w:rsidRPr="000568DB" w:rsidRDefault="0055190C" w:rsidP="00072A72">
      <w:pPr>
        <w:spacing w:after="0" w:line="240" w:lineRule="auto"/>
        <w:ind w:firstLine="528"/>
        <w:jc w:val="both"/>
        <w:rPr>
          <w:rFonts w:ascii="Times New Roman" w:hAnsi="Times New Roman" w:cs="Times New Roman"/>
          <w:sz w:val="24"/>
          <w:szCs w:val="24"/>
        </w:rPr>
      </w:pPr>
      <w:r w:rsidRPr="000568DB">
        <w:rPr>
          <w:rFonts w:ascii="Times New Roman" w:hAnsi="Times New Roman" w:cs="Times New Roman"/>
          <w:sz w:val="24"/>
          <w:szCs w:val="24"/>
        </w:rPr>
        <w:t>получение документов осуществляется Организатором путем межведомственного взаимодействия.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568DB">
        <w:rPr>
          <w:rFonts w:ascii="Times New Roman" w:hAnsi="Times New Roman" w:cs="Times New Roman"/>
          <w:sz w:val="24"/>
          <w:szCs w:val="24"/>
        </w:rPr>
        <w:t>-  документы или копии документов, подтверждающих внесение задатка на счет Организатора аукциона;</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Если от имени заявителя действует иное лицо необходимо наличие доверенности на осуществление действий от имени заявителя, подписанной индивидуальным предпринимателем, и заверенной печатью заявителя, либо нотариально заверенной копии такой доверенности.</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6.3. Заявка и прилагаемые к ней документы, указанные в </w:t>
      </w:r>
      <w:r w:rsidRPr="00072A72">
        <w:rPr>
          <w:rFonts w:ascii="Times New Roman" w:hAnsi="Times New Roman" w:cs="Times New Roman"/>
          <w:bCs/>
          <w:sz w:val="24"/>
          <w:szCs w:val="24"/>
        </w:rPr>
        <w:t xml:space="preserve">аукционной </w:t>
      </w:r>
      <w:r w:rsidRPr="00072A72">
        <w:rPr>
          <w:rFonts w:ascii="Times New Roman" w:hAnsi="Times New Roman" w:cs="Times New Roman"/>
          <w:sz w:val="24"/>
          <w:szCs w:val="24"/>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sz w:val="24"/>
          <w:szCs w:val="24"/>
        </w:rPr>
        <w:t xml:space="preserve">  6.4. </w:t>
      </w:r>
      <w:r w:rsidRPr="00072A72">
        <w:rPr>
          <w:rFonts w:ascii="Times New Roman" w:hAnsi="Times New Roman" w:cs="Times New Roman"/>
          <w:bCs/>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аукциона обязуется вернуть задаток заявителю </w:t>
      </w:r>
      <w:proofErr w:type="gramStart"/>
      <w:r w:rsidRPr="00072A72">
        <w:rPr>
          <w:rFonts w:ascii="Times New Roman" w:hAnsi="Times New Roman" w:cs="Times New Roman"/>
          <w:bCs/>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072A72">
        <w:rPr>
          <w:rFonts w:ascii="Times New Roman" w:hAnsi="Times New Roman" w:cs="Times New Roman"/>
          <w:bCs/>
          <w:sz w:val="24"/>
          <w:szCs w:val="24"/>
        </w:rPr>
        <w:t>.</w:t>
      </w:r>
    </w:p>
    <w:p w:rsidR="0055190C" w:rsidRPr="00072A72" w:rsidRDefault="0055190C" w:rsidP="00072A72">
      <w:pPr>
        <w:spacing w:after="0" w:line="240" w:lineRule="auto"/>
        <w:ind w:firstLine="528"/>
        <w:jc w:val="center"/>
        <w:rPr>
          <w:rFonts w:ascii="Times New Roman" w:hAnsi="Times New Roman" w:cs="Times New Roman"/>
          <w:b/>
          <w:bCs/>
          <w:sz w:val="24"/>
          <w:szCs w:val="24"/>
        </w:rPr>
      </w:pPr>
      <w:r w:rsidRPr="00072A72">
        <w:rPr>
          <w:rFonts w:ascii="Times New Roman" w:hAnsi="Times New Roman" w:cs="Times New Roman"/>
          <w:b/>
          <w:bCs/>
          <w:sz w:val="24"/>
          <w:szCs w:val="24"/>
        </w:rPr>
        <w:t>7. Порядок признания претендентов участниками аукциона</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
          <w:bCs/>
          <w:sz w:val="24"/>
          <w:szCs w:val="24"/>
        </w:rPr>
        <w:t xml:space="preserve"> </w:t>
      </w:r>
      <w:r w:rsidRPr="00072A72">
        <w:rPr>
          <w:rFonts w:ascii="Times New Roman" w:hAnsi="Times New Roman" w:cs="Times New Roman"/>
          <w:bCs/>
          <w:sz w:val="24"/>
          <w:szCs w:val="24"/>
        </w:rPr>
        <w:t xml:space="preserve">7.1. Признание претендентов участниками аукциона производится конкурсной комиссией по адресу указанному в п.4.7  </w:t>
      </w:r>
      <w:r w:rsidR="00B671AF" w:rsidRPr="00B671AF">
        <w:rPr>
          <w:rFonts w:ascii="Times New Roman" w:hAnsi="Times New Roman" w:cs="Times New Roman"/>
          <w:b/>
          <w:bCs/>
          <w:sz w:val="24"/>
          <w:szCs w:val="24"/>
        </w:rPr>
        <w:t>29 апреля</w:t>
      </w:r>
      <w:r w:rsidR="009A2CE7" w:rsidRPr="00B671AF">
        <w:rPr>
          <w:rFonts w:ascii="Times New Roman" w:hAnsi="Times New Roman" w:cs="Times New Roman"/>
          <w:b/>
          <w:bCs/>
          <w:sz w:val="24"/>
          <w:szCs w:val="24"/>
        </w:rPr>
        <w:t xml:space="preserve"> </w:t>
      </w:r>
      <w:r w:rsidR="00B671AF" w:rsidRPr="00B671AF">
        <w:rPr>
          <w:rFonts w:ascii="Times New Roman" w:hAnsi="Times New Roman" w:cs="Times New Roman"/>
          <w:b/>
          <w:bCs/>
          <w:sz w:val="24"/>
          <w:szCs w:val="24"/>
        </w:rPr>
        <w:t xml:space="preserve"> 2021</w:t>
      </w:r>
      <w:r w:rsidRPr="00B671AF">
        <w:rPr>
          <w:rFonts w:ascii="Times New Roman" w:hAnsi="Times New Roman" w:cs="Times New Roman"/>
          <w:b/>
          <w:bCs/>
          <w:sz w:val="24"/>
          <w:szCs w:val="24"/>
        </w:rPr>
        <w:t xml:space="preserve"> года в 10-00 часов</w:t>
      </w:r>
      <w:r w:rsidRPr="00B671AF">
        <w:rPr>
          <w:rFonts w:ascii="Times New Roman" w:hAnsi="Times New Roman" w:cs="Times New Roman"/>
          <w:bCs/>
          <w:sz w:val="24"/>
          <w:szCs w:val="24"/>
        </w:rPr>
        <w:t>.</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7.2. Конкурсная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предъявляемым к участникам аукциона.</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7.3. Конкурсная комиссия принимает решение о признании претендентов участниками аукциона либо об отказе в допуске претендентов к участию в аукционе, которое оформляется Протоколом признания претендентов участниками аукциона.</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Претендент не допускается к участию в аукционе в следующих случаях:</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представлены не все документы в соответствии с перечнем, указанном в аукционной документации;</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несоответствие заявки на участие в аукционе требованиям аукционной документации;</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заявка подана лицом, не уполномоченным претендентом на осуществление таких действий;</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невнесение задатка либо не подтверждение поступления в установленный срок задатка на счет Организатора аукциона;</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наличия решения о ликвидации заявителя или наличия решения Арбитражного суда о признании заявителя банкротом и об открытии конкурсного производства;</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Перечень оснований отказа претенденту в участии в аукционе является исчерпывающим.</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В случае установления факта недостоверности сведений, содержащихся в документах, представленных заявителем, Конкурсная комиссия обязана отстранить такого заявителя или участника аукциона от участия в аукционе на любом этапе его проведения.</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7.5.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t xml:space="preserve">7.6.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072A72">
        <w:rPr>
          <w:rFonts w:ascii="Times New Roman" w:hAnsi="Times New Roman" w:cs="Times New Roman"/>
          <w:bCs/>
          <w:sz w:val="24"/>
          <w:szCs w:val="24"/>
        </w:rPr>
        <w:t>с даты подписания</w:t>
      </w:r>
      <w:proofErr w:type="gramEnd"/>
      <w:r w:rsidRPr="00072A72">
        <w:rPr>
          <w:rFonts w:ascii="Times New Roman" w:hAnsi="Times New Roman" w:cs="Times New Roman"/>
          <w:bCs/>
          <w:sz w:val="24"/>
          <w:szCs w:val="24"/>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55190C" w:rsidRPr="00072A72" w:rsidRDefault="0055190C" w:rsidP="00072A72">
      <w:pPr>
        <w:spacing w:after="0" w:line="240" w:lineRule="auto"/>
        <w:ind w:firstLine="528"/>
        <w:jc w:val="both"/>
        <w:rPr>
          <w:rFonts w:ascii="Times New Roman" w:hAnsi="Times New Roman" w:cs="Times New Roman"/>
          <w:bCs/>
          <w:sz w:val="24"/>
          <w:szCs w:val="24"/>
        </w:rPr>
      </w:pPr>
      <w:r w:rsidRPr="00072A72">
        <w:rPr>
          <w:rFonts w:ascii="Times New Roman" w:hAnsi="Times New Roman" w:cs="Times New Roman"/>
          <w:bCs/>
          <w:sz w:val="24"/>
          <w:szCs w:val="24"/>
        </w:rPr>
        <w:lastRenderedPageBreak/>
        <w:t xml:space="preserve">7.7. Организатор аукциона возвращает задаток претенденту, не допущенному к участию в аукционе, в течение </w:t>
      </w:r>
      <w:r w:rsidRPr="00072A72">
        <w:rPr>
          <w:rFonts w:ascii="Times New Roman" w:hAnsi="Times New Roman" w:cs="Times New Roman"/>
          <w:b/>
          <w:bCs/>
          <w:sz w:val="24"/>
          <w:szCs w:val="24"/>
        </w:rPr>
        <w:t>пяти рабочих дней</w:t>
      </w:r>
      <w:r w:rsidRPr="00072A72">
        <w:rPr>
          <w:rFonts w:ascii="Times New Roman" w:hAnsi="Times New Roman" w:cs="Times New Roman"/>
          <w:bCs/>
          <w:sz w:val="24"/>
          <w:szCs w:val="24"/>
        </w:rPr>
        <w:t xml:space="preserve"> со дня подписания Протокола о признании претендентов участниками аукциона.</w:t>
      </w:r>
    </w:p>
    <w:p w:rsidR="0055190C" w:rsidRPr="00072A72" w:rsidRDefault="0055190C" w:rsidP="00072A72">
      <w:pPr>
        <w:spacing w:after="0" w:line="240" w:lineRule="auto"/>
        <w:ind w:left="234"/>
        <w:jc w:val="both"/>
        <w:rPr>
          <w:rFonts w:ascii="Times New Roman" w:hAnsi="Times New Roman" w:cs="Times New Roman"/>
          <w:bCs/>
          <w:sz w:val="24"/>
          <w:szCs w:val="24"/>
        </w:rPr>
      </w:pPr>
    </w:p>
    <w:p w:rsidR="0055190C" w:rsidRPr="00072A72" w:rsidRDefault="0055190C" w:rsidP="00072A72">
      <w:pPr>
        <w:spacing w:after="0" w:line="240" w:lineRule="auto"/>
        <w:ind w:firstLine="528"/>
        <w:jc w:val="center"/>
        <w:rPr>
          <w:rFonts w:ascii="Times New Roman" w:hAnsi="Times New Roman" w:cs="Times New Roman"/>
          <w:bCs/>
          <w:sz w:val="24"/>
          <w:szCs w:val="24"/>
        </w:rPr>
      </w:pPr>
      <w:r w:rsidRPr="00072A72">
        <w:rPr>
          <w:rFonts w:ascii="Times New Roman" w:hAnsi="Times New Roman" w:cs="Times New Roman"/>
          <w:b/>
          <w:bCs/>
          <w:sz w:val="24"/>
          <w:szCs w:val="24"/>
        </w:rPr>
        <w:t>8 .Порядок проведения аукциона</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8.1. В аукционе участвуют только заявители, признанные участниками аукциона.</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8.2. Аукцион проводится Организатором торгов в присутствии членов конкурсной комиссии и участников аукциона либо их представителей.</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8.3. Аукцион проводится путем повышения начальной цены, указанной в извещении о проведен</w:t>
      </w:r>
      <w:proofErr w:type="gramStart"/>
      <w:r w:rsidRPr="00072A72">
        <w:rPr>
          <w:rFonts w:ascii="Times New Roman" w:hAnsi="Times New Roman" w:cs="Times New Roman"/>
          <w:sz w:val="24"/>
          <w:szCs w:val="24"/>
        </w:rPr>
        <w:t>ии ау</w:t>
      </w:r>
      <w:proofErr w:type="gramEnd"/>
      <w:r w:rsidRPr="00072A72">
        <w:rPr>
          <w:rFonts w:ascii="Times New Roman" w:hAnsi="Times New Roman" w:cs="Times New Roman"/>
          <w:sz w:val="24"/>
          <w:szCs w:val="24"/>
        </w:rPr>
        <w:t>кциона, на «шаг аукциона».</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8.4. «Шаг аукциона» устанавливается в размере </w:t>
      </w:r>
      <w:r w:rsidRPr="00072A72">
        <w:rPr>
          <w:rFonts w:ascii="Times New Roman" w:hAnsi="Times New Roman" w:cs="Times New Roman"/>
          <w:b/>
          <w:sz w:val="24"/>
          <w:szCs w:val="24"/>
        </w:rPr>
        <w:t xml:space="preserve">пяти процентов </w:t>
      </w:r>
      <w:r w:rsidRPr="00072A72">
        <w:rPr>
          <w:rFonts w:ascii="Times New Roman" w:hAnsi="Times New Roman" w:cs="Times New Roman"/>
          <w:sz w:val="24"/>
          <w:szCs w:val="24"/>
        </w:rPr>
        <w:t>начальной цены лота.</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8.5. Аукцион проводится в следующем порядке:</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секретарь аукционной комиссии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 путем поднятия карточек;</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после объявления начальной цены лота и «шага аукциона» аукционист предлагает участникам аукциона заявлять свои предложения о цене договора, превышающей начальную цену.  Каждая последующая цена, превышающая предыдущую цену на «шаг аукциона», </w:t>
      </w:r>
      <w:proofErr w:type="gramStart"/>
      <w:r w:rsidRPr="00072A72">
        <w:rPr>
          <w:rFonts w:ascii="Times New Roman" w:hAnsi="Times New Roman" w:cs="Times New Roman"/>
          <w:sz w:val="24"/>
          <w:szCs w:val="24"/>
        </w:rPr>
        <w:t>заявляется</w:t>
      </w:r>
      <w:proofErr w:type="gramEnd"/>
      <w:r w:rsidRPr="00072A72">
        <w:rPr>
          <w:rFonts w:ascii="Times New Roman" w:hAnsi="Times New Roman" w:cs="Times New Roman"/>
          <w:sz w:val="24"/>
          <w:szCs w:val="24"/>
        </w:rPr>
        <w:t xml:space="preserve"> участниками аукциона путем поднятия карточек</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5190C" w:rsidRPr="00072A72" w:rsidRDefault="0055190C" w:rsidP="00072A72">
      <w:pPr>
        <w:tabs>
          <w:tab w:val="left" w:pos="0"/>
        </w:tabs>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по завершен</w:t>
      </w:r>
      <w:proofErr w:type="gramStart"/>
      <w:r w:rsidRPr="00072A72">
        <w:rPr>
          <w:rFonts w:ascii="Times New Roman" w:hAnsi="Times New Roman" w:cs="Times New Roman"/>
          <w:sz w:val="24"/>
          <w:szCs w:val="24"/>
        </w:rPr>
        <w:t>ии ау</w:t>
      </w:r>
      <w:proofErr w:type="gramEnd"/>
      <w:r w:rsidRPr="00072A72">
        <w:rPr>
          <w:rFonts w:ascii="Times New Roman" w:hAnsi="Times New Roman" w:cs="Times New Roman"/>
          <w:sz w:val="24"/>
          <w:szCs w:val="24"/>
        </w:rPr>
        <w:t>кциона аукционист объявляет о завершении аукциона в отношении данного лота, называет цену договора и номер карточки победителя аукциона:</w:t>
      </w:r>
    </w:p>
    <w:p w:rsidR="0055190C" w:rsidRPr="00072A72" w:rsidRDefault="0055190C" w:rsidP="00072A72">
      <w:pPr>
        <w:tabs>
          <w:tab w:val="left" w:pos="0"/>
        </w:tabs>
        <w:spacing w:after="0" w:line="240" w:lineRule="auto"/>
        <w:ind w:firstLine="528"/>
        <w:jc w:val="both"/>
        <w:rPr>
          <w:rFonts w:ascii="Times New Roman" w:hAnsi="Times New Roman" w:cs="Times New Roman"/>
          <w:b/>
          <w:sz w:val="24"/>
          <w:szCs w:val="24"/>
        </w:rPr>
      </w:pPr>
      <w:r w:rsidRPr="00072A72">
        <w:rPr>
          <w:rFonts w:ascii="Times New Roman" w:hAnsi="Times New Roman" w:cs="Times New Roman"/>
          <w:sz w:val="24"/>
          <w:szCs w:val="24"/>
        </w:rPr>
        <w:t xml:space="preserve">- </w:t>
      </w:r>
      <w:r w:rsidRPr="00072A72">
        <w:rPr>
          <w:rFonts w:ascii="Times New Roman" w:hAnsi="Times New Roman" w:cs="Times New Roman"/>
          <w:b/>
          <w:sz w:val="24"/>
          <w:szCs w:val="24"/>
        </w:rPr>
        <w:t>Победителем</w:t>
      </w:r>
      <w:r w:rsidRPr="00072A72">
        <w:rPr>
          <w:rFonts w:ascii="Times New Roman" w:hAnsi="Times New Roman" w:cs="Times New Roman"/>
          <w:sz w:val="24"/>
          <w:szCs w:val="24"/>
        </w:rPr>
        <w:t xml:space="preserve"> </w:t>
      </w:r>
      <w:r w:rsidRPr="00072A72">
        <w:rPr>
          <w:rFonts w:ascii="Times New Roman" w:hAnsi="Times New Roman" w:cs="Times New Roman"/>
          <w:b/>
          <w:sz w:val="24"/>
          <w:szCs w:val="24"/>
        </w:rPr>
        <w:t>аукциона признается участник, номер карточки которого и заявленная им цена были названы аукционистом последними.</w:t>
      </w:r>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tab/>
        <w:t>8.6. При проведен</w:t>
      </w:r>
      <w:proofErr w:type="gramStart"/>
      <w:r w:rsidRPr="00072A72">
        <w:rPr>
          <w:rFonts w:ascii="Times New Roman" w:hAnsi="Times New Roman" w:cs="Times New Roman"/>
          <w:color w:val="000000"/>
          <w:sz w:val="24"/>
          <w:szCs w:val="24"/>
        </w:rPr>
        <w:t>ии ау</w:t>
      </w:r>
      <w:proofErr w:type="gramEnd"/>
      <w:r w:rsidRPr="00072A72">
        <w:rPr>
          <w:rFonts w:ascii="Times New Roman" w:hAnsi="Times New Roman" w:cs="Times New Roman"/>
          <w:color w:val="000000"/>
          <w:sz w:val="24"/>
          <w:szCs w:val="24"/>
        </w:rPr>
        <w:t>кциона, Организатор аукциона в обязательном порядке  ведет протокол аукциона.</w:t>
      </w:r>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t xml:space="preserve">  8.7. Цена договора, предложенная победителем аукциона, вносится в протокол об итогах аукциона. Цена указывается числом и прописью. В случае если числом и прописью указаны разные цены, во внимание принимается цена, указанная прописью.</w:t>
      </w:r>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t>В протокол также вносится информация об участнике аукциона, который сделал предпоследнее предложение о цене договора и его предложение о цене договора.</w:t>
      </w:r>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t xml:space="preserve"> 8.8. Протокол подписывается всеми присутствующими членами конкурсной комиссии,  а также победителем аукциона.</w:t>
      </w:r>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t xml:space="preserve"> 8.9. </w:t>
      </w:r>
      <w:proofErr w:type="gramStart"/>
      <w:r w:rsidRPr="00072A72">
        <w:rPr>
          <w:rFonts w:ascii="Times New Roman" w:hAnsi="Times New Roman" w:cs="Times New Roman"/>
          <w:color w:val="000000"/>
          <w:sz w:val="24"/>
          <w:szCs w:val="24"/>
        </w:rPr>
        <w:t xml:space="preserve">Итоговый протокол составляется в двух экземплярах, один из которых остается у Организатора торгов, другой, в течение </w:t>
      </w:r>
      <w:r w:rsidRPr="00072A72">
        <w:rPr>
          <w:rFonts w:ascii="Times New Roman" w:hAnsi="Times New Roman" w:cs="Times New Roman"/>
          <w:b/>
          <w:color w:val="000000"/>
          <w:sz w:val="24"/>
          <w:szCs w:val="24"/>
        </w:rPr>
        <w:t>трех рабочих дней</w:t>
      </w:r>
      <w:r w:rsidRPr="00072A72">
        <w:rPr>
          <w:rFonts w:ascii="Times New Roman" w:hAnsi="Times New Roman" w:cs="Times New Roman"/>
          <w:color w:val="000000"/>
          <w:sz w:val="24"/>
          <w:szCs w:val="24"/>
        </w:rPr>
        <w:t xml:space="preserve"> с даты подписания протокола, передается победителю аукциона вместе с уведомлением о признании участника аукциона победителем и с проектом договора аренды, составленным путем включения цены договора, предложенной победителем аукциона, в проект договора, прилагаемый к аукционной документации.</w:t>
      </w:r>
      <w:proofErr w:type="gramEnd"/>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lastRenderedPageBreak/>
        <w:t xml:space="preserve">8.10. Организатор аукциона в течение </w:t>
      </w:r>
      <w:r w:rsidRPr="00072A72">
        <w:rPr>
          <w:rFonts w:ascii="Times New Roman" w:hAnsi="Times New Roman" w:cs="Times New Roman"/>
          <w:b/>
          <w:color w:val="000000"/>
          <w:sz w:val="24"/>
          <w:szCs w:val="24"/>
        </w:rPr>
        <w:t>пяти рабочих дней</w:t>
      </w:r>
      <w:r w:rsidRPr="00072A72">
        <w:rPr>
          <w:rFonts w:ascii="Times New Roman" w:hAnsi="Times New Roman" w:cs="Times New Roman"/>
          <w:color w:val="000000"/>
          <w:sz w:val="24"/>
          <w:szCs w:val="24"/>
        </w:rPr>
        <w:t xml:space="preserve"> </w:t>
      </w:r>
      <w:proofErr w:type="gramStart"/>
      <w:r w:rsidRPr="00072A72">
        <w:rPr>
          <w:rFonts w:ascii="Times New Roman" w:hAnsi="Times New Roman" w:cs="Times New Roman"/>
          <w:color w:val="000000"/>
          <w:sz w:val="24"/>
          <w:szCs w:val="24"/>
        </w:rPr>
        <w:t>с даты подписания</w:t>
      </w:r>
      <w:proofErr w:type="gramEnd"/>
      <w:r w:rsidRPr="00072A72">
        <w:rPr>
          <w:rFonts w:ascii="Times New Roman" w:hAnsi="Times New Roman" w:cs="Times New Roman"/>
          <w:color w:val="000000"/>
          <w:sz w:val="24"/>
          <w:szCs w:val="24"/>
        </w:rPr>
        <w:t xml:space="preserve"> протокола об итогах проведения аукциона, возвращает задаток участникам аукциона, которые участвовали в аукционе, но не стали победителями, </w:t>
      </w:r>
      <w:r w:rsidRPr="00072A72">
        <w:rPr>
          <w:rFonts w:ascii="Times New Roman" w:hAnsi="Times New Roman" w:cs="Times New Roman"/>
          <w:b/>
          <w:color w:val="000000"/>
          <w:sz w:val="24"/>
          <w:szCs w:val="24"/>
        </w:rPr>
        <w:t>за исключением</w:t>
      </w:r>
      <w:r w:rsidRPr="00072A72">
        <w:rPr>
          <w:rFonts w:ascii="Times New Roman" w:hAnsi="Times New Roman" w:cs="Times New Roman"/>
          <w:color w:val="000000"/>
          <w:sz w:val="24"/>
          <w:szCs w:val="24"/>
        </w:rPr>
        <w:t xml:space="preserve">  участника аукциона, который сделал предпоследнее предложение о цене договора. Задаток такому участнику возвращается в течение пяти рабочих дней </w:t>
      </w:r>
      <w:proofErr w:type="gramStart"/>
      <w:r w:rsidRPr="00072A72">
        <w:rPr>
          <w:rFonts w:ascii="Times New Roman" w:hAnsi="Times New Roman" w:cs="Times New Roman"/>
          <w:color w:val="000000"/>
          <w:sz w:val="24"/>
          <w:szCs w:val="24"/>
        </w:rPr>
        <w:t>с даты подписания</w:t>
      </w:r>
      <w:proofErr w:type="gramEnd"/>
      <w:r w:rsidRPr="00072A72">
        <w:rPr>
          <w:rFonts w:ascii="Times New Roman" w:hAnsi="Times New Roman" w:cs="Times New Roman"/>
          <w:color w:val="000000"/>
          <w:sz w:val="24"/>
          <w:szCs w:val="24"/>
        </w:rPr>
        <w:t xml:space="preserve"> договора с победителем аукциона.</w:t>
      </w:r>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t>Победителю аукциона задаток засчитывается в счет арендной платы по договору аренды.</w:t>
      </w:r>
    </w:p>
    <w:p w:rsidR="0055190C" w:rsidRPr="00072A72" w:rsidRDefault="0055190C" w:rsidP="00072A72">
      <w:pPr>
        <w:spacing w:after="0" w:line="240" w:lineRule="auto"/>
        <w:rPr>
          <w:rFonts w:ascii="Times New Roman" w:hAnsi="Times New Roman" w:cs="Times New Roman"/>
          <w:b/>
          <w:bCs/>
          <w:sz w:val="24"/>
          <w:szCs w:val="24"/>
        </w:rPr>
      </w:pPr>
      <w:r w:rsidRPr="00072A72">
        <w:rPr>
          <w:rFonts w:ascii="Times New Roman" w:hAnsi="Times New Roman" w:cs="Times New Roman"/>
          <w:b/>
          <w:bCs/>
          <w:sz w:val="24"/>
          <w:szCs w:val="24"/>
        </w:rPr>
        <w:t> </w:t>
      </w:r>
    </w:p>
    <w:p w:rsidR="0055190C" w:rsidRPr="00072A72" w:rsidRDefault="0055190C" w:rsidP="00072A72">
      <w:pPr>
        <w:spacing w:after="0" w:line="240" w:lineRule="auto"/>
        <w:ind w:firstLine="528"/>
        <w:jc w:val="center"/>
        <w:rPr>
          <w:rFonts w:ascii="Times New Roman" w:hAnsi="Times New Roman" w:cs="Times New Roman"/>
          <w:b/>
          <w:bCs/>
          <w:sz w:val="24"/>
          <w:szCs w:val="24"/>
        </w:rPr>
      </w:pPr>
      <w:r w:rsidRPr="00072A72">
        <w:rPr>
          <w:rFonts w:ascii="Times New Roman" w:hAnsi="Times New Roman" w:cs="Times New Roman"/>
          <w:b/>
          <w:bCs/>
          <w:sz w:val="24"/>
          <w:szCs w:val="24"/>
        </w:rPr>
        <w:t>9. Заключение договора аренды по результатам аукциона</w:t>
      </w:r>
    </w:p>
    <w:p w:rsidR="0055190C" w:rsidRPr="00072A72" w:rsidRDefault="0055190C" w:rsidP="00072A72">
      <w:pPr>
        <w:spacing w:after="0" w:line="240" w:lineRule="auto"/>
        <w:ind w:firstLine="528"/>
        <w:jc w:val="both"/>
        <w:rPr>
          <w:rFonts w:ascii="Times New Roman" w:hAnsi="Times New Roman" w:cs="Times New Roman"/>
          <w:sz w:val="24"/>
          <w:szCs w:val="24"/>
        </w:rPr>
      </w:pP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9.1. Заключение договора аренды с победителем  по итогам проведения аукциона осуществляется в порядке, предусмотренном Гражданским кодексом РФ. Срок заключения договора не должен превышать </w:t>
      </w:r>
      <w:r w:rsidRPr="00072A72">
        <w:rPr>
          <w:rFonts w:ascii="Times New Roman" w:hAnsi="Times New Roman" w:cs="Times New Roman"/>
          <w:b/>
          <w:sz w:val="24"/>
          <w:szCs w:val="24"/>
        </w:rPr>
        <w:t>двадцати дней</w:t>
      </w:r>
      <w:r w:rsidRPr="00072A72">
        <w:rPr>
          <w:rFonts w:ascii="Times New Roman" w:hAnsi="Times New Roman" w:cs="Times New Roman"/>
          <w:sz w:val="24"/>
          <w:szCs w:val="24"/>
        </w:rPr>
        <w:t>.</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Договор аренды заключается на условиях, указанных в проекте договора, являющегося неотъемлемой частью аукционной документации.</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9.2. Плановые платежи за  аренду муниципального имущества оплачиваются арендатором платежным поручением или через сбербанк равномерно по кварталам, не  позднее десятого числа последнего квартала, за который производится оплата.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9.3. Величина арендной платы пересматривается Арендодателем в одностороннем порядке не чаще одного раза в год.</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Момент  получения Арендатором уведомления определяется в любом случае не позднее 5 дней даты его отправки заказным письмом по адресу указанному в договоре. При этом арендатор считается надлежаще  извещенным в случае, если уведомление направлено по  адресу независимо  от  его  </w:t>
      </w:r>
      <w:proofErr w:type="gramStart"/>
      <w:r w:rsidRPr="00072A72">
        <w:rPr>
          <w:rFonts w:ascii="Times New Roman" w:hAnsi="Times New Roman" w:cs="Times New Roman"/>
          <w:sz w:val="24"/>
          <w:szCs w:val="24"/>
        </w:rPr>
        <w:t>получения</w:t>
      </w:r>
      <w:proofErr w:type="gramEnd"/>
      <w:r w:rsidRPr="00072A72">
        <w:rPr>
          <w:rFonts w:ascii="Times New Roman" w:hAnsi="Times New Roman" w:cs="Times New Roman"/>
          <w:sz w:val="24"/>
          <w:szCs w:val="24"/>
        </w:rPr>
        <w:t xml:space="preserve">  либо неполучения арендатором по какой-либо причине.</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9.4. Цена договора, заключенного по итогам проведения аукциона, не может быть пересмотрена сторонами  в сторону уменьшения.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9.5. При заключении и исполнении договора аренды изменение существенных условий договора, указанных в аукционной документации, по соглашению сторон и в одностороннем порядке не допускается.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9.6.  В случае необходимости в договоре могут быть оговорены особые и дополнительные условия.</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9.7.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приостановления деятельности участника аукциона в порядке, предусмотренном Кодексом РФ об административных правонарушениях;</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предоставления такими лицами заведомо ложных сведений, содержащихся в документах, предусмотренных в п. 6.2. настоящей аукционной документации.</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Отказ от заключения договора аренды по указанным причинам оформляется протоколом отказа, который подписывается всеми присутствующими членами конкурсной комиссии в день его составления. Протокол составляется в двух экземплярах, один из которых остается и Организатора аукциона, другой передается в течение </w:t>
      </w:r>
      <w:r w:rsidRPr="00072A72">
        <w:rPr>
          <w:rFonts w:ascii="Times New Roman" w:hAnsi="Times New Roman" w:cs="Times New Roman"/>
          <w:b/>
          <w:sz w:val="24"/>
          <w:szCs w:val="24"/>
        </w:rPr>
        <w:t>двух рабочих дней</w:t>
      </w:r>
      <w:r w:rsidRPr="00072A72">
        <w:rPr>
          <w:rFonts w:ascii="Times New Roman" w:hAnsi="Times New Roman" w:cs="Times New Roman"/>
          <w:sz w:val="24"/>
          <w:szCs w:val="24"/>
        </w:rPr>
        <w:t xml:space="preserve"> с даты подписания протокола лицу, которому отказано в заключени</w:t>
      </w:r>
      <w:proofErr w:type="gramStart"/>
      <w:r w:rsidRPr="00072A72">
        <w:rPr>
          <w:rFonts w:ascii="Times New Roman" w:hAnsi="Times New Roman" w:cs="Times New Roman"/>
          <w:sz w:val="24"/>
          <w:szCs w:val="24"/>
        </w:rPr>
        <w:t>и</w:t>
      </w:r>
      <w:proofErr w:type="gramEnd"/>
      <w:r w:rsidRPr="00072A72">
        <w:rPr>
          <w:rFonts w:ascii="Times New Roman" w:hAnsi="Times New Roman" w:cs="Times New Roman"/>
          <w:sz w:val="24"/>
          <w:szCs w:val="24"/>
        </w:rPr>
        <w:t xml:space="preserve"> договора. Данный протокол размещается на сайте </w:t>
      </w:r>
      <w:r w:rsidR="007639F0" w:rsidRPr="00072A72">
        <w:rPr>
          <w:rFonts w:ascii="Times New Roman" w:hAnsi="Times New Roman" w:cs="Times New Roman"/>
          <w:sz w:val="24"/>
          <w:szCs w:val="24"/>
        </w:rPr>
        <w:t xml:space="preserve">МАУ «Фок в </w:t>
      </w:r>
      <w:proofErr w:type="gramStart"/>
      <w:r w:rsidR="007639F0" w:rsidRPr="00072A72">
        <w:rPr>
          <w:rFonts w:ascii="Times New Roman" w:hAnsi="Times New Roman" w:cs="Times New Roman"/>
          <w:sz w:val="24"/>
          <w:szCs w:val="24"/>
        </w:rPr>
        <w:t>г</w:t>
      </w:r>
      <w:proofErr w:type="gramEnd"/>
      <w:r w:rsidR="007639F0" w:rsidRPr="00072A72">
        <w:rPr>
          <w:rFonts w:ascii="Times New Roman" w:hAnsi="Times New Roman" w:cs="Times New Roman"/>
          <w:sz w:val="24"/>
          <w:szCs w:val="24"/>
        </w:rPr>
        <w:t>. Урень Нижегородской области»</w:t>
      </w:r>
      <w:r w:rsidRPr="00072A72">
        <w:rPr>
          <w:rFonts w:ascii="Times New Roman" w:hAnsi="Times New Roman" w:cs="Times New Roman"/>
          <w:sz w:val="24"/>
          <w:szCs w:val="24"/>
        </w:rPr>
        <w:t xml:space="preserve">., </w:t>
      </w:r>
      <w:r w:rsidRPr="00072A72">
        <w:rPr>
          <w:rFonts w:ascii="Times New Roman" w:hAnsi="Times New Roman" w:cs="Times New Roman"/>
          <w:bCs/>
          <w:sz w:val="24"/>
          <w:szCs w:val="24"/>
        </w:rPr>
        <w:t xml:space="preserve">на официальном сайте проведения торгов </w:t>
      </w:r>
      <w:proofErr w:type="spellStart"/>
      <w:r w:rsidRPr="00072A72">
        <w:rPr>
          <w:rFonts w:ascii="Times New Roman" w:hAnsi="Times New Roman" w:cs="Times New Roman"/>
          <w:bCs/>
          <w:sz w:val="24"/>
          <w:szCs w:val="24"/>
          <w:lang w:val="en-US"/>
        </w:rPr>
        <w:t>torgi</w:t>
      </w:r>
      <w:proofErr w:type="spellEnd"/>
      <w:r w:rsidRPr="00072A72">
        <w:rPr>
          <w:rFonts w:ascii="Times New Roman" w:hAnsi="Times New Roman" w:cs="Times New Roman"/>
          <w:bCs/>
          <w:sz w:val="24"/>
          <w:szCs w:val="24"/>
        </w:rPr>
        <w:t>.</w:t>
      </w:r>
      <w:proofErr w:type="spellStart"/>
      <w:r w:rsidRPr="00072A72">
        <w:rPr>
          <w:rFonts w:ascii="Times New Roman" w:hAnsi="Times New Roman" w:cs="Times New Roman"/>
          <w:bCs/>
          <w:sz w:val="24"/>
          <w:szCs w:val="24"/>
          <w:lang w:val="en-US"/>
        </w:rPr>
        <w:t>gov</w:t>
      </w:r>
      <w:proofErr w:type="spellEnd"/>
      <w:r w:rsidRPr="00072A72">
        <w:rPr>
          <w:rFonts w:ascii="Times New Roman" w:hAnsi="Times New Roman" w:cs="Times New Roman"/>
          <w:bCs/>
          <w:sz w:val="24"/>
          <w:szCs w:val="24"/>
        </w:rPr>
        <w:t>.</w:t>
      </w:r>
      <w:proofErr w:type="spellStart"/>
      <w:r w:rsidRPr="00072A72">
        <w:rPr>
          <w:rFonts w:ascii="Times New Roman" w:hAnsi="Times New Roman" w:cs="Times New Roman"/>
          <w:bCs/>
          <w:sz w:val="24"/>
          <w:szCs w:val="24"/>
          <w:lang w:val="en-US"/>
        </w:rPr>
        <w:t>ru</w:t>
      </w:r>
      <w:proofErr w:type="spellEnd"/>
      <w:r w:rsidRPr="00072A72">
        <w:rPr>
          <w:rFonts w:ascii="Times New Roman" w:hAnsi="Times New Roman" w:cs="Times New Roman"/>
          <w:bCs/>
          <w:sz w:val="24"/>
          <w:szCs w:val="24"/>
        </w:rPr>
        <w:t>.</w:t>
      </w:r>
    </w:p>
    <w:p w:rsidR="0055190C" w:rsidRPr="00072A72" w:rsidRDefault="00E32EBB" w:rsidP="00072A72">
      <w:pPr>
        <w:spacing w:after="0" w:line="240" w:lineRule="auto"/>
        <w:ind w:firstLine="528"/>
        <w:jc w:val="both"/>
        <w:rPr>
          <w:rFonts w:ascii="Times New Roman" w:hAnsi="Times New Roman" w:cs="Times New Roman"/>
          <w:sz w:val="24"/>
          <w:szCs w:val="24"/>
        </w:rPr>
      </w:pPr>
      <w:r>
        <w:rPr>
          <w:rFonts w:ascii="Times New Roman" w:hAnsi="Times New Roman" w:cs="Times New Roman"/>
          <w:sz w:val="24"/>
          <w:szCs w:val="24"/>
        </w:rPr>
        <w:lastRenderedPageBreak/>
        <w:t>9.7. В случае</w:t>
      </w:r>
      <w:r w:rsidR="0055190C" w:rsidRPr="00072A72">
        <w:rPr>
          <w:rFonts w:ascii="Times New Roman" w:hAnsi="Times New Roman" w:cs="Times New Roman"/>
          <w:sz w:val="24"/>
          <w:szCs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xml:space="preserve">9.8.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п.9.7. настоящей аукционной документации. При этом для такого участника заключение договора  аренды является обязательным. Договор заключается в </w:t>
      </w:r>
      <w:r w:rsidRPr="00072A72">
        <w:rPr>
          <w:rFonts w:ascii="Times New Roman" w:hAnsi="Times New Roman" w:cs="Times New Roman"/>
          <w:b/>
          <w:sz w:val="24"/>
          <w:szCs w:val="24"/>
        </w:rPr>
        <w:t>десятидневный срок</w:t>
      </w:r>
      <w:r w:rsidRPr="00072A72">
        <w:rPr>
          <w:rFonts w:ascii="Times New Roman" w:hAnsi="Times New Roman" w:cs="Times New Roman"/>
          <w:sz w:val="24"/>
          <w:szCs w:val="24"/>
        </w:rPr>
        <w:t>.</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9.9.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sidR="00083FA6" w:rsidRPr="00072A72">
        <w:rPr>
          <w:rFonts w:ascii="Times New Roman" w:hAnsi="Times New Roman" w:cs="Times New Roman"/>
          <w:sz w:val="24"/>
          <w:szCs w:val="24"/>
        </w:rPr>
        <w:t xml:space="preserve"> </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9.10.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55190C" w:rsidRPr="00072A72" w:rsidRDefault="0055190C" w:rsidP="00072A72">
      <w:pPr>
        <w:spacing w:after="0" w:line="240" w:lineRule="auto"/>
        <w:ind w:firstLine="528"/>
        <w:jc w:val="center"/>
        <w:rPr>
          <w:rFonts w:ascii="Times New Roman" w:hAnsi="Times New Roman" w:cs="Times New Roman"/>
          <w:b/>
          <w:sz w:val="24"/>
          <w:szCs w:val="24"/>
        </w:rPr>
      </w:pPr>
      <w:r w:rsidRPr="00072A72">
        <w:rPr>
          <w:rFonts w:ascii="Times New Roman" w:hAnsi="Times New Roman" w:cs="Times New Roman"/>
          <w:b/>
          <w:sz w:val="24"/>
          <w:szCs w:val="24"/>
        </w:rPr>
        <w:t xml:space="preserve">10. Последствия признания аукциона </w:t>
      </w:r>
      <w:proofErr w:type="gramStart"/>
      <w:r w:rsidRPr="00072A72">
        <w:rPr>
          <w:rFonts w:ascii="Times New Roman" w:hAnsi="Times New Roman" w:cs="Times New Roman"/>
          <w:b/>
          <w:sz w:val="24"/>
          <w:szCs w:val="24"/>
        </w:rPr>
        <w:t>несостоявшимся</w:t>
      </w:r>
      <w:proofErr w:type="gramEnd"/>
      <w:r w:rsidRPr="00072A72">
        <w:rPr>
          <w:rFonts w:ascii="Times New Roman" w:hAnsi="Times New Roman" w:cs="Times New Roman"/>
          <w:b/>
          <w:sz w:val="24"/>
          <w:szCs w:val="24"/>
        </w:rPr>
        <w:t>.</w:t>
      </w:r>
    </w:p>
    <w:p w:rsidR="0055190C" w:rsidRPr="00072A72" w:rsidRDefault="008A337F" w:rsidP="00072A72">
      <w:pPr>
        <w:adjustRightInd w:val="0"/>
        <w:spacing w:after="0" w:line="240" w:lineRule="auto"/>
        <w:ind w:firstLine="52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proofErr w:type="gramStart"/>
      <w:r>
        <w:rPr>
          <w:rFonts w:ascii="Times New Roman" w:hAnsi="Times New Roman" w:cs="Times New Roman"/>
          <w:color w:val="000000"/>
          <w:sz w:val="24"/>
          <w:szCs w:val="24"/>
        </w:rPr>
        <w:t>В случае</w:t>
      </w:r>
      <w:r w:rsidR="0055190C" w:rsidRPr="00072A72">
        <w:rPr>
          <w:rFonts w:ascii="Times New Roman" w:hAnsi="Times New Roman" w:cs="Times New Roman"/>
          <w:color w:val="000000"/>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п.8.4.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w:t>
      </w:r>
      <w:proofErr w:type="gramEnd"/>
      <w:r w:rsidR="0055190C" w:rsidRPr="00072A72">
        <w:rPr>
          <w:rFonts w:ascii="Times New Roman" w:hAnsi="Times New Roman" w:cs="Times New Roman"/>
          <w:color w:val="000000"/>
          <w:sz w:val="24"/>
          <w:szCs w:val="24"/>
        </w:rPr>
        <w:t xml:space="preserve">, </w:t>
      </w:r>
      <w:proofErr w:type="gramStart"/>
      <w:r w:rsidR="0055190C" w:rsidRPr="00072A72">
        <w:rPr>
          <w:rFonts w:ascii="Times New Roman" w:hAnsi="Times New Roman" w:cs="Times New Roman"/>
          <w:color w:val="000000"/>
          <w:sz w:val="24"/>
          <w:szCs w:val="24"/>
        </w:rPr>
        <w:t>которое</w:t>
      </w:r>
      <w:proofErr w:type="gramEnd"/>
      <w:r w:rsidR="0055190C" w:rsidRPr="00072A72">
        <w:rPr>
          <w:rFonts w:ascii="Times New Roman" w:hAnsi="Times New Roman" w:cs="Times New Roman"/>
          <w:color w:val="000000"/>
          <w:sz w:val="24"/>
          <w:szCs w:val="24"/>
        </w:rPr>
        <w:t xml:space="preserve"> предусматривало бы более высокую цену договора, аукцион признается </w:t>
      </w:r>
      <w:r w:rsidR="0055190C" w:rsidRPr="00072A72">
        <w:rPr>
          <w:rFonts w:ascii="Times New Roman" w:hAnsi="Times New Roman" w:cs="Times New Roman"/>
          <w:b/>
          <w:color w:val="000000"/>
          <w:sz w:val="24"/>
          <w:szCs w:val="24"/>
        </w:rPr>
        <w:t>несостоявшимся</w:t>
      </w:r>
      <w:r w:rsidR="0055190C" w:rsidRPr="00072A72">
        <w:rPr>
          <w:rFonts w:ascii="Times New Roman" w:hAnsi="Times New Roman" w:cs="Times New Roman"/>
          <w:color w:val="000000"/>
          <w:sz w:val="24"/>
          <w:szCs w:val="24"/>
        </w:rPr>
        <w:t>.</w:t>
      </w:r>
    </w:p>
    <w:p w:rsidR="0055190C" w:rsidRPr="00072A72" w:rsidRDefault="0055190C" w:rsidP="00072A72">
      <w:pPr>
        <w:adjustRightInd w:val="0"/>
        <w:spacing w:after="0" w:line="240" w:lineRule="auto"/>
        <w:ind w:firstLine="528"/>
        <w:jc w:val="both"/>
        <w:rPr>
          <w:rFonts w:ascii="Times New Roman" w:hAnsi="Times New Roman" w:cs="Times New Roman"/>
          <w:color w:val="000000"/>
          <w:sz w:val="24"/>
          <w:szCs w:val="24"/>
        </w:rPr>
      </w:pPr>
      <w:r w:rsidRPr="00072A72">
        <w:rPr>
          <w:rFonts w:ascii="Times New Roman" w:hAnsi="Times New Roman" w:cs="Times New Roman"/>
          <w:color w:val="000000"/>
          <w:sz w:val="24"/>
          <w:szCs w:val="24"/>
        </w:rPr>
        <w:t>10.2. В случае если аукцион признан несостоявшимся, Организатор аукциона вправе объявить о проведении нового аукциона в установленном порядке, при этом условия  аукциона могут быть изменены.</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sz w:val="24"/>
          <w:szCs w:val="24"/>
        </w:rPr>
        <w:t xml:space="preserve">         10.3.  В соответствии с п.15 ст.17.1. Федерального закона от 26.07.2006 № 135-ФЗ (ред</w:t>
      </w:r>
      <w:proofErr w:type="gramStart"/>
      <w:r w:rsidRPr="00072A72">
        <w:rPr>
          <w:rFonts w:ascii="Times New Roman" w:hAnsi="Times New Roman" w:cs="Times New Roman"/>
          <w:sz w:val="24"/>
          <w:szCs w:val="24"/>
        </w:rPr>
        <w:t>.о</w:t>
      </w:r>
      <w:proofErr w:type="gramEnd"/>
      <w:r w:rsidRPr="00072A72">
        <w:rPr>
          <w:rFonts w:ascii="Times New Roman" w:hAnsi="Times New Roman" w:cs="Times New Roman"/>
          <w:sz w:val="24"/>
          <w:szCs w:val="24"/>
        </w:rPr>
        <w:t xml:space="preserve">т 06.12.2011) «О защите конкуренции»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072A72">
        <w:rPr>
          <w:rFonts w:ascii="Times New Roman" w:hAnsi="Times New Roman" w:cs="Times New Roman"/>
          <w:sz w:val="24"/>
          <w:szCs w:val="24"/>
        </w:rPr>
        <w:t>менее начальной</w:t>
      </w:r>
      <w:proofErr w:type="gramEnd"/>
      <w:r w:rsidRPr="00072A72">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5190C" w:rsidRPr="00072A72" w:rsidRDefault="0055190C" w:rsidP="00072A72">
      <w:pPr>
        <w:spacing w:after="0" w:line="240" w:lineRule="auto"/>
        <w:ind w:firstLine="528"/>
        <w:jc w:val="both"/>
        <w:rPr>
          <w:rFonts w:ascii="Times New Roman" w:hAnsi="Times New Roman" w:cs="Times New Roman"/>
          <w:sz w:val="24"/>
          <w:szCs w:val="24"/>
        </w:rPr>
      </w:pPr>
      <w:r w:rsidRPr="00072A72">
        <w:rPr>
          <w:rFonts w:ascii="Times New Roman" w:hAnsi="Times New Roman" w:cs="Times New Roman"/>
          <w:sz w:val="24"/>
          <w:szCs w:val="24"/>
        </w:rPr>
        <w:t> </w:t>
      </w:r>
    </w:p>
    <w:p w:rsidR="0055190C" w:rsidRPr="00072A72" w:rsidRDefault="0055190C" w:rsidP="00072A72">
      <w:pPr>
        <w:spacing w:after="0" w:line="240" w:lineRule="auto"/>
        <w:ind w:firstLine="528"/>
        <w:jc w:val="center"/>
        <w:rPr>
          <w:rFonts w:ascii="Times New Roman" w:hAnsi="Times New Roman" w:cs="Times New Roman"/>
          <w:sz w:val="24"/>
          <w:szCs w:val="24"/>
        </w:rPr>
      </w:pPr>
      <w:r w:rsidRPr="00072A72">
        <w:rPr>
          <w:rFonts w:ascii="Times New Roman" w:hAnsi="Times New Roman" w:cs="Times New Roman"/>
          <w:sz w:val="24"/>
          <w:szCs w:val="24"/>
        </w:rPr>
        <w:t>_________________</w:t>
      </w:r>
    </w:p>
    <w:p w:rsidR="0055190C" w:rsidRPr="00072A72" w:rsidRDefault="0055190C" w:rsidP="00072A72">
      <w:pPr>
        <w:spacing w:after="0" w:line="240" w:lineRule="auto"/>
        <w:ind w:firstLine="528"/>
        <w:jc w:val="both"/>
        <w:rPr>
          <w:rFonts w:ascii="Times New Roman" w:hAnsi="Times New Roman" w:cs="Times New Roman"/>
          <w:sz w:val="24"/>
          <w:szCs w:val="24"/>
        </w:rPr>
      </w:pPr>
    </w:p>
    <w:p w:rsidR="0055190C" w:rsidRPr="00072A72" w:rsidRDefault="0055190C" w:rsidP="00072A72">
      <w:pPr>
        <w:spacing w:after="0" w:line="240" w:lineRule="auto"/>
        <w:ind w:firstLine="528"/>
        <w:jc w:val="both"/>
        <w:rPr>
          <w:rFonts w:ascii="Times New Roman" w:hAnsi="Times New Roman" w:cs="Times New Roman"/>
          <w:sz w:val="24"/>
          <w:szCs w:val="24"/>
        </w:rPr>
      </w:pPr>
    </w:p>
    <w:p w:rsidR="0055190C" w:rsidRPr="00072A72" w:rsidRDefault="0055190C" w:rsidP="00072A72">
      <w:pPr>
        <w:spacing w:after="0" w:line="240" w:lineRule="auto"/>
        <w:ind w:firstLine="708"/>
        <w:jc w:val="right"/>
        <w:rPr>
          <w:rFonts w:ascii="Times New Roman" w:hAnsi="Times New Roman" w:cs="Times New Roman"/>
          <w:sz w:val="24"/>
          <w:szCs w:val="24"/>
        </w:rPr>
      </w:pPr>
    </w:p>
    <w:p w:rsidR="0055190C" w:rsidRPr="00072A72" w:rsidRDefault="0055190C" w:rsidP="00072A72">
      <w:pPr>
        <w:spacing w:after="0" w:line="240" w:lineRule="auto"/>
        <w:ind w:firstLine="708"/>
        <w:jc w:val="right"/>
        <w:rPr>
          <w:rFonts w:ascii="Times New Roman" w:hAnsi="Times New Roman" w:cs="Times New Roman"/>
          <w:sz w:val="24"/>
          <w:szCs w:val="24"/>
        </w:rPr>
      </w:pPr>
    </w:p>
    <w:p w:rsidR="0055190C" w:rsidRPr="00072A72" w:rsidRDefault="0055190C" w:rsidP="00072A72">
      <w:pPr>
        <w:spacing w:after="0" w:line="240" w:lineRule="auto"/>
        <w:ind w:firstLine="708"/>
        <w:jc w:val="right"/>
        <w:rPr>
          <w:rFonts w:ascii="Times New Roman" w:hAnsi="Times New Roman" w:cs="Times New Roman"/>
          <w:sz w:val="24"/>
          <w:szCs w:val="24"/>
        </w:rPr>
      </w:pPr>
    </w:p>
    <w:p w:rsidR="0055190C" w:rsidRPr="00072A72" w:rsidRDefault="0055190C" w:rsidP="00072A72">
      <w:pPr>
        <w:spacing w:after="0" w:line="240" w:lineRule="auto"/>
        <w:ind w:firstLine="708"/>
        <w:jc w:val="right"/>
        <w:rPr>
          <w:rFonts w:ascii="Times New Roman" w:hAnsi="Times New Roman" w:cs="Times New Roman"/>
          <w:sz w:val="24"/>
          <w:szCs w:val="24"/>
        </w:rPr>
      </w:pPr>
    </w:p>
    <w:p w:rsidR="0055190C" w:rsidRPr="00072A72" w:rsidRDefault="0055190C" w:rsidP="00072A72">
      <w:pPr>
        <w:spacing w:after="0" w:line="240" w:lineRule="auto"/>
        <w:ind w:firstLine="708"/>
        <w:jc w:val="right"/>
        <w:rPr>
          <w:rFonts w:ascii="Times New Roman" w:hAnsi="Times New Roman" w:cs="Times New Roman"/>
          <w:sz w:val="24"/>
          <w:szCs w:val="24"/>
        </w:rPr>
      </w:pPr>
    </w:p>
    <w:p w:rsidR="0055190C" w:rsidRPr="00072A72" w:rsidRDefault="0055190C" w:rsidP="00072A72">
      <w:pPr>
        <w:spacing w:after="0" w:line="240" w:lineRule="auto"/>
        <w:ind w:firstLine="708"/>
        <w:jc w:val="right"/>
        <w:rPr>
          <w:rFonts w:ascii="Times New Roman" w:hAnsi="Times New Roman" w:cs="Times New Roman"/>
          <w:sz w:val="24"/>
          <w:szCs w:val="24"/>
        </w:rPr>
      </w:pPr>
    </w:p>
    <w:p w:rsidR="0055190C" w:rsidRPr="00072A72" w:rsidRDefault="0055190C" w:rsidP="00072A72">
      <w:pPr>
        <w:spacing w:after="0" w:line="240" w:lineRule="auto"/>
        <w:ind w:firstLine="708"/>
        <w:jc w:val="right"/>
        <w:rPr>
          <w:rFonts w:ascii="Times New Roman" w:hAnsi="Times New Roman" w:cs="Times New Roman"/>
          <w:sz w:val="24"/>
          <w:szCs w:val="24"/>
        </w:rPr>
      </w:pPr>
    </w:p>
    <w:p w:rsidR="00B00C0E" w:rsidRDefault="00B00C0E" w:rsidP="00072A72">
      <w:pPr>
        <w:spacing w:after="0" w:line="240" w:lineRule="auto"/>
        <w:rPr>
          <w:rFonts w:ascii="Times New Roman" w:hAnsi="Times New Roman" w:cs="Times New Roman"/>
          <w:sz w:val="24"/>
          <w:szCs w:val="24"/>
        </w:rPr>
      </w:pPr>
    </w:p>
    <w:p w:rsidR="00AD6313" w:rsidRPr="00072A72" w:rsidRDefault="00AD6313" w:rsidP="00072A72">
      <w:pPr>
        <w:spacing w:after="0" w:line="240" w:lineRule="auto"/>
        <w:rPr>
          <w:rFonts w:ascii="Times New Roman" w:hAnsi="Times New Roman" w:cs="Times New Roman"/>
          <w:sz w:val="24"/>
          <w:szCs w:val="24"/>
        </w:rPr>
      </w:pPr>
    </w:p>
    <w:p w:rsidR="0055190C" w:rsidRPr="00072A72" w:rsidRDefault="0055190C" w:rsidP="0092183A">
      <w:pPr>
        <w:spacing w:after="0" w:line="240" w:lineRule="auto"/>
        <w:ind w:firstLine="708"/>
        <w:jc w:val="right"/>
        <w:rPr>
          <w:rFonts w:ascii="Times New Roman" w:hAnsi="Times New Roman" w:cs="Times New Roman"/>
          <w:sz w:val="24"/>
          <w:szCs w:val="24"/>
        </w:rPr>
      </w:pPr>
      <w:r w:rsidRPr="00072A72">
        <w:rPr>
          <w:rFonts w:ascii="Times New Roman" w:hAnsi="Times New Roman" w:cs="Times New Roman"/>
          <w:sz w:val="24"/>
          <w:szCs w:val="24"/>
        </w:rPr>
        <w:lastRenderedPageBreak/>
        <w:t>Приложение № 1</w:t>
      </w:r>
    </w:p>
    <w:p w:rsidR="0055190C" w:rsidRPr="00072A72" w:rsidRDefault="0055190C" w:rsidP="0092183A">
      <w:pPr>
        <w:spacing w:after="0" w:line="240" w:lineRule="auto"/>
        <w:jc w:val="right"/>
        <w:rPr>
          <w:rFonts w:ascii="Times New Roman" w:hAnsi="Times New Roman" w:cs="Times New Roman"/>
          <w:sz w:val="24"/>
          <w:szCs w:val="24"/>
        </w:rPr>
      </w:pP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r>
      <w:r w:rsidRPr="00072A72">
        <w:rPr>
          <w:rFonts w:ascii="Times New Roman" w:hAnsi="Times New Roman" w:cs="Times New Roman"/>
          <w:sz w:val="24"/>
          <w:szCs w:val="24"/>
        </w:rPr>
        <w:tab/>
        <w:t xml:space="preserve">к </w:t>
      </w:r>
      <w:r w:rsidRPr="00072A72">
        <w:rPr>
          <w:rFonts w:ascii="Times New Roman" w:hAnsi="Times New Roman" w:cs="Times New Roman"/>
          <w:bCs/>
          <w:sz w:val="24"/>
          <w:szCs w:val="24"/>
        </w:rPr>
        <w:t>аукционной</w:t>
      </w:r>
      <w:r w:rsidRPr="00072A72">
        <w:rPr>
          <w:rFonts w:ascii="Times New Roman" w:hAnsi="Times New Roman" w:cs="Times New Roman"/>
          <w:sz w:val="24"/>
          <w:szCs w:val="24"/>
        </w:rPr>
        <w:t xml:space="preserve"> документации</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tblGrid>
      <w:tr w:rsidR="0055190C" w:rsidRPr="00072A72" w:rsidTr="0055190C">
        <w:trPr>
          <w:trHeight w:val="1440"/>
        </w:trPr>
        <w:tc>
          <w:tcPr>
            <w:tcW w:w="3544" w:type="dxa"/>
            <w:tcBorders>
              <w:top w:val="nil"/>
              <w:left w:val="nil"/>
              <w:bottom w:val="nil"/>
              <w:right w:val="nil"/>
            </w:tcBorders>
          </w:tcPr>
          <w:p w:rsidR="0055190C" w:rsidRPr="00072A72" w:rsidRDefault="0055190C" w:rsidP="0092183A">
            <w:pPr>
              <w:spacing w:after="0" w:line="240" w:lineRule="auto"/>
              <w:jc w:val="right"/>
              <w:rPr>
                <w:rFonts w:ascii="Times New Roman" w:hAnsi="Times New Roman" w:cs="Times New Roman"/>
                <w:sz w:val="24"/>
                <w:szCs w:val="24"/>
              </w:rPr>
            </w:pPr>
            <w:r w:rsidRPr="00072A72">
              <w:rPr>
                <w:rFonts w:ascii="Times New Roman" w:hAnsi="Times New Roman" w:cs="Times New Roman"/>
                <w:sz w:val="24"/>
                <w:szCs w:val="24"/>
              </w:rPr>
              <w:t xml:space="preserve">В </w:t>
            </w:r>
            <w:r w:rsidR="003A6A50">
              <w:rPr>
                <w:rFonts w:ascii="Times New Roman" w:hAnsi="Times New Roman" w:cs="Times New Roman"/>
                <w:sz w:val="24"/>
                <w:szCs w:val="24"/>
              </w:rPr>
              <w:t xml:space="preserve">Муниципальное автономное учреждение «Физкультурно-оздоровительный комплекс в </w:t>
            </w:r>
            <w:proofErr w:type="gramStart"/>
            <w:r w:rsidR="003A6A50">
              <w:rPr>
                <w:rFonts w:ascii="Times New Roman" w:hAnsi="Times New Roman" w:cs="Times New Roman"/>
                <w:sz w:val="24"/>
                <w:szCs w:val="24"/>
              </w:rPr>
              <w:t>г</w:t>
            </w:r>
            <w:proofErr w:type="gramEnd"/>
            <w:r w:rsidR="003A6A50">
              <w:rPr>
                <w:rFonts w:ascii="Times New Roman" w:hAnsi="Times New Roman" w:cs="Times New Roman"/>
                <w:sz w:val="24"/>
                <w:szCs w:val="24"/>
              </w:rPr>
              <w:t>. Урень Нижегородской области»</w:t>
            </w:r>
          </w:p>
          <w:p w:rsidR="0055190C" w:rsidRPr="00072A72" w:rsidRDefault="0055190C" w:rsidP="0092183A">
            <w:pPr>
              <w:spacing w:after="0" w:line="240" w:lineRule="auto"/>
              <w:jc w:val="right"/>
              <w:rPr>
                <w:rFonts w:ascii="Times New Roman" w:hAnsi="Times New Roman" w:cs="Times New Roman"/>
                <w:sz w:val="24"/>
                <w:szCs w:val="24"/>
              </w:rPr>
            </w:pPr>
          </w:p>
        </w:tc>
      </w:tr>
    </w:tbl>
    <w:p w:rsidR="0055190C" w:rsidRPr="00072A72" w:rsidRDefault="0092183A" w:rsidP="0092183A">
      <w:pPr>
        <w:pStyle w:val="a4"/>
        <w:jc w:val="left"/>
        <w:rPr>
          <w:sz w:val="24"/>
          <w:szCs w:val="24"/>
        </w:rPr>
      </w:pPr>
      <w:r>
        <w:rPr>
          <w:sz w:val="24"/>
          <w:szCs w:val="24"/>
        </w:rPr>
        <w:t xml:space="preserve">                                         </w:t>
      </w:r>
      <w:r w:rsidR="0055190C" w:rsidRPr="00072A72">
        <w:rPr>
          <w:sz w:val="24"/>
          <w:szCs w:val="24"/>
        </w:rPr>
        <w:t>ЗАЯВКА НА УЧАСТИЕ В АУКЦИОНЕ</w:t>
      </w:r>
    </w:p>
    <w:p w:rsidR="0055190C" w:rsidRPr="00072A72" w:rsidRDefault="0092183A" w:rsidP="0092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190C" w:rsidRPr="00072A72">
        <w:rPr>
          <w:rFonts w:ascii="Times New Roman" w:hAnsi="Times New Roman" w:cs="Times New Roman"/>
          <w:sz w:val="24"/>
          <w:szCs w:val="24"/>
        </w:rPr>
        <w:t>на право заключения договора аренды</w:t>
      </w:r>
    </w:p>
    <w:p w:rsidR="0055190C" w:rsidRPr="0092183A"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b/>
          <w:sz w:val="24"/>
          <w:szCs w:val="24"/>
        </w:rPr>
        <w:t xml:space="preserve"> </w:t>
      </w:r>
      <w:r w:rsidR="0092183A">
        <w:rPr>
          <w:rFonts w:ascii="Times New Roman" w:hAnsi="Times New Roman" w:cs="Times New Roman"/>
          <w:sz w:val="24"/>
          <w:szCs w:val="24"/>
        </w:rPr>
        <w:t>«_____» _____________201</w:t>
      </w:r>
      <w:r w:rsidR="0092183A" w:rsidRPr="00987E67">
        <w:rPr>
          <w:rFonts w:ascii="Times New Roman" w:hAnsi="Times New Roman" w:cs="Times New Roman"/>
          <w:sz w:val="24"/>
          <w:szCs w:val="24"/>
        </w:rPr>
        <w:t>9</w:t>
      </w:r>
      <w:r w:rsidR="0092183A" w:rsidRPr="00072A72">
        <w:rPr>
          <w:rFonts w:ascii="Times New Roman" w:hAnsi="Times New Roman" w:cs="Times New Roman"/>
          <w:sz w:val="24"/>
          <w:szCs w:val="24"/>
        </w:rPr>
        <w:t xml:space="preserve"> г</w:t>
      </w:r>
      <w:r w:rsidRPr="00072A72">
        <w:rPr>
          <w:rFonts w:ascii="Times New Roman" w:hAnsi="Times New Roman" w:cs="Times New Roman"/>
          <w:b/>
          <w:sz w:val="24"/>
          <w:szCs w:val="24"/>
        </w:rPr>
        <w:t xml:space="preserve">                                       </w:t>
      </w:r>
      <w:r w:rsidRPr="00072A72">
        <w:rPr>
          <w:rFonts w:ascii="Times New Roman" w:hAnsi="Times New Roman" w:cs="Times New Roman"/>
          <w:sz w:val="24"/>
          <w:szCs w:val="24"/>
        </w:rPr>
        <w:t>Нижегородская область</w:t>
      </w:r>
      <w:r w:rsidR="0092183A" w:rsidRPr="0092183A">
        <w:rPr>
          <w:rFonts w:ascii="Times New Roman" w:hAnsi="Times New Roman" w:cs="Times New Roman"/>
          <w:sz w:val="24"/>
          <w:szCs w:val="24"/>
        </w:rPr>
        <w:t xml:space="preserve"> </w:t>
      </w:r>
      <w:r w:rsidR="0092183A">
        <w:rPr>
          <w:rFonts w:ascii="Times New Roman" w:hAnsi="Times New Roman" w:cs="Times New Roman"/>
          <w:sz w:val="24"/>
          <w:szCs w:val="24"/>
        </w:rPr>
        <w:t xml:space="preserve">  </w:t>
      </w:r>
      <w:r w:rsidR="0092183A" w:rsidRPr="00072A72">
        <w:rPr>
          <w:rFonts w:ascii="Times New Roman" w:hAnsi="Times New Roman" w:cs="Times New Roman"/>
          <w:sz w:val="24"/>
          <w:szCs w:val="24"/>
        </w:rPr>
        <w:t>г</w:t>
      </w:r>
      <w:proofErr w:type="gramStart"/>
      <w:r w:rsidR="0092183A" w:rsidRPr="00072A72">
        <w:rPr>
          <w:rFonts w:ascii="Times New Roman" w:hAnsi="Times New Roman" w:cs="Times New Roman"/>
          <w:sz w:val="24"/>
          <w:szCs w:val="24"/>
        </w:rPr>
        <w:t>.У</w:t>
      </w:r>
      <w:proofErr w:type="gramEnd"/>
      <w:r w:rsidR="0092183A" w:rsidRPr="00072A72">
        <w:rPr>
          <w:rFonts w:ascii="Times New Roman" w:hAnsi="Times New Roman" w:cs="Times New Roman"/>
          <w:sz w:val="24"/>
          <w:szCs w:val="24"/>
        </w:rPr>
        <w:t>рень</w:t>
      </w:r>
      <w:r w:rsidRPr="00072A72">
        <w:rPr>
          <w:rFonts w:ascii="Times New Roman" w:hAnsi="Times New Roman" w:cs="Times New Roman"/>
          <w:sz w:val="24"/>
          <w:szCs w:val="24"/>
        </w:rPr>
        <w:t xml:space="preserve">                                              </w:t>
      </w:r>
    </w:p>
    <w:p w:rsidR="0055190C" w:rsidRPr="00072A72" w:rsidRDefault="0055190C" w:rsidP="00072A72">
      <w:pPr>
        <w:spacing w:after="0" w:line="240" w:lineRule="auto"/>
        <w:jc w:val="both"/>
        <w:rPr>
          <w:rFonts w:ascii="Times New Roman" w:hAnsi="Times New Roman" w:cs="Times New Roman"/>
          <w:b/>
          <w:sz w:val="24"/>
          <w:szCs w:val="24"/>
        </w:rPr>
      </w:pPr>
      <w:r w:rsidRPr="00072A72">
        <w:rPr>
          <w:rFonts w:ascii="Times New Roman" w:hAnsi="Times New Roman" w:cs="Times New Roman"/>
          <w:b/>
          <w:sz w:val="24"/>
          <w:szCs w:val="24"/>
        </w:rPr>
        <w:t>Заявитель _______________________________________________________________________</w:t>
      </w:r>
      <w:r w:rsidR="00987E67">
        <w:rPr>
          <w:rFonts w:ascii="Times New Roman" w:hAnsi="Times New Roman" w:cs="Times New Roman"/>
          <w:b/>
          <w:sz w:val="24"/>
          <w:szCs w:val="24"/>
        </w:rPr>
        <w:t>_____</w:t>
      </w:r>
    </w:p>
    <w:p w:rsidR="0055190C" w:rsidRPr="00987E67" w:rsidRDefault="0055190C" w:rsidP="00987E67">
      <w:pPr>
        <w:spacing w:after="0" w:line="240" w:lineRule="auto"/>
        <w:jc w:val="both"/>
        <w:rPr>
          <w:rFonts w:ascii="Times New Roman" w:hAnsi="Times New Roman" w:cs="Times New Roman"/>
          <w:b/>
          <w:sz w:val="24"/>
          <w:szCs w:val="24"/>
        </w:rPr>
      </w:pPr>
      <w:r w:rsidRPr="00072A72">
        <w:rPr>
          <w:rFonts w:ascii="Times New Roman" w:hAnsi="Times New Roman" w:cs="Times New Roman"/>
          <w:b/>
          <w:sz w:val="24"/>
          <w:szCs w:val="24"/>
        </w:rPr>
        <w:t>_________________________________________________</w:t>
      </w:r>
      <w:r w:rsidR="00987E67">
        <w:rPr>
          <w:rFonts w:ascii="Times New Roman" w:hAnsi="Times New Roman" w:cs="Times New Roman"/>
          <w:b/>
          <w:sz w:val="24"/>
          <w:szCs w:val="24"/>
        </w:rPr>
        <w:t>____________________________</w:t>
      </w:r>
      <w:r w:rsidRPr="00072A72">
        <w:rPr>
          <w:rFonts w:ascii="Times New Roman" w:hAnsi="Times New Roman" w:cs="Times New Roman"/>
          <w:b/>
          <w:sz w:val="24"/>
          <w:szCs w:val="24"/>
        </w:rPr>
        <w:t xml:space="preserve"> </w:t>
      </w:r>
      <w:r w:rsidRPr="00072A72">
        <w:rPr>
          <w:rFonts w:ascii="Times New Roman" w:hAnsi="Times New Roman" w:cs="Times New Roman"/>
          <w:sz w:val="24"/>
          <w:szCs w:val="24"/>
        </w:rPr>
        <w:t>( полное наименование юридического лица или ФИО лица, подавшего заявку)</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именуемый</w:t>
      </w:r>
      <w:proofErr w:type="gramStart"/>
      <w:r w:rsidRPr="00072A72">
        <w:rPr>
          <w:rFonts w:ascii="Times New Roman" w:hAnsi="Times New Roman" w:cs="Times New Roman"/>
          <w:sz w:val="24"/>
          <w:szCs w:val="24"/>
        </w:rPr>
        <w:t xml:space="preserve"> (-</w:t>
      </w:r>
      <w:proofErr w:type="spellStart"/>
      <w:proofErr w:type="gramEnd"/>
      <w:r w:rsidRPr="00072A72">
        <w:rPr>
          <w:rFonts w:ascii="Times New Roman" w:hAnsi="Times New Roman" w:cs="Times New Roman"/>
          <w:sz w:val="24"/>
          <w:szCs w:val="24"/>
        </w:rPr>
        <w:t>ая</w:t>
      </w:r>
      <w:proofErr w:type="spellEnd"/>
      <w:r w:rsidRPr="00072A72">
        <w:rPr>
          <w:rFonts w:ascii="Times New Roman" w:hAnsi="Times New Roman" w:cs="Times New Roman"/>
          <w:sz w:val="24"/>
          <w:szCs w:val="24"/>
        </w:rPr>
        <w:t xml:space="preserve">) далее – Претендент, в лице ___________________________________________ </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 xml:space="preserve">_________________________________________  </w:t>
      </w:r>
      <w:proofErr w:type="gramStart"/>
      <w:r w:rsidRPr="00072A72">
        <w:rPr>
          <w:rFonts w:ascii="Times New Roman" w:hAnsi="Times New Roman" w:cs="Times New Roman"/>
          <w:sz w:val="24"/>
          <w:szCs w:val="24"/>
        </w:rPr>
        <w:t>действующего</w:t>
      </w:r>
      <w:proofErr w:type="gramEnd"/>
      <w:r w:rsidRPr="00072A72">
        <w:rPr>
          <w:rFonts w:ascii="Times New Roman" w:hAnsi="Times New Roman" w:cs="Times New Roman"/>
          <w:sz w:val="24"/>
          <w:szCs w:val="24"/>
        </w:rPr>
        <w:t xml:space="preserve"> (-ей) на основании  </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 xml:space="preserve">              ( ФИО, должность)</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__________________________________________________________________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 xml:space="preserve">  ( наименование документа: паспорт, доверенность, устав, положение и пр.)</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____________________________________________________________________________________________</w:t>
      </w:r>
      <w:r w:rsidR="0092183A">
        <w:rPr>
          <w:rFonts w:ascii="Times New Roman" w:hAnsi="Times New Roman" w:cs="Times New Roman"/>
          <w:sz w:val="24"/>
          <w:szCs w:val="24"/>
        </w:rPr>
        <w:t>______________________________________________________________</w:t>
      </w:r>
    </w:p>
    <w:p w:rsidR="00AD6313" w:rsidRDefault="0055190C" w:rsidP="00072A72">
      <w:pPr>
        <w:pBdr>
          <w:bottom w:val="single" w:sz="12" w:space="1" w:color="auto"/>
        </w:pBdr>
        <w:spacing w:after="0" w:line="240" w:lineRule="auto"/>
        <w:rPr>
          <w:rFonts w:ascii="Times New Roman" w:hAnsi="Times New Roman" w:cs="Times New Roman"/>
          <w:sz w:val="24"/>
          <w:szCs w:val="24"/>
        </w:rPr>
      </w:pPr>
      <w:r w:rsidRPr="00072A72">
        <w:rPr>
          <w:rFonts w:ascii="Times New Roman" w:hAnsi="Times New Roman" w:cs="Times New Roman"/>
          <w:sz w:val="24"/>
          <w:szCs w:val="24"/>
        </w:rPr>
        <w:t xml:space="preserve">принимая решение об участии в аукционе на право заключения договора аренды </w:t>
      </w:r>
    </w:p>
    <w:p w:rsidR="0055190C" w:rsidRPr="00072A72" w:rsidRDefault="00AD6313" w:rsidP="00072A7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55190C" w:rsidRPr="00072A72">
        <w:rPr>
          <w:rFonts w:ascii="Times New Roman" w:hAnsi="Times New Roman" w:cs="Times New Roman"/>
          <w:sz w:val="24"/>
          <w:szCs w:val="24"/>
        </w:rPr>
        <w:t>_______________________________________________</w:t>
      </w:r>
      <w:r w:rsidR="00987E67">
        <w:rPr>
          <w:rFonts w:ascii="Times New Roman" w:hAnsi="Times New Roman" w:cs="Times New Roman"/>
          <w:sz w:val="24"/>
          <w:szCs w:val="24"/>
        </w:rPr>
        <w:t>____________________________</w:t>
      </w:r>
    </w:p>
    <w:p w:rsidR="0055190C" w:rsidRPr="00072A72" w:rsidRDefault="0055190C" w:rsidP="00072A72">
      <w:pPr>
        <w:pBdr>
          <w:bottom w:val="single" w:sz="12" w:space="1" w:color="auto"/>
        </w:pBdr>
        <w:spacing w:after="0" w:line="240" w:lineRule="auto"/>
        <w:rPr>
          <w:rFonts w:ascii="Times New Roman" w:hAnsi="Times New Roman" w:cs="Times New Roman"/>
          <w:sz w:val="24"/>
          <w:szCs w:val="24"/>
        </w:rPr>
      </w:pPr>
    </w:p>
    <w:p w:rsidR="0055190C" w:rsidRPr="00072A72" w:rsidRDefault="00987E67" w:rsidP="00072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190C" w:rsidRPr="00072A72">
        <w:rPr>
          <w:rFonts w:ascii="Times New Roman" w:hAnsi="Times New Roman" w:cs="Times New Roman"/>
          <w:sz w:val="24"/>
          <w:szCs w:val="24"/>
        </w:rPr>
        <w:t xml:space="preserve"> (наименование предмета торгов, объекта,</w:t>
      </w:r>
      <w:r>
        <w:rPr>
          <w:rFonts w:ascii="Times New Roman" w:hAnsi="Times New Roman" w:cs="Times New Roman"/>
          <w:sz w:val="24"/>
          <w:szCs w:val="24"/>
        </w:rPr>
        <w:t xml:space="preserve"> его основание характеристики и </w:t>
      </w:r>
      <w:r w:rsidR="0055190C" w:rsidRPr="00072A72">
        <w:rPr>
          <w:rFonts w:ascii="Times New Roman" w:hAnsi="Times New Roman" w:cs="Times New Roman"/>
          <w:sz w:val="24"/>
          <w:szCs w:val="24"/>
        </w:rPr>
        <w:t xml:space="preserve">местонахождение) </w:t>
      </w:r>
    </w:p>
    <w:p w:rsidR="0055190C" w:rsidRPr="00072A72" w:rsidRDefault="0055190C" w:rsidP="00072A72">
      <w:pPr>
        <w:spacing w:after="0" w:line="240" w:lineRule="auto"/>
        <w:rPr>
          <w:rFonts w:ascii="Times New Roman" w:hAnsi="Times New Roman" w:cs="Times New Roman"/>
          <w:b/>
          <w:sz w:val="24"/>
          <w:szCs w:val="24"/>
        </w:rPr>
      </w:pPr>
      <w:r w:rsidRPr="00072A72">
        <w:rPr>
          <w:rFonts w:ascii="Times New Roman" w:hAnsi="Times New Roman" w:cs="Times New Roman"/>
          <w:b/>
          <w:sz w:val="24"/>
          <w:szCs w:val="24"/>
        </w:rPr>
        <w:t>обязуется:</w:t>
      </w:r>
    </w:p>
    <w:p w:rsidR="0055190C" w:rsidRPr="00072A72" w:rsidRDefault="0055190C" w:rsidP="00072A72">
      <w:pPr>
        <w:numPr>
          <w:ilvl w:val="0"/>
          <w:numId w:val="1"/>
        </w:numPr>
        <w:spacing w:after="0" w:line="240" w:lineRule="auto"/>
        <w:jc w:val="both"/>
        <w:rPr>
          <w:rFonts w:ascii="Times New Roman" w:hAnsi="Times New Roman" w:cs="Times New Roman"/>
          <w:sz w:val="24"/>
          <w:szCs w:val="24"/>
        </w:rPr>
      </w:pPr>
      <w:r w:rsidRPr="00072A72">
        <w:rPr>
          <w:rFonts w:ascii="Times New Roman" w:hAnsi="Times New Roman" w:cs="Times New Roman"/>
          <w:sz w:val="24"/>
          <w:szCs w:val="24"/>
        </w:rPr>
        <w:t>Соблюдать условия аукциона, содержащиеся в информационном сообщении о проведении торгов.</w:t>
      </w:r>
    </w:p>
    <w:p w:rsidR="0055190C" w:rsidRPr="00072A72" w:rsidRDefault="0055190C" w:rsidP="00072A72">
      <w:pPr>
        <w:numPr>
          <w:ilvl w:val="0"/>
          <w:numId w:val="1"/>
        </w:numPr>
        <w:spacing w:after="0" w:line="240" w:lineRule="auto"/>
        <w:jc w:val="both"/>
        <w:rPr>
          <w:rFonts w:ascii="Times New Roman" w:hAnsi="Times New Roman" w:cs="Times New Roman"/>
          <w:sz w:val="24"/>
          <w:szCs w:val="24"/>
        </w:rPr>
      </w:pPr>
      <w:r w:rsidRPr="00072A72">
        <w:rPr>
          <w:rFonts w:ascii="Times New Roman" w:hAnsi="Times New Roman" w:cs="Times New Roman"/>
          <w:sz w:val="24"/>
          <w:szCs w:val="24"/>
        </w:rPr>
        <w:t xml:space="preserve">В случае признания победителем аукциона в день проведения торгов подписать протокол об итогах торгов и заключить с Продавцом договор аренды в срок, указанный </w:t>
      </w:r>
      <w:proofErr w:type="gramStart"/>
      <w:r w:rsidRPr="00072A72">
        <w:rPr>
          <w:rFonts w:ascii="Times New Roman" w:hAnsi="Times New Roman" w:cs="Times New Roman"/>
          <w:sz w:val="24"/>
          <w:szCs w:val="24"/>
        </w:rPr>
        <w:t>в</w:t>
      </w:r>
      <w:proofErr w:type="gramEnd"/>
      <w:r w:rsidRPr="00072A72">
        <w:rPr>
          <w:rFonts w:ascii="Times New Roman" w:hAnsi="Times New Roman" w:cs="Times New Roman"/>
          <w:sz w:val="24"/>
          <w:szCs w:val="24"/>
        </w:rPr>
        <w:t xml:space="preserve"> аукционной документацией.</w:t>
      </w:r>
    </w:p>
    <w:p w:rsidR="0055190C" w:rsidRPr="00072A72" w:rsidRDefault="0055190C" w:rsidP="00072A72">
      <w:pPr>
        <w:numPr>
          <w:ilvl w:val="0"/>
          <w:numId w:val="1"/>
        </w:num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 xml:space="preserve">Осуществлять перечисление арендной платы, установленной по результатам торгов в сроки, определенные договором аренды. </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 xml:space="preserve">С условиями договора аренды </w:t>
      </w:r>
      <w:proofErr w:type="gramStart"/>
      <w:r w:rsidRPr="00072A72">
        <w:rPr>
          <w:rFonts w:ascii="Times New Roman" w:hAnsi="Times New Roman" w:cs="Times New Roman"/>
          <w:sz w:val="24"/>
          <w:szCs w:val="24"/>
        </w:rPr>
        <w:t>ознакомлен</w:t>
      </w:r>
      <w:proofErr w:type="gramEnd"/>
      <w:r w:rsidRPr="00072A72">
        <w:rPr>
          <w:rFonts w:ascii="Times New Roman" w:hAnsi="Times New Roman" w:cs="Times New Roman"/>
          <w:sz w:val="24"/>
          <w:szCs w:val="24"/>
        </w:rPr>
        <w:t xml:space="preserve"> (-а) _____________________________________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К заявке прилагаются:</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1._________________________________________________________________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2._________________________________________________________________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3._________________________________________________________________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4._________________________________________________________________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5._________________________________________________________________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6._________________________________________________________________</w:t>
      </w:r>
    </w:p>
    <w:p w:rsidR="0055190C" w:rsidRPr="00072A72" w:rsidRDefault="0055190C" w:rsidP="00072A72">
      <w:pPr>
        <w:spacing w:after="0" w:line="240" w:lineRule="auto"/>
        <w:jc w:val="both"/>
        <w:rPr>
          <w:rFonts w:ascii="Times New Roman" w:hAnsi="Times New Roman" w:cs="Times New Roman"/>
          <w:sz w:val="24"/>
          <w:szCs w:val="24"/>
        </w:rPr>
      </w:pPr>
      <w:r w:rsidRPr="00072A72">
        <w:rPr>
          <w:rFonts w:ascii="Times New Roman" w:hAnsi="Times New Roman" w:cs="Times New Roman"/>
          <w:sz w:val="24"/>
          <w:szCs w:val="24"/>
        </w:rPr>
        <w:t>К заявке также прилагаются: Подписанная опись представленных документов (в двух экземплярах).</w:t>
      </w:r>
    </w:p>
    <w:p w:rsidR="0055190C" w:rsidRPr="00072A72" w:rsidRDefault="0055190C" w:rsidP="00072A72">
      <w:pPr>
        <w:pStyle w:val="a5"/>
        <w:rPr>
          <w:sz w:val="24"/>
        </w:rPr>
      </w:pPr>
      <w:r w:rsidRPr="00072A72">
        <w:rPr>
          <w:sz w:val="24"/>
        </w:rPr>
        <w:t>Подпись Претендента (его полномочного представителя)</w:t>
      </w:r>
    </w:p>
    <w:p w:rsidR="0055190C" w:rsidRPr="00072A72" w:rsidRDefault="0055190C" w:rsidP="00072A72">
      <w:pPr>
        <w:pStyle w:val="a5"/>
        <w:rPr>
          <w:sz w:val="24"/>
        </w:rPr>
      </w:pPr>
      <w:r w:rsidRPr="00072A72">
        <w:rPr>
          <w:sz w:val="24"/>
        </w:rPr>
        <w:t xml:space="preserve">___________________                              </w:t>
      </w:r>
      <w:r w:rsidR="003A6A50">
        <w:rPr>
          <w:sz w:val="24"/>
        </w:rPr>
        <w:t xml:space="preserve">        «____» _____________2019</w:t>
      </w:r>
      <w:r w:rsidRPr="00072A72">
        <w:rPr>
          <w:sz w:val="24"/>
        </w:rPr>
        <w:t xml:space="preserve"> г.</w:t>
      </w:r>
    </w:p>
    <w:p w:rsidR="0055190C" w:rsidRPr="00072A72" w:rsidRDefault="0055190C" w:rsidP="00072A72">
      <w:pPr>
        <w:pStyle w:val="a5"/>
        <w:rPr>
          <w:sz w:val="24"/>
        </w:rPr>
      </w:pPr>
      <w:r w:rsidRPr="00072A72">
        <w:rPr>
          <w:sz w:val="24"/>
        </w:rPr>
        <w:t>м.п.</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Заявка принята Прода</w:t>
      </w:r>
      <w:r w:rsidR="003A6A50">
        <w:rPr>
          <w:rFonts w:ascii="Times New Roman" w:hAnsi="Times New Roman" w:cs="Times New Roman"/>
          <w:sz w:val="24"/>
          <w:szCs w:val="24"/>
        </w:rPr>
        <w:t>вцом: «____» _______________2019</w:t>
      </w:r>
      <w:r w:rsidRPr="00072A72">
        <w:rPr>
          <w:rFonts w:ascii="Times New Roman" w:hAnsi="Times New Roman" w:cs="Times New Roman"/>
          <w:sz w:val="24"/>
          <w:szCs w:val="24"/>
        </w:rPr>
        <w:t xml:space="preserve"> г. </w:t>
      </w:r>
      <w:proofErr w:type="gramStart"/>
      <w:r w:rsidRPr="00072A72">
        <w:rPr>
          <w:rFonts w:ascii="Times New Roman" w:hAnsi="Times New Roman" w:cs="Times New Roman"/>
          <w:sz w:val="24"/>
          <w:szCs w:val="24"/>
        </w:rPr>
        <w:t>за</w:t>
      </w:r>
      <w:proofErr w:type="gramEnd"/>
      <w:r w:rsidRPr="00072A72">
        <w:rPr>
          <w:rFonts w:ascii="Times New Roman" w:hAnsi="Times New Roman" w:cs="Times New Roman"/>
          <w:sz w:val="24"/>
          <w:szCs w:val="24"/>
        </w:rPr>
        <w:t xml:space="preserve">   № ____</w:t>
      </w:r>
    </w:p>
    <w:p w:rsidR="0055190C" w:rsidRPr="00072A72" w:rsidRDefault="0055190C" w:rsidP="00072A72">
      <w:pPr>
        <w:spacing w:after="0" w:line="240" w:lineRule="auto"/>
        <w:rPr>
          <w:rFonts w:ascii="Times New Roman" w:hAnsi="Times New Roman" w:cs="Times New Roman"/>
          <w:sz w:val="24"/>
          <w:szCs w:val="24"/>
        </w:rPr>
      </w:pPr>
      <w:r w:rsidRPr="00072A72">
        <w:rPr>
          <w:rFonts w:ascii="Times New Roman" w:hAnsi="Times New Roman" w:cs="Times New Roman"/>
          <w:sz w:val="24"/>
          <w:szCs w:val="24"/>
        </w:rPr>
        <w:t>Подпись уполномоченного лица Продавца</w:t>
      </w:r>
      <w:r w:rsidRPr="00072A72">
        <w:rPr>
          <w:rFonts w:ascii="Times New Roman" w:hAnsi="Times New Roman" w:cs="Times New Roman"/>
          <w:b/>
          <w:sz w:val="24"/>
          <w:szCs w:val="24"/>
        </w:rPr>
        <w:t>_________________</w:t>
      </w:r>
    </w:p>
    <w:p w:rsidR="00AB1350" w:rsidRPr="00072A72" w:rsidRDefault="00AB1350" w:rsidP="00072A72">
      <w:pPr>
        <w:spacing w:after="0" w:line="240" w:lineRule="auto"/>
        <w:rPr>
          <w:rFonts w:ascii="Times New Roman" w:hAnsi="Times New Roman" w:cs="Times New Roman"/>
          <w:sz w:val="24"/>
          <w:szCs w:val="24"/>
        </w:rPr>
      </w:pPr>
    </w:p>
    <w:sectPr w:rsidR="00AB1350" w:rsidRPr="00072A72" w:rsidSect="00F72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47BFB"/>
    <w:multiLevelType w:val="singleLevel"/>
    <w:tmpl w:val="04190011"/>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9"/>
  <w:characterSpacingControl w:val="doNotCompress"/>
  <w:compat>
    <w:useFELayout/>
  </w:compat>
  <w:rsids>
    <w:rsidRoot w:val="0055190C"/>
    <w:rsid w:val="000065DC"/>
    <w:rsid w:val="00030FED"/>
    <w:rsid w:val="000312F1"/>
    <w:rsid w:val="000568DB"/>
    <w:rsid w:val="00072A72"/>
    <w:rsid w:val="00075CEC"/>
    <w:rsid w:val="00083FA6"/>
    <w:rsid w:val="000922A4"/>
    <w:rsid w:val="000B1529"/>
    <w:rsid w:val="000D6BD5"/>
    <w:rsid w:val="0016089E"/>
    <w:rsid w:val="00176E85"/>
    <w:rsid w:val="00192C10"/>
    <w:rsid w:val="00194693"/>
    <w:rsid w:val="00195B64"/>
    <w:rsid w:val="001F1844"/>
    <w:rsid w:val="00263365"/>
    <w:rsid w:val="00282C53"/>
    <w:rsid w:val="002A4F7E"/>
    <w:rsid w:val="002B41A6"/>
    <w:rsid w:val="002D30DB"/>
    <w:rsid w:val="003566D0"/>
    <w:rsid w:val="00382440"/>
    <w:rsid w:val="003A6A50"/>
    <w:rsid w:val="003F2C54"/>
    <w:rsid w:val="004859E4"/>
    <w:rsid w:val="004C659C"/>
    <w:rsid w:val="004D6CD6"/>
    <w:rsid w:val="004E1526"/>
    <w:rsid w:val="00523CEF"/>
    <w:rsid w:val="005262E4"/>
    <w:rsid w:val="00534630"/>
    <w:rsid w:val="00534911"/>
    <w:rsid w:val="0055190C"/>
    <w:rsid w:val="005663AC"/>
    <w:rsid w:val="005666A3"/>
    <w:rsid w:val="00566DCE"/>
    <w:rsid w:val="00591D7F"/>
    <w:rsid w:val="005B346D"/>
    <w:rsid w:val="005D4836"/>
    <w:rsid w:val="00630DBD"/>
    <w:rsid w:val="00713B50"/>
    <w:rsid w:val="00727972"/>
    <w:rsid w:val="007577FE"/>
    <w:rsid w:val="007639F0"/>
    <w:rsid w:val="00786424"/>
    <w:rsid w:val="0079656B"/>
    <w:rsid w:val="007B29C0"/>
    <w:rsid w:val="007B305B"/>
    <w:rsid w:val="007B4F26"/>
    <w:rsid w:val="007C75C9"/>
    <w:rsid w:val="00816967"/>
    <w:rsid w:val="008279E7"/>
    <w:rsid w:val="0086247C"/>
    <w:rsid w:val="00864E14"/>
    <w:rsid w:val="00872F62"/>
    <w:rsid w:val="00892108"/>
    <w:rsid w:val="008A337F"/>
    <w:rsid w:val="008B298A"/>
    <w:rsid w:val="0092183A"/>
    <w:rsid w:val="00952E15"/>
    <w:rsid w:val="0098399B"/>
    <w:rsid w:val="00987E67"/>
    <w:rsid w:val="00990865"/>
    <w:rsid w:val="009A2CE7"/>
    <w:rsid w:val="009C0946"/>
    <w:rsid w:val="009D45CD"/>
    <w:rsid w:val="00A01099"/>
    <w:rsid w:val="00A56C62"/>
    <w:rsid w:val="00A7622D"/>
    <w:rsid w:val="00AA6625"/>
    <w:rsid w:val="00AB1350"/>
    <w:rsid w:val="00AD6313"/>
    <w:rsid w:val="00B00C0E"/>
    <w:rsid w:val="00B0645C"/>
    <w:rsid w:val="00B671AF"/>
    <w:rsid w:val="00B819DD"/>
    <w:rsid w:val="00BA1A36"/>
    <w:rsid w:val="00BE4BA1"/>
    <w:rsid w:val="00BE6A6C"/>
    <w:rsid w:val="00C25ACB"/>
    <w:rsid w:val="00C459F3"/>
    <w:rsid w:val="00C521F3"/>
    <w:rsid w:val="00C64B89"/>
    <w:rsid w:val="00C942B5"/>
    <w:rsid w:val="00D67112"/>
    <w:rsid w:val="00DA5CBB"/>
    <w:rsid w:val="00E075B1"/>
    <w:rsid w:val="00E32EBB"/>
    <w:rsid w:val="00E706DD"/>
    <w:rsid w:val="00E72676"/>
    <w:rsid w:val="00E9257E"/>
    <w:rsid w:val="00EB1823"/>
    <w:rsid w:val="00F00932"/>
    <w:rsid w:val="00F25F4D"/>
    <w:rsid w:val="00F34691"/>
    <w:rsid w:val="00F34FDE"/>
    <w:rsid w:val="00F70FCB"/>
    <w:rsid w:val="00F721BE"/>
    <w:rsid w:val="00F8301B"/>
    <w:rsid w:val="00FC5E6E"/>
    <w:rsid w:val="00FE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BE"/>
  </w:style>
  <w:style w:type="paragraph" w:styleId="1">
    <w:name w:val="heading 1"/>
    <w:basedOn w:val="a"/>
    <w:next w:val="a"/>
    <w:link w:val="10"/>
    <w:qFormat/>
    <w:rsid w:val="0055190C"/>
    <w:pPr>
      <w:keepNext/>
      <w:spacing w:before="240" w:after="60" w:line="240" w:lineRule="auto"/>
      <w:outlineLvl w:val="0"/>
    </w:pPr>
    <w:rPr>
      <w:rFonts w:ascii="Arial" w:eastAsia="Times New Roman" w:hAnsi="Arial" w:cs="Arial"/>
      <w:b/>
      <w:bCs/>
      <w:kern w:val="32"/>
      <w:sz w:val="32"/>
      <w:szCs w:val="32"/>
    </w:rPr>
  </w:style>
  <w:style w:type="paragraph" w:styleId="7">
    <w:name w:val="heading 7"/>
    <w:basedOn w:val="a"/>
    <w:next w:val="a"/>
    <w:link w:val="70"/>
    <w:semiHidden/>
    <w:unhideWhenUsed/>
    <w:qFormat/>
    <w:rsid w:val="0055190C"/>
    <w:pPr>
      <w:keepNext/>
      <w:spacing w:after="0" w:line="240" w:lineRule="auto"/>
      <w:jc w:val="center"/>
      <w:outlineLvl w:val="6"/>
    </w:pPr>
    <w:rPr>
      <w:rFonts w:ascii="Times New Roman" w:eastAsia="Times New Roman" w:hAnsi="Times New Roman" w:cs="Times New Roman"/>
      <w:b/>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90C"/>
    <w:rPr>
      <w:rFonts w:ascii="Arial" w:eastAsia="Times New Roman" w:hAnsi="Arial" w:cs="Arial"/>
      <w:b/>
      <w:bCs/>
      <w:kern w:val="32"/>
      <w:sz w:val="32"/>
      <w:szCs w:val="32"/>
    </w:rPr>
  </w:style>
  <w:style w:type="character" w:customStyle="1" w:styleId="70">
    <w:name w:val="Заголовок 7 Знак"/>
    <w:basedOn w:val="a0"/>
    <w:link w:val="7"/>
    <w:semiHidden/>
    <w:rsid w:val="0055190C"/>
    <w:rPr>
      <w:rFonts w:ascii="Times New Roman" w:eastAsia="Times New Roman" w:hAnsi="Times New Roman" w:cs="Times New Roman"/>
      <w:b/>
      <w:sz w:val="44"/>
      <w:szCs w:val="44"/>
    </w:rPr>
  </w:style>
  <w:style w:type="character" w:styleId="a3">
    <w:name w:val="Hyperlink"/>
    <w:basedOn w:val="a0"/>
    <w:unhideWhenUsed/>
    <w:rsid w:val="0055190C"/>
    <w:rPr>
      <w:color w:val="0000FF"/>
      <w:u w:val="single"/>
    </w:rPr>
  </w:style>
  <w:style w:type="paragraph" w:styleId="a4">
    <w:name w:val="caption"/>
    <w:basedOn w:val="a"/>
    <w:next w:val="a"/>
    <w:semiHidden/>
    <w:unhideWhenUsed/>
    <w:qFormat/>
    <w:rsid w:val="0055190C"/>
    <w:pPr>
      <w:spacing w:after="0" w:line="240" w:lineRule="auto"/>
      <w:jc w:val="center"/>
    </w:pPr>
    <w:rPr>
      <w:rFonts w:ascii="Times New Roman" w:eastAsia="Times New Roman" w:hAnsi="Times New Roman" w:cs="Times New Roman"/>
      <w:b/>
      <w:sz w:val="28"/>
      <w:szCs w:val="20"/>
    </w:rPr>
  </w:style>
  <w:style w:type="paragraph" w:styleId="a5">
    <w:name w:val="Body Text"/>
    <w:basedOn w:val="a"/>
    <w:link w:val="a6"/>
    <w:semiHidden/>
    <w:unhideWhenUsed/>
    <w:rsid w:val="0055190C"/>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55190C"/>
    <w:rPr>
      <w:rFonts w:ascii="Times New Roman" w:eastAsia="Times New Roman" w:hAnsi="Times New Roman" w:cs="Times New Roman"/>
      <w:sz w:val="28"/>
      <w:szCs w:val="24"/>
    </w:rPr>
  </w:style>
  <w:style w:type="paragraph" w:styleId="a7">
    <w:name w:val="Body Text Indent"/>
    <w:basedOn w:val="a"/>
    <w:link w:val="a8"/>
    <w:semiHidden/>
    <w:unhideWhenUsed/>
    <w:rsid w:val="0055190C"/>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55190C"/>
    <w:rPr>
      <w:rFonts w:ascii="Times New Roman" w:eastAsia="Times New Roman" w:hAnsi="Times New Roman" w:cs="Times New Roman"/>
      <w:sz w:val="24"/>
      <w:szCs w:val="24"/>
    </w:rPr>
  </w:style>
  <w:style w:type="table" w:styleId="a9">
    <w:name w:val="Table Grid"/>
    <w:basedOn w:val="a1"/>
    <w:rsid w:val="005519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519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1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73AC-A895-4C20-97D2-4DA4D255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11</Pages>
  <Words>4538</Words>
  <Characters>25873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30</cp:revision>
  <cp:lastPrinted>2021-03-30T12:40:00Z</cp:lastPrinted>
  <dcterms:created xsi:type="dcterms:W3CDTF">2019-08-28T11:56:00Z</dcterms:created>
  <dcterms:modified xsi:type="dcterms:W3CDTF">2021-03-30T12:52:00Z</dcterms:modified>
</cp:coreProperties>
</file>