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5A" w:rsidRDefault="000C045A" w:rsidP="000C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45A" w:rsidRDefault="000C045A" w:rsidP="000C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45A" w:rsidRPr="000C045A" w:rsidRDefault="000C045A" w:rsidP="000C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0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образовательное учреждение</w:t>
      </w:r>
    </w:p>
    <w:p w:rsidR="000C045A" w:rsidRPr="000C045A" w:rsidRDefault="000C045A" w:rsidP="000C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04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Тангутская средняя общеобразовательная школа</w:t>
      </w:r>
    </w:p>
    <w:p w:rsidR="00452AC1" w:rsidRDefault="00452AC1" w:rsidP="00452AC1">
      <w:pPr>
        <w:ind w:firstLine="360"/>
        <w:jc w:val="center"/>
      </w:pPr>
    </w:p>
    <w:p w:rsidR="00452AC1" w:rsidRPr="00452AC1" w:rsidRDefault="00452AC1" w:rsidP="00452AC1"/>
    <w:p w:rsidR="00452AC1" w:rsidRPr="00452AC1" w:rsidRDefault="00452AC1" w:rsidP="00452AC1"/>
    <w:p w:rsidR="00452AC1" w:rsidRPr="00452AC1" w:rsidRDefault="00452AC1" w:rsidP="00452AC1"/>
    <w:p w:rsidR="00452AC1" w:rsidRPr="00452AC1" w:rsidRDefault="00920694" w:rsidP="00452A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4EF98" wp14:editId="31F84D52">
                <wp:simplePos x="0" y="0"/>
                <wp:positionH relativeFrom="column">
                  <wp:posOffset>-168275</wp:posOffset>
                </wp:positionH>
                <wp:positionV relativeFrom="paragraph">
                  <wp:posOffset>210820</wp:posOffset>
                </wp:positionV>
                <wp:extent cx="1828800" cy="1828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0694" w:rsidRPr="00920694" w:rsidRDefault="00920694" w:rsidP="00713E2A">
                            <w:pPr>
                              <w:tabs>
                                <w:tab w:val="left" w:pos="3874"/>
                              </w:tabs>
                              <w:jc w:val="center"/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694"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Новогодний проект</w:t>
                            </w:r>
                          </w:p>
                          <w:p w:rsidR="00713E2A" w:rsidRPr="00713E2A" w:rsidRDefault="00713E2A" w:rsidP="00713E2A">
                            <w:pPr>
                              <w:tabs>
                                <w:tab w:val="left" w:pos="3874"/>
                              </w:tabs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13E2A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«Создаем красоту своими руками»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-13.25pt;margin-top:16.6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csMgIAAFc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" filled="f" stroked="f">
                <v:textbox style="mso-fit-shape-to-text:t">
                  <w:txbxContent>
                    <w:p w:rsidR="00920694" w:rsidRPr="00920694" w:rsidRDefault="00920694" w:rsidP="00713E2A">
                      <w:pPr>
                        <w:tabs>
                          <w:tab w:val="left" w:pos="3874"/>
                        </w:tabs>
                        <w:jc w:val="center"/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694"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Новогодний проект</w:t>
                      </w:r>
                    </w:p>
                    <w:p w:rsidR="00713E2A" w:rsidRPr="00713E2A" w:rsidRDefault="00713E2A" w:rsidP="00713E2A">
                      <w:pPr>
                        <w:tabs>
                          <w:tab w:val="left" w:pos="3874"/>
                        </w:tabs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13E2A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«Создаем красоту своими руками»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2AC1" w:rsidRDefault="00452AC1" w:rsidP="00452AC1"/>
    <w:p w:rsidR="00B633FB" w:rsidRDefault="00452AC1" w:rsidP="00452AC1">
      <w:pPr>
        <w:tabs>
          <w:tab w:val="left" w:pos="3874"/>
        </w:tabs>
      </w:pPr>
      <w:r>
        <w:tab/>
      </w:r>
    </w:p>
    <w:p w:rsidR="004624A3" w:rsidRDefault="004624A3" w:rsidP="004624A3">
      <w:pPr>
        <w:spacing w:after="0" w:line="240" w:lineRule="auto"/>
        <w:jc w:val="center"/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</w:pPr>
    </w:p>
    <w:p w:rsidR="00422A65" w:rsidRDefault="00422A65" w:rsidP="004624A3">
      <w:pPr>
        <w:spacing w:after="0" w:line="240" w:lineRule="auto"/>
        <w:jc w:val="center"/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</w:pPr>
    </w:p>
    <w:p w:rsidR="00920694" w:rsidRDefault="000C045A" w:rsidP="00422A65">
      <w:pPr>
        <w:spacing w:after="0" w:line="240" w:lineRule="auto"/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</w:pPr>
      <w:r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  </w:t>
      </w:r>
      <w:r w:rsidR="004624A3"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                            </w:t>
      </w:r>
      <w:r w:rsidR="00422A65"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                                    </w:t>
      </w:r>
    </w:p>
    <w:p w:rsidR="00920694" w:rsidRDefault="00920694" w:rsidP="00422A65">
      <w:pPr>
        <w:spacing w:after="0" w:line="240" w:lineRule="auto"/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</w:pPr>
    </w:p>
    <w:p w:rsidR="00920694" w:rsidRDefault="00920694" w:rsidP="00422A65">
      <w:pPr>
        <w:spacing w:after="0" w:line="240" w:lineRule="auto"/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</w:pPr>
    </w:p>
    <w:p w:rsidR="00920694" w:rsidRDefault="00920694" w:rsidP="00422A65">
      <w:pPr>
        <w:spacing w:after="0" w:line="240" w:lineRule="auto"/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</w:pPr>
    </w:p>
    <w:p w:rsidR="00422A65" w:rsidRPr="00653E58" w:rsidRDefault="00920694" w:rsidP="00920694">
      <w:pPr>
        <w:spacing w:after="0" w:line="240" w:lineRule="auto"/>
        <w:jc w:val="center"/>
        <w:rPr>
          <w:rFonts w:ascii="Calibri" w:eastAsia="+mn-ea" w:hAnsi="Calibri" w:cs="+mn-cs"/>
          <w:b/>
          <w:bCs/>
          <w:i/>
          <w:iCs/>
          <w:color w:val="FF0066"/>
          <w:sz w:val="36"/>
          <w:szCs w:val="36"/>
          <w:lang w:eastAsia="ru-RU"/>
        </w:rPr>
      </w:pPr>
      <w:r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                                                                   </w:t>
      </w:r>
      <w:r w:rsidR="00422A65"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r w:rsidR="00422A65" w:rsidRPr="00653E58">
        <w:rPr>
          <w:rFonts w:ascii="Calibri" w:eastAsia="+mn-ea" w:hAnsi="Calibri" w:cs="+mn-cs"/>
          <w:b/>
          <w:bCs/>
          <w:i/>
          <w:iCs/>
          <w:color w:val="FF0066"/>
          <w:sz w:val="36"/>
          <w:szCs w:val="36"/>
          <w:lang w:eastAsia="ru-RU"/>
        </w:rPr>
        <w:t xml:space="preserve">Выполнили:  </w:t>
      </w:r>
    </w:p>
    <w:p w:rsidR="004624A3" w:rsidRPr="00422A65" w:rsidRDefault="00422A65" w:rsidP="00422A65">
      <w:pPr>
        <w:spacing w:after="0" w:line="240" w:lineRule="auto"/>
        <w:rPr>
          <w:rFonts w:ascii="Calibri" w:eastAsia="+mn-ea" w:hAnsi="Calibri" w:cs="+mn-cs"/>
          <w:b/>
          <w:bCs/>
          <w:i/>
          <w:iCs/>
          <w:color w:val="FF0066"/>
          <w:sz w:val="48"/>
          <w:szCs w:val="48"/>
          <w:lang w:eastAsia="ru-RU"/>
        </w:rPr>
      </w:pPr>
      <w:r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                                                                    </w:t>
      </w:r>
      <w:r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       </w:t>
      </w:r>
      <w:r w:rsidRPr="00653E58">
        <w:rPr>
          <w:rFonts w:ascii="Calibri" w:eastAsia="+mn-ea" w:hAnsi="Calibri" w:cs="+mn-cs"/>
          <w:b/>
          <w:bCs/>
          <w:i/>
          <w:iCs/>
          <w:color w:val="FF0066"/>
          <w:sz w:val="48"/>
          <w:szCs w:val="48"/>
          <w:lang w:eastAsia="ru-RU"/>
        </w:rPr>
        <w:t>9 класс</w:t>
      </w:r>
    </w:p>
    <w:p w:rsidR="00CB2FD2" w:rsidRPr="00653E58" w:rsidRDefault="004624A3" w:rsidP="004624A3">
      <w:pPr>
        <w:spacing w:after="0" w:line="240" w:lineRule="auto"/>
        <w:rPr>
          <w:rFonts w:ascii="Calibri" w:eastAsia="+mn-ea" w:hAnsi="Calibri" w:cs="+mn-cs"/>
          <w:b/>
          <w:bCs/>
          <w:i/>
          <w:iCs/>
          <w:color w:val="FF0066"/>
          <w:sz w:val="36"/>
          <w:szCs w:val="36"/>
          <w:lang w:eastAsia="ru-RU"/>
        </w:rPr>
      </w:pPr>
      <w:r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   </w:t>
      </w:r>
      <w:r w:rsidR="00CB2FD2"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                                 </w:t>
      </w:r>
      <w:r w:rsidR="00422A65">
        <w:rPr>
          <w:rFonts w:ascii="Calibri" w:eastAsia="+mn-ea" w:hAnsi="Calibri" w:cs="+mn-cs"/>
          <w:b/>
          <w:bCs/>
          <w:i/>
          <w:iCs/>
          <w:color w:val="000000"/>
          <w:sz w:val="44"/>
          <w:szCs w:val="44"/>
          <w:lang w:eastAsia="ru-RU"/>
        </w:rPr>
        <w:t xml:space="preserve">                                </w:t>
      </w:r>
      <w:r w:rsidRPr="00653E58">
        <w:rPr>
          <w:rFonts w:ascii="Calibri" w:eastAsia="+mn-ea" w:hAnsi="Calibri" w:cs="+mn-cs"/>
          <w:b/>
          <w:bCs/>
          <w:i/>
          <w:iCs/>
          <w:color w:val="FF0066"/>
          <w:sz w:val="36"/>
          <w:szCs w:val="36"/>
          <w:lang w:eastAsia="ru-RU"/>
        </w:rPr>
        <w:t>Руководитель:</w:t>
      </w:r>
    </w:p>
    <w:p w:rsidR="00452AC1" w:rsidRPr="00653E58" w:rsidRDefault="004624A3" w:rsidP="004624A3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44"/>
          <w:szCs w:val="44"/>
          <w:lang w:eastAsia="ru-RU"/>
        </w:rPr>
      </w:pPr>
      <w:r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 </w:t>
      </w:r>
      <w:r w:rsidR="00CB2FD2"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                                                                     </w:t>
      </w:r>
      <w:r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Исидорова </w:t>
      </w:r>
      <w:r w:rsidR="00CB2FD2"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>С.В.</w:t>
      </w:r>
      <w:r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 </w:t>
      </w:r>
      <w:r w:rsidR="000C045A"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                                                                                </w:t>
      </w:r>
      <w:r w:rsidRPr="00653E58">
        <w:rPr>
          <w:rFonts w:ascii="Calibri" w:eastAsia="+mn-ea" w:hAnsi="Calibri" w:cs="+mn-cs"/>
          <w:b/>
          <w:bCs/>
          <w:i/>
          <w:iCs/>
          <w:color w:val="FF0066"/>
          <w:sz w:val="44"/>
          <w:szCs w:val="44"/>
          <w:lang w:eastAsia="ru-RU"/>
        </w:rPr>
        <w:t xml:space="preserve">                          </w:t>
      </w:r>
    </w:p>
    <w:p w:rsidR="00CB2FD2" w:rsidRPr="00653E58" w:rsidRDefault="00CB2FD2" w:rsidP="00422A65">
      <w:pPr>
        <w:spacing w:after="0" w:line="240" w:lineRule="auto"/>
        <w:rPr>
          <w:rFonts w:ascii="Calibri" w:eastAsia="+mn-ea" w:hAnsi="Calibri" w:cs="+mn-cs"/>
          <w:b/>
          <w:bCs/>
          <w:i/>
          <w:iCs/>
          <w:color w:val="FF0066"/>
          <w:sz w:val="48"/>
          <w:szCs w:val="48"/>
          <w:lang w:eastAsia="ru-RU"/>
        </w:rPr>
      </w:pPr>
      <w:r w:rsidRPr="00653E58">
        <w:rPr>
          <w:rFonts w:ascii="Calibri" w:eastAsia="+mn-ea" w:hAnsi="Calibri" w:cs="+mn-cs"/>
          <w:b/>
          <w:bCs/>
          <w:i/>
          <w:iCs/>
          <w:color w:val="FF0066"/>
          <w:sz w:val="72"/>
          <w:szCs w:val="72"/>
          <w:lang w:eastAsia="ru-RU"/>
        </w:rPr>
        <w:t xml:space="preserve">                                           </w:t>
      </w:r>
    </w:p>
    <w:p w:rsidR="00452AC1" w:rsidRDefault="00452AC1" w:rsidP="00452AC1">
      <w:pPr>
        <w:tabs>
          <w:tab w:val="left" w:pos="3874"/>
        </w:tabs>
        <w:rPr>
          <w:rFonts w:ascii="Calibri" w:eastAsia="+mn-ea" w:hAnsi="Calibri" w:cs="+mn-cs"/>
          <w:b/>
          <w:bCs/>
          <w:i/>
          <w:iCs/>
          <w:color w:val="000000"/>
          <w:sz w:val="72"/>
          <w:szCs w:val="72"/>
          <w:lang w:eastAsia="ru-RU"/>
        </w:rPr>
      </w:pPr>
    </w:p>
    <w:p w:rsidR="00452AC1" w:rsidRDefault="00452AC1" w:rsidP="00452AC1">
      <w:pPr>
        <w:tabs>
          <w:tab w:val="left" w:pos="3874"/>
        </w:tabs>
        <w:rPr>
          <w:rFonts w:ascii="Calibri" w:eastAsia="+mn-ea" w:hAnsi="Calibri" w:cs="+mn-cs"/>
          <w:b/>
          <w:bCs/>
          <w:i/>
          <w:iCs/>
          <w:color w:val="000000"/>
          <w:sz w:val="72"/>
          <w:szCs w:val="72"/>
          <w:lang w:eastAsia="ru-RU"/>
        </w:rPr>
      </w:pPr>
    </w:p>
    <w:p w:rsidR="005733D9" w:rsidRDefault="005733D9" w:rsidP="00452AC1">
      <w:pPr>
        <w:tabs>
          <w:tab w:val="left" w:pos="3874"/>
        </w:tabs>
        <w:rPr>
          <w:rFonts w:ascii="Calibri" w:eastAsia="+mn-ea" w:hAnsi="Calibri" w:cs="+mn-cs"/>
          <w:b/>
          <w:bCs/>
          <w:i/>
          <w:iCs/>
          <w:color w:val="000000"/>
          <w:sz w:val="72"/>
          <w:szCs w:val="72"/>
          <w:lang w:eastAsia="ru-RU"/>
        </w:rPr>
      </w:pPr>
    </w:p>
    <w:p w:rsidR="004624A3" w:rsidRPr="00653E58" w:rsidRDefault="00653E58" w:rsidP="00653E58">
      <w:pPr>
        <w:tabs>
          <w:tab w:val="left" w:pos="3874"/>
        </w:tabs>
        <w:jc w:val="center"/>
        <w:rPr>
          <w:rFonts w:ascii="Times New Roman" w:eastAsia="+mn-ea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653E58">
        <w:rPr>
          <w:rFonts w:ascii="Times New Roman" w:eastAsia="+mn-ea" w:hAnsi="Times New Roman" w:cs="Times New Roman"/>
          <w:b/>
          <w:bCs/>
          <w:iCs/>
          <w:color w:val="000000"/>
          <w:sz w:val="32"/>
          <w:szCs w:val="32"/>
          <w:lang w:eastAsia="ru-RU"/>
        </w:rPr>
        <w:t>2015 год</w:t>
      </w:r>
    </w:p>
    <w:p w:rsidR="00F55C81" w:rsidRPr="004624A3" w:rsidRDefault="00F55C81" w:rsidP="00452AC1">
      <w:pPr>
        <w:tabs>
          <w:tab w:val="left" w:pos="3874"/>
        </w:tabs>
        <w:rPr>
          <w:rFonts w:ascii="Calibri" w:eastAsia="+mn-ea" w:hAnsi="Calibri" w:cs="+mn-cs"/>
          <w:b/>
          <w:bCs/>
          <w:i/>
          <w:iCs/>
          <w:color w:val="000000"/>
          <w:sz w:val="36"/>
          <w:szCs w:val="36"/>
          <w:lang w:eastAsia="ru-RU"/>
        </w:rPr>
      </w:pPr>
    </w:p>
    <w:p w:rsidR="00451685" w:rsidRDefault="00451685" w:rsidP="00AC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5C81" w:rsidRDefault="00F55C81" w:rsidP="00AC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2DAE" w:rsidRPr="00611279" w:rsidRDefault="00AC2DAE" w:rsidP="00AC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12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Паспорт проекта</w:t>
      </w:r>
    </w:p>
    <w:p w:rsidR="00AC2DAE" w:rsidRPr="00AC2DAE" w:rsidRDefault="00AC2DAE" w:rsidP="00AC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6361"/>
      </w:tblGrid>
      <w:tr w:rsidR="00AC2DAE" w:rsidRPr="00AC2DAE" w:rsidTr="00F55C81">
        <w:trPr>
          <w:trHeight w:val="7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Название проекта</w:t>
            </w:r>
          </w:p>
          <w:p w:rsidR="00AC2DAE" w:rsidRPr="00611279" w:rsidRDefault="00AC2DAE" w:rsidP="00AC2DA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</w:t>
            </w:r>
            <w:r w:rsidR="00422A65"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Создаем красоту своими руками</w:t>
            </w:r>
            <w:r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AC2DAE" w:rsidRPr="00AC2DAE" w:rsidTr="00F55C81">
        <w:trPr>
          <w:trHeight w:val="7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Образовательное учреждение</w:t>
            </w:r>
          </w:p>
          <w:p w:rsidR="00AC2DAE" w:rsidRPr="00611279" w:rsidRDefault="00AC2DAE" w:rsidP="00AC2DA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МБОУ Тангутская СОШ</w:t>
            </w:r>
          </w:p>
        </w:tc>
      </w:tr>
      <w:tr w:rsidR="00AC2DAE" w:rsidRPr="00AC2DAE" w:rsidTr="00F55C81">
        <w:trPr>
          <w:trHeight w:val="7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422A65" w:rsidP="00AC2DA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Участники </w:t>
            </w:r>
          </w:p>
          <w:p w:rsidR="00AC2DAE" w:rsidRPr="00611279" w:rsidRDefault="00AC2DAE" w:rsidP="00AC2DA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проекта</w:t>
            </w:r>
          </w:p>
          <w:p w:rsidR="00AC2DAE" w:rsidRPr="00611279" w:rsidRDefault="00AC2DAE" w:rsidP="00AC2DA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9 класс</w:t>
            </w:r>
            <w:r w:rsidR="00422A65"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 их родители</w:t>
            </w:r>
          </w:p>
        </w:tc>
      </w:tr>
      <w:tr w:rsidR="00AC2DAE" w:rsidRPr="00AC2DAE" w:rsidTr="00F55C81">
        <w:trPr>
          <w:trHeight w:val="262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ind w:right="-7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Руководитель проекта </w:t>
            </w:r>
          </w:p>
          <w:p w:rsidR="00AC2DAE" w:rsidRPr="00611279" w:rsidRDefault="00AC2DAE" w:rsidP="00AC2DAE">
            <w:pPr>
              <w:spacing w:after="0" w:line="240" w:lineRule="auto"/>
              <w:ind w:right="-7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Исидорова Светлана Васильевна</w:t>
            </w:r>
          </w:p>
        </w:tc>
      </w:tr>
      <w:tr w:rsidR="00AC2DAE" w:rsidRPr="00AC2DAE" w:rsidTr="00F55C81">
        <w:trPr>
          <w:trHeight w:val="47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Сроки реализации </w:t>
            </w:r>
          </w:p>
          <w:p w:rsidR="00AC2DAE" w:rsidRPr="00611279" w:rsidRDefault="00AC2DAE" w:rsidP="00AC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проекта</w:t>
            </w:r>
            <w:r w:rsidR="00422A65" w:rsidRPr="00611279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AC2DAE" w:rsidRPr="00611279" w:rsidRDefault="00AC2DAE" w:rsidP="00AC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DAE" w:rsidRPr="00611279" w:rsidRDefault="00422A65" w:rsidP="00AC2D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 15 по 22 декабря </w:t>
            </w:r>
            <w:r w:rsidR="00AC2DAE" w:rsidRPr="0061127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2015 года</w:t>
            </w:r>
          </w:p>
        </w:tc>
      </w:tr>
      <w:tr w:rsidR="00422A65" w:rsidRPr="00AC2DAE" w:rsidTr="00F55C81">
        <w:trPr>
          <w:trHeight w:val="47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A65" w:rsidRPr="00611279" w:rsidRDefault="00611279" w:rsidP="00AC2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Тип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A65" w:rsidRPr="00422A65" w:rsidRDefault="00611279" w:rsidP="00422A65">
            <w:pPr>
              <w:spacing w:after="120"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11279">
              <w:rPr>
                <w:rFonts w:ascii="Times New Roman" w:eastAsia="Calibri" w:hAnsi="Times New Roman" w:cs="Times New Roman"/>
                <w:sz w:val="32"/>
                <w:szCs w:val="32"/>
              </w:rPr>
              <w:t>Т</w:t>
            </w:r>
            <w:r w:rsidR="00422A65" w:rsidRPr="00422A65">
              <w:rPr>
                <w:rFonts w:ascii="Times New Roman" w:eastAsia="Calibri" w:hAnsi="Times New Roman" w:cs="Times New Roman"/>
                <w:sz w:val="32"/>
                <w:szCs w:val="32"/>
              </w:rPr>
              <w:t>ворческий, краткосрочный, групповой.</w:t>
            </w:r>
          </w:p>
          <w:p w:rsidR="00422A65" w:rsidRPr="00611279" w:rsidRDefault="00422A65" w:rsidP="00AC2D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C2DAE" w:rsidRPr="00AC2DAE" w:rsidTr="00F55C81">
        <w:trPr>
          <w:trHeight w:val="149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Цель проекта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AE" w:rsidRPr="00611279" w:rsidRDefault="00611279" w:rsidP="0042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611279">
              <w:rPr>
                <w:rFonts w:ascii="Times New Roman" w:eastAsia="Calibri" w:hAnsi="Times New Roman" w:cs="Times New Roman"/>
                <w:sz w:val="32"/>
                <w:szCs w:val="32"/>
              </w:rPr>
              <w:t>В</w:t>
            </w:r>
            <w:r w:rsidR="00422A65" w:rsidRPr="00611279">
              <w:rPr>
                <w:rFonts w:ascii="Times New Roman" w:eastAsia="Calibri" w:hAnsi="Times New Roman" w:cs="Times New Roman"/>
                <w:sz w:val="32"/>
                <w:szCs w:val="32"/>
              </w:rPr>
              <w:t>оспитание у детей интереса к совместной деятельности и результатам коллективного творчества; формирование у  учащихся творческого  подхода  к организации деятельности.</w:t>
            </w:r>
          </w:p>
        </w:tc>
      </w:tr>
      <w:tr w:rsidR="00AC2DAE" w:rsidRPr="00AC2DAE" w:rsidTr="00F55C81">
        <w:trPr>
          <w:trHeight w:val="149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AE" w:rsidRPr="00611279" w:rsidRDefault="00AC2DAE" w:rsidP="00AC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112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Задачи проекта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B" w:rsidRPr="008E4ECE" w:rsidRDefault="00151AE7" w:rsidP="001A4D4C">
            <w:pPr>
              <w:pStyle w:val="a6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  <w:r w:rsidRPr="008E4ECE">
              <w:rPr>
                <w:rFonts w:eastAsia="Calibri"/>
                <w:bCs/>
                <w:sz w:val="32"/>
                <w:szCs w:val="32"/>
              </w:rPr>
              <w:t>Оформить  фойе школы к новогодним праздникам, создать сказочную новогоднюю атмосферу в  школе и ожидания праздника и каникул.</w:t>
            </w:r>
          </w:p>
          <w:p w:rsidR="001A4D4C" w:rsidRPr="008E4ECE" w:rsidRDefault="00151AE7" w:rsidP="001A4D4C">
            <w:pPr>
              <w:pStyle w:val="a6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  <w:r w:rsidRPr="008E4ECE">
              <w:rPr>
                <w:rFonts w:eastAsia="Calibri"/>
                <w:bCs/>
                <w:sz w:val="32"/>
                <w:szCs w:val="32"/>
              </w:rPr>
              <w:t>Учить создавать красивые вещи своими</w:t>
            </w:r>
            <w:r w:rsidR="001A4D4C" w:rsidRPr="008E4ECE">
              <w:rPr>
                <w:rFonts w:eastAsia="Calibri"/>
                <w:bCs/>
                <w:sz w:val="32"/>
                <w:szCs w:val="32"/>
              </w:rPr>
              <w:t xml:space="preserve">  руками из различного материала. </w:t>
            </w:r>
          </w:p>
          <w:p w:rsidR="00AC2DAE" w:rsidRPr="008E4ECE" w:rsidRDefault="00151AE7" w:rsidP="008E4ECE">
            <w:pPr>
              <w:pStyle w:val="a6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  <w:r w:rsidRPr="008E4ECE">
              <w:rPr>
                <w:rFonts w:eastAsia="Calibri"/>
                <w:bCs/>
                <w:sz w:val="32"/>
                <w:szCs w:val="32"/>
              </w:rPr>
              <w:t>Расширять представления детей о способах создания украшения.</w:t>
            </w:r>
            <w:r w:rsidRPr="001A4D4C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C2DAE" w:rsidRPr="00AC2DAE" w:rsidTr="00F55C81">
        <w:trPr>
          <w:trHeight w:val="1498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86" w:rsidRPr="00AF0B86" w:rsidRDefault="00AF0B86" w:rsidP="00AF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Предполагаемые результаты</w:t>
            </w:r>
          </w:p>
          <w:p w:rsidR="00AC2DAE" w:rsidRPr="00611279" w:rsidRDefault="00AC2DAE" w:rsidP="00AC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03" w:rsidRPr="00C41703" w:rsidRDefault="005733D9" w:rsidP="00C417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0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41703" w:rsidRPr="00C417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овладение умением создания                                                                           собранного материала;</w:t>
            </w:r>
          </w:p>
          <w:p w:rsidR="00C41703" w:rsidRPr="00C41703" w:rsidRDefault="00C41703" w:rsidP="00C417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17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- овладение навыками собирать  материал;  </w:t>
            </w:r>
          </w:p>
          <w:p w:rsidR="00AC2DAE" w:rsidRPr="00AF0B86" w:rsidRDefault="00C41703" w:rsidP="00C417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170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- развивать умение работать в команде.</w:t>
            </w:r>
          </w:p>
        </w:tc>
      </w:tr>
    </w:tbl>
    <w:p w:rsidR="00CB2FD2" w:rsidRDefault="00CB2FD2" w:rsidP="00452AC1">
      <w:pPr>
        <w:tabs>
          <w:tab w:val="left" w:pos="3874"/>
        </w:tabs>
        <w:rPr>
          <w:rFonts w:ascii="Calibri" w:eastAsia="+mn-ea" w:hAnsi="Calibri" w:cs="+mn-cs"/>
          <w:b/>
          <w:bCs/>
          <w:i/>
          <w:iCs/>
          <w:color w:val="000000"/>
          <w:sz w:val="40"/>
          <w:szCs w:val="40"/>
          <w:lang w:eastAsia="ru-RU"/>
        </w:rPr>
      </w:pPr>
    </w:p>
    <w:p w:rsidR="000E6BE6" w:rsidRPr="004624A3" w:rsidRDefault="000E6BE6" w:rsidP="00452AC1">
      <w:pPr>
        <w:tabs>
          <w:tab w:val="left" w:pos="3874"/>
        </w:tabs>
        <w:rPr>
          <w:rFonts w:ascii="Calibri" w:eastAsia="+mn-ea" w:hAnsi="Calibri" w:cs="+mn-cs"/>
          <w:b/>
          <w:bCs/>
          <w:i/>
          <w:iCs/>
          <w:color w:val="000000"/>
          <w:sz w:val="40"/>
          <w:szCs w:val="40"/>
          <w:lang w:eastAsia="ru-RU"/>
        </w:rPr>
      </w:pPr>
    </w:p>
    <w:p w:rsidR="00611279" w:rsidRPr="00611279" w:rsidRDefault="00C41703" w:rsidP="00611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Актуальность</w:t>
      </w:r>
      <w:r w:rsidR="00611279" w:rsidRPr="00611279">
        <w:rPr>
          <w:rFonts w:ascii="Times New Roman" w:eastAsia="Calibri" w:hAnsi="Times New Roman" w:cs="Times New Roman"/>
          <w:b/>
          <w:sz w:val="36"/>
          <w:szCs w:val="36"/>
        </w:rPr>
        <w:t xml:space="preserve"> проекта.</w:t>
      </w:r>
    </w:p>
    <w:p w:rsidR="00611279" w:rsidRDefault="00611279" w:rsidP="00611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1279" w:rsidRPr="00611279" w:rsidRDefault="00611279" w:rsidP="0061127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11279">
        <w:rPr>
          <w:rFonts w:ascii="Times New Roman" w:eastAsia="Calibri" w:hAnsi="Times New Roman" w:cs="Times New Roman"/>
          <w:sz w:val="32"/>
          <w:szCs w:val="32"/>
        </w:rPr>
        <w:t xml:space="preserve"> Встреча Нового года – это пора таинственная, волнующая, всегда радостная.    </w:t>
      </w:r>
    </w:p>
    <w:p w:rsidR="00611279" w:rsidRPr="00611279" w:rsidRDefault="00611279" w:rsidP="00611279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</w:rPr>
      </w:pPr>
      <w:r w:rsidRPr="00611279">
        <w:rPr>
          <w:rFonts w:ascii="Times New Roman" w:eastAsia="Calibri" w:hAnsi="Times New Roman" w:cs="Times New Roman"/>
          <w:sz w:val="32"/>
          <w:szCs w:val="32"/>
        </w:rPr>
        <w:t xml:space="preserve"> Новый год не за горами и в наших силах сделать новогоднее оформление школы и школьного двора, создав для всех атмосферу праздника. Атмосферу праздника создает то, что нас окружает: какие-то символы, атрибуты, определенные мелочи без которых праздник не праздник. </w:t>
      </w:r>
    </w:p>
    <w:p w:rsidR="00611279" w:rsidRPr="00611279" w:rsidRDefault="00611279" w:rsidP="00611279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</w:rPr>
      </w:pPr>
      <w:r w:rsidRPr="00611279">
        <w:rPr>
          <w:rFonts w:ascii="Times New Roman" w:eastAsia="Calibri" w:hAnsi="Times New Roman" w:cs="Times New Roman"/>
          <w:sz w:val="32"/>
          <w:szCs w:val="32"/>
        </w:rPr>
        <w:t>Как подготовить школу к приходу Нового года? Чем украсить фойе, что сделать с окнами? Что выбрать для оформления? К</w:t>
      </w:r>
      <w:r w:rsidR="002A751C">
        <w:rPr>
          <w:rFonts w:ascii="Times New Roman" w:eastAsia="Calibri" w:hAnsi="Times New Roman" w:cs="Times New Roman"/>
          <w:sz w:val="32"/>
          <w:szCs w:val="32"/>
        </w:rPr>
        <w:t>ак</w:t>
      </w:r>
      <w:r w:rsidRPr="00611279">
        <w:rPr>
          <w:rFonts w:ascii="Times New Roman" w:eastAsia="Calibri" w:hAnsi="Times New Roman" w:cs="Times New Roman"/>
          <w:sz w:val="32"/>
          <w:szCs w:val="32"/>
        </w:rPr>
        <w:t xml:space="preserve"> развесить гирлянды? Как создать атмосферу новогодней сказки? Эти вопросы да</w:t>
      </w:r>
      <w:r w:rsidR="002A751C">
        <w:rPr>
          <w:rFonts w:ascii="Times New Roman" w:eastAsia="Calibri" w:hAnsi="Times New Roman" w:cs="Times New Roman"/>
          <w:sz w:val="32"/>
          <w:szCs w:val="32"/>
        </w:rPr>
        <w:t>ли начало новогоднему проекту «</w:t>
      </w:r>
      <w:r w:rsidR="002A751C" w:rsidRPr="002A751C">
        <w:rPr>
          <w:rFonts w:ascii="Times New Roman" w:eastAsia="Calibri" w:hAnsi="Times New Roman" w:cs="Times New Roman"/>
          <w:sz w:val="32"/>
          <w:szCs w:val="32"/>
        </w:rPr>
        <w:t>Создаем красоту своими руками</w:t>
      </w:r>
      <w:r w:rsidRPr="00611279">
        <w:rPr>
          <w:rFonts w:ascii="Times New Roman" w:eastAsia="Calibri" w:hAnsi="Times New Roman" w:cs="Times New Roman"/>
          <w:sz w:val="32"/>
          <w:szCs w:val="32"/>
        </w:rPr>
        <w:t>».</w:t>
      </w:r>
    </w:p>
    <w:p w:rsidR="008E4ECE" w:rsidRPr="008E4ECE" w:rsidRDefault="00611279" w:rsidP="008E4ECE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32"/>
        </w:rPr>
      </w:pPr>
      <w:r w:rsidRPr="00611279">
        <w:rPr>
          <w:rFonts w:ascii="Times New Roman" w:eastAsia="Calibri" w:hAnsi="Times New Roman" w:cs="Times New Roman"/>
          <w:sz w:val="32"/>
          <w:szCs w:val="32"/>
        </w:rPr>
        <w:t>Доброй традицией в нашей школе стало оформление школы к Новому году коллективными работами учащихся. Детские работы, собранные в единую композицию, замечательно украшают фой</w:t>
      </w:r>
      <w:r w:rsidR="002A751C">
        <w:rPr>
          <w:rFonts w:ascii="Times New Roman" w:eastAsia="Calibri" w:hAnsi="Times New Roman" w:cs="Times New Roman"/>
          <w:sz w:val="32"/>
          <w:szCs w:val="32"/>
        </w:rPr>
        <w:t>е школы, коридоры, актовый зал,</w:t>
      </w:r>
      <w:r w:rsidRPr="00611279">
        <w:rPr>
          <w:rFonts w:ascii="Times New Roman" w:eastAsia="Calibri" w:hAnsi="Times New Roman" w:cs="Times New Roman"/>
          <w:sz w:val="32"/>
          <w:szCs w:val="32"/>
        </w:rPr>
        <w:t xml:space="preserve"> где проходят Новогодние праздники. Коллективное творчество детей – это всегда радость и этой радостью они с удовольствием делятся.</w:t>
      </w:r>
    </w:p>
    <w:p w:rsidR="00452AC1" w:rsidRPr="004D2F21" w:rsidRDefault="00452AC1" w:rsidP="00F55C81">
      <w:pPr>
        <w:spacing w:after="0" w:line="240" w:lineRule="auto"/>
        <w:ind w:left="567" w:right="23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D2F21">
        <w:rPr>
          <w:rFonts w:ascii="Times New Roman" w:eastAsia="+mn-ea" w:hAnsi="Times New Roman" w:cs="Times New Roman"/>
          <w:b/>
          <w:bCs/>
          <w:color w:val="000000"/>
          <w:sz w:val="44"/>
          <w:szCs w:val="44"/>
          <w:lang w:eastAsia="ru-RU"/>
        </w:rPr>
        <w:t>Этапы реализации проекта</w:t>
      </w:r>
      <w:r w:rsidRPr="004D2F21">
        <w:rPr>
          <w:rFonts w:ascii="Times New Roman" w:eastAsia="+mn-ea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:rsidR="00FF5E88" w:rsidRPr="00FF5E88" w:rsidRDefault="00452AC1" w:rsidP="00FF5E8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713E2A">
        <w:rPr>
          <w:rFonts w:ascii="Times New Roman" w:eastAsia="Calibri" w:hAnsi="Times New Roman" w:cs="Times New Roman"/>
          <w:b/>
          <w:sz w:val="32"/>
          <w:szCs w:val="32"/>
        </w:rPr>
        <w:t>Подготовительный этап.</w:t>
      </w:r>
      <w:r w:rsidR="00FF5E88" w:rsidRPr="00FF5E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0694" w:rsidRPr="00A00E45" w:rsidRDefault="00A00E45" w:rsidP="0092069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713E2A">
        <w:rPr>
          <w:rFonts w:ascii="Times New Roman" w:eastAsia="Calibri" w:hAnsi="Times New Roman" w:cs="Times New Roman"/>
          <w:b/>
          <w:sz w:val="32"/>
          <w:szCs w:val="32"/>
        </w:rPr>
        <w:t>аши родители – Чемезова Т.В,  Хуригано</w:t>
      </w:r>
      <w:r w:rsidR="00920694">
        <w:rPr>
          <w:rFonts w:ascii="Times New Roman" w:eastAsia="Calibri" w:hAnsi="Times New Roman" w:cs="Times New Roman"/>
          <w:b/>
          <w:sz w:val="32"/>
          <w:szCs w:val="32"/>
        </w:rPr>
        <w:t>ва Н.</w:t>
      </w:r>
      <w:proofErr w:type="gramStart"/>
      <w:r w:rsidR="00920694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="00920694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="00713E2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713E2A">
        <w:rPr>
          <w:rFonts w:ascii="Times New Roman" w:eastAsia="Calibri" w:hAnsi="Times New Roman" w:cs="Times New Roman"/>
          <w:b/>
          <w:sz w:val="32"/>
          <w:szCs w:val="32"/>
        </w:rPr>
        <w:t>Моксоева</w:t>
      </w:r>
      <w:proofErr w:type="spellEnd"/>
      <w:r w:rsidR="00713E2A">
        <w:rPr>
          <w:rFonts w:ascii="Times New Roman" w:eastAsia="Calibri" w:hAnsi="Times New Roman" w:cs="Times New Roman"/>
          <w:b/>
          <w:sz w:val="32"/>
          <w:szCs w:val="32"/>
        </w:rPr>
        <w:t xml:space="preserve"> Н.В</w:t>
      </w:r>
      <w:r w:rsidR="00FF5E88" w:rsidRPr="00FF5E88">
        <w:rPr>
          <w:rFonts w:ascii="Times New Roman" w:eastAsia="Calibri" w:hAnsi="Times New Roman" w:cs="Times New Roman"/>
          <w:b/>
          <w:sz w:val="32"/>
          <w:szCs w:val="32"/>
        </w:rPr>
        <w:t>.  предложили несколько вариантов оформления. Дети остановились на том, что фойе будет называться  «Сказоч</w:t>
      </w:r>
      <w:r w:rsidR="00FF5E88" w:rsidRPr="00713E2A">
        <w:rPr>
          <w:rFonts w:ascii="Times New Roman" w:eastAsia="Calibri" w:hAnsi="Times New Roman" w:cs="Times New Roman"/>
          <w:b/>
          <w:sz w:val="32"/>
          <w:szCs w:val="32"/>
        </w:rPr>
        <w:t>ная поляна»</w:t>
      </w:r>
      <w:r w:rsidR="00FF5E88" w:rsidRPr="00FF5E88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920694" w:rsidRPr="009206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5E88" w:rsidRP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0694" w:rsidRPr="00920694" w:rsidRDefault="00452AC1" w:rsidP="0092069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Проектировочный.</w:t>
      </w:r>
      <w:r w:rsid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Построение ориентиро</w:t>
      </w:r>
      <w:r w:rsidR="00FF5E88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вочного плана деятельности. </w:t>
      </w:r>
      <w:r w:rsidR="00920694" w:rsidRPr="00920694">
        <w:rPr>
          <w:rFonts w:ascii="Times New Roman" w:eastAsia="Calibri" w:hAnsi="Times New Roman" w:cs="Times New Roman"/>
          <w:b/>
          <w:sz w:val="32"/>
          <w:szCs w:val="32"/>
        </w:rPr>
        <w:t xml:space="preserve">Определение темы проекта. </w:t>
      </w:r>
    </w:p>
    <w:p w:rsidR="00920694" w:rsidRPr="00920694" w:rsidRDefault="00920694" w:rsidP="0092069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20694">
        <w:rPr>
          <w:rFonts w:ascii="Times New Roman" w:eastAsia="Calibri" w:hAnsi="Times New Roman" w:cs="Times New Roman"/>
          <w:b/>
          <w:sz w:val="32"/>
          <w:szCs w:val="32"/>
        </w:rPr>
        <w:t>Формулировка целей и задач проекта.</w:t>
      </w:r>
    </w:p>
    <w:p w:rsidR="00452AC1" w:rsidRPr="00920694" w:rsidRDefault="00920694" w:rsidP="0092069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20694">
        <w:rPr>
          <w:rFonts w:ascii="Times New Roman" w:eastAsia="Calibri" w:hAnsi="Times New Roman" w:cs="Times New Roman"/>
          <w:b/>
          <w:sz w:val="32"/>
          <w:szCs w:val="32"/>
        </w:rPr>
        <w:t>Распределение прав и обязанностей.</w:t>
      </w:r>
      <w:r w:rsidRPr="0092069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FF5E88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15 </w:t>
      </w:r>
      <w:r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– 16 </w:t>
      </w:r>
      <w:r w:rsidR="00FF5E88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декабря </w:t>
      </w:r>
      <w:r w:rsidR="00452AC1"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2015 г.</w:t>
      </w:r>
    </w:p>
    <w:p w:rsidR="00920694" w:rsidRPr="00670CF5" w:rsidRDefault="00452AC1" w:rsidP="00670CF5">
      <w:pPr>
        <w:tabs>
          <w:tab w:val="left" w:pos="851"/>
        </w:tabs>
        <w:spacing w:before="86" w:after="0" w:line="240" w:lineRule="auto"/>
        <w:ind w:left="567" w:right="234" w:hanging="734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3.</w:t>
      </w:r>
      <w:r w:rsid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Практический</w:t>
      </w:r>
      <w:r w:rsidR="00713E2A" w:rsidRPr="00713E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3E2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13E2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713E2A" w:rsidRPr="00FF5E88">
        <w:rPr>
          <w:rFonts w:ascii="Times New Roman" w:eastAsia="Calibri" w:hAnsi="Times New Roman" w:cs="Times New Roman"/>
          <w:b/>
          <w:sz w:val="32"/>
          <w:szCs w:val="32"/>
        </w:rPr>
        <w:t>сновно</w:t>
      </w:r>
      <w:r w:rsidR="00713E2A">
        <w:rPr>
          <w:rFonts w:ascii="Times New Roman" w:eastAsia="Calibri" w:hAnsi="Times New Roman" w:cs="Times New Roman"/>
          <w:b/>
          <w:sz w:val="32"/>
          <w:szCs w:val="32"/>
        </w:rPr>
        <w:t>й этап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. Ре</w:t>
      </w:r>
      <w:r w:rsidR="00713E2A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ализация проекта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70CF5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17 </w:t>
      </w:r>
      <w:r w:rsidR="00713E2A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-21 декабря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2015 г.</w:t>
      </w:r>
      <w:r w:rsidR="00713E2A" w:rsidRPr="00713E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0694" w:rsidRPr="00670CF5">
        <w:rPr>
          <w:rFonts w:ascii="Times New Roman" w:eastAsia="Calibri" w:hAnsi="Times New Roman" w:cs="Times New Roman"/>
          <w:b/>
          <w:sz w:val="32"/>
          <w:szCs w:val="32"/>
        </w:rPr>
        <w:t>Разработка эскизов для узоров.</w:t>
      </w:r>
      <w:r w:rsidR="00670C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52AC1" w:rsidRPr="004D2F21" w:rsidRDefault="00670CF5" w:rsidP="00670CF5">
      <w:pPr>
        <w:tabs>
          <w:tab w:val="left" w:pos="-567"/>
        </w:tabs>
        <w:spacing w:before="86" w:after="0" w:line="240" w:lineRule="auto"/>
        <w:ind w:left="142" w:right="234" w:firstLine="42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</w:t>
      </w:r>
      <w:r w:rsidR="00920694" w:rsidRPr="00920694">
        <w:rPr>
          <w:rFonts w:ascii="Times New Roman" w:eastAsia="Calibri" w:hAnsi="Times New Roman" w:cs="Times New Roman"/>
          <w:b/>
          <w:sz w:val="32"/>
          <w:szCs w:val="32"/>
        </w:rPr>
        <w:t>Изготовление украшений,</w:t>
      </w:r>
      <w:r w:rsidR="009206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0694">
        <w:rPr>
          <w:rFonts w:ascii="Times New Roman" w:eastAsia="Calibri" w:hAnsi="Times New Roman" w:cs="Times New Roman"/>
          <w:b/>
          <w:sz w:val="32"/>
          <w:szCs w:val="32"/>
        </w:rPr>
        <w:t>у</w:t>
      </w:r>
      <w:r w:rsidR="00713E2A" w:rsidRPr="00FF5E88">
        <w:rPr>
          <w:rFonts w:ascii="Times New Roman" w:eastAsia="Calibri" w:hAnsi="Times New Roman" w:cs="Times New Roman"/>
          <w:b/>
          <w:sz w:val="32"/>
          <w:szCs w:val="32"/>
        </w:rPr>
        <w:t>крашение фойе.</w:t>
      </w:r>
    </w:p>
    <w:p w:rsidR="00452AC1" w:rsidRPr="004D2F21" w:rsidRDefault="00452AC1" w:rsidP="00F55C81">
      <w:pPr>
        <w:spacing w:before="86" w:after="0" w:line="240" w:lineRule="auto"/>
        <w:ind w:left="567" w:right="234" w:hanging="734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4.</w:t>
      </w:r>
      <w:r w:rsid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B13EF2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оррекционный.</w:t>
      </w:r>
      <w:r w:rsid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Анализ промежуточных результатов работы и внес</w:t>
      </w:r>
      <w:r w:rsidR="00713E2A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ение изменений - 22 декабря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2015 г.</w:t>
      </w:r>
    </w:p>
    <w:p w:rsidR="00452AC1" w:rsidRPr="00713E2A" w:rsidRDefault="00452AC1" w:rsidP="00713E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5.</w:t>
      </w:r>
      <w:r w:rsid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>Заключительный</w:t>
      </w:r>
      <w:r w:rsidR="00713E2A" w:rsidRPr="00713E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3E2A" w:rsidRPr="00713E2A">
        <w:rPr>
          <w:rFonts w:ascii="Times New Roman" w:eastAsia="Calibri" w:hAnsi="Times New Roman" w:cs="Times New Roman"/>
          <w:b/>
          <w:sz w:val="32"/>
          <w:szCs w:val="32"/>
        </w:rPr>
        <w:t>этап.</w:t>
      </w:r>
      <w:r w:rsidRPr="004D2F21">
        <w:rPr>
          <w:rFonts w:ascii="Times New Roman" w:eastAsia="+mn-ea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13E2A" w:rsidRPr="00713E2A">
        <w:rPr>
          <w:rFonts w:ascii="Times New Roman" w:eastAsia="Calibri" w:hAnsi="Times New Roman" w:cs="Times New Roman"/>
          <w:b/>
          <w:sz w:val="32"/>
          <w:szCs w:val="32"/>
        </w:rPr>
        <w:t>Подведение итогов проекта</w:t>
      </w:r>
      <w:r w:rsidR="008E4ECE">
        <w:rPr>
          <w:rFonts w:ascii="Times New Roman" w:eastAsia="Calibri" w:hAnsi="Times New Roman" w:cs="Times New Roman"/>
          <w:b/>
          <w:sz w:val="32"/>
          <w:szCs w:val="32"/>
        </w:rPr>
        <w:t>. Р</w:t>
      </w:r>
      <w:r w:rsidR="008E4ECE" w:rsidRPr="008E4ECE">
        <w:rPr>
          <w:rFonts w:ascii="Times New Roman" w:eastAsia="Calibri" w:hAnsi="Times New Roman" w:cs="Times New Roman"/>
          <w:b/>
          <w:sz w:val="32"/>
          <w:szCs w:val="32"/>
        </w:rPr>
        <w:t>ефлексия (обсуждение процесса и итогов работы, групповых и личностных достижений).</w:t>
      </w:r>
    </w:p>
    <w:p w:rsidR="00713E2A" w:rsidRDefault="00713E2A" w:rsidP="00713E2A">
      <w:pPr>
        <w:spacing w:before="86" w:after="0" w:line="240" w:lineRule="auto"/>
        <w:ind w:left="567" w:right="234" w:hanging="734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5E88" w:rsidRP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E8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E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BE6" w:rsidRPr="000E6BE6" w:rsidRDefault="000E6BE6" w:rsidP="000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E6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 проекта:</w:t>
      </w:r>
    </w:p>
    <w:p w:rsidR="000E6BE6" w:rsidRPr="000E6BE6" w:rsidRDefault="000E6BE6" w:rsidP="000E6B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6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Реализация  поставленных задач</w:t>
      </w:r>
    </w:p>
    <w:p w:rsidR="000E6BE6" w:rsidRPr="000E6BE6" w:rsidRDefault="000E6BE6" w:rsidP="000E6B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6BE6" w:rsidRPr="000E6BE6" w:rsidRDefault="000E6BE6" w:rsidP="000E6B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534"/>
        <w:gridCol w:w="4823"/>
      </w:tblGrid>
      <w:tr w:rsidR="000E6BE6" w:rsidRPr="000E6BE6" w:rsidTr="00F70B74">
        <w:tc>
          <w:tcPr>
            <w:tcW w:w="4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0" w:type="dxa"/>
          </w:tcPr>
          <w:p w:rsidR="000E6BE6" w:rsidRPr="000E6BE6" w:rsidRDefault="000E6BE6" w:rsidP="000E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68" w:type="dxa"/>
          </w:tcPr>
          <w:p w:rsidR="000E6BE6" w:rsidRPr="000E6BE6" w:rsidRDefault="000E6BE6" w:rsidP="000E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</w:t>
            </w:r>
          </w:p>
        </w:tc>
      </w:tr>
      <w:tr w:rsidR="000E6BE6" w:rsidRPr="000E6BE6" w:rsidTr="00F70B74">
        <w:tc>
          <w:tcPr>
            <w:tcW w:w="4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самостоятельную работу учащихся, поддерживая их деловой и эмоциональный настрой.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 обсуждение предстоящей работы 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(что хотим, зачем, как достичь);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  распределение заданий; 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 работа с различными источниками информации.</w:t>
            </w:r>
          </w:p>
        </w:tc>
      </w:tr>
      <w:tr w:rsidR="000E6BE6" w:rsidRPr="000E6BE6" w:rsidTr="00F70B74">
        <w:tc>
          <w:tcPr>
            <w:tcW w:w="4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самостоятельно конструировать свои знания.</w:t>
            </w:r>
          </w:p>
        </w:tc>
        <w:tc>
          <w:tcPr>
            <w:tcW w:w="49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 обсуждение и выбор </w:t>
            </w:r>
            <w:r w:rsidR="00147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оформление, последовательность, содержание);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 высокий уровень самостоятельной работы.</w:t>
            </w:r>
          </w:p>
        </w:tc>
      </w:tr>
      <w:tr w:rsidR="000E6BE6" w:rsidRPr="000E6BE6" w:rsidTr="00F70B74">
        <w:tc>
          <w:tcPr>
            <w:tcW w:w="4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 информационной культуры – умение работать со справочной литературой в поисках нужного материала.</w:t>
            </w:r>
          </w:p>
        </w:tc>
        <w:tc>
          <w:tcPr>
            <w:tcW w:w="49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 отбор наиболее ярких </w:t>
            </w:r>
            <w:r w:rsidR="00147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</w:t>
            </w: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E6BE6" w:rsidRPr="000E6BE6" w:rsidTr="00F70B74">
        <w:tc>
          <w:tcPr>
            <w:tcW w:w="4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коммуникативное общение и формировать навыки совместной работы: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распределять обязанности между собой; 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нести ответственность перед коллективом за выполнение поручения.</w:t>
            </w:r>
          </w:p>
        </w:tc>
        <w:tc>
          <w:tcPr>
            <w:tcW w:w="4968" w:type="dxa"/>
          </w:tcPr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 организация команды и распределение обязанностей  для качественно выполненной работы.</w:t>
            </w:r>
          </w:p>
          <w:p w:rsidR="000E6BE6" w:rsidRPr="000E6BE6" w:rsidRDefault="000E6BE6" w:rsidP="000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E6BE6" w:rsidRPr="000E6BE6" w:rsidRDefault="000E6BE6" w:rsidP="000E6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6BE6" w:rsidRPr="000E6BE6" w:rsidRDefault="00751717" w:rsidP="000E6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  <w:r w:rsidR="000E6BE6" w:rsidRPr="000E6B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</w:p>
    <w:p w:rsidR="000E6BE6" w:rsidRPr="000E6BE6" w:rsidRDefault="000E6BE6" w:rsidP="000E6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6BE6" w:rsidRPr="00751717" w:rsidRDefault="000E6BE6" w:rsidP="00751717">
      <w:pPr>
        <w:spacing w:after="0" w:line="240" w:lineRule="auto"/>
        <w:ind w:left="426" w:right="425" w:firstLine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В результате данного творч</w:t>
      </w:r>
      <w:r w:rsidR="00147A0F" w:rsidRPr="00751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еского проекта была проделана большая работа</w:t>
      </w:r>
      <w:r w:rsidRPr="00751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Благодаря чёткой организации, сформулированным ц</w:t>
      </w:r>
      <w:r w:rsidR="00147A0F" w:rsidRPr="00751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елям проекта, данная работа</w:t>
      </w:r>
      <w:r w:rsidRPr="00751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помогла максимально реализовать поставленные  на внеклассном мероприятии задачи. Учащиеся научились планировать свою деятельность в соответствии с поставленными задачами, отбирать необходимый материал, работать в команде. Форма проведения внеклассного мероприятия способствовала созданию  благоприятной информационн</w:t>
      </w:r>
      <w:proofErr w:type="gramStart"/>
      <w:r w:rsidRPr="00751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о-</w:t>
      </w:r>
      <w:proofErr w:type="gramEnd"/>
      <w:r w:rsidRPr="00751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коммуникационной среды. </w:t>
      </w:r>
    </w:p>
    <w:p w:rsidR="000E6BE6" w:rsidRDefault="000E6BE6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88" w:rsidRPr="00FF5E88" w:rsidRDefault="00FF5E88" w:rsidP="00FF5E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F21" w:rsidRPr="004D2F21" w:rsidRDefault="004D2F21" w:rsidP="00F55C81">
      <w:pPr>
        <w:spacing w:before="86" w:after="0" w:line="240" w:lineRule="auto"/>
        <w:ind w:left="567" w:right="234" w:hanging="734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0E0" w:rsidRPr="004230E0" w:rsidRDefault="004230E0" w:rsidP="00B40178">
      <w:pPr>
        <w:spacing w:after="120" w:line="360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4230E0">
        <w:rPr>
          <w:rFonts w:ascii="Times New Roman" w:eastAsia="Calibri" w:hAnsi="Times New Roman" w:cs="Times New Roman"/>
          <w:b/>
          <w:sz w:val="48"/>
          <w:szCs w:val="48"/>
        </w:rPr>
        <w:t>Материально-техническое</w:t>
      </w:r>
    </w:p>
    <w:p w:rsidR="004230E0" w:rsidRDefault="004230E0" w:rsidP="00B40178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40178" w:rsidRPr="00B40178">
        <w:rPr>
          <w:rFonts w:ascii="Times New Roman" w:eastAsia="Calibri" w:hAnsi="Times New Roman" w:cs="Times New Roman"/>
          <w:sz w:val="28"/>
          <w:szCs w:val="28"/>
        </w:rPr>
        <w:t>нструменты и материалы для изобразительной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30E0" w:rsidRDefault="004230E0" w:rsidP="00B40178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178" w:rsidRPr="00B40178">
        <w:rPr>
          <w:rFonts w:ascii="Times New Roman" w:eastAsia="Calibri" w:hAnsi="Times New Roman" w:cs="Times New Roman"/>
          <w:sz w:val="28"/>
          <w:szCs w:val="28"/>
        </w:rPr>
        <w:t xml:space="preserve">картон, цветная бумага, </w:t>
      </w:r>
      <w:r w:rsidR="000E6BE6">
        <w:rPr>
          <w:rFonts w:ascii="Times New Roman" w:eastAsia="Calibri" w:hAnsi="Times New Roman" w:cs="Times New Roman"/>
          <w:sz w:val="28"/>
          <w:szCs w:val="28"/>
        </w:rPr>
        <w:t xml:space="preserve">клей ПВА, </w:t>
      </w:r>
    </w:p>
    <w:p w:rsidR="004230E0" w:rsidRDefault="000E6BE6" w:rsidP="00B40178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ножницы, кисти, дождик, мишура,</w:t>
      </w:r>
    </w:p>
    <w:p w:rsidR="004230E0" w:rsidRDefault="000E6BE6" w:rsidP="00B40178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шар, шпагат, нитки, иголка, вата,</w:t>
      </w:r>
      <w:r w:rsidR="00B40178" w:rsidRPr="00B401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0178" w:rsidRPr="00B40178" w:rsidRDefault="000E6BE6" w:rsidP="00B40178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прозрачный скотч, </w:t>
      </w:r>
      <w:r w:rsidR="004230E0">
        <w:rPr>
          <w:rFonts w:ascii="Times New Roman" w:eastAsia="Calibri" w:hAnsi="Times New Roman" w:cs="Times New Roman"/>
          <w:sz w:val="28"/>
          <w:szCs w:val="28"/>
        </w:rPr>
        <w:t>блестки</w:t>
      </w:r>
      <w:r w:rsidR="00B40178" w:rsidRPr="00B401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0178" w:rsidRPr="00B40178" w:rsidRDefault="00B40178" w:rsidP="00B40178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2FD2" w:rsidRDefault="00CB2FD2" w:rsidP="00F55C81">
      <w:pPr>
        <w:tabs>
          <w:tab w:val="left" w:pos="3874"/>
        </w:tabs>
        <w:ind w:left="567" w:right="234"/>
        <w:jc w:val="center"/>
        <w:rPr>
          <w:rFonts w:ascii="Times New Roman" w:eastAsia="+mj-ea" w:hAnsi="Times New Roman" w:cs="Times New Roman"/>
          <w:color w:val="60000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CB2FD2" w:rsidRDefault="00CB2FD2" w:rsidP="00F55C81">
      <w:pPr>
        <w:tabs>
          <w:tab w:val="left" w:pos="3874"/>
        </w:tabs>
        <w:ind w:right="234"/>
        <w:rPr>
          <w:rFonts w:ascii="Times New Roman" w:eastAsia="+mj-ea" w:hAnsi="Times New Roman" w:cs="Times New Roman"/>
          <w:color w:val="60000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C5F4D" w:rsidRPr="007D1969" w:rsidRDefault="004C5F4D" w:rsidP="00F55C81">
      <w:pPr>
        <w:pStyle w:val="a6"/>
        <w:tabs>
          <w:tab w:val="left" w:pos="3874"/>
        </w:tabs>
        <w:ind w:left="567" w:right="234"/>
        <w:jc w:val="center"/>
        <w:rPr>
          <w:rFonts w:eastAsia="+mn-ea"/>
          <w:b/>
          <w:bCs/>
          <w:color w:val="000000"/>
          <w:sz w:val="40"/>
          <w:szCs w:val="40"/>
        </w:rPr>
      </w:pPr>
      <w:r w:rsidRPr="007D1969">
        <w:rPr>
          <w:rFonts w:eastAsiaTheme="majorEastAsia"/>
          <w:b/>
          <w:bCs/>
          <w:color w:val="000000"/>
          <w:sz w:val="40"/>
          <w:szCs w:val="40"/>
        </w:rPr>
        <w:t>Эффективности реализации проекта</w:t>
      </w:r>
    </w:p>
    <w:p w:rsidR="004C5F4D" w:rsidRPr="00451685" w:rsidRDefault="004C5F4D" w:rsidP="00F55C81">
      <w:pPr>
        <w:pStyle w:val="a6"/>
        <w:tabs>
          <w:tab w:val="left" w:pos="3874"/>
        </w:tabs>
        <w:ind w:left="567" w:right="234"/>
      </w:pPr>
    </w:p>
    <w:p w:rsidR="004230E0" w:rsidRPr="007C6D20" w:rsidRDefault="0077475D" w:rsidP="00F55C81">
      <w:pPr>
        <w:pStyle w:val="a5"/>
        <w:spacing w:before="77" w:beforeAutospacing="0" w:after="0" w:afterAutospacing="0"/>
        <w:ind w:left="567" w:right="234" w:firstLine="166"/>
        <w:textAlignment w:val="baseline"/>
        <w:rPr>
          <w:rFonts w:eastAsiaTheme="minorEastAsia"/>
          <w:b/>
          <w:bCs/>
          <w:color w:val="000000"/>
          <w:sz w:val="32"/>
          <w:szCs w:val="32"/>
        </w:rPr>
      </w:pPr>
      <w:r w:rsidRPr="007C6D20">
        <w:rPr>
          <w:rFonts w:eastAsiaTheme="minorEastAsia"/>
          <w:b/>
          <w:bCs/>
          <w:color w:val="000000"/>
          <w:sz w:val="32"/>
          <w:szCs w:val="32"/>
        </w:rPr>
        <w:t xml:space="preserve">Новогоднее украшение </w:t>
      </w:r>
      <w:r w:rsidR="004C5F4D" w:rsidRPr="007C6D20">
        <w:rPr>
          <w:rFonts w:eastAsiaTheme="minorEastAsia"/>
          <w:b/>
          <w:bCs/>
          <w:color w:val="000000"/>
          <w:sz w:val="32"/>
          <w:szCs w:val="32"/>
        </w:rPr>
        <w:t xml:space="preserve">облагородят </w:t>
      </w:r>
      <w:r w:rsidRPr="007C6D20">
        <w:rPr>
          <w:rFonts w:eastAsiaTheme="minorEastAsia"/>
          <w:b/>
          <w:bCs/>
          <w:color w:val="000000"/>
          <w:sz w:val="32"/>
          <w:szCs w:val="32"/>
        </w:rPr>
        <w:t>в фойе</w:t>
      </w:r>
      <w:r w:rsidR="004C5F4D" w:rsidRPr="007C6D20">
        <w:rPr>
          <w:rFonts w:eastAsiaTheme="minorEastAsia"/>
          <w:b/>
          <w:bCs/>
          <w:color w:val="000000"/>
          <w:sz w:val="32"/>
          <w:szCs w:val="32"/>
        </w:rPr>
        <w:t xml:space="preserve">, </w:t>
      </w:r>
    </w:p>
    <w:p w:rsidR="004C5F4D" w:rsidRPr="007C6D20" w:rsidRDefault="004C5F4D" w:rsidP="004230E0">
      <w:pPr>
        <w:pStyle w:val="a5"/>
        <w:spacing w:before="77" w:beforeAutospacing="0" w:after="0" w:afterAutospacing="0"/>
        <w:ind w:left="567" w:right="234"/>
        <w:textAlignment w:val="baseline"/>
        <w:rPr>
          <w:rFonts w:eastAsiaTheme="minorEastAsia"/>
          <w:b/>
          <w:bCs/>
          <w:color w:val="000000"/>
          <w:sz w:val="32"/>
          <w:szCs w:val="32"/>
        </w:rPr>
      </w:pPr>
      <w:r w:rsidRPr="007C6D20">
        <w:rPr>
          <w:rFonts w:eastAsiaTheme="minorEastAsia"/>
          <w:b/>
          <w:bCs/>
          <w:color w:val="000000"/>
          <w:sz w:val="32"/>
          <w:szCs w:val="32"/>
        </w:rPr>
        <w:t xml:space="preserve">которая будет приятна для глаз учащихся, </w:t>
      </w:r>
      <w:r w:rsidR="004230E0" w:rsidRPr="007C6D20">
        <w:rPr>
          <w:rFonts w:eastAsiaTheme="minorEastAsia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7C6D20">
        <w:rPr>
          <w:rFonts w:eastAsiaTheme="minorEastAsia"/>
          <w:b/>
          <w:bCs/>
          <w:color w:val="000000"/>
          <w:sz w:val="32"/>
          <w:szCs w:val="32"/>
        </w:rPr>
        <w:t>учителей, родителей и гостей школы.</w:t>
      </w:r>
    </w:p>
    <w:p w:rsidR="004C5F4D" w:rsidRDefault="004C5F4D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F55C81" w:rsidRDefault="00F55C81" w:rsidP="00F55C81">
      <w:pPr>
        <w:pStyle w:val="a6"/>
        <w:tabs>
          <w:tab w:val="left" w:pos="3874"/>
        </w:tabs>
        <w:ind w:left="567" w:right="234"/>
      </w:pPr>
    </w:p>
    <w:p w:rsidR="00CB2FD2" w:rsidRPr="00741A5B" w:rsidRDefault="00CB2FD2" w:rsidP="00741A5B">
      <w:pPr>
        <w:tabs>
          <w:tab w:val="left" w:pos="3874"/>
        </w:tabs>
        <w:ind w:right="234"/>
        <w:rPr>
          <w:rFonts w:eastAsia="+mj-ea"/>
          <w:b/>
          <w:bCs/>
          <w:color w:val="000000"/>
          <w:sz w:val="40"/>
          <w:szCs w:val="40"/>
        </w:rPr>
      </w:pPr>
    </w:p>
    <w:p w:rsidR="00F55C81" w:rsidRDefault="00F55C81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color w:val="000000"/>
          <w:sz w:val="40"/>
          <w:szCs w:val="40"/>
        </w:rPr>
      </w:pPr>
    </w:p>
    <w:p w:rsidR="004C5F4D" w:rsidRPr="007D1969" w:rsidRDefault="004C5F4D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color w:val="000000"/>
          <w:sz w:val="40"/>
          <w:szCs w:val="40"/>
        </w:rPr>
      </w:pPr>
      <w:r w:rsidRPr="007D1969">
        <w:rPr>
          <w:rFonts w:eastAsia="+mj-ea"/>
          <w:b/>
          <w:bCs/>
          <w:color w:val="000000"/>
          <w:sz w:val="40"/>
          <w:szCs w:val="40"/>
        </w:rPr>
        <w:t>Перспективы</w:t>
      </w:r>
    </w:p>
    <w:p w:rsidR="004C5F4D" w:rsidRPr="00F61655" w:rsidRDefault="004C5F4D" w:rsidP="00F55C81">
      <w:pPr>
        <w:pStyle w:val="a6"/>
        <w:numPr>
          <w:ilvl w:val="0"/>
          <w:numId w:val="8"/>
        </w:numPr>
        <w:spacing w:before="115"/>
        <w:ind w:left="567" w:right="234"/>
        <w:textAlignment w:val="baseline"/>
        <w:rPr>
          <w:sz w:val="32"/>
          <w:szCs w:val="32"/>
        </w:rPr>
      </w:pPr>
      <w:r w:rsidRPr="00F61655">
        <w:rPr>
          <w:rFonts w:eastAsia="+mn-ea"/>
          <w:b/>
          <w:bCs/>
          <w:color w:val="000000"/>
          <w:sz w:val="32"/>
          <w:szCs w:val="32"/>
        </w:rPr>
        <w:t>Изготовить ещ</w:t>
      </w:r>
      <w:r w:rsidR="00C87BA8">
        <w:rPr>
          <w:rFonts w:eastAsia="+mn-ea"/>
          <w:b/>
          <w:bCs/>
          <w:color w:val="000000"/>
          <w:sz w:val="32"/>
          <w:szCs w:val="32"/>
        </w:rPr>
        <w:t>е более разнообразные поделки</w:t>
      </w:r>
      <w:r w:rsidRPr="00F61655">
        <w:rPr>
          <w:rFonts w:eastAsia="+mn-ea"/>
          <w:b/>
          <w:bCs/>
          <w:color w:val="000000"/>
          <w:sz w:val="32"/>
          <w:szCs w:val="32"/>
        </w:rPr>
        <w:t xml:space="preserve">. </w:t>
      </w:r>
    </w:p>
    <w:p w:rsidR="00F55C81" w:rsidRPr="009563AC" w:rsidRDefault="004C5F4D" w:rsidP="009563AC">
      <w:pPr>
        <w:pStyle w:val="a6"/>
        <w:numPr>
          <w:ilvl w:val="0"/>
          <w:numId w:val="8"/>
        </w:numPr>
        <w:spacing w:before="115"/>
        <w:ind w:left="567" w:right="234"/>
        <w:textAlignment w:val="baseline"/>
        <w:rPr>
          <w:sz w:val="32"/>
          <w:szCs w:val="32"/>
        </w:rPr>
      </w:pPr>
      <w:r w:rsidRPr="00F61655">
        <w:rPr>
          <w:rFonts w:eastAsia="+mn-ea"/>
          <w:b/>
          <w:bCs/>
          <w:color w:val="000000"/>
          <w:sz w:val="32"/>
          <w:szCs w:val="32"/>
        </w:rPr>
        <w:t xml:space="preserve">Привлекать </w:t>
      </w:r>
      <w:r w:rsidR="00C87BA8">
        <w:rPr>
          <w:rFonts w:eastAsia="+mn-ea"/>
          <w:b/>
          <w:bCs/>
          <w:color w:val="000000"/>
          <w:sz w:val="32"/>
          <w:szCs w:val="32"/>
        </w:rPr>
        <w:t xml:space="preserve">всех </w:t>
      </w:r>
      <w:r w:rsidRPr="00F61655">
        <w:rPr>
          <w:rFonts w:eastAsia="+mn-ea"/>
          <w:b/>
          <w:bCs/>
          <w:color w:val="000000"/>
          <w:sz w:val="32"/>
          <w:szCs w:val="32"/>
        </w:rPr>
        <w:t>родителей к</w:t>
      </w:r>
      <w:r w:rsidR="00C87BA8">
        <w:rPr>
          <w:rFonts w:eastAsia="+mn-ea"/>
          <w:b/>
          <w:bCs/>
          <w:color w:val="000000"/>
          <w:sz w:val="32"/>
          <w:szCs w:val="32"/>
        </w:rPr>
        <w:t>ласса к</w:t>
      </w:r>
      <w:r w:rsidR="004230E0">
        <w:rPr>
          <w:rFonts w:eastAsia="+mn-ea"/>
          <w:b/>
          <w:bCs/>
          <w:color w:val="000000"/>
          <w:sz w:val="32"/>
          <w:szCs w:val="32"/>
        </w:rPr>
        <w:t xml:space="preserve"> совместной работе.</w:t>
      </w:r>
    </w:p>
    <w:p w:rsidR="00F55C81" w:rsidRPr="009563AC" w:rsidRDefault="00F55C81" w:rsidP="009563AC">
      <w:pPr>
        <w:tabs>
          <w:tab w:val="left" w:pos="3874"/>
        </w:tabs>
        <w:ind w:right="234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</w:p>
    <w:p w:rsidR="00F55C81" w:rsidRDefault="00F55C81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</w:p>
    <w:p w:rsidR="00741A5B" w:rsidRDefault="00741A5B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</w:p>
    <w:p w:rsidR="00741A5B" w:rsidRDefault="00741A5B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</w:p>
    <w:p w:rsidR="00741A5B" w:rsidRDefault="00741A5B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</w:p>
    <w:p w:rsidR="00741A5B" w:rsidRDefault="00741A5B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</w:p>
    <w:p w:rsidR="00741A5B" w:rsidRDefault="00741A5B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</w:p>
    <w:p w:rsidR="004C5F4D" w:rsidRPr="007D1969" w:rsidRDefault="009066EA" w:rsidP="00F55C81">
      <w:pPr>
        <w:pStyle w:val="a6"/>
        <w:tabs>
          <w:tab w:val="left" w:pos="3874"/>
        </w:tabs>
        <w:ind w:left="567" w:right="234"/>
        <w:jc w:val="center"/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</w:pPr>
      <w:r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  <w:t>Финансирование</w:t>
      </w:r>
      <w:r w:rsidR="004C5F4D" w:rsidRPr="007D1969">
        <w:rPr>
          <w:rFonts w:eastAsia="+mj-ea"/>
          <w:b/>
          <w:bCs/>
          <w:i/>
          <w:iCs/>
          <w:color w:val="000000"/>
          <w:kern w:val="24"/>
          <w:sz w:val="40"/>
          <w:szCs w:val="40"/>
          <w:u w:val="single"/>
        </w:rPr>
        <w:t>:</w:t>
      </w:r>
    </w:p>
    <w:p w:rsidR="007D1969" w:rsidRPr="00F61655" w:rsidRDefault="00741A5B" w:rsidP="00F55C81">
      <w:pPr>
        <w:pStyle w:val="a5"/>
        <w:spacing w:before="134" w:beforeAutospacing="0" w:after="0" w:afterAutospacing="0"/>
        <w:ind w:left="567" w:right="234" w:hanging="547"/>
        <w:textAlignment w:val="baseline"/>
        <w:rPr>
          <w:sz w:val="32"/>
          <w:szCs w:val="32"/>
        </w:rPr>
      </w:pPr>
      <w:r>
        <w:rPr>
          <w:rFonts w:eastAsia="+mn-ea"/>
          <w:b/>
          <w:bCs/>
          <w:kern w:val="24"/>
          <w:sz w:val="32"/>
          <w:szCs w:val="32"/>
        </w:rPr>
        <w:t xml:space="preserve">             </w:t>
      </w:r>
      <w:r w:rsidR="00F61655" w:rsidRPr="007D1969">
        <w:rPr>
          <w:rFonts w:eastAsia="+mn-ea"/>
          <w:b/>
          <w:bCs/>
          <w:kern w:val="24"/>
          <w:sz w:val="32"/>
          <w:szCs w:val="32"/>
        </w:rPr>
        <w:t xml:space="preserve">Внебюджетные средства: </w:t>
      </w:r>
    </w:p>
    <w:tbl>
      <w:tblPr>
        <w:tblStyle w:val="a7"/>
        <w:tblW w:w="836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977"/>
        <w:gridCol w:w="1843"/>
      </w:tblGrid>
      <w:tr w:rsidR="00511520" w:rsidTr="00741A5B">
        <w:tc>
          <w:tcPr>
            <w:tcW w:w="567" w:type="dxa"/>
          </w:tcPr>
          <w:p w:rsidR="003E3E36" w:rsidRPr="009563AC" w:rsidRDefault="003E3E36" w:rsidP="009563AC">
            <w:pPr>
              <w:pStyle w:val="a5"/>
              <w:spacing w:before="134" w:beforeAutospacing="0" w:after="0" w:afterAutospacing="0"/>
              <w:ind w:right="234"/>
              <w:jc w:val="both"/>
              <w:textAlignment w:val="baseline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9563AC">
              <w:rPr>
                <w:rFonts w:eastAsia="+mn-ea"/>
                <w:b/>
                <w:bCs/>
                <w:kern w:val="24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3E3E36" w:rsidRPr="007D1969" w:rsidRDefault="003E3E36" w:rsidP="00511520">
            <w:pPr>
              <w:pStyle w:val="a5"/>
              <w:spacing w:before="134" w:beforeAutospacing="0" w:after="0" w:afterAutospacing="0"/>
              <w:ind w:right="-106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Источники финансирования</w:t>
            </w:r>
          </w:p>
        </w:tc>
        <w:tc>
          <w:tcPr>
            <w:tcW w:w="2977" w:type="dxa"/>
          </w:tcPr>
          <w:p w:rsidR="003E3E36" w:rsidRDefault="003E3E36" w:rsidP="00F55C81">
            <w:pPr>
              <w:pStyle w:val="a5"/>
              <w:spacing w:before="134" w:beforeAutospacing="0" w:after="0" w:afterAutospacing="0"/>
              <w:ind w:left="567" w:right="234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Основной материал</w:t>
            </w:r>
          </w:p>
        </w:tc>
        <w:tc>
          <w:tcPr>
            <w:tcW w:w="1843" w:type="dxa"/>
          </w:tcPr>
          <w:p w:rsidR="003E3E36" w:rsidRPr="007D1969" w:rsidRDefault="003E3E36" w:rsidP="00511520">
            <w:pPr>
              <w:pStyle w:val="a5"/>
              <w:spacing w:before="134" w:beforeAutospacing="0" w:after="0" w:afterAutospacing="0"/>
              <w:ind w:left="143" w:right="234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Всего средств</w:t>
            </w:r>
          </w:p>
        </w:tc>
      </w:tr>
      <w:tr w:rsidR="00511520" w:rsidTr="00741A5B">
        <w:tc>
          <w:tcPr>
            <w:tcW w:w="567" w:type="dxa"/>
          </w:tcPr>
          <w:p w:rsidR="003E3E36" w:rsidRPr="009563AC" w:rsidRDefault="009563AC" w:rsidP="009563AC">
            <w:pPr>
              <w:pStyle w:val="a5"/>
              <w:spacing w:before="134" w:beforeAutospacing="0" w:after="0" w:afterAutospacing="0"/>
              <w:ind w:right="234"/>
              <w:jc w:val="both"/>
              <w:textAlignment w:val="baseline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9563AC">
              <w:rPr>
                <w:rFonts w:eastAsia="+mn-ea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E3E36" w:rsidRPr="007D1969" w:rsidRDefault="003E3E36" w:rsidP="00511520">
            <w:pPr>
              <w:pStyle w:val="a5"/>
              <w:spacing w:before="134" w:beforeAutospacing="0" w:after="0" w:afterAutospacing="0"/>
              <w:ind w:right="234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Спонсорская помощь родителей</w:t>
            </w:r>
          </w:p>
        </w:tc>
        <w:tc>
          <w:tcPr>
            <w:tcW w:w="2977" w:type="dxa"/>
          </w:tcPr>
          <w:p w:rsidR="003E3E36" w:rsidRPr="00B44418" w:rsidRDefault="007C6D20" w:rsidP="00741A5B">
            <w:pPr>
              <w:pStyle w:val="a5"/>
              <w:spacing w:before="134" w:after="0"/>
              <w:ind w:left="34"/>
              <w:textAlignment w:val="baseline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7C6D20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картон, цветная бумага, клей ПВА, </w:t>
            </w:r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>ножницы, кисти, дождик, мишура,</w:t>
            </w:r>
            <w:proofErr w:type="gramStart"/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вата, </w:t>
            </w:r>
            <w:r w:rsidRPr="007C6D20">
              <w:rPr>
                <w:rFonts w:eastAsia="+mn-ea"/>
                <w:b/>
                <w:bCs/>
                <w:kern w:val="24"/>
                <w:sz w:val="28"/>
                <w:szCs w:val="28"/>
              </w:rPr>
              <w:t>блестки.</w:t>
            </w:r>
          </w:p>
        </w:tc>
        <w:tc>
          <w:tcPr>
            <w:tcW w:w="1843" w:type="dxa"/>
          </w:tcPr>
          <w:p w:rsidR="003E3E36" w:rsidRPr="007D1969" w:rsidRDefault="00741A5B" w:rsidP="00511520">
            <w:pPr>
              <w:pStyle w:val="a5"/>
              <w:spacing w:before="134" w:beforeAutospacing="0" w:after="0" w:afterAutospacing="0"/>
              <w:ind w:left="143" w:right="234" w:hanging="142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150</w:t>
            </w:r>
            <w:r w:rsidR="003E3E36">
              <w:rPr>
                <w:rFonts w:eastAsia="+mn-ea"/>
                <w:b/>
                <w:bCs/>
                <w:kern w:val="24"/>
                <w:sz w:val="32"/>
                <w:szCs w:val="32"/>
              </w:rPr>
              <w:t>0 руб.</w:t>
            </w:r>
          </w:p>
        </w:tc>
      </w:tr>
      <w:tr w:rsidR="00511520" w:rsidTr="00741A5B">
        <w:trPr>
          <w:trHeight w:val="507"/>
        </w:trPr>
        <w:tc>
          <w:tcPr>
            <w:tcW w:w="567" w:type="dxa"/>
          </w:tcPr>
          <w:p w:rsidR="003E3E36" w:rsidRPr="009563AC" w:rsidRDefault="009563AC" w:rsidP="009563AC">
            <w:pPr>
              <w:pStyle w:val="a5"/>
              <w:spacing w:before="134" w:beforeAutospacing="0" w:after="0" w:afterAutospacing="0"/>
              <w:ind w:right="234"/>
              <w:jc w:val="both"/>
              <w:textAlignment w:val="baseline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9563AC">
              <w:rPr>
                <w:rFonts w:eastAsia="+mn-ea"/>
                <w:b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E3E36" w:rsidRPr="007D1969" w:rsidRDefault="003E3E36" w:rsidP="00511520">
            <w:pPr>
              <w:pStyle w:val="a5"/>
              <w:spacing w:before="134" w:beforeAutospacing="0" w:after="0" w:afterAutospacing="0"/>
              <w:ind w:right="234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Спонсорская помощь педагогов</w:t>
            </w:r>
          </w:p>
        </w:tc>
        <w:tc>
          <w:tcPr>
            <w:tcW w:w="2977" w:type="dxa"/>
          </w:tcPr>
          <w:p w:rsidR="003E3E36" w:rsidRPr="00B44418" w:rsidRDefault="007C6D20" w:rsidP="00741A5B">
            <w:pPr>
              <w:pStyle w:val="a5"/>
              <w:spacing w:before="134" w:beforeAutospacing="0" w:after="0" w:afterAutospacing="0"/>
              <w:ind w:left="34" w:right="34"/>
              <w:textAlignment w:val="baseline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7C6D20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клей ПВА, </w:t>
            </w:r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ножницы, дождик, </w:t>
            </w:r>
            <w:r w:rsidRPr="007C6D20">
              <w:rPr>
                <w:rFonts w:eastAsia="+mn-ea"/>
                <w:b/>
                <w:bCs/>
                <w:kern w:val="24"/>
                <w:sz w:val="28"/>
                <w:szCs w:val="28"/>
              </w:rPr>
              <w:t>шар</w:t>
            </w:r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, шпагат, нитки, иголка, </w:t>
            </w:r>
            <w:r w:rsidR="00741A5B">
              <w:rPr>
                <w:rFonts w:eastAsia="+mn-ea"/>
                <w:b/>
                <w:bCs/>
                <w:kern w:val="24"/>
                <w:sz w:val="28"/>
                <w:szCs w:val="28"/>
              </w:rPr>
              <w:t>прозрачный скотч</w:t>
            </w:r>
            <w:r w:rsidRPr="007C6D20">
              <w:rPr>
                <w:rFonts w:eastAsia="+mn-ea"/>
                <w:b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E3E36" w:rsidRPr="007D1969" w:rsidRDefault="00511520" w:rsidP="00511520">
            <w:pPr>
              <w:pStyle w:val="a5"/>
              <w:spacing w:before="134" w:beforeAutospacing="0" w:after="0" w:afterAutospacing="0"/>
              <w:ind w:left="143" w:right="234" w:hanging="142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3</w:t>
            </w:r>
            <w:r w:rsidR="00741A5B">
              <w:rPr>
                <w:rFonts w:eastAsia="+mn-ea"/>
                <w:b/>
                <w:bCs/>
                <w:kern w:val="24"/>
                <w:sz w:val="32"/>
                <w:szCs w:val="32"/>
              </w:rPr>
              <w:t>0</w:t>
            </w:r>
            <w:r w:rsidR="003E3E36">
              <w:rPr>
                <w:rFonts w:eastAsia="+mn-ea"/>
                <w:b/>
                <w:bCs/>
                <w:kern w:val="24"/>
                <w:sz w:val="32"/>
                <w:szCs w:val="32"/>
              </w:rPr>
              <w:t>0 руб.</w:t>
            </w:r>
          </w:p>
        </w:tc>
      </w:tr>
      <w:tr w:rsidR="00F61655" w:rsidTr="00741A5B">
        <w:trPr>
          <w:trHeight w:val="66"/>
        </w:trPr>
        <w:tc>
          <w:tcPr>
            <w:tcW w:w="567" w:type="dxa"/>
          </w:tcPr>
          <w:p w:rsidR="00F61655" w:rsidRPr="009563AC" w:rsidRDefault="009563AC" w:rsidP="009563AC">
            <w:pPr>
              <w:pStyle w:val="a5"/>
              <w:spacing w:before="134" w:beforeAutospacing="0" w:after="0" w:afterAutospacing="0"/>
              <w:ind w:right="234"/>
              <w:jc w:val="both"/>
              <w:textAlignment w:val="baseline"/>
              <w:rPr>
                <w:rFonts w:eastAsia="+mn-ea"/>
                <w:b/>
                <w:bCs/>
                <w:kern w:val="24"/>
                <w:sz w:val="28"/>
                <w:szCs w:val="28"/>
              </w:rPr>
            </w:pPr>
            <w:r w:rsidRPr="009563AC">
              <w:rPr>
                <w:rFonts w:eastAsia="+mn-ea"/>
                <w:b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</w:tcPr>
          <w:p w:rsidR="00F61655" w:rsidRPr="007D1969" w:rsidRDefault="00F61655" w:rsidP="00F55C81">
            <w:pPr>
              <w:pStyle w:val="a5"/>
              <w:spacing w:before="134" w:beforeAutospacing="0" w:after="0" w:afterAutospacing="0"/>
              <w:ind w:left="567" w:right="234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Итого материальных расходов</w:t>
            </w:r>
          </w:p>
        </w:tc>
        <w:tc>
          <w:tcPr>
            <w:tcW w:w="1843" w:type="dxa"/>
          </w:tcPr>
          <w:p w:rsidR="00F61655" w:rsidRPr="007D1969" w:rsidRDefault="00741A5B" w:rsidP="00F55C81">
            <w:pPr>
              <w:pStyle w:val="a5"/>
              <w:spacing w:before="134" w:beforeAutospacing="0" w:after="0" w:afterAutospacing="0"/>
              <w:ind w:right="234"/>
              <w:textAlignment w:val="baseline"/>
              <w:rPr>
                <w:rFonts w:eastAsia="+mn-ea"/>
                <w:b/>
                <w:bCs/>
                <w:kern w:val="24"/>
                <w:sz w:val="32"/>
                <w:szCs w:val="32"/>
              </w:rPr>
            </w:pPr>
            <w:r>
              <w:rPr>
                <w:rFonts w:eastAsia="+mn-ea"/>
                <w:b/>
                <w:bCs/>
                <w:kern w:val="24"/>
                <w:sz w:val="32"/>
                <w:szCs w:val="32"/>
              </w:rPr>
              <w:t>1800</w:t>
            </w:r>
            <w:r w:rsidR="00F61655">
              <w:rPr>
                <w:rFonts w:eastAsia="+mn-ea"/>
                <w:b/>
                <w:bCs/>
                <w:kern w:val="24"/>
                <w:sz w:val="32"/>
                <w:szCs w:val="32"/>
              </w:rPr>
              <w:t xml:space="preserve"> руб.</w:t>
            </w:r>
          </w:p>
        </w:tc>
      </w:tr>
    </w:tbl>
    <w:p w:rsidR="007D1969" w:rsidRDefault="007D1969" w:rsidP="004C5F4D">
      <w:pPr>
        <w:pStyle w:val="a5"/>
        <w:spacing w:before="134" w:beforeAutospacing="0" w:after="0" w:afterAutospacing="0"/>
        <w:ind w:left="547" w:hanging="547"/>
        <w:textAlignment w:val="baseline"/>
        <w:rPr>
          <w:rFonts w:eastAsia="+mn-ea"/>
          <w:b/>
          <w:bCs/>
          <w:kern w:val="24"/>
          <w:sz w:val="32"/>
          <w:szCs w:val="32"/>
        </w:rPr>
      </w:pPr>
    </w:p>
    <w:p w:rsidR="004C5F4D" w:rsidRPr="00451685" w:rsidRDefault="004C5F4D" w:rsidP="004C5F4D">
      <w:pPr>
        <w:pStyle w:val="a6"/>
        <w:tabs>
          <w:tab w:val="left" w:pos="3874"/>
        </w:tabs>
        <w:ind w:left="924"/>
      </w:pPr>
    </w:p>
    <w:sectPr w:rsidR="004C5F4D" w:rsidRPr="00451685" w:rsidSect="000E6BE6">
      <w:pgSz w:w="11906" w:h="16838"/>
      <w:pgMar w:top="180" w:right="1133" w:bottom="360" w:left="1134" w:header="708" w:footer="708" w:gutter="0"/>
      <w:pgBorders w:offsetFrom="page">
        <w:top w:val="whiteFlowers" w:sz="24" w:space="24" w:color="7030A0"/>
        <w:left w:val="whiteFlowers" w:sz="24" w:space="24" w:color="7030A0"/>
        <w:bottom w:val="whiteFlowers" w:sz="24" w:space="24" w:color="7030A0"/>
        <w:right w:val="whiteFlower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E0E"/>
    <w:multiLevelType w:val="hybridMultilevel"/>
    <w:tmpl w:val="DBBC725E"/>
    <w:lvl w:ilvl="0" w:tplc="017A23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6849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6364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0F3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4B7C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8D8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E50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061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8F1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F41DF"/>
    <w:multiLevelType w:val="hybridMultilevel"/>
    <w:tmpl w:val="83E2F0D4"/>
    <w:lvl w:ilvl="0" w:tplc="A24C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88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68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A8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0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2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E5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0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CA1901"/>
    <w:multiLevelType w:val="hybridMultilevel"/>
    <w:tmpl w:val="FA6458CE"/>
    <w:lvl w:ilvl="0" w:tplc="3F70067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E098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4025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8D15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85A2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25F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E0B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C7DA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623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D2BBB"/>
    <w:multiLevelType w:val="hybridMultilevel"/>
    <w:tmpl w:val="D91A7C80"/>
    <w:lvl w:ilvl="0" w:tplc="A6FCA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876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E5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86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CC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29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C26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495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A5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16820"/>
    <w:multiLevelType w:val="hybridMultilevel"/>
    <w:tmpl w:val="43DCD44A"/>
    <w:lvl w:ilvl="0" w:tplc="18A83366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E12DB"/>
    <w:multiLevelType w:val="hybridMultilevel"/>
    <w:tmpl w:val="18D0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9103C"/>
    <w:multiLevelType w:val="hybridMultilevel"/>
    <w:tmpl w:val="EA60EA16"/>
    <w:lvl w:ilvl="0" w:tplc="E6FA84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A4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E21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0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093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E7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E7B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CD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CE5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02BE0"/>
    <w:multiLevelType w:val="hybridMultilevel"/>
    <w:tmpl w:val="CA62CA74"/>
    <w:lvl w:ilvl="0" w:tplc="6DCEF1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0E5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03EC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4CF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203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2B0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6630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E7B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4021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E23545"/>
    <w:multiLevelType w:val="hybridMultilevel"/>
    <w:tmpl w:val="D4D47832"/>
    <w:lvl w:ilvl="0" w:tplc="4822BA7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>
    <w:nsid w:val="782D1648"/>
    <w:multiLevelType w:val="hybridMultilevel"/>
    <w:tmpl w:val="792CEFA0"/>
    <w:lvl w:ilvl="0" w:tplc="5B2AC8C4">
      <w:start w:val="1"/>
      <w:numFmt w:val="decimal"/>
      <w:lvlText w:val="%1."/>
      <w:lvlJc w:val="left"/>
      <w:pPr>
        <w:ind w:left="924" w:hanging="564"/>
      </w:pPr>
      <w:rPr>
        <w:rFonts w:ascii="Times New Roman" w:eastAsiaTheme="minorEastAsia" w:hAnsi="Times New Roman" w:cs="Times New Roman"/>
        <w:b/>
        <w:color w:val="000000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E5"/>
    <w:rsid w:val="00035345"/>
    <w:rsid w:val="000B42C0"/>
    <w:rsid w:val="000C045A"/>
    <w:rsid w:val="000E17B0"/>
    <w:rsid w:val="000E6BE6"/>
    <w:rsid w:val="00147A0F"/>
    <w:rsid w:val="00151AE7"/>
    <w:rsid w:val="00156F41"/>
    <w:rsid w:val="001A4D4C"/>
    <w:rsid w:val="002840E5"/>
    <w:rsid w:val="002A751C"/>
    <w:rsid w:val="003E3E36"/>
    <w:rsid w:val="00422A65"/>
    <w:rsid w:val="004230E0"/>
    <w:rsid w:val="00451685"/>
    <w:rsid w:val="00452AC1"/>
    <w:rsid w:val="004624A3"/>
    <w:rsid w:val="004C269B"/>
    <w:rsid w:val="004C5F4D"/>
    <w:rsid w:val="004D2F21"/>
    <w:rsid w:val="00511520"/>
    <w:rsid w:val="005733D9"/>
    <w:rsid w:val="00581201"/>
    <w:rsid w:val="005914F1"/>
    <w:rsid w:val="00611279"/>
    <w:rsid w:val="00653E58"/>
    <w:rsid w:val="00670CF5"/>
    <w:rsid w:val="00713E2A"/>
    <w:rsid w:val="00741A5B"/>
    <w:rsid w:val="00751717"/>
    <w:rsid w:val="00751AF2"/>
    <w:rsid w:val="00764011"/>
    <w:rsid w:val="0077475D"/>
    <w:rsid w:val="007C5CD6"/>
    <w:rsid w:val="007C6D20"/>
    <w:rsid w:val="007D1969"/>
    <w:rsid w:val="00863CB1"/>
    <w:rsid w:val="00891A86"/>
    <w:rsid w:val="008973F1"/>
    <w:rsid w:val="008E4ECE"/>
    <w:rsid w:val="009066EA"/>
    <w:rsid w:val="00920694"/>
    <w:rsid w:val="009563AC"/>
    <w:rsid w:val="009D21A8"/>
    <w:rsid w:val="009E2E60"/>
    <w:rsid w:val="00A00E45"/>
    <w:rsid w:val="00A802FD"/>
    <w:rsid w:val="00A80640"/>
    <w:rsid w:val="00AC2DAE"/>
    <w:rsid w:val="00AF0B86"/>
    <w:rsid w:val="00B13EF2"/>
    <w:rsid w:val="00B40178"/>
    <w:rsid w:val="00B44418"/>
    <w:rsid w:val="00B633FB"/>
    <w:rsid w:val="00B840B2"/>
    <w:rsid w:val="00BF68FA"/>
    <w:rsid w:val="00C21616"/>
    <w:rsid w:val="00C41703"/>
    <w:rsid w:val="00C87BA8"/>
    <w:rsid w:val="00CB21E4"/>
    <w:rsid w:val="00CB2FD2"/>
    <w:rsid w:val="00D94D2C"/>
    <w:rsid w:val="00DF33D0"/>
    <w:rsid w:val="00E07721"/>
    <w:rsid w:val="00E300B3"/>
    <w:rsid w:val="00F21BDB"/>
    <w:rsid w:val="00F55C81"/>
    <w:rsid w:val="00F61655"/>
    <w:rsid w:val="00F834B5"/>
    <w:rsid w:val="00FF408A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2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713E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2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713E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14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02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89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34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074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239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542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0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D663-B1D3-4308-BCFA-6CD4F4E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2015-10-29T10:31:00Z</dcterms:created>
  <dcterms:modified xsi:type="dcterms:W3CDTF">2016-01-29T15:56:00Z</dcterms:modified>
</cp:coreProperties>
</file>