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68" w:rsidRPr="00414CBF" w:rsidRDefault="00964499" w:rsidP="00B52168">
      <w:pPr>
        <w:pStyle w:val="a3"/>
        <w:contextualSpacing/>
        <w:jc w:val="center"/>
        <w:rPr>
          <w:color w:val="000000"/>
          <w:sz w:val="22"/>
          <w:szCs w:val="22"/>
          <w:shd w:val="clear" w:color="auto" w:fill="FFFFFF"/>
          <w:lang w:val="en-US"/>
        </w:rPr>
      </w:pPr>
      <w:r>
        <w:rPr>
          <w:rStyle w:val="a4"/>
          <w:color w:val="000000"/>
          <w:sz w:val="22"/>
          <w:szCs w:val="22"/>
          <w:shd w:val="clear" w:color="auto" w:fill="FFFFFF"/>
        </w:rPr>
        <w:t xml:space="preserve">Теоретико-методические задания </w:t>
      </w:r>
      <w:r w:rsidR="00414CBF">
        <w:rPr>
          <w:rStyle w:val="a4"/>
          <w:color w:val="000000"/>
          <w:sz w:val="22"/>
          <w:szCs w:val="22"/>
          <w:shd w:val="clear" w:color="auto" w:fill="FFFFFF"/>
          <w:lang w:val="en-US"/>
        </w:rPr>
        <w:t>**********</w:t>
      </w:r>
      <w:bookmarkStart w:id="0" w:name="_GoBack"/>
      <w:bookmarkEnd w:id="0"/>
    </w:p>
    <w:p w:rsidR="00B52168" w:rsidRPr="00B52168" w:rsidRDefault="00B52168" w:rsidP="00B52168">
      <w:pPr>
        <w:pStyle w:val="a3"/>
        <w:contextualSpacing/>
        <w:jc w:val="center"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1.  С какого года ведут отсчет Олимпийские игры Древней Греции?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836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776 до н</w:t>
      </w:r>
      <w:proofErr w:type="gram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  684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595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2.  Почему античные Олимпийские игры называли праздниками Мира?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Олимпийские игры имели мировую известность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 Олимпийских играх принимали участие атлеты со всего мира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В период проведения игр прекращались войны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Игры отличались миролюбивым характером соревнований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3. Какую награду получал победитель Олимпийских игр?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Денежное вознаграждение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медаль и кубок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венок из ветвей оливкового дерева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звание аристократа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4. Кому из перечисленных людей принадлежала инициатива возрождения Олимпийских игр?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А)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Диметрису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Викеласу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Греция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Б) Алексею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Бутовскому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Россия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В) Анри де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Бейелатуру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Бельгия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Пьеру де Кубертену – Франция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5.Назовите ведущую организацию Всемирного олимпийского движения.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Всемирный олимпийский совет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Международный Олимпийский комитет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Международная олимпийская академия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Всемирный олимпийский комитет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6. В каком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году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 и в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каком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 городе состоялись I Олимпийские игры современности?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1892г., Афины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1896г., Афины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1900г. Париж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1904г., Лондон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7. Отметьте вид физической подготовки, который обеспечивает наибольший эффект, нацеленный на оздоровление.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регулярные занятия оздоровительными упражнениями на свежем воздухе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аэробика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альпинизм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велосипедный спорт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8. Назовите вид спорта, который обеспечивает наибольший эффект при развитии гибкости.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акробатика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тяжелая атлетика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гребля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современное пятиборье</w:t>
      </w:r>
    </w:p>
    <w:p w:rsidR="00B52168" w:rsidRPr="00964499" w:rsidRDefault="00B52168" w:rsidP="00B52168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9.  Назовите вид спорта, который обеспечивает наибольший эффект при развитии силы</w:t>
      </w:r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самбо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баскетбол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бокс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тяжелая атлетика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10. Назовите вид спорта, который обеспечивает наибольший эффект при развитии скоростных способностей.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борьба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бег на короткие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бадминтон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бег на средние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lastRenderedPageBreak/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11. Отметьте вид спорта, который обеспечивает наибольший эффект при развитии выносливости.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бег на средние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бег на длинные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десятиборье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спортивные игры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12. Что чаще всего приводит к нарушениям осанки?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высокий рост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увеличение межпозвоночных дисков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слабая мускулатура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нарушение естественных изгибов позвоночника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13. Что понимается под закаливанием?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купание в холодной воде и хождение босиком;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приспособление организма к воздействиям внешней среды;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сочетание воздушных и солнечных ванн с гимнастикой и подвижными играми;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укрепление здоровья.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14. Соблюдение режима дня способствует укреплению здоровья потому, что: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обеспечивает ритмичность работы организма;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позволяет правильно планировать дела в течение дня;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распределение основных дел осуществляется более или менее стандартно в течение каждого дня;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15. «Олимпийский девиз» – это: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«Спорт – посол мира»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«Быстрее, выше, сильнее»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«Олимпийцы - среди нас»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16. Отметьте вид спорта, который обеспечивает наибольший эффект при развитии выносливости.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бег на средние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бег на длинные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десятиборье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спортивные игры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17. Какие события повлияли на то, что Игры VI, XII, XIII Олимпиад не состоялись?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несогласованность действий стран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первая и вторая мировые войны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отказ от участия в Олимпийских играх большинства стран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отказ страны-организатора Олимпийских игр от их проведения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18. Правильной можно считать осанку, если стоя у стены касаетесь ее: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затылком, ягодицами, пятками;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лопатками, ягодицами, пятками;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затылком, спиной, пятками;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затылком, лопатками, ягодицами, пятками.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19. По какой части тела замеряется длина прыжка?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По руке и ноге;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По части тела, ближайшей к зоне отталкивания;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По части тела, наиболее удаленной от зоны отталкивания;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По любой части тела.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20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. Сколько зимних олимпийских видов спорта?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7</w:t>
      </w:r>
      <w:proofErr w:type="gramStart"/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;</w:t>
      </w:r>
      <w:proofErr w:type="gramEnd"/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964499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         </w:t>
      </w:r>
      <w:r w:rsidRPr="00B52168">
        <w:rPr>
          <w:color w:val="000000"/>
          <w:sz w:val="22"/>
          <w:szCs w:val="22"/>
          <w:shd w:val="clear" w:color="auto" w:fill="FFFFFF"/>
        </w:rPr>
        <w:t>Б) 14;                          В) 5;                            Г)  11.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21.</w:t>
      </w:r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Что символизируют Олимпийские кольца</w:t>
      </w:r>
      <w:r w:rsidRPr="00B52168">
        <w:rPr>
          <w:color w:val="000000"/>
          <w:sz w:val="22"/>
          <w:szCs w:val="22"/>
          <w:shd w:val="clear" w:color="auto" w:fill="FFFFFF"/>
        </w:rPr>
        <w:t>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Основные цвета, входящие во флаги всех стран – участниц Олимпийских игр;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Единство спортсменов пяти континентов земного шара;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Гармонию воспитания основных физических качеств: выносливости, гибкости, силы, быстроты, ловкости;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Основные двигательные навыки.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lastRenderedPageBreak/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22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. В какой игре от каждой команды на площадке одновременно присутствует пять игроков?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Баскетбол;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Волейбол;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Хоккей;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Водное поло.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23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. Какое количество игроков в волейболе находится на площадке?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  8 человек;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6 человек;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4 человека;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5 человек.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24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. Силовые упражнения рекомендуется сочетать с упражнениями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на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>…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Гибкость;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Быстроту;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Координацию;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Ловкость.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24.Основными источниками энергии для организма являются...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а).</w:t>
      </w:r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Белки и витамины.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б).</w:t>
      </w:r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Углеводы и жиры.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)</w:t>
      </w:r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Углеводы и минеральные элементы.</w:t>
      </w:r>
    </w:p>
    <w:p w:rsidR="00B52168" w:rsidRDefault="00B52168" w:rsidP="00964499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   Белки и жиры.</w:t>
      </w:r>
    </w:p>
    <w:p w:rsidR="00964499" w:rsidRDefault="00964499" w:rsidP="00964499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</w:p>
    <w:p w:rsidR="00964499" w:rsidRDefault="00964499" w:rsidP="00964499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</w:p>
    <w:p w:rsidR="00964499" w:rsidRDefault="00964499" w:rsidP="00964499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</w:p>
    <w:p w:rsidR="00964499" w:rsidRPr="00964499" w:rsidRDefault="00964499" w:rsidP="00964499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964499">
      <w:pPr>
        <w:pStyle w:val="a3"/>
        <w:contextualSpacing/>
        <w:jc w:val="center"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Районный тур</w:t>
      </w:r>
      <w:r w:rsidR="00964499">
        <w:rPr>
          <w:color w:val="000000"/>
          <w:sz w:val="22"/>
          <w:szCs w:val="22"/>
          <w:shd w:val="clear" w:color="auto" w:fill="FFFFFF"/>
        </w:rPr>
        <w:t xml:space="preserve">           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10-11 класс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1.Что не входит в определение уровня физического развития?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Вес;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Рост;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Челночный бег 3х10.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2. Как называется свод Олимпийских законов?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конституция;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устав;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хартия.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3.Какие упражнения неэффективны при формировании телосложения: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упражнения, способствующие увеличению мышечной массы;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упражнения, способствующие снижению веса тела;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упражнения, способствующие быстроте движений.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4.С какого года ведут отсчет Олимпийские игры Древней Греции?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836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776 до н</w:t>
      </w:r>
      <w:proofErr w:type="gram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  684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595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5.Почему античные Олимпийские игры называли праздниками Мира?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Олимпийские игры имели мировую известность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 Олимпийских играх принимали участие атлеты со всего мира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В период проведения игр прекращались войны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Игры отличались миролюбивым характером соревнований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6. Признаки наркотического отравления: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повышение мышечного тонуса, сужение зрачков, ослабление их реакции на свет, покраснение кожи;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тошнота и рвота, головокружение, кровотечение из носа, кашель, насморк;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горечь во рту, беспричинный смех, пожелтение кожи.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lastRenderedPageBreak/>
        <w:t>7. Основными составляющими тренированности организма являются: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сердечная и дыхательная выносливость, мышечная выносливость, скоростные качества и гибкость;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сила, ловкость, умение выдерживать различные нагрузки, высокая работоспособность;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выносливость опорно-двигательного аппарата, своевременная реакция, центральной нервной системы на изменение физических нагрузок, гибкость и ловкость.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8.  Под физическим качеством гибкости понимается: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комплекс свойств опорно-двигательного аппарата, определяющего глубину наклона;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способность делать движения с большой амплитудой;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эластичность мышц и связок.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9. Двигательная активность это: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ежедневная физическая тренировка организма;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обязательные периодические физические нагрузки на мышцы и скелет человека;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сумма движений, выполняемых в процесс своей жизнедеятельности.</w:t>
      </w:r>
    </w:p>
    <w:p w:rsidR="00B52168" w:rsidRPr="00964499" w:rsidRDefault="00B52168" w:rsidP="00B52168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10. Один из признаков сотрясения головного мозга: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нечеткое зрение и неодинаковые зрачки;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увеличение лимфатических узлов;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появление сыпи на руках и ногах;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покраснение кожи в области суставов.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11. Физическая культура представляет собой: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учебный предмет в школе;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выполнение упражнений;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процесс совершенствования возможностей человека.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12. Что понимают под термином «средства физической культуры?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Лекарственные средства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медицинские обследования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оздоровительные силы природы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физические упражнения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13.В каком году, и в каком городе было положено начало проведению Зимних Олимпийских игр?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1916г. – Осло;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б) 1920г. -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Лейк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Плейсид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5"/>
          <w:color w:val="000000"/>
          <w:sz w:val="22"/>
          <w:szCs w:val="22"/>
          <w:shd w:val="clear" w:color="auto" w:fill="FFFFFF"/>
        </w:rPr>
        <w:t>в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 xml:space="preserve">) 1924г.  – </w:t>
      </w:r>
      <w:proofErr w:type="spell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Шамони</w:t>
      </w:r>
      <w:proofErr w:type="spellEnd"/>
      <w:r w:rsidRPr="00B52168">
        <w:rPr>
          <w:color w:val="000000"/>
          <w:sz w:val="22"/>
          <w:szCs w:val="22"/>
          <w:u w:val="single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г) 1928г. - </w:t>
      </w:r>
      <w:proofErr w:type="spellStart"/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Сент</w:t>
      </w:r>
      <w:proofErr w:type="spellEnd"/>
      <w:proofErr w:type="gramEnd"/>
      <w:r w:rsidRPr="00B52168">
        <w:rPr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Мориц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14. Владимир Сальников, Галина </w:t>
      </w:r>
      <w:proofErr w:type="spell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Прозуменщикова</w:t>
      </w:r>
      <w:proofErr w:type="spellEnd"/>
      <w:r w:rsidRPr="00B52168">
        <w:rPr>
          <w:rStyle w:val="a4"/>
          <w:color w:val="000000"/>
          <w:sz w:val="22"/>
          <w:szCs w:val="22"/>
          <w:shd w:val="clear" w:color="auto" w:fill="FFFFFF"/>
        </w:rPr>
        <w:t>, Андрей Крылов,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Александр  Попо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в-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 чемпионы Олимпийских игр в …….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Биатлон;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Плавание;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Конькобежный спорт;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Легкая атлетика.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15.  Какая дисциплина была включена в программу XVIII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зимних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Олимпийских Игр  в г. Нагано (Япония)?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Фристайл;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Сноубординг;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Керлинг;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Скелетон.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16. Какой континент символизирует кольцо красного цвета в Олимпийской эмблеме?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Азия;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Австралия;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Африка;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Европа;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5"/>
          <w:color w:val="000000"/>
          <w:sz w:val="22"/>
          <w:szCs w:val="22"/>
          <w:shd w:val="clear" w:color="auto" w:fill="FFFFFF"/>
        </w:rPr>
        <w:t>д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Америка.</w:t>
      </w:r>
    </w:p>
    <w:p w:rsid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964499" w:rsidRPr="00B52168" w:rsidRDefault="00964499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lastRenderedPageBreak/>
        <w:t xml:space="preserve">17. Умение выбрать место и держать игрока с мячом и без мяча в баскетболе формируется при обучении тактическим действиям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в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>......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а) 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Нападении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Защите</w:t>
      </w:r>
      <w:r w:rsidRPr="00B52168">
        <w:rPr>
          <w:rStyle w:val="a5"/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в) 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Противодействии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г) 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Взаимодействии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964499" w:rsidRDefault="00B52168" w:rsidP="00B52168">
      <w:pPr>
        <w:pStyle w:val="a3"/>
        <w:contextualSpacing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18. Основными средствами развития силовых способностей являются: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Специальные упражнения на тренажерах;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Упражнения с внешним сопротивлением, упражнения с преодолением веса собственного тела и изометрические упражнения;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Упражнения с преодолением собственного веса тела и упражнения с отягощениями;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Изометрические упражнения и упражнения с внешним сопротивлением.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19. Какие команды подаются судьей на старте бега на 3000 метров?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« На старт! Внимание!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« На старт!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«Внимание!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«Приготовиться!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20. Под здоровым образом жизни понимается: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Отсутствие вредных привычек, регулярное посещение врача, цивилизованное отношение к природе;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Регулярные занятия спортом, закаливания, пропаганда здорового образа жизни;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Определенный стиль жизнедеятельности человека, направленный на сохранение и укрепление здоровья;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Поддержание на протяжении многих лет высокой работоспособности.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21. Под физическим качеством  «ловкость»  понимают: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Способность точно дозировать величину мышечных усилий;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Способность быстро перестраивать двигательную деятельность в меняющейся обстановке с овладением новыми движениями;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Освоить действие и сохранить равновесие;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Способность технически верно повторить заданное упражнение.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22.</w:t>
      </w:r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Выберите правильную последовательность действий по оказанию доврачебной помощи при ушибах мягких тканей: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Холод на место ушиба, покой ушибленной части тела, наложение транспортной шины, обильное теплое питье;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  Холод на место ушиба, давящая повязка на область кровоизлияния,   покой ушибленной части тела, пострадавшей конечности придают возвышенное положение;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  Тепло на место ушиба,  давящая повязка на область кровоизлияния,   покой ушибленной части тела;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Тепло на место ушиба, жгут выше области кровоизлияния, покой ушибленной части тела.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23. Гиподинамия – это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..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Нарушение опорно-двигательного аппарата;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Недостаточная физическая активность;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Расстройство вестибулярного аппарата;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Расстройство функции движения.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24. Назовите родину шахмат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а/ Англия;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б/ Индия;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Россия;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Франция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25. Советский двукратный Олимпийский чемпион в спринтерском беге</w:t>
      </w:r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 xml:space="preserve">а/ </w:t>
      </w:r>
      <w:proofErr w:type="spell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В.Борзов</w:t>
      </w:r>
      <w:proofErr w:type="spellEnd"/>
      <w:r w:rsidRPr="00B52168">
        <w:rPr>
          <w:color w:val="000000"/>
          <w:sz w:val="22"/>
          <w:szCs w:val="22"/>
          <w:u w:val="single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б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В.Брумель;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в/ И.Льюис;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А.Перлов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A4B3C" w:rsidRDefault="00BA4B3C" w:rsidP="00B52168">
      <w:pPr>
        <w:pStyle w:val="a3"/>
        <w:contextualSpacing/>
        <w:rPr>
          <w:color w:val="000000"/>
          <w:sz w:val="18"/>
          <w:szCs w:val="22"/>
          <w:u w:val="single"/>
          <w:shd w:val="clear" w:color="auto" w:fill="FFFFFF"/>
        </w:rPr>
      </w:pPr>
    </w:p>
    <w:p w:rsidR="00BA4B3C" w:rsidRDefault="00BA4B3C" w:rsidP="00B52168">
      <w:pPr>
        <w:pStyle w:val="a3"/>
        <w:contextualSpacing/>
        <w:rPr>
          <w:color w:val="000000"/>
          <w:sz w:val="18"/>
          <w:szCs w:val="22"/>
          <w:u w:val="single"/>
          <w:shd w:val="clear" w:color="auto" w:fill="FFFFFF"/>
        </w:rPr>
      </w:pPr>
    </w:p>
    <w:p w:rsidR="00B52168" w:rsidRPr="00964499" w:rsidRDefault="00B52168" w:rsidP="00B52168">
      <w:pPr>
        <w:pStyle w:val="a3"/>
        <w:contextualSpacing/>
        <w:rPr>
          <w:color w:val="000000"/>
          <w:sz w:val="18"/>
          <w:szCs w:val="22"/>
          <w:shd w:val="clear" w:color="auto" w:fill="FFFFFF"/>
        </w:rPr>
      </w:pPr>
      <w:r w:rsidRPr="00964499">
        <w:rPr>
          <w:color w:val="000000"/>
          <w:sz w:val="18"/>
          <w:szCs w:val="22"/>
          <w:u w:val="single"/>
          <w:shd w:val="clear" w:color="auto" w:fill="FFFFFF"/>
        </w:rPr>
        <w:t xml:space="preserve">ВЫПОЛНЯЯ СЛЕДУЮЩИЕ </w:t>
      </w:r>
      <w:proofErr w:type="gramStart"/>
      <w:r w:rsidRPr="00964499">
        <w:rPr>
          <w:color w:val="000000"/>
          <w:sz w:val="18"/>
          <w:szCs w:val="22"/>
          <w:u w:val="single"/>
          <w:shd w:val="clear" w:color="auto" w:fill="FFFFFF"/>
        </w:rPr>
        <w:t>ЗАДАНИЯ</w:t>
      </w:r>
      <w:proofErr w:type="gramEnd"/>
      <w:r w:rsidRPr="00964499">
        <w:rPr>
          <w:color w:val="000000"/>
          <w:sz w:val="18"/>
          <w:szCs w:val="22"/>
          <w:u w:val="single"/>
          <w:shd w:val="clear" w:color="auto" w:fill="FFFFFF"/>
        </w:rPr>
        <w:t xml:space="preserve"> ЗАВЕРШИТЕ УТВЕРЖДЕНИЯ, ВПИСАВ СООТВЕТСТВУЮЩИЕ СЛОВО В  БЛАНК ОТВЕТОВ.</w:t>
      </w:r>
    </w:p>
    <w:p w:rsidR="00B52168" w:rsidRPr="00964499" w:rsidRDefault="00B52168" w:rsidP="00B52168">
      <w:pPr>
        <w:pStyle w:val="a3"/>
        <w:contextualSpacing/>
        <w:rPr>
          <w:color w:val="000000"/>
          <w:sz w:val="18"/>
          <w:szCs w:val="22"/>
          <w:shd w:val="clear" w:color="auto" w:fill="FFFFFF"/>
        </w:rPr>
      </w:pPr>
      <w:r w:rsidRPr="00964499">
        <w:rPr>
          <w:color w:val="000000"/>
          <w:sz w:val="18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27. Сохранение равновесия тела путем изменения положения его отдельных звеньев называется …</w:t>
      </w:r>
      <w:r w:rsidRPr="00B52168">
        <w:rPr>
          <w:rStyle w:val="a5"/>
          <w:b/>
          <w:bCs/>
          <w:color w:val="000000"/>
          <w:sz w:val="22"/>
          <w:szCs w:val="22"/>
          <w:shd w:val="clear" w:color="auto" w:fill="FFFFFF"/>
        </w:rPr>
        <w:t>балансирование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………………..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964499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964499">
        <w:rPr>
          <w:rStyle w:val="a4"/>
          <w:b w:val="0"/>
          <w:color w:val="000000"/>
          <w:sz w:val="22"/>
          <w:szCs w:val="22"/>
          <w:shd w:val="clear" w:color="auto" w:fill="FFFFFF"/>
        </w:rPr>
        <w:t>28. Выход мяча за пределы площадки или поля в спортивных играх называется</w:t>
      </w:r>
      <w:r w:rsidRPr="00964499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964499">
        <w:rPr>
          <w:color w:val="000000"/>
          <w:sz w:val="22"/>
          <w:szCs w:val="22"/>
          <w:shd w:val="clear" w:color="auto" w:fill="FFFFFF"/>
        </w:rPr>
        <w:t>…</w:t>
      </w:r>
      <w:r w:rsidRPr="00964499">
        <w:rPr>
          <w:rStyle w:val="a5"/>
          <w:color w:val="000000"/>
          <w:sz w:val="22"/>
          <w:szCs w:val="22"/>
          <w:shd w:val="clear" w:color="auto" w:fill="FFFFFF"/>
        </w:rPr>
        <w:t>аут……….</w:t>
      </w:r>
    </w:p>
    <w:p w:rsidR="00B52168" w:rsidRPr="00964499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964499">
        <w:rPr>
          <w:color w:val="000000"/>
          <w:sz w:val="22"/>
          <w:szCs w:val="22"/>
          <w:shd w:val="clear" w:color="auto" w:fill="FFFFFF"/>
        </w:rPr>
        <w:t> </w:t>
      </w:r>
    </w:p>
    <w:p w:rsid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964499">
        <w:rPr>
          <w:rStyle w:val="a4"/>
          <w:b w:val="0"/>
          <w:color w:val="000000"/>
          <w:sz w:val="22"/>
          <w:szCs w:val="22"/>
          <w:shd w:val="clear" w:color="auto" w:fill="FFFFFF"/>
        </w:rPr>
        <w:t>30. Форма индивидуальной и регулирующей деятельности, направленной на обеспечение оптимальных условий для физического развития называется</w:t>
      </w:r>
      <w:proofErr w:type="gramStart"/>
      <w:r w:rsidR="00964499">
        <w:rPr>
          <w:rStyle w:val="a4"/>
          <w:b w:val="0"/>
          <w:color w:val="000000"/>
          <w:sz w:val="22"/>
          <w:szCs w:val="22"/>
          <w:shd w:val="clear" w:color="auto" w:fill="FFFFFF"/>
        </w:rPr>
        <w:t xml:space="preserve"> .........</w:t>
      </w:r>
      <w:r w:rsidRPr="00964499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gramEnd"/>
      <w:r w:rsidRPr="00964499">
        <w:rPr>
          <w:rStyle w:val="a5"/>
          <w:color w:val="000000"/>
          <w:sz w:val="22"/>
          <w:szCs w:val="22"/>
          <w:shd w:val="clear" w:color="auto" w:fill="FFFFFF"/>
        </w:rPr>
        <w:t>самоконтроль…</w:t>
      </w:r>
      <w:r w:rsidR="00964499">
        <w:rPr>
          <w:color w:val="000000"/>
          <w:sz w:val="22"/>
          <w:szCs w:val="22"/>
          <w:shd w:val="clear" w:color="auto" w:fill="FFFFFF"/>
        </w:rPr>
        <w:t>……</w:t>
      </w:r>
    </w:p>
    <w:p w:rsidR="00964499" w:rsidRPr="00964499" w:rsidRDefault="00964499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</w:p>
    <w:p w:rsidR="00B52168" w:rsidRPr="00964499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964499">
        <w:rPr>
          <w:rStyle w:val="a4"/>
          <w:b w:val="0"/>
          <w:color w:val="000000"/>
          <w:sz w:val="22"/>
          <w:szCs w:val="22"/>
          <w:shd w:val="clear" w:color="auto" w:fill="FFFFFF"/>
        </w:rPr>
        <w:t xml:space="preserve">31. </w:t>
      </w:r>
      <w:proofErr w:type="gramStart"/>
      <w:r w:rsidRPr="00964499">
        <w:rPr>
          <w:rStyle w:val="a4"/>
          <w:b w:val="0"/>
          <w:color w:val="000000"/>
          <w:sz w:val="22"/>
          <w:szCs w:val="22"/>
          <w:shd w:val="clear" w:color="auto" w:fill="FFFFFF"/>
        </w:rPr>
        <w:t>Состояние организма, возникающие при длительном выполнении какой-либо работы и приводящее к временному снижению работоспособности называется</w:t>
      </w:r>
      <w:r w:rsidRPr="00964499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964499">
        <w:rPr>
          <w:color w:val="000000"/>
          <w:sz w:val="22"/>
          <w:szCs w:val="22"/>
          <w:shd w:val="clear" w:color="auto" w:fill="FFFFFF"/>
        </w:rPr>
        <w:t>…</w:t>
      </w:r>
      <w:r w:rsidRPr="00964499">
        <w:rPr>
          <w:rStyle w:val="a5"/>
          <w:color w:val="000000"/>
          <w:sz w:val="22"/>
          <w:szCs w:val="22"/>
          <w:shd w:val="clear" w:color="auto" w:fill="FFFFFF"/>
        </w:rPr>
        <w:t>утомление…………..</w:t>
      </w:r>
      <w:proofErr w:type="gramEnd"/>
    </w:p>
    <w:p w:rsidR="00B52168" w:rsidRPr="00964499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964499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964499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964499">
        <w:rPr>
          <w:rStyle w:val="a4"/>
          <w:b w:val="0"/>
          <w:color w:val="000000"/>
          <w:sz w:val="22"/>
          <w:szCs w:val="22"/>
          <w:shd w:val="clear" w:color="auto" w:fill="FFFFFF"/>
        </w:rPr>
        <w:t>32. Альпинизм, парашютный спорт, фристайл, сноубординг,</w:t>
      </w:r>
    </w:p>
    <w:p w:rsidR="00B52168" w:rsidRPr="00964499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964499">
        <w:rPr>
          <w:rStyle w:val="a4"/>
          <w:b w:val="0"/>
          <w:color w:val="000000"/>
          <w:sz w:val="22"/>
          <w:szCs w:val="22"/>
          <w:shd w:val="clear" w:color="auto" w:fill="FFFFFF"/>
        </w:rPr>
        <w:t>относятся к</w:t>
      </w:r>
      <w:proofErr w:type="gramStart"/>
      <w:r w:rsidRPr="0096449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964499">
        <w:rPr>
          <w:rStyle w:val="a5"/>
          <w:color w:val="000000"/>
          <w:sz w:val="22"/>
          <w:szCs w:val="22"/>
          <w:shd w:val="clear" w:color="auto" w:fill="FFFFFF"/>
        </w:rPr>
        <w:t>.</w:t>
      </w:r>
      <w:proofErr w:type="gramEnd"/>
      <w:r w:rsidRPr="00964499">
        <w:rPr>
          <w:rStyle w:val="a5"/>
          <w:color w:val="000000"/>
          <w:sz w:val="22"/>
          <w:szCs w:val="22"/>
          <w:shd w:val="clear" w:color="auto" w:fill="FFFFFF"/>
        </w:rPr>
        <w:t>     экстремальным.</w:t>
      </w:r>
      <w:r w:rsidRPr="00964499">
        <w:rPr>
          <w:rStyle w:val="a4"/>
          <w:b w:val="0"/>
          <w:i/>
          <w:iCs/>
          <w:color w:val="000000"/>
          <w:sz w:val="22"/>
          <w:szCs w:val="22"/>
          <w:shd w:val="clear" w:color="auto" w:fill="FFFFFF"/>
        </w:rPr>
        <w:t>……….</w:t>
      </w:r>
      <w:r w:rsidRPr="0096449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964499">
        <w:rPr>
          <w:rStyle w:val="a4"/>
          <w:b w:val="0"/>
          <w:color w:val="000000"/>
          <w:sz w:val="22"/>
          <w:szCs w:val="22"/>
          <w:shd w:val="clear" w:color="auto" w:fill="FFFFFF"/>
        </w:rPr>
        <w:t>видам спорта.</w:t>
      </w:r>
    </w:p>
    <w:p w:rsidR="00023894" w:rsidRPr="00B52168" w:rsidRDefault="00023894" w:rsidP="00B5216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23894" w:rsidRPr="00B52168" w:rsidSect="009644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168"/>
    <w:rsid w:val="00023894"/>
    <w:rsid w:val="00414CBF"/>
    <w:rsid w:val="00591F50"/>
    <w:rsid w:val="00964499"/>
    <w:rsid w:val="00B52168"/>
    <w:rsid w:val="00BA4B3C"/>
    <w:rsid w:val="00D8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168"/>
    <w:rPr>
      <w:b/>
      <w:bCs/>
    </w:rPr>
  </w:style>
  <w:style w:type="character" w:customStyle="1" w:styleId="apple-converted-space">
    <w:name w:val="apple-converted-space"/>
    <w:basedOn w:val="a0"/>
    <w:rsid w:val="00B52168"/>
  </w:style>
  <w:style w:type="character" w:styleId="a5">
    <w:name w:val="Emphasis"/>
    <w:basedOn w:val="a0"/>
    <w:uiPriority w:val="20"/>
    <w:qFormat/>
    <w:rsid w:val="00B521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808D-AA06-49A4-8C1E-C8FFE964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3</cp:revision>
  <cp:lastPrinted>2016-11-13T15:08:00Z</cp:lastPrinted>
  <dcterms:created xsi:type="dcterms:W3CDTF">2012-10-21T06:18:00Z</dcterms:created>
  <dcterms:modified xsi:type="dcterms:W3CDTF">2016-11-13T15:11:00Z</dcterms:modified>
</cp:coreProperties>
</file>