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D72" w:rsidRPr="00566A67" w:rsidRDefault="00550D72" w:rsidP="009975A5">
      <w:pPr>
        <w:tabs>
          <w:tab w:val="left" w:pos="3525"/>
        </w:tabs>
        <w:spacing w:after="0" w:line="240" w:lineRule="auto"/>
        <w:jc w:val="both"/>
        <w:rPr>
          <w:rFonts w:ascii="Times New Roman" w:hAnsi="Times New Roman"/>
          <w:b/>
          <w:sz w:val="24"/>
          <w:szCs w:val="24"/>
        </w:rPr>
      </w:pPr>
    </w:p>
    <w:p w:rsidR="009975A5" w:rsidRPr="00566A67" w:rsidRDefault="009975A5" w:rsidP="009975A5">
      <w:pPr>
        <w:tabs>
          <w:tab w:val="left" w:pos="3525"/>
        </w:tabs>
        <w:spacing w:after="0" w:line="240" w:lineRule="auto"/>
        <w:jc w:val="both"/>
        <w:rPr>
          <w:rFonts w:ascii="Times New Roman" w:hAnsi="Times New Roman"/>
          <w:b/>
          <w:sz w:val="24"/>
          <w:szCs w:val="24"/>
        </w:rPr>
      </w:pPr>
    </w:p>
    <w:p w:rsidR="002007AD" w:rsidRPr="00566A67" w:rsidRDefault="0010751C" w:rsidP="00BD1CE4">
      <w:pPr>
        <w:pStyle w:val="afffff5"/>
        <w:spacing w:line="240" w:lineRule="auto"/>
        <w:ind w:firstLine="454"/>
        <w:jc w:val="center"/>
        <w:outlineLvl w:val="0"/>
        <w:rPr>
          <w:rFonts w:ascii="Times New Roman" w:hAnsi="Times New Roman"/>
          <w:bCs/>
          <w:color w:val="auto"/>
          <w:sz w:val="28"/>
          <w:szCs w:val="24"/>
        </w:rPr>
      </w:pPr>
      <w:r w:rsidRPr="00566A67">
        <w:rPr>
          <w:rFonts w:ascii="Times New Roman" w:hAnsi="Times New Roman"/>
          <w:bCs/>
          <w:color w:val="auto"/>
          <w:sz w:val="28"/>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05pt" o:ole="">
            <v:imagedata r:id="rId9" o:title=""/>
          </v:shape>
          <o:OLEObject Type="Embed" ProgID="Acrobat.Document.11" ShapeID="_x0000_i1025" DrawAspect="Content" ObjectID="_1760266709" r:id="rId10"/>
        </w:object>
      </w: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2007AD" w:rsidRPr="00566A67" w:rsidRDefault="002007AD" w:rsidP="0010751C">
      <w:pPr>
        <w:pStyle w:val="afffff5"/>
        <w:spacing w:line="240" w:lineRule="auto"/>
        <w:ind w:firstLine="0"/>
        <w:outlineLvl w:val="0"/>
        <w:rPr>
          <w:rFonts w:ascii="Times New Roman" w:hAnsi="Times New Roman"/>
          <w:bCs/>
          <w:color w:val="auto"/>
          <w:sz w:val="28"/>
          <w:szCs w:val="24"/>
        </w:rPr>
      </w:pPr>
    </w:p>
    <w:p w:rsidR="002007AD" w:rsidRPr="00566A67" w:rsidRDefault="002007AD" w:rsidP="00BD1CE4">
      <w:pPr>
        <w:pStyle w:val="afffff5"/>
        <w:spacing w:line="240" w:lineRule="auto"/>
        <w:ind w:firstLine="454"/>
        <w:jc w:val="center"/>
        <w:outlineLvl w:val="0"/>
        <w:rPr>
          <w:rFonts w:ascii="Times New Roman" w:hAnsi="Times New Roman"/>
          <w:bCs/>
          <w:color w:val="auto"/>
          <w:sz w:val="28"/>
          <w:szCs w:val="24"/>
        </w:rPr>
      </w:pPr>
    </w:p>
    <w:p w:rsidR="009975A5" w:rsidRPr="00566A67" w:rsidRDefault="009975A5" w:rsidP="00BD1CE4">
      <w:pPr>
        <w:pStyle w:val="afffff5"/>
        <w:spacing w:line="240" w:lineRule="auto"/>
        <w:ind w:firstLine="454"/>
        <w:jc w:val="center"/>
        <w:outlineLvl w:val="0"/>
        <w:rPr>
          <w:rFonts w:ascii="Times New Roman" w:hAnsi="Times New Roman"/>
          <w:bCs/>
          <w:color w:val="auto"/>
          <w:sz w:val="28"/>
          <w:szCs w:val="24"/>
        </w:rPr>
      </w:pPr>
      <w:r w:rsidRPr="00566A67">
        <w:rPr>
          <w:rFonts w:ascii="Times New Roman" w:hAnsi="Times New Roman"/>
          <w:bCs/>
          <w:color w:val="auto"/>
          <w:sz w:val="28"/>
          <w:szCs w:val="24"/>
        </w:rPr>
        <w:t>Муниципальное казенное общеобразовательное учреждение</w:t>
      </w:r>
    </w:p>
    <w:p w:rsidR="009975A5" w:rsidRPr="00566A67" w:rsidRDefault="009975A5" w:rsidP="00BD1CE4">
      <w:pPr>
        <w:pStyle w:val="afffff5"/>
        <w:spacing w:line="240" w:lineRule="auto"/>
        <w:ind w:firstLine="454"/>
        <w:jc w:val="center"/>
        <w:outlineLvl w:val="0"/>
        <w:rPr>
          <w:rFonts w:ascii="Times New Roman" w:hAnsi="Times New Roman"/>
          <w:bCs/>
          <w:color w:val="auto"/>
          <w:sz w:val="28"/>
          <w:szCs w:val="24"/>
        </w:rPr>
      </w:pPr>
      <w:r w:rsidRPr="00566A67">
        <w:rPr>
          <w:rFonts w:ascii="Times New Roman" w:hAnsi="Times New Roman"/>
          <w:bCs/>
          <w:color w:val="auto"/>
          <w:sz w:val="28"/>
          <w:szCs w:val="24"/>
        </w:rPr>
        <w:t>средняя общеобразовательная школа</w:t>
      </w:r>
    </w:p>
    <w:p w:rsidR="009975A5" w:rsidRPr="00566A67" w:rsidRDefault="009975A5" w:rsidP="00BD1CE4">
      <w:pPr>
        <w:pStyle w:val="afffff5"/>
        <w:spacing w:line="240" w:lineRule="auto"/>
        <w:ind w:firstLine="454"/>
        <w:jc w:val="center"/>
        <w:outlineLvl w:val="0"/>
        <w:rPr>
          <w:rFonts w:ascii="Times New Roman" w:hAnsi="Times New Roman"/>
          <w:bCs/>
          <w:color w:val="auto"/>
          <w:sz w:val="28"/>
          <w:szCs w:val="24"/>
        </w:rPr>
      </w:pPr>
      <w:r w:rsidRPr="00566A67">
        <w:rPr>
          <w:rFonts w:ascii="Times New Roman" w:hAnsi="Times New Roman"/>
          <w:bCs/>
          <w:color w:val="auto"/>
          <w:sz w:val="28"/>
          <w:szCs w:val="24"/>
        </w:rPr>
        <w:t>сельского поселения «Село Вострецово»</w:t>
      </w:r>
    </w:p>
    <w:p w:rsidR="009975A5" w:rsidRPr="00566A67" w:rsidRDefault="009975A5" w:rsidP="00A91328">
      <w:pPr>
        <w:pStyle w:val="afffff5"/>
        <w:spacing w:line="240" w:lineRule="auto"/>
        <w:ind w:firstLine="454"/>
        <w:jc w:val="center"/>
        <w:rPr>
          <w:rFonts w:ascii="Times New Roman" w:hAnsi="Times New Roman"/>
          <w:bCs/>
          <w:color w:val="auto"/>
          <w:sz w:val="28"/>
          <w:szCs w:val="24"/>
        </w:rPr>
      </w:pPr>
    </w:p>
    <w:p w:rsidR="009975A5" w:rsidRPr="00566A67" w:rsidRDefault="009975A5" w:rsidP="00A91328">
      <w:pPr>
        <w:pStyle w:val="afffff5"/>
        <w:spacing w:line="240" w:lineRule="auto"/>
        <w:ind w:firstLine="454"/>
        <w:jc w:val="center"/>
        <w:rPr>
          <w:rFonts w:ascii="Times New Roman" w:hAnsi="Times New Roman"/>
          <w:bCs/>
          <w:color w:val="auto"/>
          <w:sz w:val="28"/>
          <w:szCs w:val="24"/>
        </w:rPr>
      </w:pPr>
    </w:p>
    <w:p w:rsidR="009975A5" w:rsidRPr="00566A67" w:rsidRDefault="009975A5" w:rsidP="00A91328">
      <w:pPr>
        <w:pStyle w:val="afffff5"/>
        <w:spacing w:line="240" w:lineRule="auto"/>
        <w:ind w:firstLine="454"/>
        <w:jc w:val="center"/>
        <w:rPr>
          <w:rFonts w:ascii="Times New Roman" w:hAnsi="Times New Roman"/>
          <w:bCs/>
          <w:color w:val="auto"/>
          <w:sz w:val="28"/>
          <w:szCs w:val="24"/>
        </w:rPr>
      </w:pPr>
    </w:p>
    <w:p w:rsidR="009975A5" w:rsidRPr="00566A67" w:rsidRDefault="009975A5" w:rsidP="00A91328">
      <w:pPr>
        <w:pStyle w:val="afffff5"/>
        <w:spacing w:line="240" w:lineRule="auto"/>
        <w:ind w:firstLine="454"/>
        <w:jc w:val="center"/>
        <w:rPr>
          <w:rFonts w:ascii="Times New Roman" w:hAnsi="Times New Roman"/>
          <w:bCs/>
          <w:color w:val="auto"/>
          <w:sz w:val="28"/>
          <w:szCs w:val="24"/>
        </w:rPr>
      </w:pPr>
    </w:p>
    <w:p w:rsidR="009975A5" w:rsidRPr="00566A67" w:rsidRDefault="009975A5" w:rsidP="00A91328">
      <w:pPr>
        <w:pStyle w:val="afffff5"/>
        <w:spacing w:line="240" w:lineRule="auto"/>
        <w:ind w:firstLine="454"/>
        <w:jc w:val="center"/>
        <w:rPr>
          <w:rFonts w:ascii="Times New Roman" w:hAnsi="Times New Roman"/>
          <w:bCs/>
          <w:color w:val="auto"/>
          <w:sz w:val="28"/>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333"/>
        <w:gridCol w:w="3322"/>
      </w:tblGrid>
      <w:tr w:rsidR="009975A5" w:rsidRPr="00566A67" w:rsidTr="009975A5">
        <w:tc>
          <w:tcPr>
            <w:tcW w:w="3427" w:type="dxa"/>
          </w:tcPr>
          <w:p w:rsidR="009975A5" w:rsidRPr="00566A67" w:rsidRDefault="009975A5" w:rsidP="00A91328">
            <w:pPr>
              <w:pStyle w:val="afffff5"/>
              <w:spacing w:line="240" w:lineRule="auto"/>
              <w:ind w:firstLine="0"/>
              <w:jc w:val="center"/>
              <w:rPr>
                <w:rFonts w:ascii="Times New Roman" w:hAnsi="Times New Roman"/>
                <w:b/>
                <w:bCs/>
                <w:color w:val="auto"/>
                <w:sz w:val="24"/>
                <w:szCs w:val="24"/>
              </w:rPr>
            </w:pPr>
            <w:r w:rsidRPr="00566A67">
              <w:rPr>
                <w:rFonts w:ascii="Times New Roman" w:hAnsi="Times New Roman"/>
                <w:b/>
                <w:bCs/>
                <w:color w:val="auto"/>
                <w:sz w:val="24"/>
                <w:szCs w:val="24"/>
              </w:rPr>
              <w:t>Рассмотрено и принято</w:t>
            </w:r>
          </w:p>
          <w:p w:rsidR="009975A5" w:rsidRPr="00566A67" w:rsidRDefault="009975A5" w:rsidP="00A91328">
            <w:pPr>
              <w:pStyle w:val="afffff5"/>
              <w:spacing w:line="240" w:lineRule="auto"/>
              <w:ind w:firstLine="0"/>
              <w:jc w:val="center"/>
              <w:rPr>
                <w:rFonts w:ascii="Times New Roman" w:hAnsi="Times New Roman"/>
                <w:bCs/>
                <w:color w:val="auto"/>
                <w:sz w:val="24"/>
                <w:szCs w:val="24"/>
              </w:rPr>
            </w:pPr>
            <w:r w:rsidRPr="00566A67">
              <w:rPr>
                <w:rFonts w:ascii="Times New Roman" w:hAnsi="Times New Roman"/>
                <w:bCs/>
                <w:color w:val="auto"/>
                <w:sz w:val="24"/>
                <w:szCs w:val="24"/>
              </w:rPr>
              <w:t>Педагогическим советом</w:t>
            </w:r>
          </w:p>
          <w:p w:rsidR="009975A5" w:rsidRPr="00566A67" w:rsidRDefault="009975A5" w:rsidP="002007AD">
            <w:pPr>
              <w:pStyle w:val="afffff5"/>
              <w:spacing w:line="240" w:lineRule="auto"/>
              <w:ind w:firstLine="0"/>
              <w:jc w:val="center"/>
              <w:rPr>
                <w:rFonts w:ascii="Times New Roman" w:hAnsi="Times New Roman"/>
                <w:b/>
                <w:bCs/>
                <w:color w:val="auto"/>
                <w:sz w:val="24"/>
                <w:szCs w:val="24"/>
              </w:rPr>
            </w:pPr>
            <w:r w:rsidRPr="00566A67">
              <w:rPr>
                <w:rFonts w:ascii="Times New Roman" w:hAnsi="Times New Roman"/>
                <w:bCs/>
                <w:color w:val="auto"/>
                <w:sz w:val="24"/>
                <w:szCs w:val="24"/>
              </w:rPr>
              <w:t>Протокол №1 от 2</w:t>
            </w:r>
            <w:r w:rsidR="002007AD" w:rsidRPr="00566A67">
              <w:rPr>
                <w:rFonts w:ascii="Times New Roman" w:hAnsi="Times New Roman"/>
                <w:bCs/>
                <w:color w:val="auto"/>
                <w:sz w:val="24"/>
                <w:szCs w:val="24"/>
              </w:rPr>
              <w:t>8</w:t>
            </w:r>
            <w:r w:rsidRPr="00566A67">
              <w:rPr>
                <w:rFonts w:ascii="Times New Roman" w:hAnsi="Times New Roman"/>
                <w:bCs/>
                <w:color w:val="auto"/>
                <w:sz w:val="24"/>
                <w:szCs w:val="24"/>
              </w:rPr>
              <w:t>.08.</w:t>
            </w:r>
            <w:r w:rsidR="002007AD" w:rsidRPr="00566A67">
              <w:rPr>
                <w:rFonts w:ascii="Times New Roman" w:hAnsi="Times New Roman"/>
                <w:bCs/>
                <w:color w:val="auto"/>
                <w:sz w:val="24"/>
                <w:szCs w:val="24"/>
              </w:rPr>
              <w:t>20</w:t>
            </w:r>
            <w:r w:rsidRPr="00566A67">
              <w:rPr>
                <w:rFonts w:ascii="Times New Roman" w:hAnsi="Times New Roman"/>
                <w:bCs/>
                <w:color w:val="auto"/>
                <w:sz w:val="24"/>
                <w:szCs w:val="24"/>
              </w:rPr>
              <w:t xml:space="preserve"> г.</w:t>
            </w:r>
          </w:p>
        </w:tc>
        <w:tc>
          <w:tcPr>
            <w:tcW w:w="3427" w:type="dxa"/>
          </w:tcPr>
          <w:p w:rsidR="009975A5" w:rsidRPr="00566A67" w:rsidRDefault="009975A5" w:rsidP="00A91328">
            <w:pPr>
              <w:pStyle w:val="afffff5"/>
              <w:spacing w:line="240" w:lineRule="auto"/>
              <w:ind w:firstLine="0"/>
              <w:jc w:val="center"/>
              <w:rPr>
                <w:rFonts w:ascii="Times New Roman" w:hAnsi="Times New Roman"/>
                <w:b/>
                <w:bCs/>
                <w:color w:val="auto"/>
                <w:sz w:val="24"/>
                <w:szCs w:val="24"/>
              </w:rPr>
            </w:pPr>
            <w:r w:rsidRPr="00566A67">
              <w:rPr>
                <w:rFonts w:ascii="Times New Roman" w:hAnsi="Times New Roman"/>
                <w:b/>
                <w:bCs/>
                <w:color w:val="auto"/>
                <w:sz w:val="24"/>
                <w:szCs w:val="24"/>
              </w:rPr>
              <w:t>Рассмотрено и согласовано</w:t>
            </w:r>
          </w:p>
          <w:p w:rsidR="009975A5" w:rsidRPr="00566A67" w:rsidRDefault="009975A5" w:rsidP="00A91328">
            <w:pPr>
              <w:pStyle w:val="afffff5"/>
              <w:spacing w:line="240" w:lineRule="auto"/>
              <w:ind w:firstLine="0"/>
              <w:jc w:val="center"/>
              <w:rPr>
                <w:rFonts w:ascii="Times New Roman" w:hAnsi="Times New Roman"/>
                <w:bCs/>
                <w:color w:val="auto"/>
                <w:sz w:val="24"/>
                <w:szCs w:val="24"/>
              </w:rPr>
            </w:pPr>
            <w:r w:rsidRPr="00566A67">
              <w:rPr>
                <w:rFonts w:ascii="Times New Roman" w:hAnsi="Times New Roman"/>
                <w:bCs/>
                <w:color w:val="auto"/>
                <w:sz w:val="24"/>
                <w:szCs w:val="24"/>
              </w:rPr>
              <w:t>Управляющим советом</w:t>
            </w:r>
          </w:p>
          <w:p w:rsidR="009975A5" w:rsidRPr="00566A67" w:rsidRDefault="009975A5" w:rsidP="00A91328">
            <w:pPr>
              <w:pStyle w:val="afffff5"/>
              <w:spacing w:line="240" w:lineRule="auto"/>
              <w:ind w:firstLine="0"/>
              <w:jc w:val="center"/>
              <w:rPr>
                <w:rFonts w:ascii="Times New Roman" w:hAnsi="Times New Roman"/>
                <w:bCs/>
                <w:color w:val="auto"/>
                <w:sz w:val="24"/>
                <w:szCs w:val="24"/>
              </w:rPr>
            </w:pPr>
            <w:r w:rsidRPr="00566A67">
              <w:rPr>
                <w:rFonts w:ascii="Times New Roman" w:hAnsi="Times New Roman"/>
                <w:bCs/>
                <w:color w:val="auto"/>
                <w:sz w:val="24"/>
                <w:szCs w:val="24"/>
              </w:rPr>
              <w:t>Протокол 1 от 01.09.20</w:t>
            </w:r>
            <w:r w:rsidR="002007AD" w:rsidRPr="00566A67">
              <w:rPr>
                <w:rFonts w:ascii="Times New Roman" w:hAnsi="Times New Roman"/>
                <w:bCs/>
                <w:color w:val="auto"/>
                <w:sz w:val="24"/>
                <w:szCs w:val="24"/>
              </w:rPr>
              <w:t>20</w:t>
            </w:r>
          </w:p>
          <w:p w:rsidR="009975A5" w:rsidRPr="00566A67" w:rsidRDefault="009975A5" w:rsidP="00A91328">
            <w:pPr>
              <w:pStyle w:val="afffff5"/>
              <w:spacing w:line="240" w:lineRule="auto"/>
              <w:ind w:firstLine="0"/>
              <w:jc w:val="center"/>
              <w:rPr>
                <w:rFonts w:ascii="Times New Roman" w:hAnsi="Times New Roman"/>
                <w:b/>
                <w:bCs/>
                <w:color w:val="auto"/>
                <w:sz w:val="24"/>
                <w:szCs w:val="24"/>
              </w:rPr>
            </w:pPr>
          </w:p>
        </w:tc>
        <w:tc>
          <w:tcPr>
            <w:tcW w:w="3427" w:type="dxa"/>
          </w:tcPr>
          <w:p w:rsidR="009975A5" w:rsidRPr="00566A67" w:rsidRDefault="009975A5" w:rsidP="00A91328">
            <w:pPr>
              <w:pStyle w:val="afffff5"/>
              <w:spacing w:line="240" w:lineRule="auto"/>
              <w:ind w:firstLine="0"/>
              <w:jc w:val="center"/>
              <w:rPr>
                <w:rFonts w:ascii="Times New Roman" w:hAnsi="Times New Roman"/>
                <w:b/>
                <w:bCs/>
                <w:color w:val="auto"/>
                <w:sz w:val="24"/>
                <w:szCs w:val="24"/>
              </w:rPr>
            </w:pPr>
            <w:r w:rsidRPr="00566A67">
              <w:rPr>
                <w:rFonts w:ascii="Times New Roman" w:hAnsi="Times New Roman"/>
                <w:b/>
                <w:bCs/>
                <w:color w:val="auto"/>
                <w:sz w:val="24"/>
                <w:szCs w:val="24"/>
              </w:rPr>
              <w:t>Утверждено</w:t>
            </w:r>
          </w:p>
          <w:p w:rsidR="009975A5" w:rsidRPr="00566A67" w:rsidRDefault="002007AD" w:rsidP="00A91328">
            <w:pPr>
              <w:pStyle w:val="afffff5"/>
              <w:spacing w:line="240" w:lineRule="auto"/>
              <w:ind w:firstLine="0"/>
              <w:jc w:val="center"/>
              <w:rPr>
                <w:rFonts w:ascii="Times New Roman" w:hAnsi="Times New Roman"/>
                <w:bCs/>
                <w:color w:val="auto"/>
                <w:sz w:val="24"/>
                <w:szCs w:val="24"/>
              </w:rPr>
            </w:pPr>
            <w:r w:rsidRPr="00566A67">
              <w:rPr>
                <w:rFonts w:ascii="Times New Roman" w:hAnsi="Times New Roman"/>
                <w:bCs/>
                <w:color w:val="auto"/>
                <w:sz w:val="24"/>
                <w:szCs w:val="24"/>
              </w:rPr>
              <w:t xml:space="preserve">    </w:t>
            </w:r>
            <w:r w:rsidR="009975A5" w:rsidRPr="00566A67">
              <w:rPr>
                <w:rFonts w:ascii="Times New Roman" w:hAnsi="Times New Roman"/>
                <w:bCs/>
                <w:color w:val="auto"/>
                <w:sz w:val="24"/>
                <w:szCs w:val="24"/>
              </w:rPr>
              <w:t>Директор  МКОУ СОШ</w:t>
            </w:r>
          </w:p>
          <w:p w:rsidR="009975A5" w:rsidRPr="00566A67" w:rsidRDefault="002007AD" w:rsidP="00A91328">
            <w:pPr>
              <w:pStyle w:val="afffff5"/>
              <w:spacing w:line="240" w:lineRule="auto"/>
              <w:ind w:firstLine="0"/>
              <w:jc w:val="center"/>
              <w:rPr>
                <w:rFonts w:ascii="Times New Roman" w:hAnsi="Times New Roman"/>
                <w:bCs/>
                <w:color w:val="auto"/>
                <w:sz w:val="24"/>
                <w:szCs w:val="24"/>
              </w:rPr>
            </w:pPr>
            <w:r w:rsidRPr="00566A67">
              <w:rPr>
                <w:rFonts w:ascii="Times New Roman" w:hAnsi="Times New Roman"/>
                <w:bCs/>
                <w:color w:val="auto"/>
                <w:sz w:val="24"/>
                <w:szCs w:val="24"/>
              </w:rPr>
              <w:t xml:space="preserve">     имени С.С. Вострецова</w:t>
            </w:r>
          </w:p>
          <w:p w:rsidR="009975A5" w:rsidRPr="00566A67" w:rsidRDefault="009975A5" w:rsidP="00A91328">
            <w:pPr>
              <w:pStyle w:val="afffff5"/>
              <w:spacing w:line="240" w:lineRule="auto"/>
              <w:ind w:firstLine="0"/>
              <w:jc w:val="center"/>
              <w:rPr>
                <w:rFonts w:ascii="Times New Roman" w:hAnsi="Times New Roman"/>
                <w:bCs/>
                <w:color w:val="auto"/>
                <w:sz w:val="24"/>
                <w:szCs w:val="24"/>
              </w:rPr>
            </w:pPr>
            <w:r w:rsidRPr="00566A67">
              <w:rPr>
                <w:rFonts w:ascii="Times New Roman" w:hAnsi="Times New Roman"/>
                <w:bCs/>
                <w:color w:val="auto"/>
                <w:sz w:val="24"/>
                <w:szCs w:val="24"/>
              </w:rPr>
              <w:t>___________ Е.С. Поленко</w:t>
            </w:r>
          </w:p>
          <w:p w:rsidR="009975A5" w:rsidRPr="00566A67" w:rsidRDefault="009975A5" w:rsidP="002007AD">
            <w:pPr>
              <w:pStyle w:val="afffff5"/>
              <w:spacing w:line="240" w:lineRule="auto"/>
              <w:ind w:firstLine="0"/>
              <w:jc w:val="center"/>
              <w:rPr>
                <w:rFonts w:ascii="Times New Roman" w:hAnsi="Times New Roman"/>
                <w:bCs/>
                <w:color w:val="auto"/>
                <w:sz w:val="24"/>
                <w:szCs w:val="24"/>
              </w:rPr>
            </w:pPr>
            <w:r w:rsidRPr="00566A67">
              <w:rPr>
                <w:rFonts w:ascii="Times New Roman" w:hAnsi="Times New Roman"/>
                <w:bCs/>
                <w:color w:val="auto"/>
                <w:sz w:val="24"/>
                <w:szCs w:val="24"/>
              </w:rPr>
              <w:t>Приказ № 4 от 01.09.20</w:t>
            </w:r>
            <w:r w:rsidR="002007AD" w:rsidRPr="00566A67">
              <w:rPr>
                <w:rFonts w:ascii="Times New Roman" w:hAnsi="Times New Roman"/>
                <w:bCs/>
                <w:color w:val="auto"/>
                <w:sz w:val="24"/>
                <w:szCs w:val="24"/>
              </w:rPr>
              <w:t>20</w:t>
            </w:r>
            <w:r w:rsidRPr="00566A67">
              <w:rPr>
                <w:rFonts w:ascii="Times New Roman" w:hAnsi="Times New Roman"/>
                <w:bCs/>
                <w:color w:val="auto"/>
                <w:sz w:val="24"/>
                <w:szCs w:val="24"/>
              </w:rPr>
              <w:t>г.</w:t>
            </w:r>
          </w:p>
        </w:tc>
      </w:tr>
    </w:tbl>
    <w:p w:rsidR="009975A5" w:rsidRPr="00566A67" w:rsidRDefault="009975A5" w:rsidP="009975A5">
      <w:pPr>
        <w:pStyle w:val="afffff5"/>
        <w:spacing w:line="240" w:lineRule="auto"/>
        <w:ind w:firstLine="454"/>
        <w:rPr>
          <w:rFonts w:ascii="Times New Roman" w:hAnsi="Times New Roman"/>
          <w:b/>
          <w:bCs/>
          <w:color w:val="auto"/>
          <w:sz w:val="24"/>
          <w:szCs w:val="24"/>
        </w:rPr>
      </w:pPr>
    </w:p>
    <w:p w:rsidR="009975A5" w:rsidRPr="00566A67" w:rsidRDefault="009975A5" w:rsidP="009975A5">
      <w:pPr>
        <w:pStyle w:val="afffff5"/>
        <w:spacing w:line="240" w:lineRule="auto"/>
        <w:ind w:firstLine="454"/>
        <w:rPr>
          <w:rFonts w:ascii="Times New Roman" w:hAnsi="Times New Roman"/>
          <w:b/>
          <w:bCs/>
          <w:color w:val="auto"/>
          <w:sz w:val="24"/>
          <w:szCs w:val="24"/>
        </w:rPr>
      </w:pPr>
    </w:p>
    <w:p w:rsidR="009975A5" w:rsidRPr="00566A67" w:rsidRDefault="009975A5" w:rsidP="009975A5">
      <w:pPr>
        <w:pStyle w:val="afffff5"/>
        <w:spacing w:line="240" w:lineRule="auto"/>
        <w:ind w:firstLine="454"/>
        <w:rPr>
          <w:rFonts w:ascii="Times New Roman" w:hAnsi="Times New Roman"/>
          <w:b/>
          <w:bCs/>
          <w:color w:val="auto"/>
          <w:sz w:val="24"/>
          <w:szCs w:val="24"/>
        </w:rPr>
      </w:pPr>
    </w:p>
    <w:p w:rsidR="009975A5" w:rsidRPr="00566A67" w:rsidRDefault="009975A5" w:rsidP="009975A5">
      <w:pPr>
        <w:pStyle w:val="afffff5"/>
        <w:spacing w:line="240" w:lineRule="auto"/>
        <w:ind w:firstLine="454"/>
        <w:rPr>
          <w:rFonts w:ascii="Times New Roman" w:hAnsi="Times New Roman"/>
          <w:b/>
          <w:bCs/>
          <w:color w:val="auto"/>
          <w:sz w:val="24"/>
          <w:szCs w:val="24"/>
        </w:rPr>
      </w:pPr>
    </w:p>
    <w:p w:rsidR="009975A5" w:rsidRPr="00566A67" w:rsidRDefault="009975A5" w:rsidP="009975A5">
      <w:pPr>
        <w:pStyle w:val="afffff5"/>
        <w:spacing w:line="240" w:lineRule="auto"/>
        <w:ind w:firstLine="454"/>
        <w:rPr>
          <w:rFonts w:ascii="Times New Roman" w:hAnsi="Times New Roman"/>
          <w:b/>
          <w:bCs/>
          <w:color w:val="auto"/>
          <w:sz w:val="24"/>
          <w:szCs w:val="24"/>
        </w:rPr>
      </w:pPr>
    </w:p>
    <w:p w:rsidR="009975A5" w:rsidRPr="00566A67" w:rsidRDefault="009975A5" w:rsidP="009975A5">
      <w:pPr>
        <w:pStyle w:val="afffff5"/>
        <w:spacing w:line="240" w:lineRule="auto"/>
        <w:ind w:firstLine="454"/>
        <w:rPr>
          <w:rFonts w:ascii="Times New Roman" w:hAnsi="Times New Roman"/>
          <w:b/>
          <w:bCs/>
          <w:color w:val="auto"/>
          <w:sz w:val="52"/>
          <w:szCs w:val="24"/>
        </w:rPr>
      </w:pPr>
    </w:p>
    <w:p w:rsidR="009975A5" w:rsidRPr="00566A67" w:rsidRDefault="009975A5" w:rsidP="009975A5">
      <w:pPr>
        <w:pStyle w:val="afffff5"/>
        <w:spacing w:line="240" w:lineRule="auto"/>
        <w:ind w:firstLine="454"/>
        <w:rPr>
          <w:rFonts w:ascii="Times New Roman" w:hAnsi="Times New Roman"/>
          <w:b/>
          <w:bCs/>
          <w:color w:val="auto"/>
          <w:sz w:val="52"/>
          <w:szCs w:val="24"/>
        </w:rPr>
      </w:pPr>
    </w:p>
    <w:p w:rsidR="009975A5" w:rsidRPr="00566A67" w:rsidRDefault="009975A5" w:rsidP="009975A5">
      <w:pPr>
        <w:pStyle w:val="afffff5"/>
        <w:spacing w:line="240" w:lineRule="auto"/>
        <w:ind w:firstLine="454"/>
        <w:rPr>
          <w:rFonts w:ascii="Times New Roman" w:hAnsi="Times New Roman"/>
          <w:b/>
          <w:bCs/>
          <w:color w:val="auto"/>
          <w:sz w:val="52"/>
          <w:szCs w:val="24"/>
        </w:rPr>
      </w:pPr>
    </w:p>
    <w:p w:rsidR="009975A5" w:rsidRPr="00566A67" w:rsidRDefault="009975A5" w:rsidP="009975A5">
      <w:pPr>
        <w:pStyle w:val="afffff5"/>
        <w:spacing w:line="240" w:lineRule="auto"/>
        <w:ind w:firstLine="454"/>
        <w:rPr>
          <w:rFonts w:ascii="Times New Roman" w:hAnsi="Times New Roman"/>
          <w:b/>
          <w:bCs/>
          <w:color w:val="auto"/>
          <w:sz w:val="52"/>
          <w:szCs w:val="24"/>
        </w:rPr>
      </w:pPr>
    </w:p>
    <w:p w:rsidR="009975A5" w:rsidRPr="00566A67" w:rsidRDefault="009975A5" w:rsidP="00A91328">
      <w:pPr>
        <w:pStyle w:val="afffff5"/>
        <w:spacing w:line="240" w:lineRule="auto"/>
        <w:ind w:firstLine="454"/>
        <w:jc w:val="center"/>
        <w:rPr>
          <w:rFonts w:ascii="Times New Roman" w:hAnsi="Times New Roman"/>
          <w:b/>
          <w:bCs/>
          <w:color w:val="auto"/>
          <w:sz w:val="52"/>
          <w:szCs w:val="24"/>
        </w:rPr>
      </w:pPr>
      <w:r w:rsidRPr="00566A67">
        <w:rPr>
          <w:rFonts w:ascii="Times New Roman" w:hAnsi="Times New Roman"/>
          <w:b/>
          <w:bCs/>
          <w:color w:val="auto"/>
          <w:sz w:val="52"/>
          <w:szCs w:val="24"/>
        </w:rPr>
        <w:t>Основная образовательная программа основного общего образования</w:t>
      </w:r>
    </w:p>
    <w:p w:rsidR="009975A5" w:rsidRPr="00566A67" w:rsidRDefault="009975A5" w:rsidP="00A91328">
      <w:pPr>
        <w:pStyle w:val="afffff5"/>
        <w:spacing w:line="240" w:lineRule="auto"/>
        <w:ind w:firstLine="454"/>
        <w:jc w:val="center"/>
        <w:rPr>
          <w:rFonts w:ascii="Times New Roman" w:hAnsi="Times New Roman"/>
          <w:b/>
          <w:bCs/>
          <w:color w:val="auto"/>
          <w:sz w:val="52"/>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r w:rsidRPr="00566A67">
        <w:rPr>
          <w:rFonts w:ascii="Times New Roman" w:hAnsi="Times New Roman"/>
          <w:b/>
          <w:bCs/>
          <w:color w:val="auto"/>
          <w:sz w:val="40"/>
          <w:szCs w:val="24"/>
        </w:rPr>
        <w:t>20</w:t>
      </w:r>
      <w:r w:rsidR="0010751C" w:rsidRPr="00566A67">
        <w:rPr>
          <w:rFonts w:ascii="Times New Roman" w:hAnsi="Times New Roman"/>
          <w:b/>
          <w:bCs/>
          <w:color w:val="auto"/>
          <w:sz w:val="40"/>
          <w:szCs w:val="24"/>
        </w:rPr>
        <w:t>19</w:t>
      </w:r>
      <w:r w:rsidRPr="00566A67">
        <w:rPr>
          <w:rFonts w:ascii="Times New Roman" w:hAnsi="Times New Roman"/>
          <w:b/>
          <w:bCs/>
          <w:color w:val="auto"/>
          <w:sz w:val="40"/>
          <w:szCs w:val="24"/>
        </w:rPr>
        <w:t>-20</w:t>
      </w:r>
      <w:r w:rsidR="002007AD" w:rsidRPr="00566A67">
        <w:rPr>
          <w:rFonts w:ascii="Times New Roman" w:hAnsi="Times New Roman"/>
          <w:b/>
          <w:bCs/>
          <w:color w:val="auto"/>
          <w:sz w:val="40"/>
          <w:szCs w:val="24"/>
        </w:rPr>
        <w:t>2</w:t>
      </w:r>
      <w:r w:rsidR="0010751C" w:rsidRPr="00566A67">
        <w:rPr>
          <w:rFonts w:ascii="Times New Roman" w:hAnsi="Times New Roman"/>
          <w:b/>
          <w:bCs/>
          <w:color w:val="auto"/>
          <w:sz w:val="40"/>
          <w:szCs w:val="24"/>
        </w:rPr>
        <w:t>4</w:t>
      </w:r>
      <w:r w:rsidRPr="00566A67">
        <w:rPr>
          <w:rFonts w:ascii="Times New Roman" w:hAnsi="Times New Roman"/>
          <w:b/>
          <w:bCs/>
          <w:color w:val="auto"/>
          <w:sz w:val="40"/>
          <w:szCs w:val="24"/>
        </w:rPr>
        <w:t xml:space="preserve"> г.</w:t>
      </w: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
          <w:bCs/>
          <w:color w:val="auto"/>
          <w:sz w:val="40"/>
          <w:szCs w:val="24"/>
        </w:rPr>
      </w:pPr>
    </w:p>
    <w:p w:rsidR="009975A5" w:rsidRPr="00566A67" w:rsidRDefault="009975A5" w:rsidP="00A91328">
      <w:pPr>
        <w:pStyle w:val="afffff5"/>
        <w:spacing w:line="240" w:lineRule="auto"/>
        <w:ind w:firstLine="454"/>
        <w:jc w:val="center"/>
        <w:rPr>
          <w:rFonts w:ascii="Times New Roman" w:hAnsi="Times New Roman"/>
          <w:bCs/>
          <w:color w:val="auto"/>
          <w:sz w:val="28"/>
          <w:szCs w:val="24"/>
        </w:rPr>
      </w:pPr>
      <w:r w:rsidRPr="00566A67">
        <w:rPr>
          <w:rFonts w:ascii="Times New Roman" w:hAnsi="Times New Roman"/>
          <w:bCs/>
          <w:color w:val="auto"/>
          <w:sz w:val="28"/>
          <w:szCs w:val="24"/>
        </w:rPr>
        <w:t>с. Вострецово</w:t>
      </w:r>
    </w:p>
    <w:p w:rsidR="009975A5" w:rsidRPr="00566A67" w:rsidRDefault="009975A5" w:rsidP="009975A5">
      <w:pPr>
        <w:tabs>
          <w:tab w:val="left" w:pos="3525"/>
        </w:tabs>
        <w:spacing w:after="0" w:line="240" w:lineRule="auto"/>
        <w:jc w:val="both"/>
        <w:rPr>
          <w:rFonts w:ascii="Times New Roman" w:hAnsi="Times New Roman"/>
          <w:b/>
          <w:sz w:val="24"/>
          <w:szCs w:val="24"/>
        </w:rPr>
        <w:sectPr w:rsidR="009975A5" w:rsidRPr="00566A67" w:rsidSect="00DF28B6">
          <w:headerReference w:type="even" r:id="rId11"/>
          <w:headerReference w:type="default" r:id="rId12"/>
          <w:footerReference w:type="even" r:id="rId13"/>
          <w:footerReference w:type="default" r:id="rId14"/>
          <w:footnotePr>
            <w:numRestart w:val="eachPage"/>
          </w:footnotePr>
          <w:pgSz w:w="11906" w:h="16838"/>
          <w:pgMar w:top="0" w:right="991" w:bottom="1134" w:left="1134" w:header="709" w:footer="709" w:gutter="0"/>
          <w:pgNumType w:start="1"/>
          <w:cols w:space="708"/>
          <w:titlePg/>
          <w:docGrid w:linePitch="360"/>
        </w:sectPr>
      </w:pPr>
    </w:p>
    <w:sdt>
      <w:sdtPr>
        <w:rPr>
          <w:rFonts w:ascii="Calibri" w:hAnsi="Calibri"/>
          <w:b w:val="0"/>
          <w:bCs w:val="0"/>
          <w:color w:val="auto"/>
          <w:sz w:val="22"/>
          <w:szCs w:val="22"/>
          <w:lang w:eastAsia="ru-RU"/>
        </w:rPr>
        <w:id w:val="173471031"/>
        <w:docPartObj>
          <w:docPartGallery w:val="Table of Contents"/>
          <w:docPartUnique/>
        </w:docPartObj>
      </w:sdtPr>
      <w:sdtContent>
        <w:p w:rsidR="009975A5" w:rsidRPr="00566A67" w:rsidRDefault="009975A5" w:rsidP="00BD1CE4">
          <w:pPr>
            <w:pStyle w:val="af6"/>
            <w:jc w:val="both"/>
            <w:outlineLvl w:val="0"/>
          </w:pPr>
          <w:r w:rsidRPr="00566A67">
            <w:t>Оглавление</w:t>
          </w:r>
        </w:p>
        <w:p w:rsidR="00A91328" w:rsidRPr="00566A67" w:rsidRDefault="003041DD">
          <w:pPr>
            <w:pStyle w:val="11"/>
            <w:rPr>
              <w:rFonts w:asciiTheme="minorHAnsi" w:eastAsiaTheme="minorEastAsia" w:hAnsiTheme="minorHAnsi" w:cstheme="minorBidi"/>
              <w:b w:val="0"/>
              <w:bCs w:val="0"/>
              <w:i w:val="0"/>
              <w:iCs w:val="0"/>
              <w:noProof/>
              <w:sz w:val="22"/>
              <w:szCs w:val="22"/>
              <w:lang w:val="ru-RU" w:eastAsia="ru-RU"/>
            </w:rPr>
          </w:pPr>
          <w:r w:rsidRPr="00566A67">
            <w:rPr>
              <w:i w:val="0"/>
              <w:lang w:val="ru-RU"/>
            </w:rPr>
            <w:fldChar w:fldCharType="begin"/>
          </w:r>
          <w:r w:rsidR="009975A5" w:rsidRPr="00566A67">
            <w:rPr>
              <w:i w:val="0"/>
              <w:lang w:val="ru-RU"/>
            </w:rPr>
            <w:instrText xml:space="preserve"> TOC \o "1-3" \h \z \u </w:instrText>
          </w:r>
          <w:r w:rsidRPr="00566A67">
            <w:rPr>
              <w:i w:val="0"/>
              <w:lang w:val="ru-RU"/>
            </w:rPr>
            <w:fldChar w:fldCharType="separate"/>
          </w:r>
          <w:hyperlink w:anchor="_Toc506639174" w:history="1">
            <w:r w:rsidR="00A91328" w:rsidRPr="00566A67">
              <w:rPr>
                <w:rStyle w:val="af7"/>
                <w:rFonts w:ascii="Times New Roman" w:eastAsia="@Arial Unicode MS" w:hAnsi="Times New Roman"/>
                <w:i w:val="0"/>
                <w:noProof/>
              </w:rPr>
              <w:t>1. ЦЕЛЕВОЙ РАЗДЕЛ ОСНОВНОЙ ОБРАЗОВАТЕЛЬНОЙ ПРОГРАММЫ ОСНОВНОГО ОБЩЕГО ОБРАЗОВАНИЯ</w:t>
            </w:r>
            <w:r w:rsidR="00A91328" w:rsidRPr="00566A67">
              <w:rPr>
                <w:i w:val="0"/>
                <w:noProof/>
                <w:webHidden/>
              </w:rPr>
              <w:tab/>
            </w:r>
            <w:r w:rsidRPr="00566A67">
              <w:rPr>
                <w:rFonts w:ascii="Times New Roman" w:hAnsi="Times New Roman"/>
                <w:i w:val="0"/>
                <w:noProof/>
                <w:webHidden/>
              </w:rPr>
              <w:fldChar w:fldCharType="begin"/>
            </w:r>
            <w:r w:rsidR="00A91328" w:rsidRPr="00566A67">
              <w:rPr>
                <w:rFonts w:ascii="Times New Roman" w:hAnsi="Times New Roman"/>
                <w:i w:val="0"/>
                <w:noProof/>
                <w:webHidden/>
              </w:rPr>
              <w:instrText xml:space="preserve"> PAGEREF _Toc506639174 \h </w:instrText>
            </w:r>
            <w:r w:rsidRPr="00566A67">
              <w:rPr>
                <w:rFonts w:ascii="Times New Roman" w:hAnsi="Times New Roman"/>
                <w:i w:val="0"/>
                <w:noProof/>
                <w:webHidden/>
              </w:rPr>
            </w:r>
            <w:r w:rsidRPr="00566A67">
              <w:rPr>
                <w:rFonts w:ascii="Times New Roman" w:hAnsi="Times New Roman"/>
                <w:i w:val="0"/>
                <w:noProof/>
                <w:webHidden/>
              </w:rPr>
              <w:fldChar w:fldCharType="separate"/>
            </w:r>
            <w:r w:rsidR="007B1482">
              <w:rPr>
                <w:rFonts w:ascii="Times New Roman" w:hAnsi="Times New Roman"/>
                <w:i w:val="0"/>
                <w:noProof/>
                <w:webHidden/>
              </w:rPr>
              <w:t>5</w:t>
            </w:r>
            <w:r w:rsidRPr="00566A67">
              <w:rPr>
                <w:rFonts w:ascii="Times New Roman" w:hAnsi="Times New Roman"/>
                <w:i w:val="0"/>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175" w:history="1">
            <w:r w:rsidR="00A91328" w:rsidRPr="00566A67">
              <w:rPr>
                <w:rStyle w:val="af7"/>
                <w:rFonts w:ascii="Times New Roman" w:eastAsia="@Arial Unicode MS" w:hAnsi="Times New Roman"/>
                <w:iCs/>
                <w:noProof/>
              </w:rPr>
              <w:t>1.1. Пояснительная записка</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_Toc506639175 \h </w:instrText>
            </w:r>
            <w:r w:rsidR="003041DD" w:rsidRPr="00566A67">
              <w:rPr>
                <w:noProof/>
                <w:webHidden/>
              </w:rPr>
            </w:r>
            <w:r w:rsidR="003041DD" w:rsidRPr="00566A67">
              <w:rPr>
                <w:noProof/>
                <w:webHidden/>
              </w:rPr>
              <w:fldChar w:fldCharType="separate"/>
            </w:r>
            <w:r w:rsidR="007B1482">
              <w:rPr>
                <w:noProof/>
                <w:webHidden/>
              </w:rPr>
              <w:t>5</w:t>
            </w:r>
            <w:r w:rsidR="003041DD" w:rsidRPr="00566A67">
              <w:rPr>
                <w:noProof/>
                <w:webHidden/>
              </w:rPr>
              <w:fldChar w:fldCharType="end"/>
            </w:r>
          </w:hyperlink>
        </w:p>
        <w:p w:rsidR="00A91328" w:rsidRPr="00566A67" w:rsidRDefault="00A5618B">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6" w:history="1">
            <w:r w:rsidR="00A91328" w:rsidRPr="00566A67">
              <w:rPr>
                <w:rStyle w:val="af7"/>
                <w:rFonts w:ascii="Times New Roman" w:hAnsi="Times New Roman"/>
                <w:noProof/>
              </w:rPr>
              <w:t>1.1.1.</w:t>
            </w:r>
            <w:r w:rsidR="00A91328" w:rsidRPr="00566A67">
              <w:rPr>
                <w:rFonts w:asciiTheme="minorHAnsi" w:eastAsiaTheme="minorEastAsia" w:hAnsiTheme="minorHAnsi" w:cstheme="minorBidi"/>
                <w:noProof/>
                <w:sz w:val="22"/>
                <w:szCs w:val="22"/>
                <w:lang w:val="ru-RU" w:eastAsia="ru-RU"/>
              </w:rPr>
              <w:tab/>
            </w:r>
            <w:r w:rsidR="00A91328" w:rsidRPr="00566A67">
              <w:rPr>
                <w:rStyle w:val="af7"/>
                <w:rFonts w:ascii="Times New Roman" w:hAnsi="Times New Roman"/>
                <w:noProof/>
              </w:rPr>
              <w:t>Цели и задачи реализации основной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_Toc506639176 \h </w:instrText>
            </w:r>
            <w:r w:rsidR="003041DD" w:rsidRPr="00566A67">
              <w:rPr>
                <w:noProof/>
                <w:webHidden/>
              </w:rPr>
            </w:r>
            <w:r w:rsidR="003041DD" w:rsidRPr="00566A67">
              <w:rPr>
                <w:noProof/>
                <w:webHidden/>
              </w:rPr>
              <w:fldChar w:fldCharType="separate"/>
            </w:r>
            <w:r w:rsidR="007B1482">
              <w:rPr>
                <w:noProof/>
                <w:webHidden/>
              </w:rPr>
              <w:t>5</w:t>
            </w:r>
            <w:r w:rsidR="003041DD" w:rsidRPr="00566A67">
              <w:rPr>
                <w:noProof/>
                <w:webHidden/>
              </w:rPr>
              <w:fldChar w:fldCharType="end"/>
            </w:r>
          </w:hyperlink>
        </w:p>
        <w:p w:rsidR="00A91328" w:rsidRPr="00566A67" w:rsidRDefault="00A5618B">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7" w:history="1">
            <w:r w:rsidR="00A91328" w:rsidRPr="00566A67">
              <w:rPr>
                <w:rStyle w:val="af7"/>
                <w:rFonts w:ascii="Times New Roman" w:hAnsi="Times New Roman"/>
                <w:noProof/>
              </w:rPr>
              <w:t>1.1.2.</w:t>
            </w:r>
            <w:r w:rsidR="00A91328" w:rsidRPr="00566A67">
              <w:rPr>
                <w:rFonts w:asciiTheme="minorHAnsi" w:eastAsiaTheme="minorEastAsia" w:hAnsiTheme="minorHAnsi" w:cstheme="minorBidi"/>
                <w:noProof/>
                <w:sz w:val="22"/>
                <w:szCs w:val="22"/>
                <w:lang w:val="ru-RU" w:eastAsia="ru-RU"/>
              </w:rPr>
              <w:tab/>
            </w:r>
            <w:r w:rsidR="00A91328" w:rsidRPr="00566A67">
              <w:rPr>
                <w:rStyle w:val="af7"/>
                <w:rFonts w:ascii="Times New Roman" w:hAnsi="Times New Roman"/>
                <w:noProof/>
              </w:rPr>
              <w:t>Принципы и подходы к формированию ООП ООО</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_Toc506639177 \h </w:instrText>
            </w:r>
            <w:r w:rsidR="003041DD" w:rsidRPr="00566A67">
              <w:rPr>
                <w:noProof/>
                <w:webHidden/>
              </w:rPr>
            </w:r>
            <w:r w:rsidR="003041DD" w:rsidRPr="00566A67">
              <w:rPr>
                <w:noProof/>
                <w:webHidden/>
              </w:rPr>
              <w:fldChar w:fldCharType="separate"/>
            </w:r>
            <w:r w:rsidR="007B1482">
              <w:rPr>
                <w:noProof/>
                <w:webHidden/>
              </w:rPr>
              <w:t>6</w:t>
            </w:r>
            <w:r w:rsidR="003041DD" w:rsidRPr="00566A67">
              <w:rPr>
                <w:noProof/>
                <w:webHidden/>
              </w:rPr>
              <w:fldChar w:fldCharType="end"/>
            </w:r>
          </w:hyperlink>
        </w:p>
        <w:p w:rsidR="00A91328" w:rsidRPr="00566A67" w:rsidRDefault="00A5618B">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8" w:history="1">
            <w:r w:rsidR="00A91328" w:rsidRPr="00566A67">
              <w:rPr>
                <w:rStyle w:val="af7"/>
                <w:rFonts w:ascii="Times New Roman" w:hAnsi="Times New Roman"/>
                <w:noProof/>
              </w:rPr>
              <w:t>1.1.3.</w:t>
            </w:r>
            <w:r w:rsidR="00A91328" w:rsidRPr="00566A67">
              <w:rPr>
                <w:rFonts w:asciiTheme="minorHAnsi" w:eastAsiaTheme="minorEastAsia" w:hAnsiTheme="minorHAnsi" w:cstheme="minorBidi"/>
                <w:noProof/>
                <w:sz w:val="22"/>
                <w:szCs w:val="22"/>
                <w:lang w:val="ru-RU" w:eastAsia="ru-RU"/>
              </w:rPr>
              <w:tab/>
            </w:r>
            <w:r w:rsidR="00A91328" w:rsidRPr="00566A67">
              <w:rPr>
                <w:rStyle w:val="af7"/>
                <w:rFonts w:ascii="Times New Roman" w:hAnsi="Times New Roman"/>
                <w:noProof/>
              </w:rPr>
              <w:t>Общая характеристика ООП ООО</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_Toc506639178 \h </w:instrText>
            </w:r>
            <w:r w:rsidR="003041DD" w:rsidRPr="00566A67">
              <w:rPr>
                <w:noProof/>
                <w:webHidden/>
              </w:rPr>
            </w:r>
            <w:r w:rsidR="003041DD" w:rsidRPr="00566A67">
              <w:rPr>
                <w:noProof/>
                <w:webHidden/>
              </w:rPr>
              <w:fldChar w:fldCharType="separate"/>
            </w:r>
            <w:r w:rsidR="007B1482">
              <w:rPr>
                <w:noProof/>
                <w:webHidden/>
              </w:rPr>
              <w:t>8</w:t>
            </w:r>
            <w:r w:rsidR="003041DD" w:rsidRPr="00566A67">
              <w:rPr>
                <w:noProof/>
                <w:webHidden/>
              </w:rPr>
              <w:fldChar w:fldCharType="end"/>
            </w:r>
          </w:hyperlink>
        </w:p>
        <w:p w:rsidR="00A91328" w:rsidRPr="00566A67" w:rsidRDefault="00A5618B">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9" w:history="1">
            <w:r w:rsidR="00A91328" w:rsidRPr="00566A67">
              <w:rPr>
                <w:rStyle w:val="af7"/>
                <w:rFonts w:ascii="Times New Roman" w:hAnsi="Times New Roman"/>
                <w:noProof/>
              </w:rPr>
              <w:t>1.1.4.</w:t>
            </w:r>
            <w:r w:rsidR="00A91328" w:rsidRPr="00566A67">
              <w:rPr>
                <w:rFonts w:asciiTheme="minorHAnsi" w:eastAsiaTheme="minorEastAsia" w:hAnsiTheme="minorHAnsi" w:cstheme="minorBidi"/>
                <w:noProof/>
                <w:sz w:val="22"/>
                <w:szCs w:val="22"/>
                <w:lang w:val="ru-RU" w:eastAsia="ru-RU"/>
              </w:rPr>
              <w:tab/>
            </w:r>
            <w:r w:rsidR="00A91328" w:rsidRPr="00566A67">
              <w:rPr>
                <w:rStyle w:val="af7"/>
                <w:rFonts w:ascii="Times New Roman" w:hAnsi="Times New Roman"/>
                <w:noProof/>
              </w:rPr>
              <w:t>Общие подходы к организации внеурочной деятельности</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_Toc506639179 \h </w:instrText>
            </w:r>
            <w:r w:rsidR="003041DD" w:rsidRPr="00566A67">
              <w:rPr>
                <w:noProof/>
                <w:webHidden/>
              </w:rPr>
            </w:r>
            <w:r w:rsidR="003041DD" w:rsidRPr="00566A67">
              <w:rPr>
                <w:noProof/>
                <w:webHidden/>
              </w:rPr>
              <w:fldChar w:fldCharType="separate"/>
            </w:r>
            <w:r w:rsidR="007B1482">
              <w:rPr>
                <w:noProof/>
                <w:webHidden/>
              </w:rPr>
              <w:t>9</w:t>
            </w:r>
            <w:r w:rsidR="003041DD" w:rsidRPr="00566A67">
              <w:rPr>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180" w:history="1">
            <w:r w:rsidR="00A91328" w:rsidRPr="00566A67">
              <w:rPr>
                <w:rStyle w:val="af7"/>
                <w:rFonts w:ascii="Times New Roman" w:hAnsi="Times New Roman"/>
                <w:iCs/>
                <w:noProof/>
                <w:lang w:val="ru-RU"/>
              </w:rPr>
              <w:t>1.2. Планируемые результаты освоения обучающимися основной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_Toc506639180 \h </w:instrText>
            </w:r>
            <w:r w:rsidR="003041DD" w:rsidRPr="00566A67">
              <w:rPr>
                <w:noProof/>
                <w:webHidden/>
              </w:rPr>
            </w:r>
            <w:r w:rsidR="003041DD" w:rsidRPr="00566A67">
              <w:rPr>
                <w:noProof/>
                <w:webHidden/>
              </w:rPr>
              <w:fldChar w:fldCharType="separate"/>
            </w:r>
            <w:r w:rsidR="007B1482">
              <w:rPr>
                <w:noProof/>
                <w:webHidden/>
              </w:rPr>
              <w:t>10</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1" w:history="1">
            <w:r w:rsidR="00A91328" w:rsidRPr="00566A67">
              <w:rPr>
                <w:rStyle w:val="af7"/>
                <w:rFonts w:ascii="Times New Roman" w:hAnsi="Times New Roman"/>
                <w:noProof/>
              </w:rPr>
              <w:t>1.2.1. Общие положения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_Toc506639181 \h </w:instrText>
            </w:r>
            <w:r w:rsidR="003041DD" w:rsidRPr="00566A67">
              <w:rPr>
                <w:noProof/>
                <w:webHidden/>
              </w:rPr>
            </w:r>
            <w:r w:rsidR="003041DD" w:rsidRPr="00566A67">
              <w:rPr>
                <w:noProof/>
                <w:webHidden/>
              </w:rPr>
              <w:fldChar w:fldCharType="separate"/>
            </w:r>
            <w:r w:rsidR="007B1482">
              <w:rPr>
                <w:noProof/>
                <w:webHidden/>
              </w:rPr>
              <w:t>10</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2" w:history="1">
            <w:r w:rsidR="00A91328" w:rsidRPr="00566A67">
              <w:rPr>
                <w:rStyle w:val="af7"/>
                <w:rFonts w:ascii="Times New Roman" w:hAnsi="Times New Roman"/>
                <w:noProof/>
              </w:rPr>
              <w:t>1.2.2.Структура планируемых результатов</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_Toc506639182 \h </w:instrText>
            </w:r>
            <w:r w:rsidR="003041DD" w:rsidRPr="00566A67">
              <w:rPr>
                <w:noProof/>
                <w:webHidden/>
              </w:rPr>
            </w:r>
            <w:r w:rsidR="003041DD" w:rsidRPr="00566A67">
              <w:rPr>
                <w:noProof/>
                <w:webHidden/>
              </w:rPr>
              <w:fldChar w:fldCharType="separate"/>
            </w:r>
            <w:r w:rsidR="007B1482">
              <w:rPr>
                <w:noProof/>
                <w:webHidden/>
              </w:rPr>
              <w:t>12</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3" w:history="1">
            <w:r w:rsidR="00A91328" w:rsidRPr="00566A67">
              <w:rPr>
                <w:rStyle w:val="af7"/>
                <w:bCs/>
                <w:noProof/>
              </w:rPr>
              <w:t>1.2.3. Личностные результаты освоения ООП</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_Toc506639183 \h </w:instrText>
            </w:r>
            <w:r w:rsidR="003041DD" w:rsidRPr="00566A67">
              <w:rPr>
                <w:noProof/>
                <w:webHidden/>
              </w:rPr>
            </w:r>
            <w:r w:rsidR="003041DD" w:rsidRPr="00566A67">
              <w:rPr>
                <w:noProof/>
                <w:webHidden/>
              </w:rPr>
              <w:fldChar w:fldCharType="separate"/>
            </w:r>
            <w:r w:rsidR="007B1482">
              <w:rPr>
                <w:b/>
                <w:bCs/>
                <w:noProof/>
                <w:webHidden/>
                <w:lang w:val="ru-RU"/>
              </w:rPr>
              <w:t>Ошибка! Закладка не определена.</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4" w:history="1">
            <w:r w:rsidR="00A91328" w:rsidRPr="00566A67">
              <w:rPr>
                <w:rStyle w:val="af7"/>
                <w:rFonts w:ascii="Times New Roman" w:hAnsi="Times New Roman"/>
                <w:bCs/>
                <w:noProof/>
              </w:rPr>
              <w:t>1.2.4. Метапредметные результаты освоения ООП</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_Toc506639184 \h </w:instrText>
            </w:r>
            <w:r w:rsidR="003041DD" w:rsidRPr="00566A67">
              <w:rPr>
                <w:noProof/>
                <w:webHidden/>
              </w:rPr>
            </w:r>
            <w:r w:rsidR="003041DD" w:rsidRPr="00566A67">
              <w:rPr>
                <w:noProof/>
                <w:webHidden/>
              </w:rPr>
              <w:fldChar w:fldCharType="separate"/>
            </w:r>
            <w:r w:rsidR="007B1482">
              <w:rPr>
                <w:b/>
                <w:bCs/>
                <w:noProof/>
                <w:webHidden/>
                <w:lang w:val="ru-RU"/>
              </w:rPr>
              <w:t>Ошибка! Закладка не определена.</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5" w:history="1">
            <w:r w:rsidR="00A91328" w:rsidRPr="00566A67">
              <w:rPr>
                <w:rStyle w:val="af7"/>
                <w:rFonts w:ascii="Times New Roman" w:hAnsi="Times New Roman"/>
                <w:bCs/>
                <w:noProof/>
              </w:rPr>
              <w:t>1.2.5. Предметные результаты</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_Toc506639185 \h </w:instrText>
            </w:r>
            <w:r w:rsidR="003041DD" w:rsidRPr="00566A67">
              <w:rPr>
                <w:noProof/>
                <w:webHidden/>
              </w:rPr>
            </w:r>
            <w:r w:rsidR="003041DD" w:rsidRPr="00566A67">
              <w:rPr>
                <w:noProof/>
                <w:webHidden/>
              </w:rPr>
              <w:fldChar w:fldCharType="separate"/>
            </w:r>
            <w:r w:rsidR="007B1482">
              <w:rPr>
                <w:b/>
                <w:bCs/>
                <w:noProof/>
                <w:webHidden/>
                <w:lang w:val="ru-RU"/>
              </w:rPr>
              <w:t>Ошибка! Закладка не определена.</w:t>
            </w:r>
            <w:r w:rsidR="003041DD" w:rsidRPr="00566A67">
              <w:rPr>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186" w:history="1">
            <w:r w:rsidR="00A91328" w:rsidRPr="00566A67">
              <w:rPr>
                <w:rStyle w:val="af7"/>
                <w:rFonts w:ascii="Times New Roman" w:hAnsi="Times New Roman"/>
                <w:iCs/>
                <w:noProof/>
                <w:lang w:val="ru-RU"/>
              </w:rPr>
              <w:t>1.3. Система оценки достижения планируемых результатов освоения основной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_Toc506639186 \h </w:instrText>
            </w:r>
            <w:r w:rsidR="003041DD" w:rsidRPr="00566A67">
              <w:rPr>
                <w:noProof/>
                <w:webHidden/>
              </w:rPr>
            </w:r>
            <w:r w:rsidR="003041DD" w:rsidRPr="00566A67">
              <w:rPr>
                <w:noProof/>
                <w:webHidden/>
              </w:rPr>
              <w:fldChar w:fldCharType="separate"/>
            </w:r>
            <w:r w:rsidR="007B1482">
              <w:rPr>
                <w:noProof/>
                <w:webHidden/>
              </w:rPr>
              <w:t>94</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7" w:history="1">
            <w:r w:rsidR="00A91328" w:rsidRPr="00566A67">
              <w:rPr>
                <w:rStyle w:val="af7"/>
                <w:rFonts w:ascii="Times New Roman" w:hAnsi="Times New Roman"/>
                <w:noProof/>
              </w:rPr>
              <w:t>1.3.1. Общие положения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_Toc506639187 \h </w:instrText>
            </w:r>
            <w:r w:rsidR="003041DD" w:rsidRPr="00566A67">
              <w:rPr>
                <w:noProof/>
                <w:webHidden/>
              </w:rPr>
            </w:r>
            <w:r w:rsidR="003041DD" w:rsidRPr="00566A67">
              <w:rPr>
                <w:noProof/>
                <w:webHidden/>
              </w:rPr>
              <w:fldChar w:fldCharType="separate"/>
            </w:r>
            <w:r w:rsidR="007B1482">
              <w:rPr>
                <w:noProof/>
                <w:webHidden/>
              </w:rPr>
              <w:t>94</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8" w:history="1">
            <w:r w:rsidR="00A91328" w:rsidRPr="00566A67">
              <w:rPr>
                <w:rStyle w:val="af7"/>
                <w:rFonts w:ascii="Times New Roman" w:hAnsi="Times New Roman"/>
                <w:noProof/>
              </w:rPr>
              <w:t>1.3.2. Особенности оценки личностных, метапредметных, предметных результатов</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_Toc506639188 \h </w:instrText>
            </w:r>
            <w:r w:rsidR="003041DD" w:rsidRPr="00566A67">
              <w:rPr>
                <w:noProof/>
                <w:webHidden/>
              </w:rPr>
            </w:r>
            <w:r w:rsidR="003041DD" w:rsidRPr="00566A67">
              <w:rPr>
                <w:noProof/>
                <w:webHidden/>
              </w:rPr>
              <w:fldChar w:fldCharType="separate"/>
            </w:r>
            <w:r w:rsidR="007B1482">
              <w:rPr>
                <w:noProof/>
                <w:webHidden/>
              </w:rPr>
              <w:t>96</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89" w:history="1">
            <w:r w:rsidR="00A91328" w:rsidRPr="00566A67">
              <w:rPr>
                <w:rStyle w:val="af7"/>
                <w:rFonts w:ascii="Times New Roman" w:hAnsi="Times New Roman"/>
                <w:noProof/>
              </w:rPr>
              <w:t>1.3.3. Организация и содержание оценочных процедур</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_Toc506639189 \h </w:instrText>
            </w:r>
            <w:r w:rsidR="003041DD" w:rsidRPr="00566A67">
              <w:rPr>
                <w:noProof/>
                <w:webHidden/>
              </w:rPr>
            </w:r>
            <w:r w:rsidR="003041DD" w:rsidRPr="00566A67">
              <w:rPr>
                <w:noProof/>
                <w:webHidden/>
              </w:rPr>
              <w:fldChar w:fldCharType="separate"/>
            </w:r>
            <w:r w:rsidR="007B1482">
              <w:rPr>
                <w:noProof/>
                <w:webHidden/>
              </w:rPr>
              <w:t>104</w:t>
            </w:r>
            <w:r w:rsidR="003041DD" w:rsidRPr="00566A67">
              <w:rPr>
                <w:noProof/>
                <w:webHidden/>
              </w:rPr>
              <w:fldChar w:fldCharType="end"/>
            </w:r>
          </w:hyperlink>
        </w:p>
        <w:p w:rsidR="00A91328" w:rsidRPr="00566A67" w:rsidRDefault="00A5618B">
          <w:pPr>
            <w:pStyle w:val="11"/>
            <w:rPr>
              <w:rFonts w:asciiTheme="minorHAnsi" w:eastAsiaTheme="minorEastAsia" w:hAnsiTheme="minorHAnsi" w:cstheme="minorBidi"/>
              <w:b w:val="0"/>
              <w:bCs w:val="0"/>
              <w:i w:val="0"/>
              <w:iCs w:val="0"/>
              <w:noProof/>
              <w:sz w:val="22"/>
              <w:szCs w:val="22"/>
              <w:lang w:val="ru-RU" w:eastAsia="ru-RU"/>
            </w:rPr>
          </w:pPr>
          <w:hyperlink w:anchor="_Toc506639190" w:history="1">
            <w:r w:rsidR="00A91328" w:rsidRPr="00566A67">
              <w:rPr>
                <w:rStyle w:val="af7"/>
                <w:rFonts w:ascii="Times New Roman" w:eastAsia="@Arial Unicode MS" w:hAnsi="Times New Roman"/>
                <w:i w:val="0"/>
                <w:noProof/>
              </w:rPr>
              <w:t>2. СОДЕРЖАТЕЛЬНЫЙ РАЗДЕЛ ОСНОВНОЙ ОБРАЗОВАТЕЛЬНОЙ ПРОГРАММЫ ОСНОВНОГО ОБЩЕГО ОБРАЗОВАНИЯ</w:t>
            </w:r>
            <w:r w:rsidR="00A91328" w:rsidRPr="00566A67">
              <w:rPr>
                <w:i w:val="0"/>
                <w:noProof/>
                <w:webHidden/>
              </w:rPr>
              <w:tab/>
            </w:r>
            <w:r w:rsidR="003041DD" w:rsidRPr="00566A67">
              <w:rPr>
                <w:i w:val="0"/>
                <w:noProof/>
                <w:webHidden/>
              </w:rPr>
              <w:fldChar w:fldCharType="begin"/>
            </w:r>
            <w:r w:rsidR="00A91328" w:rsidRPr="00566A67">
              <w:rPr>
                <w:i w:val="0"/>
                <w:noProof/>
                <w:webHidden/>
              </w:rPr>
              <w:instrText xml:space="preserve"> PAGEREF _Toc506639190 \h </w:instrText>
            </w:r>
            <w:r w:rsidR="003041DD" w:rsidRPr="00566A67">
              <w:rPr>
                <w:i w:val="0"/>
                <w:noProof/>
                <w:webHidden/>
              </w:rPr>
            </w:r>
            <w:r w:rsidR="003041DD" w:rsidRPr="00566A67">
              <w:rPr>
                <w:i w:val="0"/>
                <w:noProof/>
                <w:webHidden/>
              </w:rPr>
              <w:fldChar w:fldCharType="separate"/>
            </w:r>
            <w:r w:rsidR="007B1482">
              <w:rPr>
                <w:i w:val="0"/>
                <w:noProof/>
                <w:webHidden/>
              </w:rPr>
              <w:t>107</w:t>
            </w:r>
            <w:r w:rsidR="003041DD" w:rsidRPr="00566A67">
              <w:rPr>
                <w:i w:val="0"/>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191" w:history="1">
            <w:r w:rsidR="00A91328" w:rsidRPr="00566A67">
              <w:rPr>
                <w:rStyle w:val="af7"/>
                <w:rFonts w:ascii="Times New Roman" w:eastAsia="@Arial Unicode MS" w:hAnsi="Times New Roman"/>
                <w:iCs/>
                <w:noProof/>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_Toc506639191 \h </w:instrText>
            </w:r>
            <w:r w:rsidR="003041DD" w:rsidRPr="00566A67">
              <w:rPr>
                <w:noProof/>
                <w:webHidden/>
              </w:rPr>
            </w:r>
            <w:r w:rsidR="003041DD" w:rsidRPr="00566A67">
              <w:rPr>
                <w:noProof/>
                <w:webHidden/>
              </w:rPr>
              <w:fldChar w:fldCharType="separate"/>
            </w:r>
            <w:r w:rsidR="007B1482">
              <w:rPr>
                <w:noProof/>
                <w:webHidden/>
              </w:rPr>
              <w:t>107</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2" w:history="1">
            <w:r w:rsidR="00A91328" w:rsidRPr="00566A67">
              <w:rPr>
                <w:rStyle w:val="af7"/>
                <w:noProof/>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_Toc506639192 \h </w:instrText>
            </w:r>
            <w:r w:rsidR="003041DD" w:rsidRPr="00566A67">
              <w:rPr>
                <w:noProof/>
                <w:webHidden/>
              </w:rPr>
            </w:r>
            <w:r w:rsidR="003041DD" w:rsidRPr="00566A67">
              <w:rPr>
                <w:noProof/>
                <w:webHidden/>
              </w:rPr>
              <w:fldChar w:fldCharType="separate"/>
            </w:r>
            <w:r w:rsidR="007B1482">
              <w:rPr>
                <w:noProof/>
                <w:webHidden/>
              </w:rPr>
              <w:t>107</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3" w:history="1">
            <w:r w:rsidR="00A91328" w:rsidRPr="00566A67">
              <w:rPr>
                <w:rStyle w:val="af7"/>
                <w:rFonts w:ascii="Times New Roman" w:hAnsi="Times New Roman"/>
                <w:noProof/>
              </w:rPr>
              <w:t>2.</w:t>
            </w:r>
            <w:r w:rsidR="00A91328" w:rsidRPr="00566A67">
              <w:rPr>
                <w:rStyle w:val="af7"/>
                <w:rFonts w:ascii="Times New Roman" w:hAnsi="Times New Roman"/>
                <w:bCs/>
                <w:noProof/>
              </w:rPr>
              <w:t>1.2 .Цели и задачи программы, описание ее места и роли в реализации требований ФГОС</w:t>
            </w:r>
            <w:r w:rsidR="00A91328" w:rsidRPr="00566A67">
              <w:rPr>
                <w:rStyle w:val="af7"/>
                <w:rFonts w:ascii="Times New Roman" w:hAnsi="Times New Roman"/>
                <w:b/>
                <w:bCs/>
                <w:noProof/>
              </w:rPr>
              <w:t>.</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_Toc506639193 \h </w:instrText>
            </w:r>
            <w:r w:rsidR="003041DD" w:rsidRPr="00566A67">
              <w:rPr>
                <w:noProof/>
                <w:webHidden/>
              </w:rPr>
            </w:r>
            <w:r w:rsidR="003041DD" w:rsidRPr="00566A67">
              <w:rPr>
                <w:noProof/>
                <w:webHidden/>
              </w:rPr>
              <w:fldChar w:fldCharType="separate"/>
            </w:r>
            <w:r w:rsidR="007B1482">
              <w:rPr>
                <w:noProof/>
                <w:webHidden/>
              </w:rPr>
              <w:t>108</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4" w:history="1">
            <w:r w:rsidR="00A91328" w:rsidRPr="00566A67">
              <w:rPr>
                <w:rStyle w:val="af7"/>
                <w:noProof/>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_Toc506639194 \h </w:instrText>
            </w:r>
            <w:r w:rsidR="003041DD" w:rsidRPr="00566A67">
              <w:rPr>
                <w:noProof/>
                <w:webHidden/>
              </w:rPr>
            </w:r>
            <w:r w:rsidR="003041DD" w:rsidRPr="00566A67">
              <w:rPr>
                <w:noProof/>
                <w:webHidden/>
              </w:rPr>
              <w:fldChar w:fldCharType="separate"/>
            </w:r>
            <w:r w:rsidR="007B1482">
              <w:rPr>
                <w:noProof/>
                <w:webHidden/>
              </w:rPr>
              <w:t>108</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5" w:history="1">
            <w:r w:rsidR="00A91328" w:rsidRPr="00566A67">
              <w:rPr>
                <w:rStyle w:val="af7"/>
                <w:noProof/>
              </w:rPr>
              <w:t>2.1.4. Типовые задачи применения универсальных учебных действий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_Toc506639195 \h </w:instrText>
            </w:r>
            <w:r w:rsidR="003041DD" w:rsidRPr="00566A67">
              <w:rPr>
                <w:noProof/>
                <w:webHidden/>
              </w:rPr>
            </w:r>
            <w:r w:rsidR="003041DD" w:rsidRPr="00566A67">
              <w:rPr>
                <w:noProof/>
                <w:webHidden/>
              </w:rPr>
              <w:fldChar w:fldCharType="separate"/>
            </w:r>
            <w:r w:rsidR="007B1482">
              <w:rPr>
                <w:noProof/>
                <w:webHidden/>
              </w:rPr>
              <w:t>114</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6" w:history="1">
            <w:r w:rsidR="00A91328" w:rsidRPr="00566A67">
              <w:rPr>
                <w:rStyle w:val="af7"/>
                <w:noProof/>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_Toc506639196 \h </w:instrText>
            </w:r>
            <w:r w:rsidR="003041DD" w:rsidRPr="00566A67">
              <w:rPr>
                <w:noProof/>
                <w:webHidden/>
              </w:rPr>
            </w:r>
            <w:r w:rsidR="003041DD" w:rsidRPr="00566A67">
              <w:rPr>
                <w:noProof/>
                <w:webHidden/>
              </w:rPr>
              <w:fldChar w:fldCharType="separate"/>
            </w:r>
            <w:r w:rsidR="007B1482">
              <w:rPr>
                <w:noProof/>
                <w:webHidden/>
              </w:rPr>
              <w:t>114</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7" w:history="1">
            <w:r w:rsidR="00A91328" w:rsidRPr="00566A67">
              <w:rPr>
                <w:rStyle w:val="af7"/>
                <w:noProof/>
              </w:rPr>
              <w:t>2.1.6. Описание содержания, видов и форм организации учебной деятельности по развитию информационно-коммуникационных технологий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_Toc506639197 \h </w:instrText>
            </w:r>
            <w:r w:rsidR="003041DD" w:rsidRPr="00566A67">
              <w:rPr>
                <w:noProof/>
                <w:webHidden/>
              </w:rPr>
            </w:r>
            <w:r w:rsidR="003041DD" w:rsidRPr="00566A67">
              <w:rPr>
                <w:noProof/>
                <w:webHidden/>
              </w:rPr>
              <w:fldChar w:fldCharType="separate"/>
            </w:r>
            <w:r w:rsidR="007B1482">
              <w:rPr>
                <w:noProof/>
                <w:webHidden/>
              </w:rPr>
              <w:t>117</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8" w:history="1">
            <w:r w:rsidR="00A91328" w:rsidRPr="00566A67">
              <w:rPr>
                <w:rStyle w:val="af7"/>
                <w:rFonts w:ascii="Times New Roman" w:hAnsi="Times New Roman"/>
                <w:noProof/>
              </w:rPr>
              <w:t>2.1.7. Перечень и описание основных элементов ИКТ -компетенции и инструментов их использования.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_Toc506639198 \h </w:instrText>
            </w:r>
            <w:r w:rsidR="003041DD" w:rsidRPr="00566A67">
              <w:rPr>
                <w:noProof/>
                <w:webHidden/>
              </w:rPr>
            </w:r>
            <w:r w:rsidR="003041DD" w:rsidRPr="00566A67">
              <w:rPr>
                <w:noProof/>
                <w:webHidden/>
              </w:rPr>
              <w:fldChar w:fldCharType="separate"/>
            </w:r>
            <w:r w:rsidR="007B1482">
              <w:rPr>
                <w:noProof/>
                <w:webHidden/>
              </w:rPr>
              <w:t>118</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199" w:history="1">
            <w:r w:rsidR="00A91328" w:rsidRPr="00566A67">
              <w:rPr>
                <w:rStyle w:val="af7"/>
                <w:rFonts w:ascii="Times New Roman" w:hAnsi="Times New Roman"/>
                <w:noProof/>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_Toc506639199 \h </w:instrText>
            </w:r>
            <w:r w:rsidR="003041DD" w:rsidRPr="00566A67">
              <w:rPr>
                <w:noProof/>
                <w:webHidden/>
              </w:rPr>
            </w:r>
            <w:r w:rsidR="003041DD" w:rsidRPr="00566A67">
              <w:rPr>
                <w:noProof/>
                <w:webHidden/>
              </w:rPr>
              <w:fldChar w:fldCharType="separate"/>
            </w:r>
            <w:r w:rsidR="007B1482">
              <w:rPr>
                <w:noProof/>
                <w:webHidden/>
              </w:rPr>
              <w:t>121</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0" w:history="1">
            <w:r w:rsidR="00A91328" w:rsidRPr="00566A67">
              <w:rPr>
                <w:rStyle w:val="af7"/>
                <w:noProof/>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_Toc506639200 \h </w:instrText>
            </w:r>
            <w:r w:rsidR="003041DD" w:rsidRPr="00566A67">
              <w:rPr>
                <w:noProof/>
                <w:webHidden/>
              </w:rPr>
            </w:r>
            <w:r w:rsidR="003041DD" w:rsidRPr="00566A67">
              <w:rPr>
                <w:noProof/>
                <w:webHidden/>
              </w:rPr>
              <w:fldChar w:fldCharType="separate"/>
            </w:r>
            <w:r w:rsidR="007B1482">
              <w:rPr>
                <w:noProof/>
                <w:webHidden/>
              </w:rPr>
              <w:t>127</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1" w:history="1">
            <w:r w:rsidR="00A91328" w:rsidRPr="00566A67">
              <w:rPr>
                <w:rStyle w:val="af7"/>
                <w:noProof/>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_Toc506639201 \h </w:instrText>
            </w:r>
            <w:r w:rsidR="003041DD" w:rsidRPr="00566A67">
              <w:rPr>
                <w:noProof/>
                <w:webHidden/>
              </w:rPr>
            </w:r>
            <w:r w:rsidR="003041DD" w:rsidRPr="00566A67">
              <w:rPr>
                <w:noProof/>
                <w:webHidden/>
              </w:rPr>
              <w:fldChar w:fldCharType="separate"/>
            </w:r>
            <w:r w:rsidR="007B1482">
              <w:rPr>
                <w:noProof/>
                <w:webHidden/>
              </w:rPr>
              <w:t>128</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2" w:history="1">
            <w:r w:rsidR="00A91328" w:rsidRPr="00566A67">
              <w:rPr>
                <w:rStyle w:val="af7"/>
                <w:noProof/>
              </w:rPr>
              <w:t>2.1.11. Методика и инструментарий мониторинга успешности освоения и применения обучающимися универсальных учебных действий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_Toc506639202 \h </w:instrText>
            </w:r>
            <w:r w:rsidR="003041DD" w:rsidRPr="00566A67">
              <w:rPr>
                <w:noProof/>
                <w:webHidden/>
              </w:rPr>
            </w:r>
            <w:r w:rsidR="003041DD" w:rsidRPr="00566A67">
              <w:rPr>
                <w:noProof/>
                <w:webHidden/>
              </w:rPr>
              <w:fldChar w:fldCharType="separate"/>
            </w:r>
            <w:r w:rsidR="007B1482">
              <w:rPr>
                <w:noProof/>
                <w:webHidden/>
              </w:rPr>
              <w:t>128</w:t>
            </w:r>
            <w:r w:rsidR="003041DD" w:rsidRPr="00566A67">
              <w:rPr>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203" w:history="1">
            <w:r w:rsidR="00A91328" w:rsidRPr="00566A67">
              <w:rPr>
                <w:rStyle w:val="af7"/>
                <w:rFonts w:ascii="Times New Roman" w:eastAsia="@Arial Unicode MS" w:hAnsi="Times New Roman"/>
                <w:iCs/>
                <w:noProof/>
              </w:rPr>
              <w:t>2.2. Примерные программы учебных предметов, курсов и курсов внеурочной деятельности</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_Toc506639203 \h </w:instrText>
            </w:r>
            <w:r w:rsidR="003041DD" w:rsidRPr="00566A67">
              <w:rPr>
                <w:noProof/>
                <w:webHidden/>
              </w:rPr>
            </w:r>
            <w:r w:rsidR="003041DD" w:rsidRPr="00566A67">
              <w:rPr>
                <w:noProof/>
                <w:webHidden/>
              </w:rPr>
              <w:fldChar w:fldCharType="separate"/>
            </w:r>
            <w:r w:rsidR="007B1482">
              <w:rPr>
                <w:noProof/>
                <w:webHidden/>
              </w:rPr>
              <w:t>137</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4" w:history="1">
            <w:r w:rsidR="00A91328" w:rsidRPr="00566A67">
              <w:rPr>
                <w:rStyle w:val="af7"/>
                <w:rFonts w:ascii="Times New Roman" w:hAnsi="Times New Roman"/>
                <w:noProof/>
              </w:rPr>
              <w:t>2.2.1. Общие положения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_Toc506639204 \h </w:instrText>
            </w:r>
            <w:r w:rsidR="003041DD" w:rsidRPr="00566A67">
              <w:rPr>
                <w:noProof/>
                <w:webHidden/>
              </w:rPr>
            </w:r>
            <w:r w:rsidR="003041DD" w:rsidRPr="00566A67">
              <w:rPr>
                <w:noProof/>
                <w:webHidden/>
              </w:rPr>
              <w:fldChar w:fldCharType="separate"/>
            </w:r>
            <w:r w:rsidR="007B1482">
              <w:rPr>
                <w:noProof/>
                <w:webHidden/>
              </w:rPr>
              <w:t>137</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5" w:history="1">
            <w:r w:rsidR="00A91328" w:rsidRPr="00566A67">
              <w:rPr>
                <w:rStyle w:val="af7"/>
                <w:rFonts w:eastAsia="@Arial Unicode MS"/>
                <w:noProof/>
                <w:lang w:val="ru-RU"/>
              </w:rPr>
              <w:t>2.2.2. Основное содержание учебных предметов при получении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_Toc506639205 \h </w:instrText>
            </w:r>
            <w:r w:rsidR="003041DD" w:rsidRPr="00566A67">
              <w:rPr>
                <w:noProof/>
                <w:webHidden/>
              </w:rPr>
            </w:r>
            <w:r w:rsidR="003041DD" w:rsidRPr="00566A67">
              <w:rPr>
                <w:noProof/>
                <w:webHidden/>
              </w:rPr>
              <w:fldChar w:fldCharType="separate"/>
            </w:r>
            <w:r w:rsidR="007B1482">
              <w:rPr>
                <w:noProof/>
                <w:webHidden/>
              </w:rPr>
              <w:t>138</w:t>
            </w:r>
            <w:r w:rsidR="003041DD" w:rsidRPr="00566A67">
              <w:rPr>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206" w:history="1">
            <w:r w:rsidR="00A91328" w:rsidRPr="00566A67">
              <w:rPr>
                <w:rStyle w:val="af7"/>
                <w:rFonts w:ascii="Times New Roman" w:eastAsia="@Arial Unicode MS" w:hAnsi="Times New Roman"/>
                <w:iCs/>
                <w:noProof/>
              </w:rPr>
              <w:t>2.3. Программа воспитания и социализации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_Toc506639206 \h </w:instrText>
            </w:r>
            <w:r w:rsidR="003041DD" w:rsidRPr="00566A67">
              <w:rPr>
                <w:noProof/>
                <w:webHidden/>
              </w:rPr>
            </w:r>
            <w:r w:rsidR="003041DD" w:rsidRPr="00566A67">
              <w:rPr>
                <w:noProof/>
                <w:webHidden/>
              </w:rPr>
              <w:fldChar w:fldCharType="separate"/>
            </w:r>
            <w:r w:rsidR="007B1482">
              <w:rPr>
                <w:noProof/>
                <w:webHidden/>
              </w:rPr>
              <w:t>244</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7" w:history="1">
            <w:r w:rsidR="00A91328" w:rsidRPr="00566A67">
              <w:rPr>
                <w:rStyle w:val="af7"/>
                <w:rFonts w:eastAsia="@Arial Unicode MS"/>
                <w:bCs/>
                <w:noProof/>
                <w:lang w:eastAsia="ru-RU"/>
              </w:rPr>
              <w:t>2.3.1. Цель и задачи духовно-нравственного развития, воспитания и социализации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_Toc506639207 \h </w:instrText>
            </w:r>
            <w:r w:rsidR="003041DD" w:rsidRPr="00566A67">
              <w:rPr>
                <w:noProof/>
                <w:webHidden/>
              </w:rPr>
            </w:r>
            <w:r w:rsidR="003041DD" w:rsidRPr="00566A67">
              <w:rPr>
                <w:noProof/>
                <w:webHidden/>
              </w:rPr>
              <w:fldChar w:fldCharType="separate"/>
            </w:r>
            <w:r w:rsidR="007B1482">
              <w:rPr>
                <w:noProof/>
                <w:webHidden/>
              </w:rPr>
              <w:t>247</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8" w:history="1">
            <w:r w:rsidR="00A91328" w:rsidRPr="00566A67">
              <w:rPr>
                <w:rStyle w:val="af7"/>
                <w:noProof/>
                <w:lang w:bidi="en-US"/>
              </w:rPr>
              <w:t>2.3.2. Направления деятельности по духовно-нравственному воспитанию и социализации профессиональной ориентации обучающихся, здоровьесберагающей деятельности и формированию экологической культуры</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_Toc506639208 \h </w:instrText>
            </w:r>
            <w:r w:rsidR="003041DD" w:rsidRPr="00566A67">
              <w:rPr>
                <w:noProof/>
                <w:webHidden/>
              </w:rPr>
            </w:r>
            <w:r w:rsidR="003041DD" w:rsidRPr="00566A67">
              <w:rPr>
                <w:noProof/>
                <w:webHidden/>
              </w:rPr>
              <w:fldChar w:fldCharType="separate"/>
            </w:r>
            <w:r w:rsidR="007B1482">
              <w:rPr>
                <w:noProof/>
                <w:webHidden/>
              </w:rPr>
              <w:t>248</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09" w:history="1">
            <w:r w:rsidR="00A91328" w:rsidRPr="00566A67">
              <w:rPr>
                <w:rStyle w:val="af7"/>
                <w:noProof/>
                <w:lang w:bidi="en-US"/>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_Toc506639209 \h </w:instrText>
            </w:r>
            <w:r w:rsidR="003041DD" w:rsidRPr="00566A67">
              <w:rPr>
                <w:noProof/>
                <w:webHidden/>
              </w:rPr>
            </w:r>
            <w:r w:rsidR="003041DD" w:rsidRPr="00566A67">
              <w:rPr>
                <w:noProof/>
                <w:webHidden/>
              </w:rPr>
              <w:fldChar w:fldCharType="separate"/>
            </w:r>
            <w:r w:rsidR="007B1482">
              <w:rPr>
                <w:noProof/>
                <w:webHidden/>
              </w:rPr>
              <w:t>250</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0" w:history="1">
            <w:r w:rsidR="00A91328" w:rsidRPr="00566A67">
              <w:rPr>
                <w:rStyle w:val="af7"/>
                <w:noProof/>
                <w:lang w:bidi="en-US"/>
              </w:rPr>
              <w:t>2.3.4 Основные формы организации педагогической поддержки социализации обучающихся по каждому и направлений с учетом урочной и внеурочной деятельности,  а также формы учатия спецуиалистов и социальных партнеров по направлениям социального воспитания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_Toc506639210 \h </w:instrText>
            </w:r>
            <w:r w:rsidR="003041DD" w:rsidRPr="00566A67">
              <w:rPr>
                <w:noProof/>
                <w:webHidden/>
              </w:rPr>
            </w:r>
            <w:r w:rsidR="003041DD" w:rsidRPr="00566A67">
              <w:rPr>
                <w:noProof/>
                <w:webHidden/>
              </w:rPr>
              <w:fldChar w:fldCharType="separate"/>
            </w:r>
            <w:r w:rsidR="007B1482">
              <w:rPr>
                <w:noProof/>
                <w:webHidden/>
              </w:rPr>
              <w:t>262</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1" w:history="1">
            <w:r w:rsidR="00A91328" w:rsidRPr="00566A67">
              <w:rPr>
                <w:rStyle w:val="af7"/>
                <w:noProof/>
                <w:lang w:bidi="en-US"/>
              </w:rPr>
              <w:t>2.3.5 Модели организации работы по формированию экологически-целесообразного, здорового и безопасного образа жизни.</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_Toc506639211 \h </w:instrText>
            </w:r>
            <w:r w:rsidR="003041DD" w:rsidRPr="00566A67">
              <w:rPr>
                <w:noProof/>
                <w:webHidden/>
              </w:rPr>
            </w:r>
            <w:r w:rsidR="003041DD" w:rsidRPr="00566A67">
              <w:rPr>
                <w:noProof/>
                <w:webHidden/>
              </w:rPr>
              <w:fldChar w:fldCharType="separate"/>
            </w:r>
            <w:r w:rsidR="007B1482">
              <w:rPr>
                <w:noProof/>
                <w:webHidden/>
              </w:rPr>
              <w:t>263</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2" w:history="1">
            <w:r w:rsidR="00A91328" w:rsidRPr="00566A67">
              <w:rPr>
                <w:rStyle w:val="af7"/>
                <w:noProof/>
                <w:lang w:bidi="en-US"/>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_Toc506639212 \h </w:instrText>
            </w:r>
            <w:r w:rsidR="003041DD" w:rsidRPr="00566A67">
              <w:rPr>
                <w:noProof/>
                <w:webHidden/>
              </w:rPr>
            </w:r>
            <w:r w:rsidR="003041DD" w:rsidRPr="00566A67">
              <w:rPr>
                <w:noProof/>
                <w:webHidden/>
              </w:rPr>
              <w:fldChar w:fldCharType="separate"/>
            </w:r>
            <w:r w:rsidR="007B1482">
              <w:rPr>
                <w:noProof/>
                <w:webHidden/>
              </w:rPr>
              <w:t>264</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3" w:history="1">
            <w:r w:rsidR="00A91328" w:rsidRPr="00566A67">
              <w:rPr>
                <w:rStyle w:val="af7"/>
                <w:noProof/>
                <w:lang w:bidi="en-US"/>
              </w:rPr>
              <w:t>2.3.7 Система поощрения социальной успешности и проялений активной жизненной позиции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_Toc506639213 \h </w:instrText>
            </w:r>
            <w:r w:rsidR="003041DD" w:rsidRPr="00566A67">
              <w:rPr>
                <w:noProof/>
                <w:webHidden/>
              </w:rPr>
            </w:r>
            <w:r w:rsidR="003041DD" w:rsidRPr="00566A67">
              <w:rPr>
                <w:noProof/>
                <w:webHidden/>
              </w:rPr>
              <w:fldChar w:fldCharType="separate"/>
            </w:r>
            <w:r w:rsidR="007B1482">
              <w:rPr>
                <w:noProof/>
                <w:webHidden/>
              </w:rPr>
              <w:t>266</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4" w:history="1">
            <w:r w:rsidR="00A91328" w:rsidRPr="00566A67">
              <w:rPr>
                <w:rStyle w:val="af7"/>
                <w:rFonts w:ascii="Times New Roman" w:hAnsi="Times New Roman"/>
                <w:noProof/>
              </w:rPr>
              <w:t>2.3.8 Социальное проектирование подростков как ведущая форма социализации подростов</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_Toc506639214 \h </w:instrText>
            </w:r>
            <w:r w:rsidR="003041DD" w:rsidRPr="00566A67">
              <w:rPr>
                <w:noProof/>
                <w:webHidden/>
              </w:rPr>
            </w:r>
            <w:r w:rsidR="003041DD" w:rsidRPr="00566A67">
              <w:rPr>
                <w:noProof/>
                <w:webHidden/>
              </w:rPr>
              <w:fldChar w:fldCharType="separate"/>
            </w:r>
            <w:r w:rsidR="007B1482">
              <w:rPr>
                <w:noProof/>
                <w:webHidden/>
              </w:rPr>
              <w:t>266</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5" w:history="1">
            <w:r w:rsidR="00A91328" w:rsidRPr="00566A67">
              <w:rPr>
                <w:rStyle w:val="af7"/>
                <w:rFonts w:ascii="Times New Roman" w:hAnsi="Times New Roman"/>
                <w:bCs/>
                <w:noProof/>
              </w:rPr>
              <w:t>2.3.9 Критерии, показатели эффективности деятельности образовательного учреждения в части духовно-нравственного развития и социализации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_Toc506639215 \h </w:instrText>
            </w:r>
            <w:r w:rsidR="003041DD" w:rsidRPr="00566A67">
              <w:rPr>
                <w:noProof/>
                <w:webHidden/>
              </w:rPr>
            </w:r>
            <w:r w:rsidR="003041DD" w:rsidRPr="00566A67">
              <w:rPr>
                <w:noProof/>
                <w:webHidden/>
              </w:rPr>
              <w:fldChar w:fldCharType="separate"/>
            </w:r>
            <w:r w:rsidR="007B1482">
              <w:rPr>
                <w:noProof/>
                <w:webHidden/>
              </w:rPr>
              <w:t>268</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6" w:history="1">
            <w:r w:rsidR="00A91328" w:rsidRPr="00566A67">
              <w:rPr>
                <w:rStyle w:val="af7"/>
                <w:noProof/>
                <w:lang w:bidi="en-US"/>
              </w:rPr>
              <w:t>2.3.10 Методика и инструментарий мониторинга духовно-равственного развития, воспитания и социализации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_Toc506639216 \h </w:instrText>
            </w:r>
            <w:r w:rsidR="003041DD" w:rsidRPr="00566A67">
              <w:rPr>
                <w:noProof/>
                <w:webHidden/>
              </w:rPr>
            </w:r>
            <w:r w:rsidR="003041DD" w:rsidRPr="00566A67">
              <w:rPr>
                <w:noProof/>
                <w:webHidden/>
              </w:rPr>
              <w:fldChar w:fldCharType="separate"/>
            </w:r>
            <w:r w:rsidR="007B1482">
              <w:rPr>
                <w:noProof/>
                <w:webHidden/>
              </w:rPr>
              <w:t>270</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7" w:history="1">
            <w:r w:rsidR="00A91328" w:rsidRPr="00566A67">
              <w:rPr>
                <w:rStyle w:val="af7"/>
                <w:noProof/>
                <w:lang w:bidi="en-US"/>
              </w:rPr>
              <w:t>2.3.11 Планируемые результаты духовно-нравственного развития, воспитания и социализации обучающихся, формирования экологической культуры, култьтуры здороваого и безопасного образоа жизни обучающихся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_Toc506639217 \h </w:instrText>
            </w:r>
            <w:r w:rsidR="003041DD" w:rsidRPr="00566A67">
              <w:rPr>
                <w:noProof/>
                <w:webHidden/>
              </w:rPr>
            </w:r>
            <w:r w:rsidR="003041DD" w:rsidRPr="00566A67">
              <w:rPr>
                <w:noProof/>
                <w:webHidden/>
              </w:rPr>
              <w:fldChar w:fldCharType="separate"/>
            </w:r>
            <w:r w:rsidR="007B1482">
              <w:rPr>
                <w:noProof/>
                <w:webHidden/>
              </w:rPr>
              <w:t>270</w:t>
            </w:r>
            <w:r w:rsidR="003041DD" w:rsidRPr="00566A67">
              <w:rPr>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218" w:history="1">
            <w:r w:rsidR="00A91328" w:rsidRPr="00566A67">
              <w:rPr>
                <w:rStyle w:val="af7"/>
                <w:rFonts w:ascii="Times New Roman" w:eastAsia="@Arial Unicode MS" w:hAnsi="Times New Roman"/>
                <w:iCs/>
                <w:noProof/>
              </w:rPr>
              <w:t>2.4. Программа коррекционной работы</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_Toc506639218 \h </w:instrText>
            </w:r>
            <w:r w:rsidR="003041DD" w:rsidRPr="00566A67">
              <w:rPr>
                <w:noProof/>
                <w:webHidden/>
              </w:rPr>
            </w:r>
            <w:r w:rsidR="003041DD" w:rsidRPr="00566A67">
              <w:rPr>
                <w:noProof/>
                <w:webHidden/>
              </w:rPr>
              <w:fldChar w:fldCharType="separate"/>
            </w:r>
            <w:r w:rsidR="007B1482">
              <w:rPr>
                <w:noProof/>
                <w:webHidden/>
              </w:rPr>
              <w:t>274</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19" w:history="1">
            <w:r w:rsidR="00A91328" w:rsidRPr="00566A67">
              <w:rPr>
                <w:rStyle w:val="af7"/>
                <w:rFonts w:ascii="Times New Roman" w:hAnsi="Times New Roman"/>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_Toc506639219 \h </w:instrText>
            </w:r>
            <w:r w:rsidR="003041DD" w:rsidRPr="00566A67">
              <w:rPr>
                <w:noProof/>
                <w:webHidden/>
              </w:rPr>
            </w:r>
            <w:r w:rsidR="003041DD" w:rsidRPr="00566A67">
              <w:rPr>
                <w:noProof/>
                <w:webHidden/>
              </w:rPr>
              <w:fldChar w:fldCharType="separate"/>
            </w:r>
            <w:r w:rsidR="007B1482">
              <w:rPr>
                <w:noProof/>
                <w:webHidden/>
              </w:rPr>
              <w:t>276</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20" w:history="1">
            <w:r w:rsidR="00A91328" w:rsidRPr="00566A67">
              <w:rPr>
                <w:rStyle w:val="af7"/>
                <w:rFonts w:ascii="Times New Roman" w:hAnsi="Times New Roman"/>
                <w:bCs/>
                <w:noProof/>
              </w:rPr>
              <w:t>2.4.3.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_Toc506639220 \h </w:instrText>
            </w:r>
            <w:r w:rsidR="003041DD" w:rsidRPr="00566A67">
              <w:rPr>
                <w:noProof/>
                <w:webHidden/>
              </w:rPr>
            </w:r>
            <w:r w:rsidR="003041DD" w:rsidRPr="00566A67">
              <w:rPr>
                <w:noProof/>
                <w:webHidden/>
              </w:rPr>
              <w:fldChar w:fldCharType="separate"/>
            </w:r>
            <w:r w:rsidR="007B1482">
              <w:rPr>
                <w:noProof/>
                <w:webHidden/>
              </w:rPr>
              <w:t>280</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21" w:history="1">
            <w:r w:rsidR="00A91328" w:rsidRPr="00566A67">
              <w:rPr>
                <w:rStyle w:val="af7"/>
                <w:rFonts w:ascii="Times New Roman" w:hAnsi="Times New Roman"/>
                <w:bCs/>
                <w:noProof/>
              </w:rPr>
              <w:t>2.4.4. Планируемые результаты коррекционной работы</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_Toc506639221 \h </w:instrText>
            </w:r>
            <w:r w:rsidR="003041DD" w:rsidRPr="00566A67">
              <w:rPr>
                <w:noProof/>
                <w:webHidden/>
              </w:rPr>
            </w:r>
            <w:r w:rsidR="003041DD" w:rsidRPr="00566A67">
              <w:rPr>
                <w:noProof/>
                <w:webHidden/>
              </w:rPr>
              <w:fldChar w:fldCharType="separate"/>
            </w:r>
            <w:r w:rsidR="007B1482">
              <w:rPr>
                <w:noProof/>
                <w:webHidden/>
              </w:rPr>
              <w:t>281</w:t>
            </w:r>
            <w:r w:rsidR="003041DD" w:rsidRPr="00566A67">
              <w:rPr>
                <w:noProof/>
                <w:webHidden/>
              </w:rPr>
              <w:fldChar w:fldCharType="end"/>
            </w:r>
          </w:hyperlink>
        </w:p>
        <w:p w:rsidR="00A91328" w:rsidRPr="00566A67" w:rsidRDefault="00A5618B">
          <w:pPr>
            <w:pStyle w:val="11"/>
            <w:rPr>
              <w:rFonts w:asciiTheme="minorHAnsi" w:eastAsiaTheme="minorEastAsia" w:hAnsiTheme="minorHAnsi" w:cstheme="minorBidi"/>
              <w:b w:val="0"/>
              <w:bCs w:val="0"/>
              <w:i w:val="0"/>
              <w:iCs w:val="0"/>
              <w:noProof/>
              <w:sz w:val="22"/>
              <w:szCs w:val="22"/>
              <w:lang w:val="ru-RU" w:eastAsia="ru-RU"/>
            </w:rPr>
          </w:pPr>
          <w:hyperlink w:anchor="_Toc506639222" w:history="1">
            <w:r w:rsidR="00A91328" w:rsidRPr="00566A67">
              <w:rPr>
                <w:rStyle w:val="af7"/>
                <w:rFonts w:ascii="Times New Roman" w:eastAsia="@Arial Unicode MS" w:hAnsi="Times New Roman"/>
                <w:i w:val="0"/>
                <w:noProof/>
              </w:rPr>
              <w:t>3. ОРГАНИЗАЦИОННЫЙ РАЗДЕЛ ОСНОВНОЙ ОБРАЗОВАТЕЛЬНОЙ ПРОГРАММЫ ОСНОВНОГО ОБЩЕГО</w:t>
            </w:r>
            <w:r w:rsidR="00A91328" w:rsidRPr="00566A67">
              <w:rPr>
                <w:i w:val="0"/>
                <w:noProof/>
                <w:webHidden/>
              </w:rPr>
              <w:tab/>
            </w:r>
            <w:r w:rsidR="003041DD" w:rsidRPr="00566A67">
              <w:rPr>
                <w:i w:val="0"/>
                <w:noProof/>
                <w:webHidden/>
              </w:rPr>
              <w:fldChar w:fldCharType="begin"/>
            </w:r>
            <w:r w:rsidR="00A91328" w:rsidRPr="00566A67">
              <w:rPr>
                <w:i w:val="0"/>
                <w:noProof/>
                <w:webHidden/>
              </w:rPr>
              <w:instrText xml:space="preserve"> PAGEREF _Toc506639222 \h </w:instrText>
            </w:r>
            <w:r w:rsidR="003041DD" w:rsidRPr="00566A67">
              <w:rPr>
                <w:i w:val="0"/>
                <w:noProof/>
                <w:webHidden/>
              </w:rPr>
            </w:r>
            <w:r w:rsidR="003041DD" w:rsidRPr="00566A67">
              <w:rPr>
                <w:i w:val="0"/>
                <w:noProof/>
                <w:webHidden/>
              </w:rPr>
              <w:fldChar w:fldCharType="separate"/>
            </w:r>
            <w:r w:rsidR="007B1482">
              <w:rPr>
                <w:i w:val="0"/>
                <w:noProof/>
                <w:webHidden/>
              </w:rPr>
              <w:t>282</w:t>
            </w:r>
            <w:r w:rsidR="003041DD" w:rsidRPr="00566A67">
              <w:rPr>
                <w:i w:val="0"/>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223" w:history="1">
            <w:r w:rsidR="00A91328" w:rsidRPr="00566A67">
              <w:rPr>
                <w:rStyle w:val="af7"/>
                <w:rFonts w:ascii="Times New Roman" w:eastAsia="@Arial Unicode MS" w:hAnsi="Times New Roman"/>
                <w:noProof/>
              </w:rPr>
              <w:t>3.1. Учебный план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_Toc506639223 \h </w:instrText>
            </w:r>
            <w:r w:rsidR="003041DD" w:rsidRPr="00566A67">
              <w:rPr>
                <w:noProof/>
                <w:webHidden/>
              </w:rPr>
            </w:r>
            <w:r w:rsidR="003041DD" w:rsidRPr="00566A67">
              <w:rPr>
                <w:noProof/>
                <w:webHidden/>
              </w:rPr>
              <w:fldChar w:fldCharType="separate"/>
            </w:r>
            <w:r w:rsidR="007B1482">
              <w:rPr>
                <w:noProof/>
                <w:webHidden/>
              </w:rPr>
              <w:t>282</w:t>
            </w:r>
            <w:r w:rsidR="003041DD" w:rsidRPr="00566A67">
              <w:rPr>
                <w:noProof/>
                <w:webHidden/>
              </w:rPr>
              <w:fldChar w:fldCharType="end"/>
            </w:r>
          </w:hyperlink>
        </w:p>
        <w:p w:rsidR="00A91328" w:rsidRPr="00566A67" w:rsidRDefault="00A5618B">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224" w:history="1">
            <w:r w:rsidR="00A91328" w:rsidRPr="00566A67">
              <w:rPr>
                <w:rStyle w:val="af7"/>
                <w:b/>
                <w:bCs/>
                <w:noProof/>
              </w:rPr>
              <w:t>3.1.1.</w:t>
            </w:r>
            <w:r w:rsidR="00A91328" w:rsidRPr="00566A67">
              <w:rPr>
                <w:rFonts w:asciiTheme="minorHAnsi" w:eastAsiaTheme="minorEastAsia" w:hAnsiTheme="minorHAnsi" w:cstheme="minorBidi"/>
                <w:noProof/>
                <w:sz w:val="22"/>
                <w:szCs w:val="22"/>
                <w:lang w:val="ru-RU" w:eastAsia="ru-RU"/>
              </w:rPr>
              <w:tab/>
            </w:r>
            <w:r w:rsidR="00A91328" w:rsidRPr="00566A67">
              <w:rPr>
                <w:rStyle w:val="af7"/>
                <w:bCs/>
                <w:noProof/>
              </w:rPr>
              <w:t>Календарный учебный график</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_Toc506639224 \h </w:instrText>
            </w:r>
            <w:r w:rsidR="003041DD" w:rsidRPr="00566A67">
              <w:rPr>
                <w:noProof/>
                <w:webHidden/>
              </w:rPr>
            </w:r>
            <w:r w:rsidR="003041DD" w:rsidRPr="00566A67">
              <w:rPr>
                <w:noProof/>
                <w:webHidden/>
              </w:rPr>
              <w:fldChar w:fldCharType="separate"/>
            </w:r>
            <w:r w:rsidR="007B1482">
              <w:rPr>
                <w:noProof/>
                <w:webHidden/>
              </w:rPr>
              <w:t>288</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25" w:history="1">
            <w:r w:rsidR="00A91328" w:rsidRPr="00566A67">
              <w:rPr>
                <w:rStyle w:val="af7"/>
                <w:rFonts w:ascii="Times New Roman" w:eastAsia="@Arial Unicode MS" w:hAnsi="Times New Roman"/>
                <w:bCs/>
                <w:noProof/>
              </w:rPr>
              <w:t>3.1.2. План внеурочной деятельности</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_Toc506639225 \h </w:instrText>
            </w:r>
            <w:r w:rsidR="003041DD" w:rsidRPr="00566A67">
              <w:rPr>
                <w:noProof/>
                <w:webHidden/>
              </w:rPr>
            </w:r>
            <w:r w:rsidR="003041DD" w:rsidRPr="00566A67">
              <w:rPr>
                <w:noProof/>
                <w:webHidden/>
              </w:rPr>
              <w:fldChar w:fldCharType="separate"/>
            </w:r>
            <w:r w:rsidR="007B1482">
              <w:rPr>
                <w:noProof/>
                <w:webHidden/>
              </w:rPr>
              <w:t>290</w:t>
            </w:r>
            <w:r w:rsidR="003041DD" w:rsidRPr="00566A67">
              <w:rPr>
                <w:noProof/>
                <w:webHidden/>
              </w:rPr>
              <w:fldChar w:fldCharType="end"/>
            </w:r>
          </w:hyperlink>
        </w:p>
        <w:p w:rsidR="00A91328" w:rsidRPr="00566A67" w:rsidRDefault="00A5618B">
          <w:pPr>
            <w:pStyle w:val="29"/>
            <w:tabs>
              <w:tab w:val="left" w:pos="880"/>
              <w:tab w:val="right" w:pos="9912"/>
            </w:tabs>
            <w:rPr>
              <w:rFonts w:asciiTheme="minorHAnsi" w:eastAsiaTheme="minorEastAsia" w:hAnsiTheme="minorHAnsi" w:cstheme="minorBidi"/>
              <w:b w:val="0"/>
              <w:bCs w:val="0"/>
              <w:noProof/>
              <w:lang w:val="ru-RU" w:eastAsia="ru-RU"/>
            </w:rPr>
          </w:pPr>
          <w:hyperlink w:anchor="_Toc506639226" w:history="1">
            <w:r w:rsidR="00A91328" w:rsidRPr="00566A67">
              <w:rPr>
                <w:rStyle w:val="af7"/>
                <w:rFonts w:ascii="Times New Roman" w:eastAsia="@Arial Unicode MS" w:hAnsi="Times New Roman"/>
                <w:noProof/>
              </w:rPr>
              <w:t>3.2.</w:t>
            </w:r>
            <w:r w:rsidR="00A91328" w:rsidRPr="00566A67">
              <w:rPr>
                <w:rFonts w:asciiTheme="minorHAnsi" w:eastAsiaTheme="minorEastAsia" w:hAnsiTheme="minorHAnsi" w:cstheme="minorBidi"/>
                <w:b w:val="0"/>
                <w:bCs w:val="0"/>
                <w:noProof/>
                <w:lang w:val="ru-RU" w:eastAsia="ru-RU"/>
              </w:rPr>
              <w:tab/>
            </w:r>
            <w:r w:rsidR="00A91328" w:rsidRPr="00566A67">
              <w:rPr>
                <w:rStyle w:val="af7"/>
                <w:rFonts w:ascii="Times New Roman" w:eastAsia="@Arial Unicode MS" w:hAnsi="Times New Roman"/>
                <w:noProof/>
              </w:rPr>
              <w:t>Система условий реализации основной образовательной программы</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_Toc506639226 \h </w:instrText>
            </w:r>
            <w:r w:rsidR="003041DD" w:rsidRPr="00566A67">
              <w:rPr>
                <w:noProof/>
                <w:webHidden/>
              </w:rPr>
            </w:r>
            <w:r w:rsidR="003041DD" w:rsidRPr="00566A67">
              <w:rPr>
                <w:noProof/>
                <w:webHidden/>
              </w:rPr>
              <w:fldChar w:fldCharType="separate"/>
            </w:r>
            <w:r w:rsidR="007B1482">
              <w:rPr>
                <w:noProof/>
                <w:webHidden/>
              </w:rPr>
              <w:t>295</w:t>
            </w:r>
            <w:r w:rsidR="003041DD" w:rsidRPr="00566A67">
              <w:rPr>
                <w:noProof/>
                <w:webHidden/>
              </w:rPr>
              <w:fldChar w:fldCharType="end"/>
            </w:r>
          </w:hyperlink>
        </w:p>
        <w:p w:rsidR="00A91328" w:rsidRPr="00566A67" w:rsidRDefault="00A5618B">
          <w:pPr>
            <w:pStyle w:val="29"/>
            <w:tabs>
              <w:tab w:val="right" w:pos="9912"/>
            </w:tabs>
            <w:rPr>
              <w:rFonts w:asciiTheme="minorHAnsi" w:eastAsiaTheme="minorEastAsia" w:hAnsiTheme="minorHAnsi" w:cstheme="minorBidi"/>
              <w:b w:val="0"/>
              <w:bCs w:val="0"/>
              <w:noProof/>
              <w:lang w:val="ru-RU" w:eastAsia="ru-RU"/>
            </w:rPr>
          </w:pPr>
          <w:hyperlink w:anchor="_Toc506639227" w:history="1">
            <w:r w:rsidR="00A91328" w:rsidRPr="00566A67">
              <w:rPr>
                <w:rStyle w:val="af7"/>
                <w:rFonts w:ascii="Times New Roman" w:eastAsia="@Arial Unicode MS" w:hAnsi="Times New Roman"/>
                <w:noProof/>
              </w:rPr>
              <w:t>Основные положения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_Toc506639227 \h </w:instrText>
            </w:r>
            <w:r w:rsidR="003041DD" w:rsidRPr="00566A67">
              <w:rPr>
                <w:noProof/>
                <w:webHidden/>
              </w:rPr>
            </w:r>
            <w:r w:rsidR="003041DD" w:rsidRPr="00566A67">
              <w:rPr>
                <w:noProof/>
                <w:webHidden/>
              </w:rPr>
              <w:fldChar w:fldCharType="separate"/>
            </w:r>
            <w:r w:rsidR="007B1482">
              <w:rPr>
                <w:noProof/>
                <w:webHidden/>
              </w:rPr>
              <w:t>295</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28" w:history="1">
            <w:r w:rsidR="00A91328" w:rsidRPr="00566A67">
              <w:rPr>
                <w:rStyle w:val="af7"/>
                <w:rFonts w:ascii="Times New Roman" w:eastAsia="@Arial Unicode MS" w:hAnsi="Times New Roman"/>
                <w:noProof/>
              </w:rPr>
              <w:t>3.2.1. Описание кадровых условий реализации основной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_Toc506639228 \h </w:instrText>
            </w:r>
            <w:r w:rsidR="003041DD" w:rsidRPr="00566A67">
              <w:rPr>
                <w:noProof/>
                <w:webHidden/>
              </w:rPr>
            </w:r>
            <w:r w:rsidR="003041DD" w:rsidRPr="00566A67">
              <w:rPr>
                <w:noProof/>
                <w:webHidden/>
              </w:rPr>
              <w:fldChar w:fldCharType="separate"/>
            </w:r>
            <w:r w:rsidR="007B1482">
              <w:rPr>
                <w:noProof/>
                <w:webHidden/>
              </w:rPr>
              <w:t>296</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29" w:history="1">
            <w:r w:rsidR="00A91328" w:rsidRPr="00566A67">
              <w:rPr>
                <w:rStyle w:val="af7"/>
                <w:rFonts w:ascii="Times New Roman" w:hAnsi="Times New Roman"/>
                <w:noProof/>
              </w:rPr>
              <w:t>3.2.2. Психолого – педагогические условия реализации основной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_Toc506639229 \h </w:instrText>
            </w:r>
            <w:r w:rsidR="003041DD" w:rsidRPr="00566A67">
              <w:rPr>
                <w:noProof/>
                <w:webHidden/>
              </w:rPr>
            </w:r>
            <w:r w:rsidR="003041DD" w:rsidRPr="00566A67">
              <w:rPr>
                <w:noProof/>
                <w:webHidden/>
              </w:rPr>
              <w:fldChar w:fldCharType="separate"/>
            </w:r>
            <w:r w:rsidR="007B1482">
              <w:rPr>
                <w:noProof/>
                <w:webHidden/>
              </w:rPr>
              <w:t>316</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30" w:history="1">
            <w:r w:rsidR="00A91328" w:rsidRPr="00566A67">
              <w:rPr>
                <w:rStyle w:val="af7"/>
                <w:rFonts w:ascii="Times New Roman" w:hAnsi="Times New Roman"/>
                <w:noProof/>
              </w:rPr>
              <w:t>3.2.3. Финансово-экономические условия реализации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_Toc506639230 \h </w:instrText>
            </w:r>
            <w:r w:rsidR="003041DD" w:rsidRPr="00566A67">
              <w:rPr>
                <w:noProof/>
                <w:webHidden/>
              </w:rPr>
            </w:r>
            <w:r w:rsidR="003041DD" w:rsidRPr="00566A67">
              <w:rPr>
                <w:noProof/>
                <w:webHidden/>
              </w:rPr>
              <w:fldChar w:fldCharType="separate"/>
            </w:r>
            <w:r w:rsidR="007B1482">
              <w:rPr>
                <w:noProof/>
                <w:webHidden/>
              </w:rPr>
              <w:t>329</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31" w:history="1">
            <w:r w:rsidR="00A91328" w:rsidRPr="00566A67">
              <w:rPr>
                <w:rStyle w:val="af7"/>
                <w:rFonts w:ascii="Times New Roman" w:hAnsi="Times New Roman"/>
                <w:noProof/>
              </w:rPr>
              <w:t>3.2.4. Материально – технические условия реализации основной образовательной программы</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_Toc506639231 \h </w:instrText>
            </w:r>
            <w:r w:rsidR="003041DD" w:rsidRPr="00566A67">
              <w:rPr>
                <w:noProof/>
                <w:webHidden/>
              </w:rPr>
            </w:r>
            <w:r w:rsidR="003041DD" w:rsidRPr="00566A67">
              <w:rPr>
                <w:noProof/>
                <w:webHidden/>
              </w:rPr>
              <w:fldChar w:fldCharType="separate"/>
            </w:r>
            <w:r w:rsidR="007B1482">
              <w:rPr>
                <w:noProof/>
                <w:webHidden/>
              </w:rPr>
              <w:t>331</w:t>
            </w:r>
            <w:r w:rsidR="003041DD" w:rsidRPr="00566A67">
              <w:rPr>
                <w:noProof/>
                <w:webHidden/>
              </w:rPr>
              <w:fldChar w:fldCharType="end"/>
            </w:r>
          </w:hyperlink>
        </w:p>
        <w:p w:rsidR="00A91328" w:rsidRPr="00566A67" w:rsidRDefault="00A5618B">
          <w:pPr>
            <w:pStyle w:val="3b"/>
            <w:tabs>
              <w:tab w:val="right" w:pos="9912"/>
            </w:tabs>
            <w:rPr>
              <w:rFonts w:asciiTheme="minorHAnsi" w:eastAsiaTheme="minorEastAsia" w:hAnsiTheme="minorHAnsi" w:cstheme="minorBidi"/>
              <w:noProof/>
              <w:sz w:val="22"/>
              <w:szCs w:val="22"/>
              <w:lang w:val="ru-RU" w:eastAsia="ru-RU"/>
            </w:rPr>
          </w:pPr>
          <w:hyperlink w:anchor="_Toc506639232" w:history="1">
            <w:r w:rsidR="00A91328" w:rsidRPr="00566A67">
              <w:rPr>
                <w:rStyle w:val="af7"/>
                <w:rFonts w:ascii="Times New Roman" w:eastAsia="TimesNewRomanPSMT" w:hAnsi="Times New Roman"/>
                <w:noProof/>
              </w:rPr>
              <w:t>3.2.5. Информационно-методические условия реализации основной образовательной программы основного общего образования</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_Toc506639232 \h </w:instrText>
            </w:r>
            <w:r w:rsidR="003041DD" w:rsidRPr="00566A67">
              <w:rPr>
                <w:noProof/>
                <w:webHidden/>
              </w:rPr>
            </w:r>
            <w:r w:rsidR="003041DD" w:rsidRPr="00566A67">
              <w:rPr>
                <w:noProof/>
                <w:webHidden/>
              </w:rPr>
              <w:fldChar w:fldCharType="separate"/>
            </w:r>
            <w:r w:rsidR="007B1482">
              <w:rPr>
                <w:noProof/>
                <w:webHidden/>
              </w:rPr>
              <w:t>335</w:t>
            </w:r>
            <w:r w:rsidR="003041DD" w:rsidRPr="00566A67">
              <w:rPr>
                <w:noProof/>
                <w:webHidden/>
              </w:rPr>
              <w:fldChar w:fldCharType="end"/>
            </w:r>
          </w:hyperlink>
        </w:p>
        <w:p w:rsidR="00A91328" w:rsidRPr="00566A67" w:rsidRDefault="00A5618B">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233" w:history="1">
            <w:r w:rsidR="00A91328" w:rsidRPr="00566A67">
              <w:rPr>
                <w:rStyle w:val="af7"/>
                <w:rFonts w:ascii="Times New Roman" w:eastAsia="TimesNewRomanPSMT" w:hAnsi="Times New Roman"/>
                <w:noProof/>
              </w:rPr>
              <w:t>3.2.6.</w:t>
            </w:r>
            <w:r w:rsidR="00A91328" w:rsidRPr="00566A67">
              <w:rPr>
                <w:rFonts w:asciiTheme="minorHAnsi" w:eastAsiaTheme="minorEastAsia" w:hAnsiTheme="minorHAnsi" w:cstheme="minorBidi"/>
                <w:noProof/>
                <w:sz w:val="22"/>
                <w:szCs w:val="22"/>
                <w:lang w:val="ru-RU" w:eastAsia="ru-RU"/>
              </w:rPr>
              <w:tab/>
            </w:r>
            <w:r w:rsidR="00A91328" w:rsidRPr="00566A67">
              <w:rPr>
                <w:rStyle w:val="af7"/>
                <w:rFonts w:ascii="Times New Roman" w:eastAsia="TimesNewRomanPSMT" w:hAnsi="Times New Roman"/>
                <w:noProof/>
              </w:rPr>
              <w:t>Механизмы достижения целевых ориентиров в системе условий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_Toc506639233 \h </w:instrText>
            </w:r>
            <w:r w:rsidR="003041DD" w:rsidRPr="00566A67">
              <w:rPr>
                <w:noProof/>
                <w:webHidden/>
              </w:rPr>
            </w:r>
            <w:r w:rsidR="003041DD" w:rsidRPr="00566A67">
              <w:rPr>
                <w:noProof/>
                <w:webHidden/>
              </w:rPr>
              <w:fldChar w:fldCharType="separate"/>
            </w:r>
            <w:r w:rsidR="007B1482">
              <w:rPr>
                <w:noProof/>
                <w:webHidden/>
              </w:rPr>
              <w:t>356</w:t>
            </w:r>
            <w:r w:rsidR="003041DD" w:rsidRPr="00566A67">
              <w:rPr>
                <w:noProof/>
                <w:webHidden/>
              </w:rPr>
              <w:fldChar w:fldCharType="end"/>
            </w:r>
          </w:hyperlink>
        </w:p>
        <w:p w:rsidR="00A91328" w:rsidRPr="00566A67" w:rsidRDefault="00A5618B">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234" w:history="1">
            <w:r w:rsidR="00A91328" w:rsidRPr="00566A67">
              <w:rPr>
                <w:rStyle w:val="af7"/>
                <w:rFonts w:ascii="Times New Roman" w:eastAsia="TimesNewRomanPSMT" w:hAnsi="Times New Roman"/>
                <w:noProof/>
              </w:rPr>
              <w:t>3.2.7.</w:t>
            </w:r>
            <w:r w:rsidR="00A91328" w:rsidRPr="00566A67">
              <w:rPr>
                <w:rFonts w:asciiTheme="minorHAnsi" w:eastAsiaTheme="minorEastAsia" w:hAnsiTheme="minorHAnsi" w:cstheme="minorBidi"/>
                <w:noProof/>
                <w:sz w:val="22"/>
                <w:szCs w:val="22"/>
                <w:lang w:val="ru-RU" w:eastAsia="ru-RU"/>
              </w:rPr>
              <w:tab/>
            </w:r>
            <w:r w:rsidR="00A91328" w:rsidRPr="00566A67">
              <w:rPr>
                <w:rStyle w:val="af7"/>
                <w:rFonts w:ascii="Times New Roman" w:eastAsia="TimesNewRomanPSMT" w:hAnsi="Times New Roman"/>
                <w:noProof/>
              </w:rPr>
              <w:t>Сетевой график (дорожная карта) по формированию необходимой системы условий</w:t>
            </w:r>
            <w:r w:rsidR="00A91328" w:rsidRPr="00566A67">
              <w:rPr>
                <w:noProof/>
                <w:webHidden/>
              </w:rPr>
              <w:tab/>
            </w:r>
            <w:r w:rsidR="003041DD" w:rsidRPr="00566A67">
              <w:rPr>
                <w:noProof/>
                <w:webHidden/>
              </w:rPr>
              <w:fldChar w:fldCharType="begin"/>
            </w:r>
            <w:r w:rsidR="00A91328" w:rsidRPr="00566A67">
              <w:rPr>
                <w:noProof/>
                <w:webHidden/>
              </w:rPr>
              <w:instrText xml:space="preserve"> PAGEREF _Toc506639234 \h </w:instrText>
            </w:r>
            <w:r w:rsidR="003041DD" w:rsidRPr="00566A67">
              <w:rPr>
                <w:noProof/>
                <w:webHidden/>
              </w:rPr>
            </w:r>
            <w:r w:rsidR="003041DD" w:rsidRPr="00566A67">
              <w:rPr>
                <w:noProof/>
                <w:webHidden/>
              </w:rPr>
              <w:fldChar w:fldCharType="separate"/>
            </w:r>
            <w:r w:rsidR="007B1482">
              <w:rPr>
                <w:noProof/>
                <w:webHidden/>
              </w:rPr>
              <w:t>357</w:t>
            </w:r>
            <w:r w:rsidR="003041DD" w:rsidRPr="00566A67">
              <w:rPr>
                <w:noProof/>
                <w:webHidden/>
              </w:rPr>
              <w:fldChar w:fldCharType="end"/>
            </w:r>
          </w:hyperlink>
        </w:p>
        <w:p w:rsidR="009975A5" w:rsidRPr="00566A67" w:rsidRDefault="003041DD" w:rsidP="009975A5">
          <w:pPr>
            <w:jc w:val="both"/>
          </w:pPr>
          <w:r w:rsidRPr="00566A67">
            <w:fldChar w:fldCharType="end"/>
          </w:r>
        </w:p>
      </w:sdtContent>
    </w:sdt>
    <w:p w:rsidR="009975A5" w:rsidRPr="00566A67" w:rsidRDefault="009975A5" w:rsidP="009975A5">
      <w:pPr>
        <w:spacing w:after="0" w:line="240" w:lineRule="auto"/>
        <w:jc w:val="both"/>
        <w:rPr>
          <w:rFonts w:ascii="Times New Roman" w:eastAsia="@Arial Unicode MS" w:hAnsi="Times New Roman"/>
          <w:b/>
          <w:bCs/>
          <w:sz w:val="24"/>
          <w:szCs w:val="24"/>
        </w:rPr>
      </w:pPr>
      <w:r w:rsidRPr="00566A67">
        <w:rPr>
          <w:rFonts w:ascii="Times New Roman" w:eastAsia="@Arial Unicode MS" w:hAnsi="Times New Roman"/>
          <w:b/>
          <w:bCs/>
          <w:sz w:val="24"/>
          <w:szCs w:val="24"/>
        </w:rPr>
        <w:br w:type="page"/>
      </w:r>
    </w:p>
    <w:p w:rsidR="009975A5" w:rsidRPr="00566A67" w:rsidRDefault="00F81C79" w:rsidP="00BD1CE4">
      <w:pPr>
        <w:tabs>
          <w:tab w:val="left" w:pos="1020"/>
          <w:tab w:val="left" w:pos="3525"/>
        </w:tabs>
        <w:spacing w:after="0" w:line="240" w:lineRule="auto"/>
        <w:jc w:val="both"/>
        <w:outlineLvl w:val="0"/>
        <w:rPr>
          <w:rFonts w:ascii="Times New Roman" w:eastAsia="@Arial Unicode MS" w:hAnsi="Times New Roman"/>
          <w:b/>
          <w:bCs/>
          <w:sz w:val="28"/>
          <w:szCs w:val="28"/>
        </w:rPr>
      </w:pPr>
      <w:bookmarkStart w:id="0" w:name="_Toc506639174"/>
      <w:r w:rsidRPr="00566A67">
        <w:rPr>
          <w:rFonts w:ascii="Times New Roman" w:eastAsia="@Arial Unicode MS" w:hAnsi="Times New Roman"/>
          <w:b/>
          <w:bCs/>
          <w:sz w:val="28"/>
          <w:szCs w:val="28"/>
        </w:rPr>
        <w:lastRenderedPageBreak/>
        <w:t>1. ЦЕЛЕВОЙ РАЗДЕЛ</w:t>
      </w:r>
      <w:r w:rsidR="00FE3E31" w:rsidRPr="00566A67">
        <w:rPr>
          <w:rFonts w:ascii="Times New Roman" w:eastAsia="@Arial Unicode MS" w:hAnsi="Times New Roman"/>
          <w:b/>
          <w:bCs/>
          <w:sz w:val="28"/>
          <w:szCs w:val="28"/>
        </w:rPr>
        <w:t xml:space="preserve"> ОСНОВНОЙ ОБРАЗОВАТЕЛЬНОЙ ПРОГРАММЫ ОСНОВНОГО ОБЩЕГО ОБРАЗОВАНИЯ</w:t>
      </w:r>
      <w:bookmarkStart w:id="1" w:name="_Toc351469803"/>
      <w:bookmarkStart w:id="2" w:name="_Toc351470069"/>
      <w:bookmarkStart w:id="3" w:name="_Toc351476775"/>
      <w:bookmarkStart w:id="4" w:name="_Toc351574329"/>
      <w:bookmarkStart w:id="5" w:name="_Toc351580776"/>
      <w:bookmarkStart w:id="6" w:name="_Toc373682138"/>
      <w:bookmarkEnd w:id="0"/>
    </w:p>
    <w:p w:rsidR="008F026C" w:rsidRPr="00566A67" w:rsidRDefault="008F026C" w:rsidP="00BD1CE4">
      <w:pPr>
        <w:tabs>
          <w:tab w:val="left" w:pos="1020"/>
          <w:tab w:val="left" w:pos="3525"/>
        </w:tabs>
        <w:spacing w:after="0" w:line="240" w:lineRule="auto"/>
        <w:jc w:val="both"/>
        <w:outlineLvl w:val="0"/>
        <w:rPr>
          <w:rFonts w:ascii="Times New Roman" w:eastAsia="@Arial Unicode MS" w:hAnsi="Times New Roman"/>
          <w:b/>
          <w:bCs/>
          <w:sz w:val="26"/>
          <w:szCs w:val="26"/>
        </w:rPr>
      </w:pPr>
      <w:bookmarkStart w:id="7" w:name="_Toc506639175"/>
      <w:r w:rsidRPr="00566A67">
        <w:rPr>
          <w:rFonts w:ascii="Times New Roman" w:eastAsia="@Arial Unicode MS" w:hAnsi="Times New Roman"/>
          <w:b/>
          <w:bCs/>
          <w:iCs/>
          <w:sz w:val="26"/>
          <w:szCs w:val="26"/>
          <w:lang w:eastAsia="ar-SA"/>
        </w:rPr>
        <w:t>1.1.</w:t>
      </w:r>
      <w:r w:rsidR="009975A5" w:rsidRPr="00566A67">
        <w:rPr>
          <w:rFonts w:ascii="Times New Roman" w:eastAsia="@Arial Unicode MS" w:hAnsi="Times New Roman"/>
          <w:b/>
          <w:bCs/>
          <w:iCs/>
          <w:sz w:val="26"/>
          <w:szCs w:val="26"/>
          <w:lang w:eastAsia="ar-SA"/>
        </w:rPr>
        <w:t xml:space="preserve"> </w:t>
      </w:r>
      <w:r w:rsidRPr="00566A67">
        <w:rPr>
          <w:rFonts w:ascii="Times New Roman" w:eastAsia="@Arial Unicode MS" w:hAnsi="Times New Roman"/>
          <w:b/>
          <w:bCs/>
          <w:iCs/>
          <w:sz w:val="26"/>
          <w:szCs w:val="26"/>
          <w:lang w:eastAsia="ar-SA"/>
        </w:rPr>
        <w:t>Пояснительная записка</w:t>
      </w:r>
      <w:bookmarkEnd w:id="1"/>
      <w:bookmarkEnd w:id="2"/>
      <w:bookmarkEnd w:id="3"/>
      <w:bookmarkEnd w:id="4"/>
      <w:bookmarkEnd w:id="5"/>
      <w:bookmarkEnd w:id="6"/>
      <w:bookmarkEnd w:id="7"/>
    </w:p>
    <w:p w:rsidR="00C55182" w:rsidRPr="00566A67" w:rsidRDefault="00C55182" w:rsidP="009975A5">
      <w:pPr>
        <w:pStyle w:val="afff2"/>
      </w:pPr>
      <w:r w:rsidRPr="00566A67">
        <w:t xml:space="preserve">Основная образовательная программа </w:t>
      </w:r>
      <w:r w:rsidR="00411919" w:rsidRPr="00566A67">
        <w:t>МКОУ СОШ имени С.С. Вострецова</w:t>
      </w:r>
      <w:r w:rsidRPr="00566A67">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566A67">
        <w:rPr>
          <w:color w:val="000000"/>
        </w:rPr>
        <w:t>процесса при получении основного общего образования и направлена на формирование общей культуры</w:t>
      </w:r>
      <w:r w:rsidRPr="00566A67">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566A67" w:rsidRDefault="00C55182" w:rsidP="009975A5">
      <w:pPr>
        <w:autoSpaceDE w:val="0"/>
        <w:autoSpaceDN w:val="0"/>
        <w:adjustRightInd w:val="0"/>
        <w:spacing w:after="0" w:line="240" w:lineRule="auto"/>
        <w:ind w:firstLine="709"/>
        <w:jc w:val="both"/>
        <w:rPr>
          <w:rStyle w:val="afff3"/>
          <w:rFonts w:ascii="Times New Roman" w:hAnsi="Times New Roman"/>
          <w:szCs w:val="24"/>
        </w:rPr>
      </w:pPr>
      <w:r w:rsidRPr="00566A67">
        <w:rPr>
          <w:rStyle w:val="afff3"/>
          <w:rFonts w:ascii="Times New Roman" w:hAnsi="Times New Roman"/>
          <w:szCs w:val="24"/>
        </w:rPr>
        <w:t xml:space="preserve">Основная образовательная программа основного общего образования </w:t>
      </w:r>
      <w:r w:rsidR="00411919" w:rsidRPr="00566A67">
        <w:rPr>
          <w:rStyle w:val="afff3"/>
          <w:rFonts w:ascii="Times New Roman" w:hAnsi="Times New Roman"/>
          <w:szCs w:val="24"/>
        </w:rPr>
        <w:t>МКОУ СОШ имени С.С. Вострецова</w:t>
      </w:r>
      <w:r w:rsidRPr="00566A67">
        <w:rPr>
          <w:rStyle w:val="afff3"/>
          <w:rFonts w:ascii="Times New Roman" w:hAnsi="Times New Roman"/>
          <w:szCs w:val="24"/>
        </w:rPr>
        <w:t xml:space="preserve">  разработана на основании следующих нормативных  правовых документов:</w:t>
      </w:r>
    </w:p>
    <w:p w:rsidR="00C55182" w:rsidRPr="00566A67" w:rsidRDefault="00C55182" w:rsidP="009975A5">
      <w:pPr>
        <w:pStyle w:val="afff2"/>
        <w:numPr>
          <w:ilvl w:val="0"/>
          <w:numId w:val="138"/>
        </w:numPr>
        <w:rPr>
          <w:rStyle w:val="afff3"/>
        </w:rPr>
      </w:pPr>
      <w:r w:rsidRPr="00566A67">
        <w:rPr>
          <w:rStyle w:val="afff3"/>
        </w:rPr>
        <w:t>Федерального Закона от 29.12.2012г. № 273-ФЗ «Об образовании в Российской Федерации».</w:t>
      </w:r>
    </w:p>
    <w:p w:rsidR="00C55182" w:rsidRPr="00566A67" w:rsidRDefault="00C55182" w:rsidP="009975A5">
      <w:pPr>
        <w:pStyle w:val="afff2"/>
        <w:numPr>
          <w:ilvl w:val="0"/>
          <w:numId w:val="138"/>
        </w:numPr>
        <w:rPr>
          <w:rStyle w:val="afff3"/>
        </w:rPr>
      </w:pPr>
      <w:r w:rsidRPr="00566A67">
        <w:rPr>
          <w:rStyle w:val="afff3"/>
        </w:rPr>
        <w:t>Федерального государственного образовательного стандарта основного общего образования (приказ Минобрнауки России от 17.12.2010 №1897) с изменениями (приказ Минобрнауки России от 26.11.1010 №1241)</w:t>
      </w:r>
    </w:p>
    <w:p w:rsidR="00C55182" w:rsidRPr="00566A67" w:rsidRDefault="00C55182" w:rsidP="009975A5">
      <w:pPr>
        <w:pStyle w:val="afff2"/>
        <w:numPr>
          <w:ilvl w:val="0"/>
          <w:numId w:val="138"/>
        </w:numPr>
        <w:rPr>
          <w:rStyle w:val="afff3"/>
        </w:rPr>
      </w:pPr>
      <w:r w:rsidRPr="00566A67">
        <w:rPr>
          <w:rStyle w:val="afff3"/>
        </w:rPr>
        <w:t>Примерной образовательной программы основного общего образования (одобрена Федеральным УМО, протокол 1/15 от 15.04.2015)</w:t>
      </w:r>
    </w:p>
    <w:p w:rsidR="00C55182" w:rsidRPr="00566A67" w:rsidRDefault="00411919" w:rsidP="009975A5">
      <w:pPr>
        <w:pStyle w:val="afff2"/>
        <w:numPr>
          <w:ilvl w:val="0"/>
          <w:numId w:val="138"/>
        </w:numPr>
        <w:rPr>
          <w:rStyle w:val="afff3"/>
        </w:rPr>
      </w:pPr>
      <w:r w:rsidRPr="00566A67">
        <w:rPr>
          <w:rStyle w:val="afff3"/>
        </w:rPr>
        <w:t>Устава МКОУ СОШ имени С.С. Вострецова</w:t>
      </w:r>
    </w:p>
    <w:p w:rsidR="009975A5" w:rsidRPr="00566A67" w:rsidRDefault="009975A5" w:rsidP="00D41424">
      <w:pPr>
        <w:shd w:val="clear" w:color="auto" w:fill="FFFFFF"/>
        <w:spacing w:after="0" w:line="240" w:lineRule="auto"/>
        <w:ind w:firstLine="709"/>
        <w:jc w:val="both"/>
        <w:rPr>
          <w:rFonts w:ascii="Times New Roman" w:hAnsi="Times New Roman"/>
          <w:sz w:val="26"/>
          <w:szCs w:val="26"/>
        </w:rPr>
      </w:pPr>
    </w:p>
    <w:p w:rsidR="0007219B" w:rsidRPr="00566A67" w:rsidRDefault="0007219B" w:rsidP="009975A5">
      <w:pPr>
        <w:pStyle w:val="a6"/>
        <w:numPr>
          <w:ilvl w:val="2"/>
          <w:numId w:val="247"/>
        </w:numPr>
        <w:shd w:val="clear" w:color="auto" w:fill="FFFFFF"/>
        <w:spacing w:after="0" w:line="240" w:lineRule="auto"/>
        <w:ind w:left="0" w:firstLine="0"/>
        <w:jc w:val="both"/>
        <w:outlineLvl w:val="2"/>
        <w:rPr>
          <w:rFonts w:ascii="Times New Roman" w:hAnsi="Times New Roman"/>
          <w:sz w:val="26"/>
          <w:szCs w:val="26"/>
        </w:rPr>
      </w:pPr>
      <w:bookmarkStart w:id="8" w:name="_Toc506639176"/>
      <w:r w:rsidRPr="00566A67">
        <w:rPr>
          <w:rFonts w:ascii="Times New Roman" w:hAnsi="Times New Roman"/>
          <w:sz w:val="26"/>
          <w:szCs w:val="26"/>
        </w:rPr>
        <w:t>Цели и задачи реализации основной образовательной программы основного общего образования</w:t>
      </w:r>
      <w:bookmarkEnd w:id="8"/>
    </w:p>
    <w:p w:rsidR="009975A5" w:rsidRPr="00566A67" w:rsidRDefault="009975A5" w:rsidP="00D41424">
      <w:pPr>
        <w:shd w:val="clear" w:color="auto" w:fill="FFFFFF"/>
        <w:spacing w:after="0" w:line="240" w:lineRule="auto"/>
        <w:jc w:val="both"/>
        <w:rPr>
          <w:rFonts w:ascii="Times New Roman" w:hAnsi="Times New Roman"/>
          <w:sz w:val="26"/>
          <w:szCs w:val="26"/>
        </w:rPr>
      </w:pPr>
    </w:p>
    <w:p w:rsidR="008F026C" w:rsidRPr="00566A67" w:rsidRDefault="008F026C" w:rsidP="009975A5">
      <w:pPr>
        <w:shd w:val="clear" w:color="auto" w:fill="FFFFFF"/>
        <w:spacing w:after="0" w:line="240" w:lineRule="auto"/>
        <w:ind w:right="-143" w:firstLine="709"/>
        <w:jc w:val="both"/>
        <w:rPr>
          <w:rFonts w:ascii="Times New Roman" w:hAnsi="Times New Roman"/>
          <w:sz w:val="24"/>
          <w:szCs w:val="24"/>
          <w:u w:val="single"/>
        </w:rPr>
      </w:pPr>
      <w:r w:rsidRPr="00566A67">
        <w:rPr>
          <w:rFonts w:ascii="Times New Roman" w:hAnsi="Times New Roman"/>
          <w:b/>
          <w:sz w:val="24"/>
          <w:szCs w:val="24"/>
          <w:u w:val="single"/>
        </w:rPr>
        <w:t>Целями</w:t>
      </w:r>
      <w:r w:rsidRPr="00566A67">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566A67" w:rsidRDefault="002007AD" w:rsidP="009975A5">
      <w:pPr>
        <w:widowControl w:val="0"/>
        <w:numPr>
          <w:ilvl w:val="0"/>
          <w:numId w:val="223"/>
        </w:numPr>
        <w:tabs>
          <w:tab w:val="left" w:pos="993"/>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Д</w:t>
      </w:r>
      <w:r w:rsidR="00235E98" w:rsidRPr="00566A67">
        <w:rPr>
          <w:rStyle w:val="Zag11"/>
          <w:rFonts w:ascii="Times New Roman" w:eastAsia="@Arial Unicode MS" w:hAnsi="Times New Roman"/>
          <w:sz w:val="24"/>
          <w:szCs w:val="24"/>
        </w:rPr>
        <w:t>остижение</w:t>
      </w:r>
      <w:r w:rsidRPr="00566A67">
        <w:rPr>
          <w:rStyle w:val="Zag11"/>
          <w:rFonts w:ascii="Times New Roman" w:eastAsia="@Arial Unicode MS" w:hAnsi="Times New Roman"/>
          <w:sz w:val="24"/>
          <w:szCs w:val="24"/>
        </w:rPr>
        <w:t xml:space="preserve"> </w:t>
      </w:r>
      <w:r w:rsidR="00235E98" w:rsidRPr="00566A67">
        <w:rPr>
          <w:rStyle w:val="Zag11"/>
          <w:rFonts w:ascii="Times New Roman" w:eastAsia="@Arial Unicode MS" w:hAnsi="Times New Roman"/>
          <w:sz w:val="24"/>
          <w:szCs w:val="24"/>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566A67" w:rsidRDefault="00235E98" w:rsidP="009975A5">
      <w:pPr>
        <w:widowControl w:val="0"/>
        <w:numPr>
          <w:ilvl w:val="0"/>
          <w:numId w:val="223"/>
        </w:numPr>
        <w:tabs>
          <w:tab w:val="left" w:pos="993"/>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566A67" w:rsidRDefault="008F026C" w:rsidP="009975A5">
      <w:pPr>
        <w:spacing w:after="0" w:line="240" w:lineRule="auto"/>
        <w:ind w:right="-143" w:firstLine="709"/>
        <w:jc w:val="both"/>
        <w:rPr>
          <w:rFonts w:ascii="Times New Roman" w:eastAsia="Calibri" w:hAnsi="Times New Roman"/>
          <w:sz w:val="24"/>
          <w:szCs w:val="24"/>
        </w:rPr>
      </w:pPr>
      <w:r w:rsidRPr="00566A67">
        <w:rPr>
          <w:rFonts w:ascii="Times New Roman" w:eastAsia="Calibri" w:hAnsi="Times New Roman"/>
          <w:bCs/>
          <w:sz w:val="24"/>
          <w:szCs w:val="24"/>
          <w:shd w:val="clear" w:color="auto" w:fill="FFFFFF"/>
        </w:rPr>
        <w:t>Достижение поставленных целей</w:t>
      </w:r>
      <w:r w:rsidRPr="00566A67">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411919" w:rsidRPr="00566A67">
        <w:rPr>
          <w:rFonts w:ascii="Times New Roman" w:eastAsia="Calibri" w:hAnsi="Times New Roman"/>
          <w:sz w:val="24"/>
          <w:szCs w:val="24"/>
        </w:rPr>
        <w:t xml:space="preserve"> </w:t>
      </w:r>
      <w:r w:rsidR="00411919" w:rsidRPr="00566A67">
        <w:rPr>
          <w:rFonts w:ascii="Times New Roman" w:eastAsia="Calibri" w:hAnsi="Times New Roman"/>
          <w:bCs/>
          <w:sz w:val="24"/>
          <w:szCs w:val="24"/>
          <w:shd w:val="clear" w:color="auto" w:fill="FFFFFF"/>
        </w:rPr>
        <w:t>МКОУ СОШ имени С.С. Вострецова</w:t>
      </w:r>
      <w:r w:rsidRPr="00566A67">
        <w:rPr>
          <w:rFonts w:ascii="Times New Roman" w:eastAsia="Calibri" w:hAnsi="Times New Roman"/>
          <w:bCs/>
          <w:sz w:val="24"/>
          <w:szCs w:val="24"/>
          <w:shd w:val="clear" w:color="auto" w:fill="FFFFFF"/>
        </w:rPr>
        <w:t xml:space="preserve"> предусматривает решение следующих </w:t>
      </w:r>
      <w:r w:rsidRPr="00566A67">
        <w:rPr>
          <w:rFonts w:ascii="Times New Roman" w:eastAsia="Calibri" w:hAnsi="Times New Roman"/>
          <w:b/>
          <w:bCs/>
          <w:sz w:val="24"/>
          <w:szCs w:val="24"/>
          <w:u w:val="single"/>
          <w:shd w:val="clear" w:color="auto" w:fill="FFFFFF"/>
        </w:rPr>
        <w:t>основных задач</w:t>
      </w:r>
      <w:r w:rsidRPr="00566A67">
        <w:rPr>
          <w:rFonts w:ascii="Times New Roman" w:eastAsia="Calibri" w:hAnsi="Times New Roman"/>
          <w:bCs/>
          <w:sz w:val="24"/>
          <w:szCs w:val="24"/>
          <w:shd w:val="clear" w:color="auto" w:fill="FFFFFF"/>
        </w:rPr>
        <w:t>:</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566A67"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566A67" w:rsidRDefault="008866CA" w:rsidP="009975A5">
      <w:pPr>
        <w:widowControl w:val="0"/>
        <w:numPr>
          <w:ilvl w:val="0"/>
          <w:numId w:val="224"/>
        </w:numPr>
        <w:tabs>
          <w:tab w:val="left" w:pos="709"/>
        </w:tabs>
        <w:spacing w:after="0" w:line="240" w:lineRule="auto"/>
        <w:ind w:left="0" w:firstLine="709"/>
        <w:jc w:val="both"/>
        <w:rPr>
          <w:rFonts w:ascii="Times New Roman" w:eastAsia="@Arial Unicode MS" w:hAnsi="Times New Roman"/>
          <w:sz w:val="24"/>
          <w:szCs w:val="24"/>
        </w:rPr>
      </w:pPr>
      <w:r w:rsidRPr="00566A67">
        <w:rPr>
          <w:rStyle w:val="Zag11"/>
          <w:rFonts w:ascii="Times New Roman" w:eastAsia="@Arial Unicode MS" w:hAnsi="Times New Roman"/>
          <w:sz w:val="24"/>
          <w:szCs w:val="24"/>
        </w:rPr>
        <w:t>сохранение</w:t>
      </w:r>
      <w:r w:rsidRPr="00566A67">
        <w:rPr>
          <w:rFonts w:ascii="Times New Roman" w:hAnsi="Times New Roman"/>
          <w:sz w:val="24"/>
          <w:szCs w:val="24"/>
        </w:rPr>
        <w:t xml:space="preserve"> и укрепление физического, психологического и социального здоровья обучающихся</w:t>
      </w:r>
      <w:r w:rsidRPr="00566A67">
        <w:rPr>
          <w:rStyle w:val="Zag11"/>
          <w:rFonts w:ascii="Times New Roman" w:eastAsia="@Arial Unicode MS" w:hAnsi="Times New Roman"/>
          <w:sz w:val="24"/>
          <w:szCs w:val="24"/>
        </w:rPr>
        <w:t>, обеспечение их безопасности.</w:t>
      </w:r>
    </w:p>
    <w:p w:rsidR="009975A5" w:rsidRPr="00566A67" w:rsidRDefault="009975A5" w:rsidP="009975A5">
      <w:pPr>
        <w:spacing w:after="0" w:line="240" w:lineRule="auto"/>
        <w:ind w:right="-143" w:firstLine="284"/>
        <w:contextualSpacing/>
        <w:jc w:val="both"/>
        <w:rPr>
          <w:rFonts w:ascii="Times New Roman" w:hAnsi="Times New Roman"/>
          <w:b/>
          <w:sz w:val="26"/>
          <w:szCs w:val="26"/>
        </w:rPr>
      </w:pPr>
    </w:p>
    <w:p w:rsidR="008F026C" w:rsidRPr="00566A67" w:rsidRDefault="008F026C" w:rsidP="009975A5">
      <w:pPr>
        <w:pStyle w:val="a6"/>
        <w:numPr>
          <w:ilvl w:val="2"/>
          <w:numId w:val="247"/>
        </w:numPr>
        <w:shd w:val="clear" w:color="auto" w:fill="FFFFFF"/>
        <w:spacing w:after="0" w:line="240" w:lineRule="auto"/>
        <w:ind w:left="0" w:firstLine="0"/>
        <w:jc w:val="both"/>
        <w:outlineLvl w:val="2"/>
        <w:rPr>
          <w:rFonts w:ascii="Times New Roman" w:hAnsi="Times New Roman"/>
          <w:sz w:val="26"/>
          <w:szCs w:val="26"/>
        </w:rPr>
      </w:pPr>
      <w:bookmarkStart w:id="9" w:name="_Toc506639177"/>
      <w:r w:rsidRPr="00566A67">
        <w:rPr>
          <w:rFonts w:ascii="Times New Roman" w:hAnsi="Times New Roman"/>
          <w:sz w:val="26"/>
          <w:szCs w:val="26"/>
        </w:rPr>
        <w:t>Принципы и подходы к формированию ООП ООО</w:t>
      </w:r>
      <w:bookmarkEnd w:id="9"/>
    </w:p>
    <w:p w:rsidR="009975A5" w:rsidRPr="00566A67" w:rsidRDefault="009975A5" w:rsidP="009975A5">
      <w:pPr>
        <w:spacing w:after="0" w:line="240" w:lineRule="auto"/>
        <w:ind w:right="-143"/>
        <w:jc w:val="both"/>
        <w:rPr>
          <w:rFonts w:ascii="Times New Roman" w:hAnsi="Times New Roman"/>
          <w:b/>
          <w:sz w:val="26"/>
          <w:szCs w:val="26"/>
        </w:rPr>
      </w:pPr>
    </w:p>
    <w:p w:rsidR="00803773" w:rsidRPr="00566A67" w:rsidRDefault="00803773" w:rsidP="009975A5">
      <w:pPr>
        <w:spacing w:after="0" w:line="240" w:lineRule="auto"/>
        <w:ind w:firstLine="709"/>
        <w:jc w:val="both"/>
        <w:rPr>
          <w:rFonts w:ascii="Times New Roman" w:hAnsi="Times New Roman"/>
          <w:bCs/>
          <w:color w:val="000000"/>
          <w:spacing w:val="-1"/>
          <w:sz w:val="24"/>
          <w:szCs w:val="24"/>
        </w:rPr>
      </w:pPr>
      <w:r w:rsidRPr="00566A67">
        <w:rPr>
          <w:rFonts w:ascii="Times New Roman" w:hAnsi="Times New Roman"/>
          <w:b/>
          <w:sz w:val="24"/>
          <w:szCs w:val="24"/>
        </w:rPr>
        <w:t xml:space="preserve">При построении образовательной программы ОО исходила из следующих принципов: </w:t>
      </w:r>
    </w:p>
    <w:p w:rsidR="00803773" w:rsidRPr="00566A67"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3"/>
          <w:sz w:val="24"/>
          <w:szCs w:val="24"/>
        </w:rPr>
      </w:pPr>
      <w:r w:rsidRPr="00566A67">
        <w:rPr>
          <w:rFonts w:ascii="Times New Roman" w:hAnsi="Times New Roman"/>
          <w:bCs/>
          <w:color w:val="000000"/>
          <w:spacing w:val="-1"/>
          <w:sz w:val="24"/>
          <w:szCs w:val="24"/>
        </w:rPr>
        <w:t>Гуманизации</w:t>
      </w:r>
      <w:r w:rsidRPr="00566A67">
        <w:rPr>
          <w:rFonts w:ascii="Times New Roman" w:hAnsi="Times New Roman"/>
          <w:color w:val="000000"/>
          <w:spacing w:val="-1"/>
          <w:sz w:val="24"/>
          <w:szCs w:val="24"/>
        </w:rPr>
        <w:t>— основной смысл образовательной деятельности — развитие индивидуаль</w:t>
      </w:r>
      <w:r w:rsidRPr="00566A67">
        <w:rPr>
          <w:rFonts w:ascii="Times New Roman" w:hAnsi="Times New Roman"/>
          <w:color w:val="000000"/>
          <w:spacing w:val="2"/>
          <w:sz w:val="24"/>
          <w:szCs w:val="24"/>
        </w:rPr>
        <w:t>ных и творческих способностей каждого обучающихся, гарантия и защита прав ребенка;</w:t>
      </w:r>
    </w:p>
    <w:p w:rsidR="00803773" w:rsidRPr="00566A67"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4"/>
          <w:sz w:val="24"/>
          <w:szCs w:val="24"/>
        </w:rPr>
      </w:pPr>
      <w:r w:rsidRPr="00566A67">
        <w:rPr>
          <w:rFonts w:ascii="Times New Roman" w:hAnsi="Times New Roman"/>
          <w:bCs/>
          <w:color w:val="000000"/>
          <w:spacing w:val="3"/>
          <w:sz w:val="24"/>
          <w:szCs w:val="24"/>
        </w:rPr>
        <w:t xml:space="preserve">Демократизации </w:t>
      </w:r>
      <w:r w:rsidRPr="00566A67">
        <w:rPr>
          <w:rFonts w:ascii="Times New Roman" w:hAnsi="Times New Roman"/>
          <w:color w:val="000000"/>
          <w:spacing w:val="3"/>
          <w:sz w:val="24"/>
          <w:szCs w:val="24"/>
        </w:rPr>
        <w:t xml:space="preserve">- </w:t>
      </w:r>
      <w:r w:rsidRPr="00566A67">
        <w:rPr>
          <w:rFonts w:ascii="Times New Roman" w:hAnsi="Times New Roman"/>
          <w:color w:val="000000"/>
          <w:spacing w:val="1"/>
          <w:sz w:val="24"/>
          <w:szCs w:val="24"/>
        </w:rPr>
        <w:t>свобода творчества учите</w:t>
      </w:r>
      <w:r w:rsidRPr="00566A67">
        <w:rPr>
          <w:rFonts w:ascii="Times New Roman" w:hAnsi="Times New Roman"/>
          <w:color w:val="000000"/>
          <w:spacing w:val="2"/>
          <w:sz w:val="24"/>
          <w:szCs w:val="24"/>
        </w:rPr>
        <w:t>ля, участие родителей и обучающихся в управлении образовательной деятельностью;</w:t>
      </w:r>
    </w:p>
    <w:p w:rsidR="00803773" w:rsidRPr="00566A67" w:rsidRDefault="00803773" w:rsidP="00D41424">
      <w:pPr>
        <w:widowControl w:val="0"/>
        <w:numPr>
          <w:ilvl w:val="0"/>
          <w:numId w:val="227"/>
        </w:numPr>
        <w:shd w:val="clear" w:color="auto" w:fill="FFFFFF"/>
        <w:tabs>
          <w:tab w:val="clear" w:pos="0"/>
          <w:tab w:val="num" w:pos="-4253"/>
          <w:tab w:val="left" w:pos="-4111"/>
        </w:tabs>
        <w:suppressAutoHyphens/>
        <w:spacing w:after="0" w:line="240" w:lineRule="auto"/>
        <w:ind w:left="0" w:firstLine="709"/>
        <w:jc w:val="both"/>
        <w:rPr>
          <w:rFonts w:ascii="Times New Roman" w:hAnsi="Times New Roman"/>
          <w:bCs/>
          <w:color w:val="000000"/>
          <w:sz w:val="24"/>
          <w:szCs w:val="24"/>
        </w:rPr>
      </w:pPr>
      <w:r w:rsidRPr="00566A67">
        <w:rPr>
          <w:rFonts w:ascii="Times New Roman" w:hAnsi="Times New Roman"/>
          <w:bCs/>
          <w:color w:val="000000"/>
          <w:spacing w:val="4"/>
          <w:sz w:val="24"/>
          <w:szCs w:val="24"/>
        </w:rPr>
        <w:t>Дифференциации и индивидуализации</w:t>
      </w:r>
      <w:r w:rsidRPr="00566A67">
        <w:rPr>
          <w:rFonts w:ascii="Times New Roman" w:hAnsi="Times New Roman"/>
          <w:color w:val="000000"/>
          <w:spacing w:val="4"/>
          <w:sz w:val="24"/>
          <w:szCs w:val="24"/>
        </w:rPr>
        <w:t>– развитие обучающегося в соответствии с его склонностями, интересами, возможностями, что обеспечивается широким выбором про</w:t>
      </w:r>
      <w:r w:rsidRPr="00566A67">
        <w:rPr>
          <w:rFonts w:ascii="Times New Roman" w:hAnsi="Times New Roman"/>
          <w:color w:val="000000"/>
          <w:spacing w:val="2"/>
          <w:sz w:val="24"/>
          <w:szCs w:val="24"/>
        </w:rPr>
        <w:t>грамм дополнительного образования;</w:t>
      </w:r>
    </w:p>
    <w:p w:rsidR="00803773" w:rsidRPr="00566A67"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1"/>
          <w:sz w:val="24"/>
          <w:szCs w:val="24"/>
        </w:rPr>
      </w:pPr>
      <w:r w:rsidRPr="00566A67">
        <w:rPr>
          <w:rFonts w:ascii="Times New Roman" w:hAnsi="Times New Roman"/>
          <w:bCs/>
          <w:color w:val="000000"/>
          <w:sz w:val="24"/>
          <w:szCs w:val="24"/>
        </w:rPr>
        <w:t>Непрерывности и системности</w:t>
      </w:r>
      <w:r w:rsidRPr="00566A67">
        <w:rPr>
          <w:rFonts w:ascii="Times New Roman" w:hAnsi="Times New Roman"/>
          <w:color w:val="000000"/>
          <w:sz w:val="24"/>
          <w:szCs w:val="24"/>
        </w:rPr>
        <w:t>— связь всех уровней образования в школе, взаимо</w:t>
      </w:r>
      <w:r w:rsidRPr="00566A67">
        <w:rPr>
          <w:rFonts w:ascii="Times New Roman" w:hAnsi="Times New Roman"/>
          <w:color w:val="000000"/>
          <w:spacing w:val="2"/>
          <w:sz w:val="24"/>
          <w:szCs w:val="24"/>
        </w:rPr>
        <w:t>связь и взаимодействие всех компонентов ООП;</w:t>
      </w:r>
    </w:p>
    <w:p w:rsidR="00803773" w:rsidRPr="00566A67"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4"/>
          <w:sz w:val="24"/>
          <w:szCs w:val="24"/>
        </w:rPr>
      </w:pPr>
      <w:r w:rsidRPr="00566A67">
        <w:rPr>
          <w:rFonts w:ascii="Times New Roman" w:hAnsi="Times New Roman"/>
          <w:bCs/>
          <w:color w:val="000000"/>
          <w:spacing w:val="1"/>
          <w:sz w:val="24"/>
          <w:szCs w:val="24"/>
        </w:rPr>
        <w:t>Инновации</w:t>
      </w:r>
      <w:r w:rsidRPr="00566A67">
        <w:rPr>
          <w:rFonts w:ascii="Times New Roman" w:hAnsi="Times New Roman"/>
          <w:color w:val="000000"/>
          <w:spacing w:val="1"/>
          <w:sz w:val="24"/>
          <w:szCs w:val="24"/>
        </w:rPr>
        <w:t xml:space="preserve">— продолжение экспериментальной работы педагогического коллектива </w:t>
      </w:r>
      <w:r w:rsidRPr="00566A67">
        <w:rPr>
          <w:rFonts w:ascii="Times New Roman" w:hAnsi="Times New Roman"/>
          <w:color w:val="000000"/>
          <w:spacing w:val="2"/>
          <w:sz w:val="24"/>
          <w:szCs w:val="24"/>
        </w:rPr>
        <w:t>на основе разработки и использования новых педагогических технологий;</w:t>
      </w:r>
    </w:p>
    <w:p w:rsidR="00803773" w:rsidRPr="00566A67"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3"/>
          <w:sz w:val="24"/>
          <w:szCs w:val="24"/>
        </w:rPr>
      </w:pPr>
      <w:r w:rsidRPr="00566A67">
        <w:rPr>
          <w:rFonts w:ascii="Times New Roman" w:hAnsi="Times New Roman"/>
          <w:bCs/>
          <w:color w:val="000000"/>
          <w:spacing w:val="4"/>
          <w:sz w:val="24"/>
          <w:szCs w:val="24"/>
        </w:rPr>
        <w:t xml:space="preserve">Открытости </w:t>
      </w:r>
      <w:r w:rsidRPr="00566A67">
        <w:rPr>
          <w:rFonts w:ascii="Times New Roman" w:hAnsi="Times New Roman"/>
          <w:color w:val="000000"/>
          <w:spacing w:val="4"/>
          <w:sz w:val="24"/>
          <w:szCs w:val="24"/>
        </w:rPr>
        <w:t xml:space="preserve">- установление разноуровневых социокультурных экономических </w:t>
      </w:r>
      <w:r w:rsidRPr="00566A67">
        <w:rPr>
          <w:rFonts w:ascii="Times New Roman" w:hAnsi="Times New Roman"/>
          <w:color w:val="000000"/>
          <w:spacing w:val="-1"/>
          <w:sz w:val="24"/>
          <w:szCs w:val="24"/>
        </w:rPr>
        <w:t xml:space="preserve">связей </w:t>
      </w:r>
      <w:r w:rsidRPr="00566A67">
        <w:rPr>
          <w:rFonts w:ascii="Times New Roman" w:hAnsi="Times New Roman"/>
          <w:bCs/>
          <w:color w:val="000000"/>
          <w:spacing w:val="-1"/>
          <w:sz w:val="24"/>
          <w:szCs w:val="24"/>
        </w:rPr>
        <w:t>ОО</w:t>
      </w:r>
      <w:r w:rsidRPr="00566A67">
        <w:rPr>
          <w:rFonts w:ascii="Times New Roman" w:hAnsi="Times New Roman"/>
          <w:b/>
          <w:bCs/>
          <w:color w:val="000000"/>
          <w:spacing w:val="-1"/>
          <w:sz w:val="24"/>
          <w:szCs w:val="24"/>
        </w:rPr>
        <w:t>;</w:t>
      </w:r>
    </w:p>
    <w:p w:rsidR="00803773" w:rsidRPr="00566A67"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
          <w:bCs/>
          <w:color w:val="000000"/>
          <w:sz w:val="24"/>
          <w:szCs w:val="24"/>
        </w:rPr>
      </w:pPr>
      <w:r w:rsidRPr="00566A67">
        <w:rPr>
          <w:rFonts w:ascii="Times New Roman" w:hAnsi="Times New Roman"/>
          <w:bCs/>
          <w:color w:val="000000"/>
          <w:spacing w:val="3"/>
          <w:sz w:val="24"/>
          <w:szCs w:val="24"/>
        </w:rPr>
        <w:t>Принцип здорового образа жизни</w:t>
      </w:r>
      <w:r w:rsidRPr="00566A67">
        <w:rPr>
          <w:rFonts w:ascii="Times New Roman" w:hAnsi="Times New Roman"/>
          <w:color w:val="000000"/>
          <w:spacing w:val="3"/>
          <w:sz w:val="24"/>
          <w:szCs w:val="24"/>
        </w:rPr>
        <w:t>- формирование осознанного отношения к здо</w:t>
      </w:r>
      <w:r w:rsidRPr="00566A67">
        <w:rPr>
          <w:rFonts w:ascii="Times New Roman" w:hAnsi="Times New Roman"/>
          <w:color w:val="000000"/>
          <w:spacing w:val="1"/>
          <w:sz w:val="24"/>
          <w:szCs w:val="24"/>
        </w:rPr>
        <w:t>ровью как к ценности, и внедрение здоровьесберегающнх технологий в образовательную деятельность.</w:t>
      </w:r>
    </w:p>
    <w:p w:rsidR="000868F9" w:rsidRPr="00566A67" w:rsidRDefault="000868F9" w:rsidP="00D41424">
      <w:pPr>
        <w:tabs>
          <w:tab w:val="left" w:pos="-4111"/>
        </w:tabs>
        <w:spacing w:after="0" w:line="240" w:lineRule="auto"/>
        <w:ind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566A67">
        <w:rPr>
          <w:rStyle w:val="Zag11"/>
          <w:rFonts w:ascii="Times New Roman" w:eastAsia="@Arial Unicode MS" w:hAnsi="Times New Roman"/>
          <w:sz w:val="24"/>
          <w:szCs w:val="24"/>
        </w:rPr>
        <w:t>, который предполагает:</w:t>
      </w:r>
    </w:p>
    <w:p w:rsidR="000868F9" w:rsidRPr="00566A67"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566A67"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 xml:space="preserve">формирование соответствующей целям общего образования социальной среды </w:t>
      </w:r>
      <w:r w:rsidRPr="00566A67">
        <w:rPr>
          <w:rStyle w:val="Zag11"/>
          <w:rFonts w:ascii="Times New Roman" w:eastAsia="@Arial Unicode MS" w:hAnsi="Times New Roman"/>
          <w:sz w:val="24"/>
          <w:szCs w:val="24"/>
        </w:rPr>
        <w:lastRenderedPageBreak/>
        <w:t>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566A67"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566A67"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566A67"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566A67"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566A67" w:rsidRDefault="000868F9" w:rsidP="009975A5">
      <w:pPr>
        <w:spacing w:after="0" w:line="240" w:lineRule="auto"/>
        <w:ind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566A67" w:rsidRDefault="000868F9" w:rsidP="009975A5">
      <w:pPr>
        <w:tabs>
          <w:tab w:val="left" w:pos="709"/>
        </w:tabs>
        <w:spacing w:after="0" w:line="240" w:lineRule="auto"/>
        <w:ind w:firstLine="709"/>
        <w:jc w:val="both"/>
        <w:rPr>
          <w:rFonts w:ascii="Times New Roman" w:hAnsi="Times New Roman"/>
          <w:sz w:val="24"/>
          <w:szCs w:val="24"/>
        </w:rPr>
      </w:pPr>
      <w:r w:rsidRPr="00566A67">
        <w:rPr>
          <w:rFonts w:ascii="Times New Roman" w:hAnsi="Times New Roman"/>
          <w:sz w:val="24"/>
          <w:szCs w:val="24"/>
        </w:rPr>
        <w:t>Переход обучающегося в основную школу совпадает спервым этапом подросткового развития</w:t>
      </w:r>
      <w:r w:rsidRPr="00566A67">
        <w:rPr>
          <w:rFonts w:ascii="Times New Roman" w:hAnsi="Times New Roman"/>
          <w:b/>
          <w:sz w:val="24"/>
          <w:szCs w:val="24"/>
        </w:rPr>
        <w:t xml:space="preserve"> - </w:t>
      </w:r>
      <w:r w:rsidRPr="00566A67">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566A67" w:rsidRDefault="000868F9" w:rsidP="009975A5">
      <w:pPr>
        <w:tabs>
          <w:tab w:val="left" w:pos="709"/>
        </w:tabs>
        <w:spacing w:after="0" w:line="240" w:lineRule="auto"/>
        <w:ind w:firstLine="709"/>
        <w:jc w:val="both"/>
        <w:rPr>
          <w:rFonts w:ascii="Times New Roman" w:hAnsi="Times New Roman"/>
          <w:sz w:val="24"/>
          <w:szCs w:val="24"/>
        </w:rPr>
      </w:pPr>
      <w:r w:rsidRPr="00566A67">
        <w:rPr>
          <w:rFonts w:ascii="Times New Roman" w:hAnsi="Times New Roman"/>
          <w:sz w:val="24"/>
          <w:szCs w:val="24"/>
        </w:rPr>
        <w:t>Второй этап подросткового развития (14–15 лет, 8–9 классы), характеризуется:</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стремлением подростка к общению и совместной деятельности со сверстниками;</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566A67" w:rsidRDefault="000868F9" w:rsidP="009975A5">
      <w:pPr>
        <w:pStyle w:val="Normal1"/>
        <w:numPr>
          <w:ilvl w:val="0"/>
          <w:numId w:val="226"/>
        </w:numPr>
        <w:tabs>
          <w:tab w:val="left" w:pos="709"/>
        </w:tabs>
        <w:ind w:left="0" w:firstLine="709"/>
        <w:rPr>
          <w:sz w:val="24"/>
          <w:szCs w:val="24"/>
        </w:rPr>
      </w:pPr>
      <w:r w:rsidRPr="00566A67">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66A67">
        <w:rPr>
          <w:bCs/>
          <w:sz w:val="24"/>
          <w:szCs w:val="24"/>
        </w:rPr>
        <w:t xml:space="preserve">интенсивное формирование нравственных понятий иубеждений, выработку принципов, </w:t>
      </w:r>
      <w:r w:rsidRPr="00566A67">
        <w:rPr>
          <w:bCs/>
          <w:iCs/>
          <w:sz w:val="24"/>
          <w:szCs w:val="24"/>
        </w:rPr>
        <w:t>моральное развитие личности;</w:t>
      </w:r>
      <w:r w:rsidRPr="00566A67">
        <w:rPr>
          <w:bCs/>
          <w:sz w:val="24"/>
          <w:szCs w:val="24"/>
        </w:rPr>
        <w:t>т.е. моральным развитием личности;</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566A67"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566A67" w:rsidRDefault="000868F9" w:rsidP="009975A5">
      <w:pPr>
        <w:spacing w:after="0" w:line="240" w:lineRule="auto"/>
        <w:ind w:firstLine="709"/>
        <w:jc w:val="both"/>
        <w:rPr>
          <w:rStyle w:val="Zag11"/>
          <w:rFonts w:ascii="Times New Roman" w:eastAsia="@Arial Unicode MS" w:hAnsi="Times New Roman"/>
          <w:sz w:val="24"/>
          <w:szCs w:val="24"/>
        </w:rPr>
      </w:pPr>
      <w:r w:rsidRPr="00566A67">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566A67" w:rsidRDefault="000868F9" w:rsidP="009975A5">
      <w:pPr>
        <w:spacing w:after="0" w:line="240" w:lineRule="auto"/>
        <w:ind w:firstLine="709"/>
        <w:jc w:val="both"/>
        <w:rPr>
          <w:rFonts w:ascii="Times New Roman" w:eastAsia="@Arial Unicode MS" w:hAnsi="Times New Roman"/>
          <w:sz w:val="24"/>
          <w:szCs w:val="24"/>
        </w:rPr>
      </w:pPr>
      <w:r w:rsidRPr="00566A67">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975A5" w:rsidRPr="00566A67" w:rsidRDefault="009975A5" w:rsidP="009975A5">
      <w:pPr>
        <w:spacing w:after="0" w:line="240" w:lineRule="auto"/>
        <w:ind w:right="-143" w:firstLine="284"/>
        <w:contextualSpacing/>
        <w:jc w:val="both"/>
        <w:rPr>
          <w:rFonts w:ascii="Times New Roman" w:hAnsi="Times New Roman"/>
          <w:b/>
          <w:sz w:val="26"/>
          <w:szCs w:val="26"/>
        </w:rPr>
      </w:pPr>
    </w:p>
    <w:p w:rsidR="00A34471" w:rsidRPr="00566A67" w:rsidRDefault="00A34471" w:rsidP="00D41424">
      <w:pPr>
        <w:pStyle w:val="a6"/>
        <w:numPr>
          <w:ilvl w:val="2"/>
          <w:numId w:val="247"/>
        </w:numPr>
        <w:spacing w:after="0" w:line="240" w:lineRule="auto"/>
        <w:ind w:left="0" w:right="-142" w:firstLine="0"/>
        <w:jc w:val="both"/>
        <w:outlineLvl w:val="2"/>
        <w:rPr>
          <w:rFonts w:ascii="Times New Roman" w:hAnsi="Times New Roman"/>
          <w:sz w:val="26"/>
          <w:szCs w:val="26"/>
        </w:rPr>
      </w:pPr>
      <w:bookmarkStart w:id="10" w:name="_Toc506639178"/>
      <w:r w:rsidRPr="00566A67">
        <w:rPr>
          <w:rFonts w:ascii="Times New Roman" w:hAnsi="Times New Roman"/>
          <w:sz w:val="26"/>
          <w:szCs w:val="26"/>
        </w:rPr>
        <w:t>Общая характеристика ООП ООО</w:t>
      </w:r>
      <w:bookmarkEnd w:id="10"/>
    </w:p>
    <w:p w:rsidR="009975A5" w:rsidRPr="00566A67" w:rsidRDefault="009975A5" w:rsidP="009975A5">
      <w:pPr>
        <w:spacing w:after="0" w:line="240" w:lineRule="auto"/>
        <w:ind w:right="-143"/>
        <w:jc w:val="both"/>
        <w:rPr>
          <w:rFonts w:ascii="Times New Roman" w:hAnsi="Times New Roman"/>
          <w:b/>
          <w:sz w:val="26"/>
          <w:szCs w:val="26"/>
        </w:rPr>
      </w:pPr>
    </w:p>
    <w:p w:rsidR="00A34471" w:rsidRPr="00566A67" w:rsidRDefault="00A34471" w:rsidP="009975A5">
      <w:pPr>
        <w:pStyle w:val="afff2"/>
        <w:rPr>
          <w:color w:val="000000"/>
          <w:szCs w:val="24"/>
        </w:rPr>
      </w:pPr>
      <w:r w:rsidRPr="00566A67">
        <w:rPr>
          <w:color w:val="000000"/>
          <w:szCs w:val="24"/>
        </w:rPr>
        <w:t xml:space="preserve">Основная образовательная программа основного общего образования  разработана педагогическим коллективом </w:t>
      </w:r>
      <w:r w:rsidR="009975A5" w:rsidRPr="00566A67">
        <w:rPr>
          <w:color w:val="000000"/>
          <w:szCs w:val="24"/>
        </w:rPr>
        <w:t>МКОУ СОШ имени С.С. Вострецова сельского поселения «Село Вострецово»</w:t>
      </w:r>
      <w:r w:rsidRPr="00566A67">
        <w:rPr>
          <w:color w:val="000000"/>
          <w:szCs w:val="24"/>
        </w:rPr>
        <w:t xml:space="preserve">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D41424" w:rsidRPr="00566A67" w:rsidRDefault="00D41424" w:rsidP="009975A5">
      <w:pPr>
        <w:pStyle w:val="afff2"/>
      </w:pPr>
    </w:p>
    <w:p w:rsidR="00A34471" w:rsidRPr="00566A67" w:rsidRDefault="00A34471" w:rsidP="00BD1CE4">
      <w:pPr>
        <w:tabs>
          <w:tab w:val="left" w:pos="989"/>
        </w:tabs>
        <w:autoSpaceDE w:val="0"/>
        <w:autoSpaceDN w:val="0"/>
        <w:adjustRightInd w:val="0"/>
        <w:spacing w:after="0" w:line="240" w:lineRule="auto"/>
        <w:ind w:left="-142"/>
        <w:jc w:val="both"/>
        <w:outlineLvl w:val="0"/>
        <w:rPr>
          <w:rFonts w:ascii="Times New Roman" w:hAnsi="Times New Roman"/>
          <w:b/>
          <w:color w:val="000000"/>
          <w:sz w:val="24"/>
          <w:szCs w:val="24"/>
        </w:rPr>
      </w:pPr>
      <w:r w:rsidRPr="00566A67">
        <w:rPr>
          <w:rFonts w:ascii="Times New Roman" w:hAnsi="Times New Roman"/>
          <w:b/>
          <w:color w:val="000000"/>
          <w:sz w:val="24"/>
          <w:szCs w:val="24"/>
        </w:rPr>
        <w:t>Программа адресована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7269"/>
      </w:tblGrid>
      <w:tr w:rsidR="00A34471" w:rsidRPr="00566A67" w:rsidTr="00D41424">
        <w:tc>
          <w:tcPr>
            <w:tcW w:w="2977" w:type="dxa"/>
          </w:tcPr>
          <w:p w:rsidR="00A34471" w:rsidRPr="00566A67"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b/>
                <w:sz w:val="24"/>
                <w:szCs w:val="24"/>
              </w:rPr>
              <w:t>Учащимся и родителям</w:t>
            </w:r>
          </w:p>
        </w:tc>
        <w:tc>
          <w:tcPr>
            <w:tcW w:w="7655" w:type="dxa"/>
          </w:tcPr>
          <w:p w:rsidR="00A34471" w:rsidRPr="00566A67" w:rsidRDefault="00A34471" w:rsidP="009975A5">
            <w:pPr>
              <w:numPr>
                <w:ilvl w:val="0"/>
                <w:numId w:val="139"/>
              </w:numPr>
              <w:spacing w:after="0" w:line="240" w:lineRule="auto"/>
              <w:contextualSpacing/>
              <w:jc w:val="both"/>
              <w:rPr>
                <w:rFonts w:ascii="Times New Roman" w:hAnsi="Times New Roman"/>
                <w:sz w:val="24"/>
                <w:szCs w:val="24"/>
              </w:rPr>
            </w:pPr>
            <w:r w:rsidRPr="00566A67">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566A67" w:rsidRDefault="00A34471" w:rsidP="009975A5">
            <w:pPr>
              <w:numPr>
                <w:ilvl w:val="0"/>
                <w:numId w:val="139"/>
              </w:numPr>
              <w:tabs>
                <w:tab w:val="left" w:pos="18"/>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566A67" w:rsidTr="00D41424">
        <w:trPr>
          <w:trHeight w:val="585"/>
        </w:trPr>
        <w:tc>
          <w:tcPr>
            <w:tcW w:w="2977" w:type="dxa"/>
          </w:tcPr>
          <w:p w:rsidR="00A34471" w:rsidRPr="00566A67"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b/>
                <w:sz w:val="24"/>
                <w:szCs w:val="24"/>
              </w:rPr>
              <w:t>Учителям</w:t>
            </w:r>
          </w:p>
        </w:tc>
        <w:tc>
          <w:tcPr>
            <w:tcW w:w="7655" w:type="dxa"/>
          </w:tcPr>
          <w:p w:rsidR="00A34471" w:rsidRPr="00566A67" w:rsidRDefault="00A34471" w:rsidP="009975A5">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566A67" w:rsidTr="00D41424">
        <w:trPr>
          <w:trHeight w:val="1410"/>
        </w:trPr>
        <w:tc>
          <w:tcPr>
            <w:tcW w:w="2977" w:type="dxa"/>
          </w:tcPr>
          <w:p w:rsidR="00A34471" w:rsidRPr="00566A67"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b/>
                <w:sz w:val="24"/>
                <w:szCs w:val="24"/>
              </w:rPr>
              <w:t>Администрации</w:t>
            </w:r>
          </w:p>
        </w:tc>
        <w:tc>
          <w:tcPr>
            <w:tcW w:w="7655" w:type="dxa"/>
          </w:tcPr>
          <w:p w:rsidR="00A34471" w:rsidRPr="00566A67" w:rsidRDefault="00A34471" w:rsidP="009975A5">
            <w:pPr>
              <w:numPr>
                <w:ilvl w:val="0"/>
                <w:numId w:val="139"/>
              </w:numPr>
              <w:spacing w:after="0" w:line="240" w:lineRule="auto"/>
              <w:contextualSpacing/>
              <w:jc w:val="both"/>
              <w:rPr>
                <w:rFonts w:ascii="Times New Roman" w:hAnsi="Times New Roman"/>
                <w:sz w:val="24"/>
                <w:szCs w:val="24"/>
              </w:rPr>
            </w:pPr>
            <w:r w:rsidRPr="00566A67">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566A67" w:rsidRDefault="00A34471" w:rsidP="009975A5">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566A67" w:rsidTr="00D41424">
        <w:tc>
          <w:tcPr>
            <w:tcW w:w="2977" w:type="dxa"/>
          </w:tcPr>
          <w:p w:rsidR="00A34471" w:rsidRPr="00566A67"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b/>
                <w:sz w:val="24"/>
                <w:szCs w:val="24"/>
              </w:rPr>
              <w:t xml:space="preserve">Учредителю и органам </w:t>
            </w:r>
            <w:r w:rsidRPr="00566A67">
              <w:rPr>
                <w:rFonts w:ascii="Times New Roman" w:hAnsi="Times New Roman"/>
                <w:b/>
                <w:sz w:val="24"/>
                <w:szCs w:val="24"/>
              </w:rPr>
              <w:lastRenderedPageBreak/>
              <w:t>управления</w:t>
            </w:r>
          </w:p>
        </w:tc>
        <w:tc>
          <w:tcPr>
            <w:tcW w:w="7655" w:type="dxa"/>
          </w:tcPr>
          <w:p w:rsidR="00A34471" w:rsidRPr="00566A67" w:rsidRDefault="00A34471" w:rsidP="009975A5">
            <w:pPr>
              <w:numPr>
                <w:ilvl w:val="0"/>
                <w:numId w:val="139"/>
              </w:numPr>
              <w:spacing w:after="0" w:line="240" w:lineRule="auto"/>
              <w:contextualSpacing/>
              <w:jc w:val="both"/>
              <w:rPr>
                <w:rFonts w:ascii="Times New Roman" w:hAnsi="Times New Roman"/>
                <w:sz w:val="24"/>
                <w:szCs w:val="24"/>
              </w:rPr>
            </w:pPr>
            <w:r w:rsidRPr="00566A67">
              <w:rPr>
                <w:rFonts w:ascii="Times New Roman" w:hAnsi="Times New Roman"/>
                <w:sz w:val="24"/>
                <w:szCs w:val="24"/>
              </w:rPr>
              <w:lastRenderedPageBreak/>
              <w:t xml:space="preserve">для повышения объективности оценивания образовательных </w:t>
            </w:r>
            <w:r w:rsidRPr="00566A67">
              <w:rPr>
                <w:rFonts w:ascii="Times New Roman" w:hAnsi="Times New Roman"/>
                <w:sz w:val="24"/>
                <w:szCs w:val="24"/>
              </w:rPr>
              <w:lastRenderedPageBreak/>
              <w:t>результатов ОУ в целом;</w:t>
            </w:r>
          </w:p>
          <w:p w:rsidR="00A34471" w:rsidRPr="00566A67" w:rsidRDefault="00A34471" w:rsidP="009975A5">
            <w:pPr>
              <w:pStyle w:val="a6"/>
              <w:numPr>
                <w:ilvl w:val="0"/>
                <w:numId w:val="139"/>
              </w:numPr>
              <w:tabs>
                <w:tab w:val="left" w:pos="989"/>
              </w:tabs>
              <w:autoSpaceDE w:val="0"/>
              <w:autoSpaceDN w:val="0"/>
              <w:adjustRightInd w:val="0"/>
              <w:spacing w:after="0" w:line="240" w:lineRule="auto"/>
              <w:jc w:val="both"/>
              <w:rPr>
                <w:rFonts w:ascii="Times New Roman" w:hAnsi="Times New Roman"/>
                <w:color w:val="000000"/>
                <w:sz w:val="24"/>
                <w:szCs w:val="24"/>
              </w:rPr>
            </w:pPr>
            <w:r w:rsidRPr="00566A67">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566A67" w:rsidRDefault="00A34471" w:rsidP="009975A5">
      <w:pPr>
        <w:spacing w:after="0" w:line="240" w:lineRule="auto"/>
        <w:jc w:val="both"/>
        <w:rPr>
          <w:rFonts w:ascii="Times New Roman" w:eastAsia="Calibri" w:hAnsi="Times New Roman"/>
          <w:color w:val="000000"/>
          <w:sz w:val="24"/>
          <w:szCs w:val="24"/>
        </w:rPr>
      </w:pPr>
    </w:p>
    <w:p w:rsidR="00A34471" w:rsidRPr="00566A67" w:rsidRDefault="00A34471" w:rsidP="00D41424">
      <w:pPr>
        <w:spacing w:after="0" w:line="240" w:lineRule="auto"/>
        <w:ind w:right="-143" w:firstLine="709"/>
        <w:jc w:val="both"/>
        <w:rPr>
          <w:rFonts w:ascii="Times New Roman" w:eastAsia="Calibri" w:hAnsi="Times New Roman"/>
          <w:b/>
          <w:sz w:val="24"/>
          <w:szCs w:val="24"/>
        </w:rPr>
      </w:pPr>
      <w:r w:rsidRPr="00566A67">
        <w:rPr>
          <w:rFonts w:ascii="Times New Roman" w:eastAsia="Calibri" w:hAnsi="Times New Roman"/>
          <w:sz w:val="24"/>
          <w:szCs w:val="24"/>
        </w:rPr>
        <w:t xml:space="preserve">Основная образовательная программа основного общего образования </w:t>
      </w:r>
      <w:r w:rsidR="00411919" w:rsidRPr="00566A67">
        <w:rPr>
          <w:rFonts w:ascii="Times New Roman" w:eastAsia="Calibri" w:hAnsi="Times New Roman"/>
          <w:sz w:val="24"/>
          <w:szCs w:val="24"/>
        </w:rPr>
        <w:t>МКОУ СОШ имени С.С. Вострецова</w:t>
      </w:r>
      <w:r w:rsidRPr="00566A67">
        <w:rPr>
          <w:rFonts w:ascii="Times New Roman" w:eastAsia="Calibri" w:hAnsi="Times New Roman"/>
          <w:sz w:val="24"/>
          <w:szCs w:val="24"/>
        </w:rPr>
        <w:t xml:space="preserve">  в соответствии с требованиями Стандарта содержит три раздела программы: </w:t>
      </w:r>
      <w:r w:rsidRPr="00566A67">
        <w:rPr>
          <w:rFonts w:ascii="Times New Roman" w:eastAsia="Calibri" w:hAnsi="Times New Roman"/>
          <w:b/>
          <w:sz w:val="24"/>
          <w:szCs w:val="24"/>
        </w:rPr>
        <w:t>целевой, содержательный и организационный.</w:t>
      </w:r>
    </w:p>
    <w:p w:rsidR="00A34471" w:rsidRPr="00566A67" w:rsidRDefault="00A34471" w:rsidP="00D41424">
      <w:pPr>
        <w:spacing w:after="0" w:line="240" w:lineRule="auto"/>
        <w:ind w:right="-143" w:firstLine="709"/>
        <w:jc w:val="both"/>
        <w:rPr>
          <w:rFonts w:ascii="Times New Roman" w:eastAsia="Calibri" w:hAnsi="Times New Roman"/>
          <w:sz w:val="24"/>
          <w:szCs w:val="24"/>
        </w:rPr>
      </w:pPr>
      <w:r w:rsidRPr="00566A67">
        <w:rPr>
          <w:rFonts w:ascii="Times New Roman" w:eastAsia="Calibri" w:hAnsi="Times New Roman"/>
          <w:b/>
          <w:bCs/>
          <w:sz w:val="24"/>
          <w:szCs w:val="24"/>
        </w:rPr>
        <w:t xml:space="preserve">Целевой </w:t>
      </w:r>
      <w:r w:rsidRPr="00566A67">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566A67" w:rsidRDefault="00A34471" w:rsidP="00D41424">
      <w:pPr>
        <w:spacing w:after="0" w:line="240" w:lineRule="auto"/>
        <w:ind w:right="-143" w:firstLine="709"/>
        <w:jc w:val="both"/>
        <w:rPr>
          <w:rFonts w:ascii="Times New Roman" w:hAnsi="Times New Roman"/>
          <w:sz w:val="24"/>
          <w:szCs w:val="24"/>
        </w:rPr>
      </w:pPr>
      <w:r w:rsidRPr="00566A67">
        <w:rPr>
          <w:rFonts w:ascii="Times New Roman" w:hAnsi="Times New Roman"/>
          <w:sz w:val="24"/>
          <w:szCs w:val="24"/>
        </w:rPr>
        <w:t xml:space="preserve">Целевой раздел включает: </w:t>
      </w:r>
    </w:p>
    <w:p w:rsidR="00A34471" w:rsidRPr="00566A67" w:rsidRDefault="00A34471" w:rsidP="00D41424">
      <w:pPr>
        <w:pStyle w:val="a6"/>
        <w:numPr>
          <w:ilvl w:val="0"/>
          <w:numId w:val="140"/>
        </w:numPr>
        <w:suppressAutoHyphens/>
        <w:spacing w:after="0" w:line="240" w:lineRule="auto"/>
        <w:ind w:left="0" w:right="-143" w:firstLine="709"/>
        <w:jc w:val="both"/>
        <w:rPr>
          <w:rFonts w:ascii="Times New Roman" w:hAnsi="Times New Roman"/>
          <w:sz w:val="24"/>
          <w:szCs w:val="24"/>
        </w:rPr>
      </w:pPr>
      <w:r w:rsidRPr="00566A67">
        <w:rPr>
          <w:rFonts w:ascii="Times New Roman" w:hAnsi="Times New Roman"/>
          <w:sz w:val="24"/>
          <w:szCs w:val="24"/>
        </w:rPr>
        <w:t>пояснительную записку;</w:t>
      </w:r>
    </w:p>
    <w:p w:rsidR="00A34471" w:rsidRPr="00566A67" w:rsidRDefault="00A34471" w:rsidP="00D41424">
      <w:pPr>
        <w:pStyle w:val="a6"/>
        <w:numPr>
          <w:ilvl w:val="0"/>
          <w:numId w:val="140"/>
        </w:numPr>
        <w:suppressAutoHyphens/>
        <w:spacing w:after="0" w:line="240" w:lineRule="auto"/>
        <w:ind w:left="0" w:right="-143" w:firstLine="709"/>
        <w:jc w:val="both"/>
        <w:rPr>
          <w:rFonts w:ascii="Times New Roman" w:hAnsi="Times New Roman"/>
          <w:sz w:val="24"/>
          <w:szCs w:val="24"/>
        </w:rPr>
      </w:pPr>
      <w:r w:rsidRPr="00566A67">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566A67" w:rsidRDefault="00A34471" w:rsidP="00D41424">
      <w:pPr>
        <w:pStyle w:val="a6"/>
        <w:numPr>
          <w:ilvl w:val="0"/>
          <w:numId w:val="140"/>
        </w:numPr>
        <w:suppressAutoHyphens/>
        <w:spacing w:after="0" w:line="240" w:lineRule="auto"/>
        <w:ind w:left="0" w:right="-143" w:firstLine="709"/>
        <w:jc w:val="both"/>
        <w:rPr>
          <w:rFonts w:ascii="Times New Roman" w:hAnsi="Times New Roman"/>
          <w:sz w:val="24"/>
          <w:szCs w:val="24"/>
        </w:rPr>
      </w:pPr>
      <w:r w:rsidRPr="00566A67">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566A67" w:rsidRDefault="00A34471" w:rsidP="00D41424">
      <w:pPr>
        <w:spacing w:after="0" w:line="240" w:lineRule="auto"/>
        <w:ind w:right="-143" w:firstLine="709"/>
        <w:jc w:val="both"/>
        <w:rPr>
          <w:rFonts w:ascii="Times New Roman" w:hAnsi="Times New Roman"/>
          <w:sz w:val="24"/>
          <w:szCs w:val="24"/>
        </w:rPr>
      </w:pPr>
      <w:r w:rsidRPr="00566A67">
        <w:rPr>
          <w:rFonts w:ascii="Times New Roman" w:hAnsi="Times New Roman"/>
          <w:b/>
          <w:bCs/>
          <w:sz w:val="24"/>
          <w:szCs w:val="24"/>
        </w:rPr>
        <w:t xml:space="preserve">Содержательный </w:t>
      </w:r>
      <w:r w:rsidRPr="00566A67">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566A67" w:rsidRDefault="0010307D" w:rsidP="00D41424">
      <w:pPr>
        <w:numPr>
          <w:ilvl w:val="0"/>
          <w:numId w:val="141"/>
        </w:numPr>
        <w:spacing w:after="0" w:line="240" w:lineRule="auto"/>
        <w:ind w:left="0" w:right="-143" w:firstLine="709"/>
        <w:jc w:val="both"/>
        <w:rPr>
          <w:rFonts w:ascii="Times New Roman" w:hAnsi="Times New Roman"/>
          <w:sz w:val="24"/>
          <w:szCs w:val="24"/>
        </w:rPr>
      </w:pPr>
      <w:r w:rsidRPr="00566A67">
        <w:rPr>
          <w:rFonts w:ascii="Times New Roman" w:hAnsi="Times New Roman"/>
          <w:sz w:val="24"/>
          <w:szCs w:val="24"/>
        </w:rPr>
        <w:t>п</w:t>
      </w:r>
      <w:r w:rsidR="00A34471" w:rsidRPr="00566A67">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566A67" w:rsidRDefault="0010307D" w:rsidP="00D41424">
      <w:pPr>
        <w:numPr>
          <w:ilvl w:val="0"/>
          <w:numId w:val="141"/>
        </w:numPr>
        <w:suppressAutoHyphens/>
        <w:spacing w:after="0" w:line="240" w:lineRule="auto"/>
        <w:ind w:left="0" w:right="-143" w:firstLine="709"/>
        <w:jc w:val="both"/>
        <w:rPr>
          <w:rFonts w:ascii="Times New Roman" w:hAnsi="Times New Roman"/>
          <w:sz w:val="24"/>
          <w:szCs w:val="24"/>
        </w:rPr>
      </w:pPr>
      <w:r w:rsidRPr="00566A67">
        <w:rPr>
          <w:rFonts w:ascii="Times New Roman" w:hAnsi="Times New Roman"/>
          <w:sz w:val="24"/>
          <w:szCs w:val="24"/>
        </w:rPr>
        <w:t>п</w:t>
      </w:r>
      <w:r w:rsidR="00A34471" w:rsidRPr="00566A67">
        <w:rPr>
          <w:rFonts w:ascii="Times New Roman" w:hAnsi="Times New Roman"/>
          <w:sz w:val="24"/>
          <w:szCs w:val="24"/>
        </w:rPr>
        <w:t>рограммы отдельных учебных предметов, курсов;</w:t>
      </w:r>
    </w:p>
    <w:p w:rsidR="00A34471" w:rsidRPr="00566A67" w:rsidRDefault="0010307D" w:rsidP="00D41424">
      <w:pPr>
        <w:numPr>
          <w:ilvl w:val="0"/>
          <w:numId w:val="141"/>
        </w:numPr>
        <w:suppressAutoHyphens/>
        <w:spacing w:after="0" w:line="240" w:lineRule="auto"/>
        <w:ind w:left="0" w:right="-143" w:firstLine="709"/>
        <w:jc w:val="both"/>
        <w:rPr>
          <w:rFonts w:ascii="Times New Roman" w:hAnsi="Times New Roman"/>
          <w:sz w:val="24"/>
          <w:szCs w:val="24"/>
        </w:rPr>
      </w:pPr>
      <w:r w:rsidRPr="00566A67">
        <w:rPr>
          <w:rFonts w:ascii="Times New Roman" w:hAnsi="Times New Roman"/>
          <w:sz w:val="24"/>
          <w:szCs w:val="24"/>
        </w:rPr>
        <w:t>п</w:t>
      </w:r>
      <w:r w:rsidR="00A34471" w:rsidRPr="00566A67">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566A67" w:rsidRDefault="0010307D" w:rsidP="00D41424">
      <w:pPr>
        <w:numPr>
          <w:ilvl w:val="0"/>
          <w:numId w:val="141"/>
        </w:numPr>
        <w:suppressAutoHyphens/>
        <w:spacing w:after="0" w:line="240" w:lineRule="auto"/>
        <w:ind w:left="0" w:right="-143" w:firstLine="709"/>
        <w:jc w:val="both"/>
        <w:rPr>
          <w:rFonts w:ascii="Times New Roman" w:hAnsi="Times New Roman"/>
          <w:b/>
          <w:bCs/>
          <w:sz w:val="24"/>
          <w:szCs w:val="24"/>
        </w:rPr>
      </w:pPr>
      <w:r w:rsidRPr="00566A67">
        <w:rPr>
          <w:rFonts w:ascii="Times New Roman" w:eastAsia="@Arial Unicode MS" w:hAnsi="Times New Roman"/>
          <w:sz w:val="24"/>
          <w:szCs w:val="24"/>
        </w:rPr>
        <w:t>п</w:t>
      </w:r>
      <w:r w:rsidR="00A34471" w:rsidRPr="00566A67">
        <w:rPr>
          <w:rFonts w:ascii="Times New Roman" w:eastAsia="@Arial Unicode MS" w:hAnsi="Times New Roman"/>
          <w:sz w:val="24"/>
          <w:szCs w:val="24"/>
        </w:rPr>
        <w:t>рограмму коррекционной работы</w:t>
      </w:r>
      <w:r w:rsidR="00A34471" w:rsidRPr="00566A67">
        <w:rPr>
          <w:rFonts w:ascii="Times New Roman" w:hAnsi="Times New Roman"/>
          <w:sz w:val="24"/>
          <w:szCs w:val="24"/>
        </w:rPr>
        <w:t>.</w:t>
      </w:r>
    </w:p>
    <w:p w:rsidR="00A34471" w:rsidRPr="00566A67" w:rsidRDefault="00A34471" w:rsidP="00D41424">
      <w:pPr>
        <w:spacing w:after="0" w:line="240" w:lineRule="auto"/>
        <w:ind w:right="-143" w:firstLine="709"/>
        <w:jc w:val="both"/>
        <w:rPr>
          <w:rFonts w:ascii="Times New Roman" w:eastAsia="Calibri" w:hAnsi="Times New Roman"/>
          <w:sz w:val="24"/>
          <w:szCs w:val="24"/>
        </w:rPr>
      </w:pPr>
      <w:r w:rsidRPr="00566A67">
        <w:rPr>
          <w:rFonts w:ascii="Times New Roman" w:eastAsia="Calibri" w:hAnsi="Times New Roman"/>
          <w:b/>
          <w:bCs/>
          <w:sz w:val="24"/>
          <w:szCs w:val="24"/>
        </w:rPr>
        <w:t xml:space="preserve">Организационный </w:t>
      </w:r>
      <w:r w:rsidRPr="00566A67">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566A67" w:rsidRDefault="00A34471" w:rsidP="00D41424">
      <w:pPr>
        <w:spacing w:after="0" w:line="240" w:lineRule="auto"/>
        <w:ind w:right="-143" w:firstLine="709"/>
        <w:jc w:val="both"/>
        <w:rPr>
          <w:rFonts w:ascii="Times New Roman" w:hAnsi="Times New Roman"/>
          <w:sz w:val="24"/>
          <w:szCs w:val="24"/>
        </w:rPr>
      </w:pPr>
      <w:r w:rsidRPr="00566A67">
        <w:rPr>
          <w:rFonts w:ascii="Times New Roman" w:hAnsi="Times New Roman"/>
          <w:sz w:val="24"/>
          <w:szCs w:val="24"/>
        </w:rPr>
        <w:t>Организационный раздел включает:</w:t>
      </w:r>
    </w:p>
    <w:p w:rsidR="00A34471" w:rsidRPr="00566A67" w:rsidRDefault="0010307D" w:rsidP="00D41424">
      <w:pPr>
        <w:numPr>
          <w:ilvl w:val="0"/>
          <w:numId w:val="142"/>
        </w:numPr>
        <w:suppressAutoHyphens/>
        <w:spacing w:after="0" w:line="240" w:lineRule="auto"/>
        <w:ind w:left="0" w:right="-143" w:firstLine="709"/>
        <w:jc w:val="both"/>
        <w:rPr>
          <w:rFonts w:ascii="Times New Roman" w:eastAsia="Calibri" w:hAnsi="Times New Roman"/>
          <w:sz w:val="24"/>
          <w:szCs w:val="24"/>
        </w:rPr>
      </w:pPr>
      <w:r w:rsidRPr="00566A67">
        <w:rPr>
          <w:rFonts w:ascii="Times New Roman" w:eastAsia="Calibri" w:hAnsi="Times New Roman"/>
          <w:sz w:val="24"/>
          <w:szCs w:val="24"/>
        </w:rPr>
        <w:t>у</w:t>
      </w:r>
      <w:r w:rsidR="00A34471" w:rsidRPr="00566A67">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566A67" w:rsidRDefault="0010307D" w:rsidP="00D41424">
      <w:pPr>
        <w:numPr>
          <w:ilvl w:val="0"/>
          <w:numId w:val="142"/>
        </w:numPr>
        <w:suppressAutoHyphens/>
        <w:spacing w:after="0" w:line="240" w:lineRule="auto"/>
        <w:ind w:left="0" w:right="-143" w:firstLine="709"/>
        <w:jc w:val="both"/>
        <w:rPr>
          <w:rFonts w:ascii="Times New Roman" w:hAnsi="Times New Roman"/>
          <w:sz w:val="24"/>
          <w:szCs w:val="24"/>
        </w:rPr>
      </w:pPr>
      <w:r w:rsidRPr="00566A67">
        <w:rPr>
          <w:rFonts w:ascii="Times New Roman" w:hAnsi="Times New Roman"/>
          <w:sz w:val="24"/>
          <w:szCs w:val="24"/>
        </w:rPr>
        <w:t>с</w:t>
      </w:r>
      <w:r w:rsidR="00A34471" w:rsidRPr="00566A67">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Pr="00566A67" w:rsidRDefault="0010307D" w:rsidP="00D41424">
      <w:pPr>
        <w:numPr>
          <w:ilvl w:val="0"/>
          <w:numId w:val="142"/>
        </w:numPr>
        <w:tabs>
          <w:tab w:val="left" w:pos="709"/>
        </w:tabs>
        <w:spacing w:after="0" w:line="240" w:lineRule="auto"/>
        <w:ind w:left="0" w:right="-143" w:firstLine="709"/>
        <w:jc w:val="both"/>
        <w:rPr>
          <w:rFonts w:ascii="Times New Roman" w:eastAsia="Calibri" w:hAnsi="Times New Roman"/>
          <w:sz w:val="24"/>
          <w:szCs w:val="24"/>
        </w:rPr>
      </w:pPr>
      <w:r w:rsidRPr="00566A67">
        <w:rPr>
          <w:rFonts w:ascii="Times New Roman" w:eastAsia="Calibri" w:hAnsi="Times New Roman"/>
          <w:sz w:val="24"/>
          <w:szCs w:val="24"/>
        </w:rPr>
        <w:t>м</w:t>
      </w:r>
      <w:r w:rsidR="00A34471" w:rsidRPr="00566A67">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D41424" w:rsidRPr="00566A67" w:rsidRDefault="00D41424" w:rsidP="009975A5">
      <w:pPr>
        <w:pStyle w:val="a6"/>
        <w:spacing w:after="0" w:line="240" w:lineRule="auto"/>
        <w:ind w:left="1068" w:right="-143"/>
        <w:jc w:val="both"/>
        <w:rPr>
          <w:rFonts w:ascii="Times New Roman" w:hAnsi="Times New Roman"/>
          <w:b/>
          <w:sz w:val="26"/>
          <w:szCs w:val="26"/>
        </w:rPr>
      </w:pPr>
    </w:p>
    <w:p w:rsidR="00045484" w:rsidRPr="00566A67" w:rsidRDefault="00045484" w:rsidP="00D41424">
      <w:pPr>
        <w:pStyle w:val="a6"/>
        <w:numPr>
          <w:ilvl w:val="2"/>
          <w:numId w:val="247"/>
        </w:numPr>
        <w:spacing w:after="0" w:line="240" w:lineRule="auto"/>
        <w:ind w:left="0" w:right="-142" w:firstLine="0"/>
        <w:jc w:val="both"/>
        <w:outlineLvl w:val="2"/>
        <w:rPr>
          <w:rFonts w:ascii="Times New Roman" w:hAnsi="Times New Roman"/>
          <w:sz w:val="26"/>
          <w:szCs w:val="26"/>
        </w:rPr>
      </w:pPr>
      <w:bookmarkStart w:id="11" w:name="_Toc506639179"/>
      <w:r w:rsidRPr="00566A67">
        <w:rPr>
          <w:rFonts w:ascii="Times New Roman" w:hAnsi="Times New Roman"/>
          <w:sz w:val="26"/>
          <w:szCs w:val="26"/>
        </w:rPr>
        <w:t>Общие</w:t>
      </w:r>
      <w:r w:rsidR="00D41424" w:rsidRPr="00566A67">
        <w:rPr>
          <w:rFonts w:ascii="Times New Roman" w:hAnsi="Times New Roman"/>
          <w:sz w:val="26"/>
          <w:szCs w:val="26"/>
        </w:rPr>
        <w:t xml:space="preserve"> </w:t>
      </w:r>
      <w:r w:rsidRPr="00566A67">
        <w:rPr>
          <w:rFonts w:ascii="Times New Roman" w:hAnsi="Times New Roman"/>
          <w:sz w:val="26"/>
          <w:szCs w:val="26"/>
        </w:rPr>
        <w:t>подходы к организации внеурочной деятельности</w:t>
      </w:r>
      <w:bookmarkEnd w:id="11"/>
    </w:p>
    <w:p w:rsidR="00D41424" w:rsidRPr="00566A67" w:rsidRDefault="00D41424" w:rsidP="00D41424">
      <w:pPr>
        <w:spacing w:after="0" w:line="240" w:lineRule="auto"/>
        <w:ind w:left="708" w:right="-143"/>
        <w:jc w:val="both"/>
        <w:rPr>
          <w:rFonts w:ascii="Times New Roman" w:hAnsi="Times New Roman"/>
          <w:b/>
          <w:sz w:val="26"/>
          <w:szCs w:val="26"/>
        </w:rPr>
      </w:pPr>
    </w:p>
    <w:p w:rsidR="00F81013" w:rsidRPr="00566A67"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566A67">
        <w:rPr>
          <w:rFonts w:ascii="Times New Roman" w:hAnsi="Times New Roman" w:cs="Times New Roman"/>
          <w:sz w:val="24"/>
          <w:szCs w:val="24"/>
          <w:lang w:val="ru-RU"/>
        </w:rPr>
        <w:t xml:space="preserve">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w:t>
      </w:r>
      <w:r w:rsidRPr="00566A67">
        <w:rPr>
          <w:rFonts w:ascii="Times New Roman" w:hAnsi="Times New Roman" w:cs="Times New Roman"/>
          <w:sz w:val="24"/>
          <w:szCs w:val="24"/>
          <w:lang w:val="ru-RU"/>
        </w:rPr>
        <w:lastRenderedPageBreak/>
        <w:t>участников образовательн</w:t>
      </w:r>
      <w:r w:rsidR="00F0696C" w:rsidRPr="00566A67">
        <w:rPr>
          <w:rFonts w:ascii="Times New Roman" w:hAnsi="Times New Roman" w:cs="Times New Roman"/>
          <w:sz w:val="24"/>
          <w:szCs w:val="24"/>
          <w:lang w:val="ru-RU"/>
        </w:rPr>
        <w:t>ыхотношений</w:t>
      </w:r>
      <w:r w:rsidRPr="00566A67">
        <w:rPr>
          <w:rFonts w:ascii="Times New Roman" w:hAnsi="Times New Roman" w:cs="Times New Roman"/>
          <w:sz w:val="24"/>
          <w:szCs w:val="24"/>
          <w:lang w:val="ru-RU"/>
        </w:rPr>
        <w:t>.</w:t>
      </w:r>
    </w:p>
    <w:p w:rsidR="00F81013" w:rsidRPr="00566A67"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566A67">
        <w:rPr>
          <w:rFonts w:ascii="Times New Roman" w:hAnsi="Times New Roman" w:cs="Times New Roman"/>
          <w:sz w:val="24"/>
          <w:szCs w:val="24"/>
          <w:lang w:val="ru-RU"/>
        </w:rPr>
        <w:t xml:space="preserve">Внеурочная деятельность организуется: </w:t>
      </w:r>
    </w:p>
    <w:p w:rsidR="00F81013" w:rsidRPr="00566A67"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566A67">
        <w:rPr>
          <w:rFonts w:ascii="Times New Roman" w:hAnsi="Times New Roman" w:cs="Times New Roman"/>
          <w:sz w:val="24"/>
          <w:szCs w:val="24"/>
          <w:lang w:val="ru-RU"/>
        </w:rPr>
        <w:t>в соответствии с планом внеурочной деятельности, сформированном в том числе на основе части учебного плана школы, формируемой участниками образовательн</w:t>
      </w:r>
      <w:r w:rsidR="00E16C6E" w:rsidRPr="00566A67">
        <w:rPr>
          <w:rFonts w:ascii="Times New Roman" w:hAnsi="Times New Roman" w:cs="Times New Roman"/>
          <w:sz w:val="24"/>
          <w:szCs w:val="24"/>
          <w:lang w:val="ru-RU"/>
        </w:rPr>
        <w:t>ыхотношений</w:t>
      </w:r>
      <w:r w:rsidRPr="00566A67">
        <w:rPr>
          <w:rFonts w:ascii="Times New Roman" w:hAnsi="Times New Roman" w:cs="Times New Roman"/>
          <w:sz w:val="24"/>
          <w:szCs w:val="24"/>
          <w:lang w:val="ru-RU"/>
        </w:rPr>
        <w:t xml:space="preserve">, дополнительных образовательных программ школы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sidRPr="00566A67">
        <w:rPr>
          <w:rFonts w:ascii="Times New Roman" w:hAnsi="Times New Roman" w:cs="Times New Roman"/>
          <w:sz w:val="24"/>
          <w:szCs w:val="24"/>
          <w:lang w:val="ru-RU"/>
        </w:rPr>
        <w:t>организаций дополнительного образования</w:t>
      </w:r>
      <w:r w:rsidRPr="00566A67">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Pr="00566A67"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566A67">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sidRPr="00566A67">
        <w:rPr>
          <w:rFonts w:ascii="Times New Roman" w:hAnsi="Times New Roman" w:cs="Times New Roman"/>
          <w:sz w:val="24"/>
          <w:szCs w:val="24"/>
          <w:lang w:val="ru-RU"/>
        </w:rPr>
        <w:t>ых отношений</w:t>
      </w:r>
      <w:r w:rsidRPr="00566A67">
        <w:rPr>
          <w:rFonts w:ascii="Times New Roman" w:hAnsi="Times New Roman" w:cs="Times New Roman"/>
          <w:sz w:val="24"/>
          <w:szCs w:val="24"/>
          <w:lang w:val="ru-RU"/>
        </w:rPr>
        <w:t xml:space="preserve">. </w:t>
      </w:r>
    </w:p>
    <w:p w:rsidR="00F81013" w:rsidRPr="00566A67" w:rsidRDefault="00F81013" w:rsidP="00D41424">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r w:rsidRPr="00566A67">
        <w:rPr>
          <w:rFonts w:ascii="Times New Roman" w:hAnsi="Times New Roman" w:cs="Times New Roman"/>
          <w:sz w:val="24"/>
          <w:szCs w:val="24"/>
          <w:lang w:val="ru-RU"/>
        </w:rPr>
        <w:t>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w:t>
      </w:r>
      <w:r w:rsidR="0050344A" w:rsidRPr="00566A67">
        <w:rPr>
          <w:rFonts w:ascii="Times New Roman" w:hAnsi="Times New Roman" w:cs="Times New Roman"/>
          <w:sz w:val="24"/>
          <w:szCs w:val="24"/>
          <w:lang w:val="ru-RU"/>
        </w:rPr>
        <w:t>ыхотношений</w:t>
      </w:r>
      <w:r w:rsidRPr="00566A67">
        <w:rPr>
          <w:rFonts w:ascii="Times New Roman" w:hAnsi="Times New Roman" w:cs="Times New Roman"/>
          <w:sz w:val="24"/>
          <w:szCs w:val="24"/>
          <w:lang w:val="ru-RU"/>
        </w:rPr>
        <w:t>.</w:t>
      </w:r>
    </w:p>
    <w:p w:rsidR="00D41424" w:rsidRPr="00566A67" w:rsidRDefault="00D41424" w:rsidP="009975A5">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p>
    <w:p w:rsidR="00CC69E4" w:rsidRPr="00566A67" w:rsidRDefault="00D41424" w:rsidP="00D41424">
      <w:pPr>
        <w:pStyle w:val="Osnova"/>
        <w:tabs>
          <w:tab w:val="left" w:leader="dot" w:pos="624"/>
        </w:tabs>
        <w:spacing w:line="240" w:lineRule="auto"/>
        <w:ind w:firstLine="284"/>
        <w:outlineLvl w:val="1"/>
        <w:rPr>
          <w:rFonts w:ascii="Times New Roman" w:hAnsi="Times New Roman" w:cs="Times New Roman"/>
          <w:bCs/>
          <w:iCs/>
          <w:sz w:val="26"/>
          <w:szCs w:val="26"/>
          <w:lang w:val="ru-RU" w:eastAsia="ar-SA"/>
        </w:rPr>
      </w:pPr>
      <w:bookmarkStart w:id="12" w:name="_Toc506639180"/>
      <w:r w:rsidRPr="00566A67">
        <w:rPr>
          <w:rFonts w:ascii="Times New Roman" w:hAnsi="Times New Roman" w:cs="Times New Roman"/>
          <w:bCs/>
          <w:iCs/>
          <w:sz w:val="26"/>
          <w:szCs w:val="26"/>
          <w:lang w:val="ru-RU" w:eastAsia="ar-SA"/>
        </w:rPr>
        <w:t>1.2. П</w:t>
      </w:r>
      <w:r w:rsidR="00705E67" w:rsidRPr="00566A67">
        <w:rPr>
          <w:rFonts w:ascii="Times New Roman" w:hAnsi="Times New Roman" w:cs="Times New Roman"/>
          <w:bCs/>
          <w:iCs/>
          <w:sz w:val="26"/>
          <w:szCs w:val="26"/>
          <w:lang w:val="ru-RU" w:eastAsia="ar-SA"/>
        </w:rPr>
        <w:t>ланируемые результаты освоения обучающимися основной образовательной программы основного общего образования</w:t>
      </w:r>
      <w:bookmarkEnd w:id="12"/>
    </w:p>
    <w:p w:rsidR="00D41424" w:rsidRPr="00566A67" w:rsidRDefault="00D41424" w:rsidP="009975A5">
      <w:pPr>
        <w:spacing w:after="0" w:line="240" w:lineRule="auto"/>
        <w:ind w:firstLine="284"/>
        <w:jc w:val="both"/>
        <w:rPr>
          <w:rFonts w:ascii="Times New Roman" w:hAnsi="Times New Roman"/>
          <w:b/>
          <w:sz w:val="26"/>
          <w:szCs w:val="26"/>
        </w:rPr>
      </w:pPr>
    </w:p>
    <w:p w:rsidR="00705E67" w:rsidRPr="00566A67" w:rsidRDefault="00705E67" w:rsidP="00BD1CE4">
      <w:pPr>
        <w:spacing w:after="0" w:line="240" w:lineRule="auto"/>
        <w:jc w:val="both"/>
        <w:outlineLvl w:val="0"/>
        <w:rPr>
          <w:rFonts w:ascii="Times New Roman" w:hAnsi="Times New Roman"/>
          <w:sz w:val="26"/>
          <w:szCs w:val="26"/>
        </w:rPr>
      </w:pPr>
      <w:bookmarkStart w:id="13" w:name="_Toc506639181"/>
      <w:r w:rsidRPr="00566A67">
        <w:rPr>
          <w:rFonts w:ascii="Times New Roman" w:hAnsi="Times New Roman"/>
          <w:sz w:val="26"/>
          <w:szCs w:val="26"/>
        </w:rPr>
        <w:t>1.2.1. Общие положения</w:t>
      </w:r>
      <w:bookmarkEnd w:id="13"/>
    </w:p>
    <w:p w:rsidR="00D41424" w:rsidRPr="00566A67" w:rsidRDefault="00D41424" w:rsidP="00D41424">
      <w:pPr>
        <w:spacing w:after="0" w:line="240" w:lineRule="auto"/>
        <w:jc w:val="both"/>
        <w:rPr>
          <w:rFonts w:ascii="Times New Roman" w:hAnsi="Times New Roman"/>
          <w:sz w:val="26"/>
          <w:szCs w:val="26"/>
        </w:rPr>
      </w:pPr>
    </w:p>
    <w:p w:rsidR="006E451E" w:rsidRPr="00566A67" w:rsidRDefault="006E451E" w:rsidP="00D41424">
      <w:pPr>
        <w:autoSpaceDE w:val="0"/>
        <w:autoSpaceDN w:val="0"/>
        <w:adjustRightInd w:val="0"/>
        <w:spacing w:after="0" w:line="240" w:lineRule="auto"/>
        <w:ind w:firstLine="709"/>
        <w:jc w:val="both"/>
        <w:rPr>
          <w:rFonts w:ascii="Times New Roman" w:eastAsia="Calibri" w:hAnsi="Times New Roman"/>
          <w:color w:val="000000"/>
          <w:sz w:val="24"/>
          <w:szCs w:val="24"/>
        </w:rPr>
      </w:pPr>
      <w:r w:rsidRPr="00566A67">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411919" w:rsidRPr="00566A67" w:rsidRDefault="006E451E" w:rsidP="00D41424">
      <w:pPr>
        <w:spacing w:after="0" w:line="240" w:lineRule="auto"/>
        <w:ind w:firstLine="709"/>
        <w:jc w:val="both"/>
        <w:rPr>
          <w:rFonts w:ascii="Times New Roman" w:eastAsia="Calibri" w:hAnsi="Times New Roman"/>
          <w:color w:val="000000"/>
          <w:sz w:val="24"/>
          <w:szCs w:val="24"/>
        </w:rPr>
      </w:pPr>
      <w:r w:rsidRPr="00566A67">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566A67">
        <w:rPr>
          <w:rFonts w:ascii="Times New Roman" w:eastAsia="Calibri" w:hAnsi="Times New Roman"/>
          <w:iCs/>
          <w:color w:val="000000"/>
          <w:sz w:val="24"/>
          <w:szCs w:val="24"/>
        </w:rPr>
        <w:t xml:space="preserve">учебно-познавательных </w:t>
      </w:r>
      <w:r w:rsidRPr="00566A67">
        <w:rPr>
          <w:rFonts w:ascii="Times New Roman" w:eastAsia="Calibri" w:hAnsi="Times New Roman"/>
          <w:color w:val="000000"/>
          <w:sz w:val="24"/>
          <w:szCs w:val="24"/>
        </w:rPr>
        <w:t xml:space="preserve">и </w:t>
      </w:r>
      <w:r w:rsidRPr="00566A67">
        <w:rPr>
          <w:rFonts w:ascii="Times New Roman" w:eastAsia="Calibri" w:hAnsi="Times New Roman"/>
          <w:iCs/>
          <w:color w:val="000000"/>
          <w:sz w:val="24"/>
          <w:szCs w:val="24"/>
        </w:rPr>
        <w:t xml:space="preserve">учебно-практических задач, </w:t>
      </w:r>
      <w:r w:rsidRPr="00566A67">
        <w:rPr>
          <w:rFonts w:ascii="Times New Roman" w:eastAsia="Calibri" w:hAnsi="Times New Roman"/>
          <w:color w:val="000000"/>
          <w:sz w:val="24"/>
          <w:szCs w:val="24"/>
        </w:rPr>
        <w:t>которые осваивают учащиеся в ходе обучения</w:t>
      </w:r>
      <w:r w:rsidR="00411919" w:rsidRPr="00566A67">
        <w:rPr>
          <w:rFonts w:ascii="Times New Roman" w:eastAsia="Calibri" w:hAnsi="Times New Roman"/>
          <w:color w:val="000000"/>
          <w:sz w:val="24"/>
          <w:szCs w:val="24"/>
        </w:rPr>
        <w:t>.</w:t>
      </w:r>
    </w:p>
    <w:p w:rsidR="006E451E" w:rsidRPr="00566A67" w:rsidRDefault="006E451E" w:rsidP="00D41424">
      <w:pPr>
        <w:spacing w:after="0" w:line="240" w:lineRule="auto"/>
        <w:ind w:firstLine="709"/>
        <w:jc w:val="both"/>
        <w:rPr>
          <w:rFonts w:ascii="Times New Roman" w:eastAsia="Calibri"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337"/>
      </w:tblGrid>
      <w:tr w:rsidR="006E451E" w:rsidRPr="00566A67" w:rsidTr="00D41424">
        <w:tc>
          <w:tcPr>
            <w:tcW w:w="2660" w:type="dxa"/>
            <w:vAlign w:val="center"/>
          </w:tcPr>
          <w:tbl>
            <w:tblPr>
              <w:tblW w:w="0" w:type="auto"/>
              <w:tblBorders>
                <w:top w:val="nil"/>
                <w:left w:val="nil"/>
                <w:bottom w:val="nil"/>
                <w:right w:val="nil"/>
              </w:tblBorders>
              <w:tblLook w:val="0000" w:firstRow="0" w:lastRow="0" w:firstColumn="0" w:lastColumn="0" w:noHBand="0" w:noVBand="0"/>
            </w:tblPr>
            <w:tblGrid>
              <w:gridCol w:w="2222"/>
              <w:gridCol w:w="222"/>
            </w:tblGrid>
            <w:tr w:rsidR="006E451E" w:rsidRPr="00566A67" w:rsidTr="00411919">
              <w:trPr>
                <w:trHeight w:val="606"/>
              </w:trPr>
              <w:tc>
                <w:tcPr>
                  <w:tcW w:w="0" w:type="auto"/>
                </w:tcPr>
                <w:p w:rsidR="006E451E" w:rsidRPr="00566A67" w:rsidRDefault="006E451E" w:rsidP="00D41424">
                  <w:pPr>
                    <w:autoSpaceDE w:val="0"/>
                    <w:autoSpaceDN w:val="0"/>
                    <w:adjustRightInd w:val="0"/>
                    <w:spacing w:after="0" w:line="240" w:lineRule="auto"/>
                    <w:jc w:val="center"/>
                    <w:rPr>
                      <w:rFonts w:ascii="Times New Roman" w:eastAsia="Calibri" w:hAnsi="Times New Roman"/>
                      <w:color w:val="000000"/>
                      <w:sz w:val="24"/>
                      <w:szCs w:val="24"/>
                    </w:rPr>
                  </w:pPr>
                  <w:r w:rsidRPr="00566A67">
                    <w:rPr>
                      <w:rFonts w:ascii="Times New Roman" w:eastAsia="Calibri" w:hAnsi="Times New Roman"/>
                      <w:color w:val="000000"/>
                      <w:sz w:val="24"/>
                      <w:szCs w:val="24"/>
                    </w:rPr>
                    <w:t>Класс</w:t>
                  </w:r>
                  <w:r w:rsidR="00D41424" w:rsidRPr="00566A67">
                    <w:rPr>
                      <w:rFonts w:ascii="Times New Roman" w:eastAsia="Calibri" w:hAnsi="Times New Roman"/>
                      <w:color w:val="000000"/>
                      <w:sz w:val="24"/>
                      <w:szCs w:val="24"/>
                    </w:rPr>
                    <w:t xml:space="preserve"> у</w:t>
                  </w:r>
                  <w:r w:rsidR="00411919" w:rsidRPr="00566A67">
                    <w:rPr>
                      <w:rFonts w:ascii="Times New Roman" w:eastAsia="Calibri" w:hAnsi="Times New Roman"/>
                      <w:color w:val="000000"/>
                      <w:sz w:val="24"/>
                      <w:szCs w:val="24"/>
                    </w:rPr>
                    <w:t>чебно-</w:t>
                  </w:r>
                  <w:r w:rsidRPr="00566A67">
                    <w:rPr>
                      <w:rFonts w:ascii="Times New Roman" w:eastAsia="Calibri" w:hAnsi="Times New Roman"/>
                      <w:color w:val="000000"/>
                      <w:sz w:val="24"/>
                      <w:szCs w:val="24"/>
                    </w:rPr>
                    <w:t>познавательных</w:t>
                  </w:r>
                  <w:r w:rsidR="00D41424" w:rsidRPr="00566A67">
                    <w:rPr>
                      <w:rFonts w:ascii="Times New Roman" w:eastAsia="Calibri" w:hAnsi="Times New Roman"/>
                      <w:color w:val="000000"/>
                      <w:sz w:val="24"/>
                      <w:szCs w:val="24"/>
                    </w:rPr>
                    <w:t xml:space="preserve"> </w:t>
                  </w:r>
                  <w:r w:rsidRPr="00566A67">
                    <w:rPr>
                      <w:rFonts w:ascii="Times New Roman" w:eastAsia="Calibri" w:hAnsi="Times New Roman"/>
                      <w:color w:val="000000"/>
                      <w:sz w:val="24"/>
                      <w:szCs w:val="24"/>
                    </w:rPr>
                    <w:t>и учебно-практических задач</w:t>
                  </w:r>
                </w:p>
              </w:tc>
              <w:tc>
                <w:tcPr>
                  <w:tcW w:w="0" w:type="auto"/>
                </w:tcPr>
                <w:p w:rsidR="006E451E" w:rsidRPr="00566A67" w:rsidRDefault="006E451E" w:rsidP="00D41424">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566A67" w:rsidRDefault="006E451E" w:rsidP="00D41424">
            <w:pPr>
              <w:pStyle w:val="ae"/>
              <w:spacing w:after="0" w:line="240" w:lineRule="auto"/>
              <w:jc w:val="center"/>
              <w:rPr>
                <w:rFonts w:ascii="Times New Roman" w:hAnsi="Times New Roman"/>
                <w:b/>
                <w:sz w:val="24"/>
                <w:szCs w:val="24"/>
              </w:rPr>
            </w:pPr>
          </w:p>
        </w:tc>
        <w:tc>
          <w:tcPr>
            <w:tcW w:w="7337" w:type="dxa"/>
            <w:vAlign w:val="center"/>
          </w:tcPr>
          <w:p w:rsidR="006E451E" w:rsidRPr="00566A67" w:rsidRDefault="006E451E" w:rsidP="00D41424">
            <w:pPr>
              <w:pStyle w:val="ae"/>
              <w:spacing w:after="0" w:line="240" w:lineRule="auto"/>
              <w:jc w:val="center"/>
              <w:rPr>
                <w:rFonts w:ascii="Times New Roman" w:hAnsi="Times New Roman"/>
                <w:b/>
                <w:sz w:val="24"/>
                <w:szCs w:val="24"/>
              </w:rPr>
            </w:pPr>
            <w:r w:rsidRPr="00566A67">
              <w:rPr>
                <w:rFonts w:ascii="Times New Roman" w:eastAsia="Calibri" w:hAnsi="Times New Roman"/>
                <w:color w:val="000000"/>
                <w:sz w:val="24"/>
                <w:szCs w:val="24"/>
              </w:rPr>
              <w:t>Описание</w:t>
            </w:r>
          </w:p>
        </w:tc>
      </w:tr>
      <w:tr w:rsidR="006E451E" w:rsidRPr="00566A67" w:rsidTr="00CD54A8">
        <w:tc>
          <w:tcPr>
            <w:tcW w:w="2660" w:type="dxa"/>
          </w:tcPr>
          <w:p w:rsidR="006E451E" w:rsidRPr="00566A67" w:rsidRDefault="00DA4EDA" w:rsidP="009975A5">
            <w:pPr>
              <w:pStyle w:val="Default0"/>
              <w:jc w:val="both"/>
            </w:pPr>
            <w:r w:rsidRPr="00566A67">
              <w:t xml:space="preserve">Формирование и оценка умений и навыков, способствующих освоению системы знаний </w:t>
            </w:r>
          </w:p>
        </w:tc>
        <w:tc>
          <w:tcPr>
            <w:tcW w:w="7337" w:type="dxa"/>
          </w:tcPr>
          <w:p w:rsidR="00DA4EDA" w:rsidRPr="00566A67" w:rsidRDefault="00DA4EDA" w:rsidP="009975A5">
            <w:pPr>
              <w:pStyle w:val="Default0"/>
              <w:jc w:val="both"/>
            </w:pPr>
            <w:r w:rsidRPr="00566A6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566A67" w:rsidRDefault="00DA4EDA" w:rsidP="009975A5">
            <w:pPr>
              <w:pStyle w:val="Default0"/>
              <w:jc w:val="both"/>
            </w:pPr>
            <w:r w:rsidRPr="00566A6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566A67" w:rsidRDefault="00DA4EDA" w:rsidP="009975A5">
            <w:pPr>
              <w:pStyle w:val="Default0"/>
              <w:jc w:val="both"/>
            </w:pPr>
            <w:r w:rsidRPr="00566A67">
              <w:lastRenderedPageBreak/>
              <w:t xml:space="preserve">— создание и использование моделей изучаемых объектов и процессов, схем; </w:t>
            </w:r>
          </w:p>
          <w:p w:rsidR="006E451E" w:rsidRPr="00566A67" w:rsidRDefault="00DA4EDA" w:rsidP="009975A5">
            <w:pPr>
              <w:pStyle w:val="ae"/>
              <w:spacing w:after="0" w:line="240" w:lineRule="auto"/>
              <w:jc w:val="both"/>
              <w:rPr>
                <w:rFonts w:ascii="Times New Roman" w:eastAsia="Calibri" w:hAnsi="Times New Roman"/>
                <w:color w:val="000000"/>
                <w:sz w:val="24"/>
                <w:szCs w:val="24"/>
              </w:rPr>
            </w:pPr>
            <w:r w:rsidRPr="00566A67">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566A67" w:rsidTr="00CD54A8">
        <w:tc>
          <w:tcPr>
            <w:tcW w:w="2660" w:type="dxa"/>
          </w:tcPr>
          <w:p w:rsidR="00DA4EDA" w:rsidRPr="00566A67" w:rsidRDefault="00DA4EDA" w:rsidP="009975A5">
            <w:pPr>
              <w:pStyle w:val="Default0"/>
              <w:jc w:val="both"/>
            </w:pPr>
            <w:r w:rsidRPr="00566A67">
              <w:lastRenderedPageBreak/>
              <w:t xml:space="preserve">Формирование и оценка навыка самостоятельного приобретения, переноса и интеграции знаний </w:t>
            </w:r>
          </w:p>
        </w:tc>
        <w:tc>
          <w:tcPr>
            <w:tcW w:w="7337" w:type="dxa"/>
          </w:tcPr>
          <w:p w:rsidR="00DA4EDA" w:rsidRPr="00566A67" w:rsidRDefault="00DA4EDA" w:rsidP="009975A5">
            <w:pPr>
              <w:pStyle w:val="Default0"/>
              <w:jc w:val="both"/>
            </w:pPr>
            <w:r w:rsidRPr="00566A67">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566A67" w:rsidRDefault="00DA4EDA" w:rsidP="009975A5">
            <w:pPr>
              <w:pStyle w:val="Default0"/>
              <w:jc w:val="both"/>
            </w:pPr>
            <w:r w:rsidRPr="00566A67">
              <w:t xml:space="preserve">— установление аналогий и причинно-следственных связей; </w:t>
            </w:r>
          </w:p>
          <w:p w:rsidR="00DA4EDA" w:rsidRPr="00566A67" w:rsidRDefault="00DA4EDA" w:rsidP="009975A5">
            <w:pPr>
              <w:pStyle w:val="Default0"/>
              <w:jc w:val="both"/>
            </w:pPr>
            <w:r w:rsidRPr="00566A67">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DA4EDA" w:rsidRPr="00566A67" w:rsidRDefault="00DA4EDA" w:rsidP="009975A5">
            <w:pPr>
              <w:pStyle w:val="Default0"/>
              <w:jc w:val="both"/>
            </w:pPr>
            <w:r w:rsidRPr="00566A6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566A67" w:rsidTr="00CD54A8">
        <w:tc>
          <w:tcPr>
            <w:tcW w:w="2660" w:type="dxa"/>
          </w:tcPr>
          <w:p w:rsidR="00DA4EDA" w:rsidRPr="00566A67" w:rsidRDefault="003F7997" w:rsidP="009975A5">
            <w:pPr>
              <w:pStyle w:val="Default0"/>
              <w:jc w:val="both"/>
            </w:pPr>
            <w:r w:rsidRPr="00566A67">
              <w:t>У</w:t>
            </w:r>
            <w:r w:rsidR="00DA4EDA" w:rsidRPr="00566A67">
              <w:t xml:space="preserve">чебно-практические </w:t>
            </w:r>
          </w:p>
          <w:p w:rsidR="00DA4EDA" w:rsidRPr="00566A67" w:rsidRDefault="00DA4EDA" w:rsidP="009975A5">
            <w:pPr>
              <w:pStyle w:val="Default0"/>
              <w:jc w:val="both"/>
            </w:pPr>
            <w:r w:rsidRPr="00566A67">
              <w:t xml:space="preserve">задачи, направленные на формирование и оценку навыка разрешения проблем/проблемных ситуаций </w:t>
            </w:r>
          </w:p>
        </w:tc>
        <w:tc>
          <w:tcPr>
            <w:tcW w:w="7337" w:type="dxa"/>
          </w:tcPr>
          <w:p w:rsidR="00DA4EDA" w:rsidRPr="00566A67" w:rsidRDefault="00DA4EDA" w:rsidP="009975A5">
            <w:pPr>
              <w:pStyle w:val="Default0"/>
              <w:jc w:val="both"/>
            </w:pPr>
            <w:r w:rsidRPr="00566A67">
              <w:t xml:space="preserve">— принятие решения в ситуации неопределѐнности, например, выбор или </w:t>
            </w:r>
          </w:p>
          <w:p w:rsidR="00DA4EDA" w:rsidRPr="00566A67" w:rsidRDefault="00DA4EDA" w:rsidP="009975A5">
            <w:pPr>
              <w:pStyle w:val="Default0"/>
              <w:jc w:val="both"/>
            </w:pPr>
            <w:r w:rsidRPr="00566A67">
              <w:t xml:space="preserve">разработка оптимального либо наиболее эффективного решения; </w:t>
            </w:r>
          </w:p>
          <w:p w:rsidR="00DA4EDA" w:rsidRPr="00566A67" w:rsidRDefault="00DA4EDA" w:rsidP="009975A5">
            <w:pPr>
              <w:pStyle w:val="Default0"/>
              <w:jc w:val="both"/>
            </w:pPr>
            <w:r w:rsidRPr="00566A67">
              <w:t xml:space="preserve">— создание объекта с заданными свойствами; </w:t>
            </w:r>
          </w:p>
          <w:p w:rsidR="00DA4EDA" w:rsidRPr="00566A67" w:rsidRDefault="00DA4EDA" w:rsidP="009975A5">
            <w:pPr>
              <w:pStyle w:val="Default0"/>
              <w:jc w:val="both"/>
            </w:pPr>
            <w:r w:rsidRPr="00566A67">
              <w:t xml:space="preserve">— установление закономерностей или «устранение неполадок» и т. п.; </w:t>
            </w:r>
          </w:p>
        </w:tc>
      </w:tr>
      <w:tr w:rsidR="00DA4EDA" w:rsidRPr="00566A67" w:rsidTr="00CD54A8">
        <w:tc>
          <w:tcPr>
            <w:tcW w:w="2660" w:type="dxa"/>
          </w:tcPr>
          <w:p w:rsidR="00DA4EDA" w:rsidRPr="00566A67" w:rsidRDefault="003F7997" w:rsidP="009975A5">
            <w:pPr>
              <w:pStyle w:val="Default0"/>
              <w:jc w:val="both"/>
            </w:pPr>
            <w:r w:rsidRPr="00566A67">
              <w:t>Ф</w:t>
            </w:r>
            <w:r w:rsidR="00DA4EDA" w:rsidRPr="00566A67">
              <w:t xml:space="preserve">ормирование и оценка навыка сотрудничества </w:t>
            </w:r>
          </w:p>
        </w:tc>
        <w:tc>
          <w:tcPr>
            <w:tcW w:w="7337" w:type="dxa"/>
          </w:tcPr>
          <w:p w:rsidR="00DA4EDA" w:rsidRPr="00566A67" w:rsidRDefault="00DA4EDA" w:rsidP="009975A5">
            <w:pPr>
              <w:pStyle w:val="Default0"/>
              <w:jc w:val="both"/>
            </w:pPr>
            <w:r w:rsidRPr="00566A6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566A67" w:rsidTr="00CD54A8">
        <w:tc>
          <w:tcPr>
            <w:tcW w:w="2660" w:type="dxa"/>
          </w:tcPr>
          <w:p w:rsidR="00DA4EDA" w:rsidRPr="00566A67" w:rsidRDefault="00DA4EDA" w:rsidP="009975A5">
            <w:pPr>
              <w:pStyle w:val="Default0"/>
              <w:jc w:val="both"/>
            </w:pPr>
            <w:r w:rsidRPr="00566A67">
              <w:t xml:space="preserve">Формирование и оценка навыков коммуникации </w:t>
            </w:r>
          </w:p>
        </w:tc>
        <w:tc>
          <w:tcPr>
            <w:tcW w:w="7337" w:type="dxa"/>
          </w:tcPr>
          <w:p w:rsidR="00DA4EDA" w:rsidRPr="00566A67" w:rsidRDefault="00DA4EDA" w:rsidP="009975A5">
            <w:pPr>
              <w:pStyle w:val="Default0"/>
              <w:jc w:val="both"/>
            </w:pPr>
            <w:r w:rsidRPr="00566A6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566A67" w:rsidTr="00CD54A8">
        <w:tc>
          <w:tcPr>
            <w:tcW w:w="2660" w:type="dxa"/>
          </w:tcPr>
          <w:p w:rsidR="00DA4EDA" w:rsidRPr="00566A67" w:rsidRDefault="003F7997" w:rsidP="009975A5">
            <w:pPr>
              <w:pStyle w:val="Default0"/>
              <w:jc w:val="both"/>
            </w:pPr>
            <w:r w:rsidRPr="00566A67">
              <w:t>Ф</w:t>
            </w:r>
            <w:r w:rsidR="00DA4EDA" w:rsidRPr="00566A67">
              <w:t xml:space="preserve">ормирование и оценка навыка самоорганизации и саморегуляции </w:t>
            </w:r>
          </w:p>
        </w:tc>
        <w:tc>
          <w:tcPr>
            <w:tcW w:w="7337" w:type="dxa"/>
          </w:tcPr>
          <w:p w:rsidR="00DA4EDA" w:rsidRPr="00566A67" w:rsidRDefault="00DA4EDA" w:rsidP="009975A5">
            <w:pPr>
              <w:pStyle w:val="Default0"/>
              <w:jc w:val="both"/>
            </w:pPr>
            <w:r w:rsidRPr="00566A67">
              <w:t xml:space="preserve">— планирование этапов выполнения работы; </w:t>
            </w:r>
          </w:p>
          <w:p w:rsidR="00DA4EDA" w:rsidRPr="00566A67" w:rsidRDefault="00DA4EDA" w:rsidP="009975A5">
            <w:pPr>
              <w:pStyle w:val="Default0"/>
              <w:jc w:val="both"/>
            </w:pPr>
            <w:r w:rsidRPr="00566A67">
              <w:t xml:space="preserve">— отслеживание продвижения в выполнении задания; </w:t>
            </w:r>
          </w:p>
          <w:p w:rsidR="00DA4EDA" w:rsidRPr="00566A67" w:rsidRDefault="00DA4EDA" w:rsidP="009975A5">
            <w:pPr>
              <w:pStyle w:val="Default0"/>
              <w:jc w:val="both"/>
            </w:pPr>
            <w:r w:rsidRPr="00566A67">
              <w:t xml:space="preserve">— соблюдение графика подготовки и предоставления материалов; </w:t>
            </w:r>
          </w:p>
          <w:p w:rsidR="00DA4EDA" w:rsidRPr="00566A67" w:rsidRDefault="00DA4EDA" w:rsidP="009975A5">
            <w:pPr>
              <w:pStyle w:val="Default0"/>
              <w:jc w:val="both"/>
            </w:pPr>
            <w:r w:rsidRPr="00566A67">
              <w:t xml:space="preserve">—поиск необходимых ресурсов; </w:t>
            </w:r>
          </w:p>
          <w:p w:rsidR="00DA4EDA" w:rsidRPr="00566A67" w:rsidRDefault="00DA4EDA" w:rsidP="009975A5">
            <w:pPr>
              <w:pStyle w:val="Default0"/>
              <w:jc w:val="both"/>
            </w:pPr>
            <w:r w:rsidRPr="00566A67">
              <w:t xml:space="preserve">— распределение обязанностей и контроль качества выполнения работы. </w:t>
            </w:r>
          </w:p>
          <w:p w:rsidR="00DA4EDA" w:rsidRPr="00566A67" w:rsidRDefault="00DA4EDA" w:rsidP="009975A5">
            <w:pPr>
              <w:pStyle w:val="Default0"/>
              <w:jc w:val="both"/>
            </w:pPr>
            <w:r w:rsidRPr="00566A6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566A67" w:rsidTr="00CD54A8">
        <w:tc>
          <w:tcPr>
            <w:tcW w:w="2660" w:type="dxa"/>
          </w:tcPr>
          <w:p w:rsidR="00DA4EDA" w:rsidRPr="00566A67" w:rsidRDefault="003F7997" w:rsidP="009975A5">
            <w:pPr>
              <w:pStyle w:val="Default0"/>
              <w:jc w:val="both"/>
            </w:pPr>
            <w:r w:rsidRPr="00566A67">
              <w:t>Ф</w:t>
            </w:r>
            <w:r w:rsidR="00DA4EDA" w:rsidRPr="00566A67">
              <w:t xml:space="preserve">ормирование и оценка навыка рефлексии </w:t>
            </w:r>
          </w:p>
          <w:p w:rsidR="00DA4EDA" w:rsidRPr="00566A67" w:rsidRDefault="00DA4EDA" w:rsidP="009975A5">
            <w:pPr>
              <w:pStyle w:val="Default0"/>
              <w:jc w:val="both"/>
            </w:pPr>
          </w:p>
        </w:tc>
        <w:tc>
          <w:tcPr>
            <w:tcW w:w="7337" w:type="dxa"/>
          </w:tcPr>
          <w:p w:rsidR="00DA4EDA" w:rsidRPr="00566A67" w:rsidRDefault="00DA4EDA" w:rsidP="009975A5">
            <w:pPr>
              <w:pStyle w:val="Default0"/>
              <w:jc w:val="both"/>
            </w:pPr>
            <w:r w:rsidRPr="00566A6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566A67" w:rsidRDefault="00DA4EDA" w:rsidP="009975A5">
            <w:pPr>
              <w:pStyle w:val="Default0"/>
              <w:jc w:val="both"/>
            </w:pPr>
            <w:r w:rsidRPr="00566A6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566A67" w:rsidTr="00CD54A8">
        <w:tc>
          <w:tcPr>
            <w:tcW w:w="2660" w:type="dxa"/>
          </w:tcPr>
          <w:p w:rsidR="00DA4EDA" w:rsidRPr="00566A67" w:rsidRDefault="00DA4EDA" w:rsidP="009975A5">
            <w:pPr>
              <w:pStyle w:val="Default0"/>
              <w:jc w:val="both"/>
            </w:pPr>
            <w:r w:rsidRPr="00566A67">
              <w:t xml:space="preserve">Формирование ценностно-смысловых установок </w:t>
            </w:r>
          </w:p>
          <w:p w:rsidR="00DA4EDA" w:rsidRPr="00566A67" w:rsidRDefault="00DA4EDA" w:rsidP="009975A5">
            <w:pPr>
              <w:pStyle w:val="Default0"/>
              <w:jc w:val="both"/>
            </w:pPr>
          </w:p>
        </w:tc>
        <w:tc>
          <w:tcPr>
            <w:tcW w:w="7337" w:type="dxa"/>
          </w:tcPr>
          <w:p w:rsidR="00DA4EDA" w:rsidRPr="00566A67" w:rsidRDefault="00DA4EDA" w:rsidP="009975A5">
            <w:pPr>
              <w:pStyle w:val="Default0"/>
              <w:jc w:val="both"/>
            </w:pPr>
            <w:r w:rsidRPr="00566A6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566A67" w:rsidRDefault="00DA4EDA" w:rsidP="009975A5">
            <w:pPr>
              <w:pStyle w:val="Default0"/>
              <w:jc w:val="both"/>
            </w:pPr>
            <w:r w:rsidRPr="00566A67">
              <w:t xml:space="preserve">— аргументация (пояснение или комментарий) своей позиции или </w:t>
            </w:r>
            <w:r w:rsidRPr="00566A67">
              <w:lastRenderedPageBreak/>
              <w:t xml:space="preserve">оценки; </w:t>
            </w:r>
          </w:p>
        </w:tc>
      </w:tr>
      <w:tr w:rsidR="00DA4EDA" w:rsidRPr="00566A67" w:rsidTr="00CD54A8">
        <w:tc>
          <w:tcPr>
            <w:tcW w:w="2660" w:type="dxa"/>
          </w:tcPr>
          <w:p w:rsidR="00DA4EDA" w:rsidRPr="00566A67" w:rsidRDefault="003F7997" w:rsidP="009975A5">
            <w:pPr>
              <w:pStyle w:val="Default0"/>
              <w:jc w:val="both"/>
            </w:pPr>
            <w:r w:rsidRPr="00566A67">
              <w:lastRenderedPageBreak/>
              <w:t>Ф</w:t>
            </w:r>
            <w:r w:rsidR="00DA4EDA" w:rsidRPr="00566A67">
              <w:t xml:space="preserve">ормирование и оценка ИКТ - компетентности обучающихся </w:t>
            </w:r>
          </w:p>
        </w:tc>
        <w:tc>
          <w:tcPr>
            <w:tcW w:w="7337" w:type="dxa"/>
          </w:tcPr>
          <w:p w:rsidR="00DA4EDA" w:rsidRPr="00566A67" w:rsidRDefault="00DA4EDA" w:rsidP="009975A5">
            <w:pPr>
              <w:pStyle w:val="Default0"/>
              <w:jc w:val="both"/>
            </w:pPr>
            <w:r w:rsidRPr="00566A6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566A67" w:rsidRDefault="00DA4EDA" w:rsidP="00D41424">
      <w:pPr>
        <w:pStyle w:val="ae"/>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66A67">
        <w:rPr>
          <w:rFonts w:ascii="Times New Roman" w:hAnsi="Times New Roman"/>
          <w:b/>
          <w:bCs/>
          <w:iCs/>
          <w:sz w:val="24"/>
          <w:szCs w:val="24"/>
        </w:rPr>
        <w:t xml:space="preserve">уровневого подхода: </w:t>
      </w:r>
      <w:r w:rsidRPr="00566A67">
        <w:rPr>
          <w:rFonts w:ascii="Times New Roman" w:hAnsi="Times New Roman"/>
          <w:sz w:val="24"/>
          <w:szCs w:val="24"/>
        </w:rPr>
        <w:t>выделения ожидаемого уровня актуального развития.</w:t>
      </w:r>
    </w:p>
    <w:p w:rsidR="00D41424" w:rsidRPr="00566A67" w:rsidRDefault="00D41424" w:rsidP="00D41424">
      <w:pPr>
        <w:pStyle w:val="ae"/>
        <w:spacing w:after="0" w:line="240" w:lineRule="auto"/>
        <w:ind w:firstLine="709"/>
        <w:jc w:val="both"/>
        <w:rPr>
          <w:rFonts w:ascii="Times New Roman" w:hAnsi="Times New Roman"/>
          <w:b/>
          <w:sz w:val="24"/>
          <w:szCs w:val="24"/>
        </w:rPr>
      </w:pPr>
    </w:p>
    <w:p w:rsidR="00CC69E4" w:rsidRPr="00566A67" w:rsidRDefault="00705E67" w:rsidP="00D41424">
      <w:pPr>
        <w:pStyle w:val="ae"/>
        <w:spacing w:after="0" w:line="240" w:lineRule="auto"/>
        <w:jc w:val="both"/>
        <w:outlineLvl w:val="2"/>
        <w:rPr>
          <w:rFonts w:ascii="Times New Roman" w:hAnsi="Times New Roman"/>
          <w:sz w:val="26"/>
          <w:szCs w:val="26"/>
        </w:rPr>
      </w:pPr>
      <w:bookmarkStart w:id="14" w:name="_Toc506639182"/>
      <w:r w:rsidRPr="00566A67">
        <w:rPr>
          <w:rFonts w:ascii="Times New Roman" w:hAnsi="Times New Roman"/>
          <w:sz w:val="26"/>
          <w:szCs w:val="26"/>
        </w:rPr>
        <w:t>1.2.2.Структура планируемых результатов</w:t>
      </w:r>
      <w:bookmarkEnd w:id="14"/>
    </w:p>
    <w:p w:rsidR="00D41424" w:rsidRPr="00566A67" w:rsidRDefault="00D41424" w:rsidP="009975A5">
      <w:pPr>
        <w:pStyle w:val="ae"/>
        <w:spacing w:after="0" w:line="240" w:lineRule="auto"/>
        <w:ind w:firstLine="284"/>
        <w:jc w:val="both"/>
        <w:rPr>
          <w:rFonts w:ascii="Times New Roman" w:hAnsi="Times New Roman"/>
          <w:b/>
          <w:sz w:val="26"/>
          <w:szCs w:val="26"/>
        </w:rPr>
      </w:pPr>
    </w:p>
    <w:p w:rsidR="00235077" w:rsidRPr="00566A67" w:rsidRDefault="00235077" w:rsidP="009975A5">
      <w:pPr>
        <w:spacing w:after="0" w:line="240" w:lineRule="auto"/>
        <w:ind w:firstLine="709"/>
        <w:jc w:val="both"/>
        <w:rPr>
          <w:rFonts w:ascii="Times New Roman" w:hAnsi="Times New Roman"/>
          <w:bCs/>
          <w:iCs/>
          <w:color w:val="000000"/>
          <w:sz w:val="24"/>
          <w:szCs w:val="24"/>
        </w:rPr>
      </w:pPr>
      <w:r w:rsidRPr="00566A67">
        <w:rPr>
          <w:rFonts w:ascii="Times New Roman" w:hAnsi="Times New Roman"/>
          <w:bCs/>
          <w:iCs/>
          <w:color w:val="000000"/>
          <w:sz w:val="24"/>
          <w:szCs w:val="24"/>
        </w:rPr>
        <w:t xml:space="preserve">Планируемые результаты опираются на ведущие </w:t>
      </w:r>
      <w:r w:rsidRPr="00566A67">
        <w:rPr>
          <w:rFonts w:ascii="Times New Roman" w:hAnsi="Times New Roman"/>
          <w:b/>
          <w:bCs/>
          <w:iCs/>
          <w:color w:val="000000"/>
          <w:sz w:val="24"/>
          <w:szCs w:val="24"/>
        </w:rPr>
        <w:t>целевые установки</w:t>
      </w:r>
      <w:r w:rsidRPr="00566A67">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566A67" w:rsidRDefault="00235077" w:rsidP="009975A5">
      <w:pPr>
        <w:spacing w:after="0" w:line="240" w:lineRule="auto"/>
        <w:ind w:firstLine="709"/>
        <w:jc w:val="both"/>
        <w:rPr>
          <w:rFonts w:ascii="Times New Roman" w:hAnsi="Times New Roman"/>
          <w:bCs/>
          <w:iCs/>
          <w:color w:val="000000"/>
          <w:sz w:val="24"/>
          <w:szCs w:val="24"/>
        </w:rPr>
      </w:pPr>
      <w:r w:rsidRPr="00566A67">
        <w:rPr>
          <w:rFonts w:ascii="Times New Roman" w:hAnsi="Times New Roman"/>
          <w:bCs/>
          <w:iCs/>
          <w:color w:val="000000"/>
          <w:sz w:val="24"/>
          <w:szCs w:val="24"/>
        </w:rPr>
        <w:t xml:space="preserve">В структуре планируемых результатов выделяется </w:t>
      </w:r>
      <w:r w:rsidRPr="00566A67">
        <w:rPr>
          <w:rFonts w:ascii="Times New Roman" w:hAnsi="Times New Roman"/>
          <w:b/>
          <w:bCs/>
          <w:iCs/>
          <w:color w:val="000000"/>
          <w:sz w:val="24"/>
          <w:szCs w:val="24"/>
        </w:rPr>
        <w:t>следующие группы</w:t>
      </w:r>
      <w:r w:rsidRPr="00566A67">
        <w:rPr>
          <w:rFonts w:ascii="Times New Roman" w:hAnsi="Times New Roman"/>
          <w:bCs/>
          <w:iCs/>
          <w:color w:val="000000"/>
          <w:sz w:val="24"/>
          <w:szCs w:val="24"/>
        </w:rPr>
        <w:t xml:space="preserve">: </w:t>
      </w:r>
    </w:p>
    <w:p w:rsidR="00235077" w:rsidRPr="00566A67" w:rsidRDefault="00235077" w:rsidP="009975A5">
      <w:pPr>
        <w:spacing w:after="0" w:line="240" w:lineRule="auto"/>
        <w:ind w:firstLine="709"/>
        <w:jc w:val="both"/>
        <w:rPr>
          <w:rFonts w:ascii="Times New Roman" w:hAnsi="Times New Roman"/>
          <w:bCs/>
          <w:iCs/>
          <w:color w:val="000000"/>
          <w:sz w:val="24"/>
          <w:szCs w:val="24"/>
        </w:rPr>
      </w:pPr>
      <w:r w:rsidRPr="00566A67">
        <w:rPr>
          <w:rFonts w:ascii="Times New Roman" w:hAnsi="Times New Roman"/>
          <w:bCs/>
          <w:iCs/>
          <w:color w:val="000000"/>
          <w:sz w:val="24"/>
          <w:szCs w:val="24"/>
        </w:rPr>
        <w:t xml:space="preserve">1. </w:t>
      </w:r>
      <w:r w:rsidRPr="00566A67">
        <w:rPr>
          <w:rFonts w:ascii="Times New Roman" w:hAnsi="Times New Roman"/>
          <w:b/>
          <w:bCs/>
          <w:iCs/>
          <w:color w:val="000000"/>
          <w:sz w:val="24"/>
          <w:szCs w:val="24"/>
        </w:rPr>
        <w:t>Личностные результаты</w:t>
      </w:r>
      <w:r w:rsidRPr="00566A67">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566A67" w:rsidRDefault="00235077" w:rsidP="009975A5">
      <w:pPr>
        <w:spacing w:after="0" w:line="240" w:lineRule="auto"/>
        <w:ind w:firstLine="709"/>
        <w:jc w:val="both"/>
        <w:rPr>
          <w:rFonts w:ascii="Times New Roman" w:hAnsi="Times New Roman"/>
          <w:bCs/>
          <w:iCs/>
          <w:color w:val="000000"/>
          <w:sz w:val="24"/>
          <w:szCs w:val="24"/>
        </w:rPr>
      </w:pPr>
      <w:r w:rsidRPr="00566A67">
        <w:rPr>
          <w:rFonts w:ascii="Times New Roman" w:hAnsi="Times New Roman"/>
          <w:bCs/>
          <w:iCs/>
          <w:color w:val="000000"/>
          <w:sz w:val="24"/>
          <w:szCs w:val="24"/>
        </w:rPr>
        <w:t xml:space="preserve">2. </w:t>
      </w:r>
      <w:r w:rsidRPr="00566A67">
        <w:rPr>
          <w:rFonts w:ascii="Times New Roman" w:hAnsi="Times New Roman"/>
          <w:b/>
          <w:bCs/>
          <w:iCs/>
          <w:color w:val="000000"/>
          <w:sz w:val="24"/>
          <w:szCs w:val="24"/>
        </w:rPr>
        <w:t>Метапредметные результаты</w:t>
      </w:r>
      <w:r w:rsidRPr="00566A67">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566A67" w:rsidRDefault="00235077" w:rsidP="009975A5">
      <w:pPr>
        <w:spacing w:after="0" w:line="240" w:lineRule="auto"/>
        <w:ind w:firstLine="709"/>
        <w:jc w:val="both"/>
        <w:rPr>
          <w:rFonts w:ascii="Times New Roman" w:hAnsi="Times New Roman"/>
          <w:bCs/>
          <w:iCs/>
          <w:color w:val="000000"/>
          <w:sz w:val="24"/>
          <w:szCs w:val="24"/>
        </w:rPr>
      </w:pPr>
      <w:r w:rsidRPr="00566A67">
        <w:rPr>
          <w:rFonts w:ascii="Times New Roman" w:hAnsi="Times New Roman"/>
          <w:bCs/>
          <w:iCs/>
          <w:color w:val="000000"/>
          <w:sz w:val="24"/>
          <w:szCs w:val="24"/>
        </w:rPr>
        <w:t xml:space="preserve">3. </w:t>
      </w:r>
      <w:r w:rsidRPr="00566A67">
        <w:rPr>
          <w:rFonts w:ascii="Times New Roman" w:hAnsi="Times New Roman"/>
          <w:b/>
          <w:bCs/>
          <w:iCs/>
          <w:color w:val="000000"/>
          <w:sz w:val="24"/>
          <w:szCs w:val="24"/>
        </w:rPr>
        <w:t>Предметные результаты</w:t>
      </w:r>
      <w:r w:rsidRPr="00566A67">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566A67" w:rsidRDefault="00705E67" w:rsidP="00BD1CE4">
      <w:pPr>
        <w:spacing w:after="0" w:line="240" w:lineRule="auto"/>
        <w:ind w:firstLine="709"/>
        <w:jc w:val="both"/>
        <w:outlineLvl w:val="0"/>
        <w:rPr>
          <w:rFonts w:ascii="Times New Roman" w:hAnsi="Times New Roman"/>
          <w:sz w:val="24"/>
          <w:szCs w:val="24"/>
        </w:rPr>
      </w:pPr>
      <w:r w:rsidRPr="00566A67">
        <w:rPr>
          <w:rFonts w:ascii="Times New Roman" w:hAnsi="Times New Roman"/>
          <w:b/>
          <w:bCs/>
          <w:iCs/>
          <w:sz w:val="24"/>
          <w:szCs w:val="24"/>
        </w:rPr>
        <w:t>Планируемые результаты освоения образовательной программы:</w:t>
      </w:r>
    </w:p>
    <w:p w:rsidR="00CC69E4" w:rsidRPr="00566A67" w:rsidRDefault="00705E67" w:rsidP="00D41424">
      <w:pPr>
        <w:pStyle w:val="a6"/>
        <w:numPr>
          <w:ilvl w:val="0"/>
          <w:numId w:val="143"/>
        </w:numPr>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566A67" w:rsidRDefault="00705E67" w:rsidP="00D41424">
      <w:pPr>
        <w:pStyle w:val="a6"/>
        <w:numPr>
          <w:ilvl w:val="0"/>
          <w:numId w:val="143"/>
        </w:numPr>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являются основой для разработки  образовательной программы </w:t>
      </w:r>
      <w:r w:rsidR="00B273D0" w:rsidRPr="00566A67">
        <w:rPr>
          <w:rFonts w:ascii="Times New Roman" w:hAnsi="Times New Roman"/>
          <w:sz w:val="24"/>
          <w:szCs w:val="24"/>
        </w:rPr>
        <w:t xml:space="preserve">основного общего образования  </w:t>
      </w:r>
      <w:r w:rsidR="00411919" w:rsidRPr="00566A67">
        <w:rPr>
          <w:rFonts w:ascii="Times New Roman" w:hAnsi="Times New Roman"/>
          <w:sz w:val="24"/>
          <w:szCs w:val="24"/>
        </w:rPr>
        <w:t>МКОУ СОШ имени С.С. Вострецова</w:t>
      </w:r>
    </w:p>
    <w:p w:rsidR="00012DF1" w:rsidRPr="00566A67" w:rsidRDefault="00705E67" w:rsidP="00D41424">
      <w:pPr>
        <w:pStyle w:val="a6"/>
        <w:numPr>
          <w:ilvl w:val="0"/>
          <w:numId w:val="143"/>
        </w:numPr>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566A67" w:rsidRDefault="00012DF1" w:rsidP="00D41424">
      <w:pPr>
        <w:pStyle w:val="Style19"/>
        <w:widowControl/>
        <w:spacing w:line="240" w:lineRule="auto"/>
        <w:ind w:firstLine="709"/>
        <w:rPr>
          <w:rStyle w:val="FontStyle298"/>
          <w:sz w:val="24"/>
          <w:szCs w:val="24"/>
        </w:rPr>
      </w:pPr>
      <w:r w:rsidRPr="00566A67">
        <w:rPr>
          <w:rStyle w:val="FontStyle298"/>
          <w:sz w:val="24"/>
          <w:szCs w:val="24"/>
        </w:rPr>
        <w:t>Эти результаты приводятся в блоках «Выпускник научится» и «Выпускник получит возможность научиться</w:t>
      </w:r>
      <w:r w:rsidR="008A65B0" w:rsidRPr="00566A67">
        <w:rPr>
          <w:rStyle w:val="FontStyle298"/>
          <w:sz w:val="24"/>
          <w:szCs w:val="24"/>
        </w:rPr>
        <w:t xml:space="preserve">» </w:t>
      </w:r>
      <w:r w:rsidRPr="00566A67">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566A67" w:rsidRDefault="005F59DF" w:rsidP="00D41424">
      <w:pPr>
        <w:pStyle w:val="Style19"/>
        <w:widowControl/>
        <w:spacing w:line="240" w:lineRule="auto"/>
        <w:ind w:firstLine="709"/>
        <w:rPr>
          <w:rStyle w:val="FontStyle298"/>
          <w:sz w:val="24"/>
          <w:szCs w:val="24"/>
        </w:rPr>
      </w:pPr>
      <w:r w:rsidRPr="00566A67">
        <w:rPr>
          <w:rStyle w:val="FontStyle298"/>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566A67" w:rsidRDefault="005F59DF" w:rsidP="00D41424">
      <w:pPr>
        <w:pStyle w:val="Style19"/>
        <w:widowControl/>
        <w:spacing w:line="240" w:lineRule="auto"/>
        <w:ind w:firstLine="709"/>
        <w:rPr>
          <w:rStyle w:val="FontStyle298"/>
          <w:sz w:val="24"/>
          <w:szCs w:val="24"/>
        </w:rPr>
      </w:pPr>
      <w:r w:rsidRPr="00566A67">
        <w:rPr>
          <w:rStyle w:val="FontStyle298"/>
          <w:sz w:val="24"/>
          <w:szCs w:val="24"/>
        </w:rPr>
        <w:lastRenderedPageBreak/>
        <w:t xml:space="preserve">Достижение планируемых результатов, отнесённых к блоку «Выпускник научится», </w:t>
      </w:r>
      <w:r w:rsidRPr="00566A67">
        <w:rPr>
          <w:rStyle w:val="FontStyle295"/>
          <w:sz w:val="24"/>
          <w:szCs w:val="24"/>
        </w:rPr>
        <w:t xml:space="preserve">выносится на итоговую оценку, </w:t>
      </w:r>
      <w:r w:rsidRPr="00566A67">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566A67" w:rsidRDefault="005F59DF" w:rsidP="00D41424">
      <w:pPr>
        <w:pStyle w:val="Style19"/>
        <w:widowControl/>
        <w:spacing w:line="240" w:lineRule="auto"/>
        <w:ind w:firstLine="709"/>
        <w:rPr>
          <w:rStyle w:val="FontStyle298"/>
          <w:sz w:val="24"/>
          <w:szCs w:val="24"/>
        </w:rPr>
      </w:pPr>
      <w:r w:rsidRPr="00566A67">
        <w:rPr>
          <w:rStyle w:val="FontStyle298"/>
          <w:sz w:val="24"/>
          <w:szCs w:val="24"/>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566A67" w:rsidRDefault="005F59DF" w:rsidP="00D41424">
      <w:pPr>
        <w:pStyle w:val="Style19"/>
        <w:widowControl/>
        <w:spacing w:line="240" w:lineRule="auto"/>
        <w:ind w:firstLine="709"/>
        <w:rPr>
          <w:rStyle w:val="FontStyle298"/>
          <w:sz w:val="24"/>
          <w:szCs w:val="24"/>
        </w:rPr>
      </w:pPr>
      <w:r w:rsidRPr="00566A67">
        <w:rPr>
          <w:rStyle w:val="FontStyle298"/>
          <w:sz w:val="24"/>
          <w:szCs w:val="24"/>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566A67" w:rsidRDefault="005F59DF" w:rsidP="00D41424">
      <w:pPr>
        <w:pStyle w:val="Style19"/>
        <w:widowControl/>
        <w:spacing w:line="240" w:lineRule="auto"/>
        <w:ind w:firstLine="709"/>
        <w:rPr>
          <w:rStyle w:val="FontStyle298"/>
          <w:sz w:val="24"/>
          <w:szCs w:val="24"/>
        </w:rPr>
      </w:pPr>
      <w:r w:rsidRPr="00566A67">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566A67" w:rsidRDefault="00BB2BAF" w:rsidP="00D41424">
      <w:pPr>
        <w:pStyle w:val="Style19"/>
        <w:widowControl/>
        <w:spacing w:line="240" w:lineRule="auto"/>
        <w:ind w:firstLine="709"/>
        <w:rPr>
          <w:rStyle w:val="FontStyle298"/>
          <w:b/>
          <w:sz w:val="24"/>
          <w:szCs w:val="24"/>
        </w:rPr>
      </w:pPr>
      <w:r w:rsidRPr="00566A67">
        <w:rPr>
          <w:rStyle w:val="FontStyle298"/>
          <w:b/>
          <w:sz w:val="24"/>
          <w:szCs w:val="24"/>
        </w:rPr>
        <w:t>При</w:t>
      </w:r>
      <w:r w:rsidR="00566A67">
        <w:rPr>
          <w:rStyle w:val="FontStyle298"/>
          <w:b/>
          <w:sz w:val="24"/>
          <w:szCs w:val="24"/>
        </w:rPr>
        <w:t xml:space="preserve"> </w:t>
      </w:r>
      <w:r w:rsidRPr="00566A67">
        <w:rPr>
          <w:rStyle w:val="FontStyle298"/>
          <w:b/>
          <w:sz w:val="24"/>
          <w:szCs w:val="24"/>
        </w:rPr>
        <w:t>получении</w:t>
      </w:r>
      <w:r w:rsidR="005F59DF" w:rsidRPr="00566A67">
        <w:rPr>
          <w:rStyle w:val="FontStyle298"/>
          <w:b/>
          <w:sz w:val="24"/>
          <w:szCs w:val="24"/>
        </w:rPr>
        <w:t xml:space="preserve"> основного общего образования устанавливаются планируемые результаты освоения:</w:t>
      </w:r>
    </w:p>
    <w:p w:rsidR="005F59DF" w:rsidRPr="00566A67" w:rsidRDefault="005F59DF" w:rsidP="00D41424">
      <w:pPr>
        <w:pStyle w:val="Style43"/>
        <w:widowControl/>
        <w:numPr>
          <w:ilvl w:val="0"/>
          <w:numId w:val="144"/>
        </w:numPr>
        <w:tabs>
          <w:tab w:val="left" w:pos="874"/>
        </w:tabs>
        <w:spacing w:line="240" w:lineRule="auto"/>
        <w:ind w:left="0" w:right="5" w:firstLine="709"/>
        <w:rPr>
          <w:rStyle w:val="FontStyle298"/>
          <w:sz w:val="24"/>
          <w:szCs w:val="24"/>
        </w:rPr>
      </w:pPr>
      <w:r w:rsidRPr="00566A67">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66A67" w:rsidRDefault="005F59DF" w:rsidP="00D41424">
      <w:pPr>
        <w:pStyle w:val="Style43"/>
        <w:widowControl/>
        <w:numPr>
          <w:ilvl w:val="0"/>
          <w:numId w:val="144"/>
        </w:numPr>
        <w:tabs>
          <w:tab w:val="left" w:pos="874"/>
        </w:tabs>
        <w:spacing w:line="240" w:lineRule="auto"/>
        <w:ind w:left="0" w:right="5" w:firstLine="709"/>
        <w:rPr>
          <w:rStyle w:val="FontStyle298"/>
          <w:sz w:val="24"/>
          <w:szCs w:val="24"/>
        </w:rPr>
      </w:pPr>
      <w:r w:rsidRPr="00566A67">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w:t>
      </w:r>
      <w:r w:rsidRPr="00566A67">
        <w:rPr>
          <w:rStyle w:val="FontStyle298"/>
          <w:sz w:val="24"/>
          <w:szCs w:val="24"/>
        </w:rPr>
        <w:softHyphen/>
        <w:t>ка», «Физика», «Биология», «Химия», «Изобразительное искусство», «Музыка», «Технология», «Физическая культура» и «Основы безопасности жизнедеятельности»</w:t>
      </w:r>
      <w:r w:rsidR="00BB2BAF" w:rsidRPr="00566A67">
        <w:rPr>
          <w:rStyle w:val="FontStyle298"/>
          <w:sz w:val="24"/>
          <w:szCs w:val="24"/>
        </w:rPr>
        <w:t>, «</w:t>
      </w:r>
      <w:r w:rsidR="00BB2BAF" w:rsidRPr="00566A67">
        <w:t>Основы духовно-нрвственной культуры народов России»</w:t>
      </w:r>
      <w:r w:rsidRPr="00566A67">
        <w:rPr>
          <w:rStyle w:val="FontStyle298"/>
          <w:sz w:val="24"/>
          <w:szCs w:val="24"/>
        </w:rPr>
        <w:t>.</w:t>
      </w:r>
    </w:p>
    <w:p w:rsidR="005F59DF" w:rsidRPr="00566A67" w:rsidRDefault="005F59DF" w:rsidP="00D41424">
      <w:pPr>
        <w:pStyle w:val="Style19"/>
        <w:widowControl/>
        <w:spacing w:line="240" w:lineRule="auto"/>
        <w:ind w:right="5" w:firstLine="709"/>
        <w:rPr>
          <w:rStyle w:val="FontStyle298"/>
          <w:sz w:val="24"/>
          <w:szCs w:val="24"/>
        </w:rPr>
      </w:pPr>
      <w:r w:rsidRPr="00566A67">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566A67" w:rsidRDefault="005F59DF" w:rsidP="00D41424">
      <w:pPr>
        <w:pStyle w:val="Style19"/>
        <w:widowControl/>
        <w:spacing w:line="240" w:lineRule="auto"/>
        <w:ind w:right="5" w:firstLine="709"/>
        <w:rPr>
          <w:rStyle w:val="FontStyle298"/>
          <w:sz w:val="24"/>
          <w:szCs w:val="24"/>
        </w:rPr>
      </w:pPr>
      <w:r w:rsidRPr="00566A67">
        <w:rPr>
          <w:rStyle w:val="FontStyle298"/>
          <w:sz w:val="24"/>
          <w:szCs w:val="24"/>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Pr="00566A67">
        <w:rPr>
          <w:rStyle w:val="FontStyle298"/>
          <w:sz w:val="24"/>
          <w:szCs w:val="24"/>
        </w:rPr>
        <w:lastRenderedPageBreak/>
        <w:t>органами исполнительной власти субъектов Российской Федерации, осуществляющими управлен</w:t>
      </w:r>
      <w:r w:rsidR="008A65B0" w:rsidRPr="00566A67">
        <w:rPr>
          <w:rStyle w:val="FontStyle298"/>
          <w:sz w:val="24"/>
          <w:szCs w:val="24"/>
        </w:rPr>
        <w:t>ие в сфере образования.</w:t>
      </w:r>
    </w:p>
    <w:p w:rsidR="00D41424" w:rsidRPr="00566A67" w:rsidRDefault="00D41424" w:rsidP="00D41424">
      <w:pPr>
        <w:pStyle w:val="Style19"/>
        <w:widowControl/>
        <w:spacing w:line="240" w:lineRule="auto"/>
        <w:ind w:right="5" w:firstLine="709"/>
        <w:rPr>
          <w:color w:val="000000"/>
        </w:rPr>
      </w:pP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1.2.1. Общие положения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и описывающие основной, сущностный вклад каждой изучаемой программы в развитие личности учащихся, в развитие их способностей (приводятся в пояснительных записках к планируемым результатам по каждой учебной или междисциплинарной программе).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соответствии с ФГОС ООО основным объектом оценки результатов образования, ее содержательной и критериальной базой выступают требования Стандарта, которые конкретизируются в планируемых результатах освоения обучающимися образовательной программы. Итоговая оценка результатов освоения образовательной программы определяется по результатам промежуточной аттестации обучающихся. Результаты промежуточной аттестации представляют собой результаты внутреннего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Результаты итоговой аттестации выпускников второй ступени обучения характеризуют уровень достижения предметных и метапредметных результатов освоения образовательной программы основного общего образования, необходимых для продолжения образования.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1.2.2. Структура планируемых результатов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структуре планируемых результатов выделяется следующие группы: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 Личностные результаты освоения ООП ООО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2. Метапредметные результаты освоения ООП ООО представлены в соответствии с подгруппами УУД, раскрывают и детализируют основные направленности метапредметных результатов.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 Предметные результаты освоения ООП ООО представлены в соответствии с группами результатов учебных предметов, раскрывают и детализируют 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Личностные результаты формируются через универсальные учебные действия;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метапредметные – через внеурочную деятельность;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предметные – через урочную деятельность.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1.2.3. Личностные результаты освоения ООП ООО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Личностные результаты освоения основной образовательной программы основного общего образования должны отражать: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4) 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7) 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9)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10) осознание важности семьи в жизни человека и общества, принятие ценности семейной жизни, уважительное и заботливое отношение к членам своей семьи;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 для глухих, слабослышащих, позднооглохших обучающихся: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13) для обучающихся с нарушениями опорно-двигательного аппарата: владение навыками пространственной и социально-бытовой ориентировки; умение </w:t>
      </w:r>
      <w:r w:rsidRPr="00566A67">
        <w:rPr>
          <w:rFonts w:ascii="Times New Roman" w:hAnsi="Times New Roman"/>
          <w:bCs/>
          <w:color w:val="000000"/>
          <w:sz w:val="26"/>
          <w:szCs w:val="26"/>
        </w:rPr>
        <w:lastRenderedPageBreak/>
        <w:t>самостоятельно и безопасно передвигаться в знакомом и не знакомом пространстве с использованием специального оборудования; способность к осмыслению и дифференциации картины мира, ее временно</w:t>
      </w:r>
      <w:r w:rsidRPr="00566A67">
        <w:rPr>
          <w:rFonts w:ascii="Times New Roman" w:hAnsi="Times New Roman"/>
          <w:bCs/>
          <w:color w:val="000000"/>
          <w:sz w:val="26"/>
          <w:szCs w:val="26"/>
        </w:rPr>
        <w:softHyphen/>
        <w:t>-пространственной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14) для обучающихся с расстройствами аутистического спектра: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15) знание своих предпочтений (ограничений) в бытовой сфере и сфере интересов.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1.2.4. Метапредметные результаты освоения ООП ООО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При изучении учебных предметов обучающиеся усовершенствуют приобретённые на уровне начального общего образования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систематизировать, сопоставлять, анализировать, обобщать и интерпретировать информацию, содержащуюся в готовых информационных объектах;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заполнять и дополнять таблицы, схемы, диаграммы, тексты.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Метапредметные результаты освоения адаптированной образовательной программы основного общего образования должны отражать: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 для глухих, слабослышащих, позднооглохших обучающихся: владение навыками определения и исправления специфических ошибок (аграмматизмов) в письменной и устной речи;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2) для обучающихся с расстройствами аутистического спектра: 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 формирование умения определял» наиболее эффективные способы достижения результата при сопровождающей помощи педагогического работника и организующей  помощи тьютора;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умения оценивать результат своей деятельности в соответствии с заданными эталонами при организующей помощи тьютора;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Регулятивные универсальные учебные действия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Регулятивные УУД включают: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существующие и планировать будущие образовательные результаты;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идентифицировать собственные проблемы и определять главную проблему;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выдвигать версии решения проблемы, формулировать гипотезы, предвосхищать конечный результат;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ставить цель деятельности на основе определенной проблемы и существующих возможностей;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формулировать учебные задачи как шаги достижения поставленной цели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обосновывать целевые ориентиры и приоритеты ссылками на ценности, указывая и обосновывая логическую последовательность шагов.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необходимые действие (я) в соответствии с учебной и познавательной задачей и составлять алгоритм их выполнения;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обосновывать и осуществлять выбор наиболее эффективных способов решения учебных и познавательных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определять/находить, в том числе из предложенных вариантов, условия для выполнения учебной и познавательной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выбирать из предложенных вариантов и самостоятельно искать средства/ресурсы для решения задачи/достижения цели;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план решения проблемы (выполнения проекта, проведения исследования);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потенциальные затруднения при решении учебной и познавательной задачи и находить средства для их устранения;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свой опыт, оформляя его для передачи другим людям в виде технологии решения практических задач определенного класса;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планировать и корректировать свою индивидуальную образовательную траекторию.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совместно с педагогом и сверстниками критерии планируемых результатов и критерии оценки своей учебной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систематизировать (в том числе выбирать приоритетные) критерии планируемых результатов и оценки своей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свою деятельность, аргументируя причины достижения или отсутствия планируемого результата;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достаточные средства для выполнения учебных действий в изменяющейся ситуации и/или при отсутствии планируемого результата;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сверять свои действия с целью и, при необходимости, исправлять ошибки самостоятельно.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4. Умение оценивать правильность выполнения учебной задачи, собственные возможности ее решения.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критерии правильности (корректности) выполнения учебной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и обосновывать применение соответствующего инструментария для выполнения учебной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продукт своей деятельности по заданным и/или самостоятельно определенным критериям в соответствии с целью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обосновывать достижимость цели выбранным способом на основе оценки своих внутренних ресурсов и доступных внешних ресурсов;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фиксировать и анализировать динамику собственных образовательных результатов.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соотносить реальные и планируемые результаты индивидуальной образовательной деятельности и делать выводы;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принимать решение в учебной ситуации и нести за него ответственность;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самостоятельно определять причины своего успеха или неуспеха и находить способы выхода из ситуации неуспеха;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Познавательные универсальные учебные действия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Познавательные УУД включают: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подбирать слова, соподчиненные ключевому слову, определяющие его признаки и свойства;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выстраивать логическую цепочку, состоящую из ключевого слова и соподчиненных ему слов;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общий признак двух или нескольких предметов или явлений и объяснять их сходство;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объединять предметы и явления в группы по определенным признакам, сравнивать, классифицировать и обобщать факты и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явление из общего ряда других явлений;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рассуждение от общих закономерностей к частным явлениям и от частных явлений к общим закономерностям;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рассуждение на основе сравнения предметов и явлений, выделяя при этом общие признаки;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излагать полученную информацию, интерпретируя ее в контексте решаемой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самостоятельно указывать на информацию, нуждающуюся в проверке, предлагать и применять способ проверки достоверности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вербализовать эмоциональное впечатление, оказанное на него источником;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обозначать символом и знаком предмет и/или явление;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логические связи между предметами и/или явлениями, обозначать данные логические связи с помощью знаков в схеме;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абстрактный или реальный образ предмета и/или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модель/схему на основе условий задачи и/или способа ее решения;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преобразовывать модели с целью выявления общих законов, определяющих данную предметную область;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доказательство: прямое, косвенное, от противного;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 Смысловое чтение.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в тексте требуемую информацию (в соответствии с целями своей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содержании текста, понимать целостный смысл текста, структурировать текст;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устанавливать взаимосвязь описанных в тексте событий, явлений, процессов;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резюмировать главную идею текста;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критически оценивать содержание и форму текста.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свое отношение к природной среде;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влияние экологических факторов на среду обитания живых организмов;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причинный и вероятностный анализ экологических ситуаций;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прогнозировать изменения ситуации при смене действия одного фактора на действие другого фактора;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распространять экологические знания и участвовать в практических делах по защите окружающей среды;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выражать свое отношение к природе через рисунки, сочинения, модели, проектные работы.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5. Развитие мотивации к овладению культурой активного использования словарей и других поисковых систем.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необходимые ключевые поисковые слова и запросы;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осуществлять взаимодействие с электронными поисковыми системами, словарями;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формировать множественную выборку из поисковых источников для объективизации результатов поиска;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соотносить полученные результаты поиска со своей деятельностью.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Коммуникативные универсальные учебные действия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Коммуникативные УУД включают: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возможные роли в совместной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играть определенную роль в совместной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свои действия и действия партнера, которые способствовали или препятствовали продуктивной коммуникации;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позитивные отношения в процессе учебной и познавательной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критически относиться к собственному мнению, с достоинством признавать ошибочность своего мнения (если оно таково) и корректировать его;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предлагать альтернативное решение в конфликтной ситуации;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выделять общую точку зрения в дискуссии;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договариваться о правилах и вопросах для обсуждения в соответствии с поставленной перед группой задачей;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организовывать учебное взаимодействие в группе (определять общие цели, распределять роли, договариваться друг с другом и т. 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задачу коммуникации и в соответствии с ней отбирать речевые средства;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отбирать и использовать речевые средства в процессе коммуникации с другими людьми (диалог в паре, в малой группе и т.д.);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представлять в устной или письменной форме развернутый план собственной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соблюдать нормы публичной речи, регламент в монологе и дискуссии в соответствии с коммуникативной задачей;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высказывать и обосновывать мнение (суждение) и запрашивать мнение партнера в рамках диалога;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принимать решение в ходе диалога и согласовывать его с собеседником;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письменные «клишированные» и оригинальные тексты с использованием необходимых речевых средств;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вербальные средства (средства логической связи) для выделения смысловых блоков своего выступления;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использовать невербальные средства или наглядные материалы, подготовленные/отобранные под руководством учителя;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делать оценочный вывод о достижении цели коммуникации непосредственно после завершения коммуникативного контакта и обосновывать его.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выделять информационный аспект задачи, оперировать данными, использовать модель решения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информацию с учетом этических и правовых норм;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 Предметные результаты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1.2.5.1. Русский язык и литература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осознание тесной связи между языковым, литературным, интеллектуальным, духовно-нравственным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формирование аналитических умений в отношении языковых единиц и текстов разных функционально-смысловых типов и жанров.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Предметные результаты изучения предметной области «Русский язык и литература» должны отражать: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Русский язык: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умение различать монологическую, диалогическую и полилошческую речь, участие в диалоге и полилоге;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овладение различными видами аудирования (с полным пониманием, с пониманием основного содержания, с выборочным извлечением информации);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понимание, интерпретация и комментирование текстов различных функционально</w:t>
      </w:r>
      <w:r w:rsidRPr="00566A67">
        <w:rPr>
          <w:rFonts w:ascii="Times New Roman" w:hAnsi="Times New Roman"/>
          <w:bCs/>
          <w:color w:val="000000"/>
          <w:sz w:val="26"/>
          <w:szCs w:val="26"/>
        </w:rPr>
        <w:softHyphen/>
        <w:t xml:space="preserve">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оценивать собственную и чужую речь с точки зрения точного, уместного и выразительного словоупотребления; выявление основных особенностей устной и письменной речи, разговорной и книжной речи;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соблюдение основных языковых норм в устной и письменной речи;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скрьггая метафоры, гипербола, олицетворение, сравнение; сравнительный оборот; фразеологизм, синонимы, антонимы, омонимы) в речи;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4) расширение и систематизация научных знаний о языке, его единицах и категориях; осознание взаимосвязи его уровней и единиц;</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освоение базовых понятий лингвистики: идентификация самостоятельных (знаменательных) служебных частей речи и их форм по значению и основным грамматическим признакам; распознавание существительных, прилагательных, </w:t>
      </w:r>
      <w:r w:rsidRPr="00566A67">
        <w:rPr>
          <w:rFonts w:ascii="Times New Roman" w:hAnsi="Times New Roman"/>
          <w:bCs/>
          <w:color w:val="000000"/>
          <w:sz w:val="26"/>
          <w:szCs w:val="26"/>
        </w:rPr>
        <w:lastRenderedPageBreak/>
        <w:t>местоимений, числительных, наречий разных разрядов и их морфологических признаков, умение различать слова категории состояния и наречия;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 распознавание междометий разных разрядов, определение грамматических особенностей междометий;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проведение синтаксического анализа предложения, определение синтаксической роли самостоятельных частей речи в предложении;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определение звукового состава слова, правильное деление на слоги, характеристика звуков слова; 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смыслового, грамматического и словообразовательного анализа слова;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различать словообразовательные и формообразующие морфемы, способы 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выделять словосочетание в составе предложения, определение главного и зависимого 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предложения; распознавание распространённых и нераспространённых предложений, предложений осложнённой и неосложнённой структуры, полных и неполных;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нормативного написания и произношения слова;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использование фразеологических словарей для определения значения и особенностей употребления фразеологизмов; использование морфемных, словообразовательных, этимологических словарей для морфемного и словообразовательного анализа слов; использование словарей для подбора к словам синонимов, антонимов;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орфограммами; освоение правил правописания служебных частей речи и умения применять их на письме; применение правильного переноса слов;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выявление смыслового, стилистического различия синонимов, употребления их в речи с учётом значения, смыслового различия, стилистической окраски; нормативное изменение форм существительных, прилагательных, местоимений, числительных, глаголов;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8) для слепых, слабовидящих обучающихся: формирование навыков письма на брайлевской печатной машинке;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10) для обучающихся с расстройствами аутистического спектра: овладение основными стилистическими ресурсами лексики и фразеологии языка, основными нормами литературного языка, нормами речевого этикета;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стремление 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к возможности выразить собственные мысли и чувства, обозначить собственную позицию;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видение традиций и новаторства в произведениях; восприятие художественной действительности как выражение мыслей автора о мире и человеке.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Литература: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2) понимание литературы как одной из основных национально-культурных ценностей народа, как особого способа познания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5) развитие способности понимать литературные художественные произведения, отражающие разные этнокультурные традиции;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1.2.5.2. Родной (русский) язык:</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 использование коммуникативно-эстетических возможностей родного языка;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8) формирование ответственности за языковую культуру как общечеловеческую ценность.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1.2.5.3. Родная (русская) литература: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w:t>
      </w:r>
      <w:r w:rsidRPr="00566A67">
        <w:rPr>
          <w:rFonts w:ascii="Times New Roman" w:hAnsi="Times New Roman"/>
          <w:bCs/>
          <w:color w:val="000000"/>
          <w:sz w:val="26"/>
          <w:szCs w:val="26"/>
        </w:rPr>
        <w:lastRenderedPageBreak/>
        <w:t>мира и себя в этом мире, гармонизации отношений человека и общества, многоаспектного диалога;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2) понимание родной литературы как одной из основных национально-культурных ценностей народа, как особого способа познания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5) развитие способности понимать литературные художественные произведения, отражающие разные этнокультурные традиции;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66A67" w:rsidRPr="00566A67" w:rsidRDefault="00566A67" w:rsidP="00566A67">
      <w:pPr>
        <w:spacing w:after="0" w:line="240" w:lineRule="auto"/>
        <w:jc w:val="both"/>
        <w:rPr>
          <w:rFonts w:ascii="Times New Roman" w:hAnsi="Times New Roman"/>
          <w:bCs/>
          <w:color w:val="000000"/>
          <w:sz w:val="26"/>
          <w:szCs w:val="26"/>
        </w:rPr>
      </w:pPr>
      <w:bookmarkStart w:id="15" w:name="_Toc409691630"/>
      <w:bookmarkStart w:id="16" w:name="_Toc410653955"/>
      <w:bookmarkStart w:id="17" w:name="_Toc414553137"/>
      <w:r w:rsidRPr="00566A67">
        <w:rPr>
          <w:rFonts w:ascii="Times New Roman" w:hAnsi="Times New Roman"/>
          <w:bCs/>
          <w:color w:val="000000"/>
          <w:sz w:val="26"/>
          <w:szCs w:val="26"/>
        </w:rPr>
        <w:t>1.2.5.4. Иностранный язык (английский язык)</w:t>
      </w:r>
      <w:bookmarkEnd w:id="15"/>
      <w:bookmarkEnd w:id="16"/>
      <w:bookmarkEnd w:id="17"/>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Предметные результаты изучения предметной области "Иностранные языки" должны отражать: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3) достижение допорогового уровня иноязычной коммуникативной компетенции;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английский язык</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Коммуникативные умения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Говорение. Диалогическая речь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вести диалог-обмен мнениями;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брать и давать интервью;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вести диалог-расспрос на основе нелинейного текста (таблицы, диаграммы и т. д.).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Говорение. Монологическая речь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описывать события с опорой на зрительную наглядность и/или вербальную опору (ключевые слова, план, вопросы);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давать краткую характеристику реальных людей и литературных персонажей;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передавать основное содержание прочитанного текста с опорой или без опоры на текст, ключевые слова/ план/ вопросы;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описывать картинку/ фото с опорой или без опоры на ключевые слова/ план/ вопросы.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делать сообщение на заданную тему на основе прочитанного;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кратко высказываться без предварительной подготовки на заданную тему в соответствии с предложенной ситуацией общения;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кратко высказываться с опорой на нелинейный текст (таблицы, диаграммы, расписание и т. п.);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кратко излагать результаты выполненной проектной работы.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Аудирование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выделять основную тему в воспринимаемом на слух тексте;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использовать контекстуальную или языковую догадку при восприятии на слух текстов, содержащих незнакомые слова.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Чтение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22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читать и понимать основное содержание несложных аутентичных текстов, содержащие отдельные неизученные языковые явления;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читать и полностью понимать несложные аутентичные тексты, построенные на изученном языковом материале;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устанавливать причинно-следственную взаимосвязь фактов и событий, изложенных в несложном аутентичном тексте;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восстанавливать текст из разрозненных абзацев или путем добавления выпущенных фрагментов.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Письменная речь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заполнять анкеты и формуляры, сообщая о себе основные сведения (имя, фамилия, пол, возраст, гражданство, национальность, адрес и т. д.);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писать небольшие письменные высказывания с опорой на образец/ план.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делать краткие выписки из текста с целью их использования в собственных устных высказываниях;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писать электронное письмо (e-mail) зарубежному другу в ответ на электронное письмо-стимул;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составлять план/ тезисы устного или письменного сообщения;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кратко излагать в письменном виде результаты проектной деятельности;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писать небольшое письменное высказывание с опорой на нелинейный текст (таблицы, диаграммы и . п.).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Языковые навыки и средства оперирования ими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Орфография и пунктуация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правильно писать изученные слова;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сравнивать и анализировать буквосочетания английского языка и их транскрипцию.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Фонетическая сторона речи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соблюдать правильное ударение в изученных словах;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различать коммуникативные типы предложений по их интонации;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членить предложение на смысловые группы;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выражать модальные значения, чувства и эмоции с помощью интонации;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различать британские и американские варианты английского языка в прослушанных высказываниях.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Лексическая сторона речи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соблюдать существующие в английском языке нормы лексической сочетаемости;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глаголы при помощи аффиксов dis-, mis-, re-, -ize/-ise; </w:t>
      </w:r>
    </w:p>
    <w:p w:rsidR="00566A67" w:rsidRPr="00566A67" w:rsidRDefault="00566A67" w:rsidP="00566A67">
      <w:pPr>
        <w:spacing w:after="0" w:line="240" w:lineRule="auto"/>
        <w:jc w:val="both"/>
        <w:rPr>
          <w:rFonts w:ascii="Times New Roman" w:hAnsi="Times New Roman"/>
          <w:bCs/>
          <w:color w:val="000000"/>
          <w:sz w:val="26"/>
          <w:szCs w:val="26"/>
          <w:lang w:val="en-US"/>
        </w:rPr>
      </w:pPr>
      <w:r w:rsidRPr="00566A67">
        <w:rPr>
          <w:rFonts w:ascii="Times New Roman" w:hAnsi="Times New Roman"/>
          <w:bCs/>
          <w:color w:val="000000"/>
          <w:sz w:val="26"/>
          <w:szCs w:val="26"/>
        </w:rPr>
        <w:t xml:space="preserve"> имена</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существительные</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при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помощи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суффиксов</w:t>
      </w:r>
      <w:r w:rsidRPr="00566A67">
        <w:rPr>
          <w:rFonts w:ascii="Times New Roman" w:hAnsi="Times New Roman"/>
          <w:bCs/>
          <w:color w:val="000000"/>
          <w:sz w:val="26"/>
          <w:szCs w:val="26"/>
          <w:lang w:val="en-US"/>
        </w:rPr>
        <w:t xml:space="preserve"> -or/ -er, -ist , -sion/-tion, -nce/-ence, -ment, -ity , -ness, -ship, -ing; </w:t>
      </w:r>
    </w:p>
    <w:p w:rsidR="00566A67" w:rsidRPr="00566A67" w:rsidRDefault="00566A67" w:rsidP="00566A67">
      <w:pPr>
        <w:spacing w:after="0" w:line="240" w:lineRule="auto"/>
        <w:jc w:val="both"/>
        <w:rPr>
          <w:rFonts w:ascii="Times New Roman" w:hAnsi="Times New Roman"/>
          <w:bCs/>
          <w:color w:val="000000"/>
          <w:sz w:val="26"/>
          <w:szCs w:val="26"/>
          <w:lang w:val="en-US"/>
        </w:rPr>
      </w:pPr>
      <w:r w:rsidRPr="00566A67">
        <w:rPr>
          <w:rFonts w:ascii="Times New Roman" w:hAnsi="Times New Roman"/>
          <w:bCs/>
          <w:color w:val="000000"/>
          <w:sz w:val="26"/>
          <w:szCs w:val="26"/>
        </w:rPr>
        <w:t>имена</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прилагательные</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при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помощи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аффиксов</w:t>
      </w:r>
      <w:r w:rsidRPr="00566A67">
        <w:rPr>
          <w:rFonts w:ascii="Times New Roman" w:hAnsi="Times New Roman"/>
          <w:bCs/>
          <w:color w:val="000000"/>
          <w:sz w:val="26"/>
          <w:szCs w:val="26"/>
          <w:lang w:val="en-US"/>
        </w:rPr>
        <w:t xml:space="preserve"> inter-; -y, -ly, -ful , -al , -ic, -ian/an, -ing; -ous, -able/ible, -less, -ive;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наречия при помощи суффикса -ly;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имена существительные, имена прилагательные, наречия при помощи отрицательных префиксов un-, im-/in-;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числительные при помощи суффиксов -teen, -ty; -th.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в нескольких значениях многозначные слова, изученные в пределах тематики основной школы;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наиболее распространенные фразовые глаголы;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принадлежность слов к частям речи по аффиксам;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различные средства связи в тексте для обеспечения его целостности (firstly, to begin with, however, as for me, finally, at last, etc.);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Грамматическая сторона речи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предложения с начальным It;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предложения с начальным There + to be;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распознавать и употреблять в речи сложносочиненные предложения с сочинительными союзами and, but, or;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сложноподчиненные предложения с союзами и союзными словами because, if, that, who, which, what, when, where, how, why;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использовать косвенную речь в утвердительных и вопросительных предложениях в настоящем и прошедшем времени; </w:t>
      </w:r>
    </w:p>
    <w:p w:rsidR="00566A67" w:rsidRPr="00566A67" w:rsidRDefault="00566A67" w:rsidP="00566A67">
      <w:pPr>
        <w:spacing w:after="0" w:line="240" w:lineRule="auto"/>
        <w:jc w:val="both"/>
        <w:rPr>
          <w:rFonts w:ascii="Times New Roman" w:hAnsi="Times New Roman"/>
          <w:bCs/>
          <w:color w:val="000000"/>
          <w:sz w:val="26"/>
          <w:szCs w:val="26"/>
          <w:lang w:val="en-US"/>
        </w:rPr>
      </w:pPr>
      <w:r w:rsidRPr="00566A67">
        <w:rPr>
          <w:rFonts w:ascii="Times New Roman" w:hAnsi="Times New Roman"/>
          <w:bCs/>
          <w:color w:val="000000"/>
          <w:sz w:val="26"/>
          <w:szCs w:val="26"/>
        </w:rPr>
        <w:t>распознавать</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употреблять</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в</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речи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условные</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предложения</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реального</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характера</w:t>
      </w:r>
      <w:r w:rsidRPr="00566A67">
        <w:rPr>
          <w:rFonts w:ascii="Times New Roman" w:hAnsi="Times New Roman"/>
          <w:bCs/>
          <w:color w:val="000000"/>
          <w:sz w:val="26"/>
          <w:szCs w:val="26"/>
          <w:lang w:val="en-US"/>
        </w:rPr>
        <w:t xml:space="preserve"> (Conditional I – If I see Jim, I’ll invite him to our school party) </w:t>
      </w:r>
      <w:r w:rsidRPr="00566A67">
        <w:rPr>
          <w:rFonts w:ascii="Times New Roman" w:hAnsi="Times New Roman"/>
          <w:bCs/>
          <w:color w:val="000000"/>
          <w:sz w:val="26"/>
          <w:szCs w:val="26"/>
        </w:rPr>
        <w:t>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нереального</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характера</w:t>
      </w:r>
      <w:r w:rsidRPr="00566A67">
        <w:rPr>
          <w:rFonts w:ascii="Times New Roman" w:hAnsi="Times New Roman"/>
          <w:bCs/>
          <w:color w:val="000000"/>
          <w:sz w:val="26"/>
          <w:szCs w:val="26"/>
          <w:lang w:val="en-US"/>
        </w:rPr>
        <w:t xml:space="preserve"> (Conditional II – If I were you, I would start learning French);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существительные с определенным/ неопределенным/нулевым артиклем;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количественные и порядковые числительные;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различные грамматические средства для выражения будущего времени: Simple Future, to be going to, Present Continuous;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модальные глаголы и их эквиваленты (may, can, could, be able to, must, have to, should);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распознавать и употреблять в речи глаголы в следующих формах страдательного залога: Present Simple Passive, Past Simple Passive;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сложноподчиненные предложения с союзами whoever, whatever, however, whenever;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распознавать и употреблять в речи предложения с конструкциями as … as; not so … as; either … or; neither … nor;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распознавать и употреблять в речи предложения с конструкцией I wish;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конструкции с глаголами на -ing: to love/hate doing something; Stop talking; </w:t>
      </w:r>
    </w:p>
    <w:p w:rsidR="00566A67" w:rsidRPr="00566A67" w:rsidRDefault="00566A67" w:rsidP="00566A67">
      <w:pPr>
        <w:spacing w:after="0" w:line="240" w:lineRule="auto"/>
        <w:jc w:val="both"/>
        <w:rPr>
          <w:rFonts w:ascii="Times New Roman" w:hAnsi="Times New Roman"/>
          <w:bCs/>
          <w:color w:val="000000"/>
          <w:sz w:val="26"/>
          <w:szCs w:val="26"/>
          <w:lang w:val="en-US"/>
        </w:rPr>
      </w:pPr>
      <w:r w:rsidRPr="00566A67">
        <w:rPr>
          <w:rFonts w:ascii="Times New Roman" w:hAnsi="Times New Roman"/>
          <w:bCs/>
          <w:color w:val="000000"/>
          <w:sz w:val="26"/>
          <w:szCs w:val="26"/>
        </w:rPr>
        <w:t>распознавать</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употреблять</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в</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речи</w:t>
      </w:r>
      <w:r w:rsidRPr="00566A67">
        <w:rPr>
          <w:rFonts w:ascii="Times New Roman" w:hAnsi="Times New Roman"/>
          <w:bCs/>
          <w:color w:val="000000"/>
          <w:sz w:val="26"/>
          <w:szCs w:val="26"/>
          <w:lang w:val="en-US"/>
        </w:rPr>
        <w:t xml:space="preserve"> </w:t>
      </w:r>
      <w:r w:rsidRPr="00566A67">
        <w:rPr>
          <w:rFonts w:ascii="Times New Roman" w:hAnsi="Times New Roman"/>
          <w:bCs/>
          <w:color w:val="000000"/>
          <w:sz w:val="26"/>
          <w:szCs w:val="26"/>
        </w:rPr>
        <w:t>конструкции</w:t>
      </w:r>
      <w:r w:rsidRPr="00566A67">
        <w:rPr>
          <w:rFonts w:ascii="Times New Roman" w:hAnsi="Times New Roman"/>
          <w:bCs/>
          <w:color w:val="000000"/>
          <w:sz w:val="26"/>
          <w:szCs w:val="26"/>
          <w:lang w:val="en-US"/>
        </w:rPr>
        <w:t xml:space="preserve"> It takes me …to do something; to look / feel / be happy;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определения, выраженные прилагательными, в правильном порядке их следования;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распознавать и употреблять в речи глаголы во временных формах действительного залога: Past Perfect, Present Perfect Continuous, Future-in-the-Past;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глаголы в формах страдательного залога Future Simple Passive, Present Perfect Passive;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модальные глаголы need, shall, might, would;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распознавать и употреблять в речи словосочетания «Причастие I+существительное» (a playingchild) и «Причастие II+существительное» (a written poem).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Социокультурные знания и умения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представлять родную страну и культуру на английском языке;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понимать социокультурные реалии при чтении и аудировании в рамках изученного материала.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использовать социокультурные реалии при создании устных и письменных высказываний;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находить сходство и различие в традициях родной страны и страны/стран изучаемого языка.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Компенсаторные умения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выходить из положения при дефиците языковых средств: использовать переспрос при говорении.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использовать перифраз, синонимические и антонимические средства при говорении;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пользоваться языковой и контекстуальной догадкой при аудировании и чтении. </w:t>
      </w:r>
    </w:p>
    <w:p w:rsidR="00566A67" w:rsidRPr="00566A67" w:rsidRDefault="00566A67" w:rsidP="00566A67">
      <w:pPr>
        <w:spacing w:after="0" w:line="240" w:lineRule="auto"/>
        <w:jc w:val="both"/>
        <w:rPr>
          <w:rFonts w:ascii="Times New Roman" w:hAnsi="Times New Roman"/>
          <w:bCs/>
          <w:color w:val="000000"/>
          <w:sz w:val="26"/>
          <w:szCs w:val="26"/>
        </w:rPr>
      </w:pP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1.2.5.5. Второй иностранный язык (</w:t>
      </w:r>
      <w:r w:rsidR="007B1482">
        <w:rPr>
          <w:rFonts w:ascii="Times New Roman" w:hAnsi="Times New Roman"/>
          <w:bCs/>
          <w:color w:val="000000"/>
          <w:sz w:val="26"/>
          <w:szCs w:val="26"/>
        </w:rPr>
        <w:t>французский язык</w:t>
      </w:r>
      <w:r w:rsidRPr="00566A67">
        <w:rPr>
          <w:rFonts w:ascii="Times New Roman" w:hAnsi="Times New Roman"/>
          <w:bCs/>
          <w:color w:val="000000"/>
          <w:sz w:val="26"/>
          <w:szCs w:val="26"/>
        </w:rPr>
        <w:t>)</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Коммуникативные умения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Говорение. Диалогическая речь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 вести  диалог  (диалог  этикетного  характера,  диалог – расспрос,  диалог побуждение  к  действию; диалог-обмен  информацией, комбинированный  диалог)  в стандартных ситуациях официального и неофициального общения в рамках освоенной тематики, соблюдая нормы речевого этикета, принятые в стране изучаемого языка.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участвовать в беседе/дискуссии на знакомую тему,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осуществлять запрос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обращаться за разъяснениями,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выражать свое отношение к высказыванию партнера, свое мнение по обсуждаемой теме.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Говорение. Монологическая речь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sym w:font="Symbol" w:char="F0B7"/>
      </w:r>
      <w:r w:rsidRPr="00566A67">
        <w:rPr>
          <w:rFonts w:ascii="Times New Roman" w:hAnsi="Times New Roman"/>
          <w:bCs/>
          <w:color w:val="000000"/>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описывать события с опорой на зрительную наглядность и/или вербальную опору (ключевые слова, план, вопросы);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давать  краткую  характеристику  реальных  людей  и  литературных персонажей;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передавать основное содержание прочитанного текста с опорой или без опоры на текст, ключевые слова/ план/ вопросы;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описывать картинку/ фото с опорой или без опоры на ключевые слова/ план/ вопросы.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делать сообщение на заданную тему на основе прочитанного;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кратко  высказываться  без  предварительной  подготовки  на  заданную тему в соответствии с предложенной ситуацией общения;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кратко высказываться  с  опорой  на  нелинейный  текст  (таблицы, диаграммы, расписание и т. п.);</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кратко излагать результаты выполненной проектной работы.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Аудирование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66A67" w:rsidRPr="00566A67" w:rsidRDefault="00566A67" w:rsidP="00566A67">
      <w:pPr>
        <w:spacing w:after="0" w:line="240" w:lineRule="auto"/>
        <w:jc w:val="both"/>
        <w:rPr>
          <w:rFonts w:ascii="Times New Roman" w:hAnsi="Times New Roman"/>
          <w:bCs/>
          <w:color w:val="000000"/>
          <w:sz w:val="26"/>
          <w:szCs w:val="26"/>
        </w:rPr>
      </w:pP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выявлять наиболее значимые факты;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определять свое отношение к ним, извлекать из аудио текста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необходимую/интересующую информацию.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выделять основную тему в воспринимаемом на слух тексте;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использовать контекстуальную или языковую догадку при восприятии на слух текстов, содержащих незнакомые слова.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Чтение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читать и понимать основное содержание несложных аутентичных текстов, содержащие отдельные неизученные языковые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читать и полностью понимать несложные аутентичные  тексты, построенные на изученном языковом материале;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устанавливать причинно-следственную взаимосвязь фактов и событий, изложенных в несложном аутентичном тексте;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sym w:font="Symbol" w:char="F0B7"/>
      </w:r>
      <w:r w:rsidRPr="00566A67">
        <w:rPr>
          <w:rFonts w:ascii="Times New Roman" w:hAnsi="Times New Roman"/>
          <w:bCs/>
          <w:color w:val="000000"/>
          <w:sz w:val="26"/>
          <w:szCs w:val="26"/>
        </w:rPr>
        <w:t>восстанавливать текст из разрозненных абзацев или путем добавления выпущенных фрагментов.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Письменная речь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заполнять анкеты и формуляры, сообщая о себе основные сведения (имя, фамилия, пол, возраст, гражданство, национальность, адрес и т. 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писать небольшие письменные высказывания с опорой на образец/ план.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делать  краткие  выписки  из  текста  с  целью  их  использования  в собственных устных высказываниях;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писать  электронное  письмо  (e-mail)  зарубежному  другу  в  ответ  на электронное письмо-стимул;</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составлять план/ тезисы устного или письменного сообщения;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кратко  излагать  в  письменном  виде  результаты  проектной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писать  небольшое  письменное  высказывание  с  опорой  на  нелинейный текст (таблицы, диаграммы и т. п.).</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Языковые навыки и средства оперирования ими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Орфография и пунктуация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правильно писать изученные слова;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сравнивать и анализировать буквосочетания немецкого языка и их транскрипцию.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Фонетическая сторона речи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соблюдать правильное ударение в изученных словах;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различать коммуникативные типы предложений по их интонации;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членить предложение на смысловые группы;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выражать модальные значения, чувства и эмоции с помощью интонации.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Лексическая сторона речи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соблюдать  существующие  в  немецком  языке  нормы  лексической сочетаемости;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21BEB" w:rsidRPr="00F21BEB" w:rsidRDefault="00566A67" w:rsidP="00F21BEB">
      <w:pPr>
        <w:spacing w:after="0" w:line="240" w:lineRule="auto"/>
        <w:jc w:val="both"/>
        <w:rPr>
          <w:rFonts w:ascii="Times New Roman" w:hAnsi="Times New Roman"/>
          <w:bCs/>
          <w:color w:val="000000"/>
          <w:sz w:val="26"/>
          <w:szCs w:val="26"/>
          <w:lang w:val="fr-FR"/>
        </w:rPr>
      </w:pPr>
      <w:r w:rsidRPr="00566A67">
        <w:rPr>
          <w:rFonts w:ascii="Times New Roman" w:hAnsi="Times New Roman"/>
          <w:bCs/>
          <w:color w:val="000000"/>
          <w:sz w:val="26"/>
          <w:szCs w:val="26"/>
        </w:rPr>
        <w:sym w:font="Symbol" w:char="F0B7"/>
      </w:r>
      <w:r w:rsidR="00F21BEB" w:rsidRPr="00F21BEB">
        <w:rPr>
          <w:rFonts w:ascii="Times New Roman" w:hAnsi="Times New Roman"/>
          <w:bCs/>
          <w:color w:val="000000"/>
          <w:sz w:val="26"/>
          <w:szCs w:val="26"/>
        </w:rPr>
        <w:t>существительны</w:t>
      </w:r>
      <w:r w:rsidR="00F21BEB">
        <w:rPr>
          <w:rFonts w:ascii="Times New Roman" w:hAnsi="Times New Roman"/>
          <w:bCs/>
          <w:color w:val="000000"/>
          <w:sz w:val="26"/>
          <w:szCs w:val="26"/>
        </w:rPr>
        <w:t>е</w:t>
      </w:r>
      <w:r w:rsidR="00F21BEB" w:rsidRPr="00F21BEB">
        <w:rPr>
          <w:rFonts w:ascii="Times New Roman" w:hAnsi="Times New Roman"/>
          <w:bCs/>
          <w:color w:val="000000"/>
          <w:sz w:val="26"/>
          <w:szCs w:val="26"/>
          <w:lang w:val="fr-FR"/>
        </w:rPr>
        <w:t xml:space="preserve"> </w:t>
      </w:r>
      <w:r w:rsidR="00F21BEB" w:rsidRPr="00F21BEB">
        <w:rPr>
          <w:rFonts w:ascii="Times New Roman" w:hAnsi="Times New Roman"/>
          <w:bCs/>
          <w:color w:val="000000"/>
          <w:sz w:val="26"/>
          <w:szCs w:val="26"/>
        </w:rPr>
        <w:t>с</w:t>
      </w:r>
      <w:r w:rsidR="00F21BEB" w:rsidRPr="00F21BEB">
        <w:rPr>
          <w:rFonts w:ascii="Times New Roman" w:hAnsi="Times New Roman"/>
          <w:bCs/>
          <w:color w:val="000000"/>
          <w:sz w:val="26"/>
          <w:szCs w:val="26"/>
          <w:lang w:val="fr-FR"/>
        </w:rPr>
        <w:t xml:space="preserve"> </w:t>
      </w:r>
      <w:r w:rsidR="00F21BEB" w:rsidRPr="00F21BEB">
        <w:rPr>
          <w:rFonts w:ascii="Times New Roman" w:hAnsi="Times New Roman"/>
          <w:bCs/>
          <w:color w:val="000000"/>
          <w:sz w:val="26"/>
          <w:szCs w:val="26"/>
        </w:rPr>
        <w:t>суффиксами</w:t>
      </w:r>
      <w:r w:rsidR="00F21BEB" w:rsidRPr="00F21BEB">
        <w:rPr>
          <w:rFonts w:ascii="Times New Roman" w:hAnsi="Times New Roman"/>
          <w:bCs/>
          <w:color w:val="000000"/>
          <w:sz w:val="26"/>
          <w:szCs w:val="26"/>
          <w:lang w:val="fr-FR"/>
        </w:rPr>
        <w:t>: -tion, -sion (collection, révision); -ement (appartement); -eur (ordinateur); -ure (signature); -ette (bicyclette, disquette); -ique (gymnastique); -iste, -isme (jour</w:t>
      </w:r>
      <w:r w:rsidR="00F21BEB" w:rsidRPr="00F21BEB">
        <w:rPr>
          <w:rFonts w:ascii="Times New Roman" w:hAnsi="Times New Roman"/>
          <w:bCs/>
          <w:color w:val="000000"/>
          <w:sz w:val="26"/>
          <w:szCs w:val="26"/>
          <w:lang w:val="fr-FR"/>
        </w:rPr>
        <w:softHyphen/>
        <w:t>naliste, tourisme); -er/-ère (boulanger/ boulangère); -ien/-ienne (pharmacien/pharmacienne); -erie (parfumerie); -ence, -ance (préférence, confiance); -aire (questionnaire); -oir, -oire (couloir, mémoire); -âge (bricolage); -té (activité); -ude (attitude); -aison (comparaison); -esse (jeunesse); -ure (ouverture); -ise (friandise);</w:t>
      </w:r>
    </w:p>
    <w:p w:rsidR="00F21BEB" w:rsidRPr="00F21BEB" w:rsidRDefault="00F21BEB" w:rsidP="00F21BEB">
      <w:pPr>
        <w:spacing w:after="0" w:line="240" w:lineRule="auto"/>
        <w:jc w:val="both"/>
        <w:rPr>
          <w:rFonts w:ascii="Times New Roman" w:hAnsi="Times New Roman"/>
          <w:bCs/>
          <w:color w:val="000000"/>
          <w:sz w:val="26"/>
          <w:szCs w:val="26"/>
          <w:lang w:val="fr-FR"/>
        </w:rPr>
      </w:pPr>
      <w:r w:rsidRPr="00F21BEB">
        <w:rPr>
          <w:rFonts w:ascii="Times New Roman" w:hAnsi="Times New Roman"/>
          <w:bCs/>
          <w:color w:val="000000"/>
          <w:sz w:val="26"/>
          <w:szCs w:val="26"/>
          <w:lang w:val="fr-FR"/>
        </w:rPr>
        <w:t>•</w:t>
      </w:r>
      <w:r w:rsidRPr="00F21BEB">
        <w:rPr>
          <w:rFonts w:ascii="Times New Roman" w:hAnsi="Times New Roman"/>
          <w:bCs/>
          <w:color w:val="000000"/>
          <w:sz w:val="26"/>
          <w:szCs w:val="26"/>
        </w:rPr>
        <w:t>наречи</w:t>
      </w:r>
      <w:r>
        <w:rPr>
          <w:rFonts w:ascii="Times New Roman" w:hAnsi="Times New Roman"/>
          <w:bCs/>
          <w:color w:val="000000"/>
          <w:sz w:val="26"/>
          <w:szCs w:val="26"/>
        </w:rPr>
        <w:t>я</w:t>
      </w:r>
      <w:r w:rsidRPr="00F21BEB">
        <w:rPr>
          <w:rFonts w:ascii="Times New Roman" w:hAnsi="Times New Roman"/>
          <w:bCs/>
          <w:color w:val="000000"/>
          <w:sz w:val="26"/>
          <w:szCs w:val="26"/>
          <w:lang w:val="fr-FR"/>
        </w:rPr>
        <w:t xml:space="preserve"> </w:t>
      </w:r>
      <w:r w:rsidRPr="00F21BEB">
        <w:rPr>
          <w:rFonts w:ascii="Times New Roman" w:hAnsi="Times New Roman"/>
          <w:bCs/>
          <w:color w:val="000000"/>
          <w:sz w:val="26"/>
          <w:szCs w:val="26"/>
        </w:rPr>
        <w:t>с</w:t>
      </w:r>
      <w:r w:rsidRPr="00F21BEB">
        <w:rPr>
          <w:rFonts w:ascii="Times New Roman" w:hAnsi="Times New Roman"/>
          <w:bCs/>
          <w:color w:val="000000"/>
          <w:sz w:val="26"/>
          <w:szCs w:val="26"/>
          <w:lang w:val="fr-FR"/>
        </w:rPr>
        <w:t xml:space="preserve"> </w:t>
      </w:r>
      <w:r w:rsidRPr="00F21BEB">
        <w:rPr>
          <w:rFonts w:ascii="Times New Roman" w:hAnsi="Times New Roman"/>
          <w:bCs/>
          <w:color w:val="000000"/>
          <w:sz w:val="26"/>
          <w:szCs w:val="26"/>
        </w:rPr>
        <w:t>суффиксом</w:t>
      </w:r>
      <w:r w:rsidRPr="00F21BEB">
        <w:rPr>
          <w:rFonts w:ascii="Times New Roman" w:hAnsi="Times New Roman"/>
          <w:bCs/>
          <w:color w:val="000000"/>
          <w:sz w:val="26"/>
          <w:szCs w:val="26"/>
          <w:lang w:val="fr-FR"/>
        </w:rPr>
        <w:t xml:space="preserve"> -ment;</w:t>
      </w:r>
    </w:p>
    <w:p w:rsidR="00F21BEB" w:rsidRPr="00F21BEB" w:rsidRDefault="00F21BEB" w:rsidP="00F21BEB">
      <w:pPr>
        <w:spacing w:after="0" w:line="240" w:lineRule="auto"/>
        <w:jc w:val="both"/>
        <w:rPr>
          <w:rFonts w:ascii="Times New Roman" w:hAnsi="Times New Roman"/>
          <w:bCs/>
          <w:color w:val="000000"/>
          <w:sz w:val="26"/>
          <w:szCs w:val="26"/>
          <w:lang w:val="fr-FR"/>
        </w:rPr>
      </w:pPr>
      <w:r w:rsidRPr="00F21BEB">
        <w:rPr>
          <w:rFonts w:ascii="Times New Roman" w:hAnsi="Times New Roman"/>
          <w:bCs/>
          <w:color w:val="000000"/>
          <w:sz w:val="26"/>
          <w:szCs w:val="26"/>
          <w:lang w:val="fr-FR"/>
        </w:rPr>
        <w:t>•</w:t>
      </w:r>
      <w:r w:rsidRPr="00F21BEB">
        <w:rPr>
          <w:rFonts w:ascii="Times New Roman" w:hAnsi="Times New Roman"/>
          <w:bCs/>
          <w:color w:val="000000"/>
          <w:sz w:val="26"/>
          <w:szCs w:val="26"/>
        </w:rPr>
        <w:t>прилагательны</w:t>
      </w:r>
      <w:r>
        <w:rPr>
          <w:rFonts w:ascii="Times New Roman" w:hAnsi="Times New Roman"/>
          <w:bCs/>
          <w:color w:val="000000"/>
          <w:sz w:val="26"/>
          <w:szCs w:val="26"/>
        </w:rPr>
        <w:t>е</w:t>
      </w:r>
      <w:r w:rsidRPr="00F21BEB">
        <w:rPr>
          <w:rFonts w:ascii="Times New Roman" w:hAnsi="Times New Roman"/>
          <w:bCs/>
          <w:color w:val="000000"/>
          <w:sz w:val="26"/>
          <w:szCs w:val="26"/>
          <w:lang w:val="fr-FR"/>
        </w:rPr>
        <w:t xml:space="preserve"> </w:t>
      </w:r>
      <w:r w:rsidRPr="00F21BEB">
        <w:rPr>
          <w:rFonts w:ascii="Times New Roman" w:hAnsi="Times New Roman"/>
          <w:bCs/>
          <w:color w:val="000000"/>
          <w:sz w:val="26"/>
          <w:szCs w:val="26"/>
        </w:rPr>
        <w:t>с</w:t>
      </w:r>
      <w:r w:rsidRPr="00F21BEB">
        <w:rPr>
          <w:rFonts w:ascii="Times New Roman" w:hAnsi="Times New Roman"/>
          <w:bCs/>
          <w:color w:val="000000"/>
          <w:sz w:val="26"/>
          <w:szCs w:val="26"/>
          <w:lang w:val="fr-FR"/>
        </w:rPr>
        <w:t xml:space="preserve"> </w:t>
      </w:r>
      <w:r w:rsidRPr="00F21BEB">
        <w:rPr>
          <w:rFonts w:ascii="Times New Roman" w:hAnsi="Times New Roman"/>
          <w:bCs/>
          <w:color w:val="000000"/>
          <w:sz w:val="26"/>
          <w:szCs w:val="26"/>
        </w:rPr>
        <w:t>суффиксами</w:t>
      </w:r>
      <w:r w:rsidRPr="00F21BEB">
        <w:rPr>
          <w:rFonts w:ascii="Times New Roman" w:hAnsi="Times New Roman"/>
          <w:bCs/>
          <w:color w:val="000000"/>
          <w:sz w:val="26"/>
          <w:szCs w:val="26"/>
          <w:lang w:val="fr-FR"/>
        </w:rPr>
        <w:t>: -eur/-euse (heureux/ heureuse); -ique (sympatique); -ant (intéressant); -ain (américain); -ais (français); -ois (chinois); -ien (parisien); -able/-ible (vivable, lisible); -el/-elle, -al/-ale, -ile, -il/-ille (professionnel, génial, diffi</w:t>
      </w:r>
      <w:r w:rsidRPr="00F21BEB">
        <w:rPr>
          <w:rFonts w:ascii="Times New Roman" w:hAnsi="Times New Roman"/>
          <w:bCs/>
          <w:color w:val="000000"/>
          <w:sz w:val="26"/>
          <w:szCs w:val="26"/>
          <w:lang w:val="fr-FR"/>
        </w:rPr>
        <w:softHyphen/>
        <w:t>cile, gentil); -eau/-elle (nouveau/nouvelle); -aire (planétaire); -atif/-ative (imaginatif);</w:t>
      </w:r>
    </w:p>
    <w:p w:rsidR="00F21BEB" w:rsidRPr="00F21BEB" w:rsidRDefault="00F21BEB" w:rsidP="00F21BEB">
      <w:pPr>
        <w:spacing w:after="0" w:line="240" w:lineRule="auto"/>
        <w:jc w:val="both"/>
        <w:rPr>
          <w:rFonts w:ascii="Times New Roman" w:hAnsi="Times New Roman"/>
          <w:bCs/>
          <w:color w:val="000000"/>
          <w:sz w:val="26"/>
          <w:szCs w:val="26"/>
          <w:lang w:val="fr-FR"/>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r w:rsidRPr="00F21BEB">
        <w:rPr>
          <w:rFonts w:ascii="Times New Roman" w:hAnsi="Times New Roman"/>
          <w:bCs/>
          <w:color w:val="000000"/>
          <w:sz w:val="26"/>
          <w:szCs w:val="26"/>
        </w:rPr>
        <w:t>префиксация</w:t>
      </w:r>
      <w:r w:rsidRPr="00F21BEB">
        <w:rPr>
          <w:rFonts w:ascii="Times New Roman" w:hAnsi="Times New Roman"/>
          <w:bCs/>
          <w:color w:val="000000"/>
          <w:sz w:val="26"/>
          <w:szCs w:val="26"/>
          <w:lang w:val="fr-FR"/>
        </w:rPr>
        <w:t>:</w:t>
      </w:r>
    </w:p>
    <w:p w:rsidR="00F21BEB" w:rsidRPr="00F21BEB" w:rsidRDefault="00F21BEB" w:rsidP="00F21BEB">
      <w:pPr>
        <w:spacing w:after="0" w:line="240" w:lineRule="auto"/>
        <w:jc w:val="both"/>
        <w:rPr>
          <w:rFonts w:ascii="Times New Roman" w:hAnsi="Times New Roman"/>
          <w:bCs/>
          <w:color w:val="000000"/>
          <w:sz w:val="26"/>
          <w:szCs w:val="26"/>
          <w:lang w:val="fr-FR"/>
        </w:rPr>
      </w:pPr>
      <w:r w:rsidRPr="00F21BEB">
        <w:rPr>
          <w:rFonts w:ascii="Times New Roman" w:hAnsi="Times New Roman"/>
          <w:bCs/>
          <w:color w:val="000000"/>
          <w:sz w:val="26"/>
          <w:szCs w:val="26"/>
          <w:lang w:val="fr-FR"/>
        </w:rPr>
        <w:t>•</w:t>
      </w:r>
      <w:r w:rsidRPr="00F21BEB">
        <w:rPr>
          <w:rFonts w:ascii="Times New Roman" w:hAnsi="Times New Roman"/>
          <w:bCs/>
          <w:color w:val="000000"/>
          <w:sz w:val="26"/>
          <w:szCs w:val="26"/>
        </w:rPr>
        <w:t>существительны</w:t>
      </w:r>
      <w:r>
        <w:rPr>
          <w:rFonts w:ascii="Times New Roman" w:hAnsi="Times New Roman"/>
          <w:bCs/>
          <w:color w:val="000000"/>
          <w:sz w:val="26"/>
          <w:szCs w:val="26"/>
        </w:rPr>
        <w:t>е</w:t>
      </w:r>
      <w:r w:rsidRPr="00F21BEB">
        <w:rPr>
          <w:rFonts w:ascii="Times New Roman" w:hAnsi="Times New Roman"/>
          <w:bCs/>
          <w:color w:val="000000"/>
          <w:sz w:val="26"/>
          <w:szCs w:val="26"/>
          <w:lang w:val="fr-FR"/>
        </w:rPr>
        <w:t xml:space="preserve">, </w:t>
      </w:r>
      <w:r w:rsidRPr="00F21BEB">
        <w:rPr>
          <w:rFonts w:ascii="Times New Roman" w:hAnsi="Times New Roman"/>
          <w:bCs/>
          <w:color w:val="000000"/>
          <w:sz w:val="26"/>
          <w:szCs w:val="26"/>
        </w:rPr>
        <w:t>прилагательны</w:t>
      </w:r>
      <w:r>
        <w:rPr>
          <w:rFonts w:ascii="Times New Roman" w:hAnsi="Times New Roman"/>
          <w:bCs/>
          <w:color w:val="000000"/>
          <w:sz w:val="26"/>
          <w:szCs w:val="26"/>
        </w:rPr>
        <w:t>е</w:t>
      </w:r>
      <w:r w:rsidRPr="00F21BEB">
        <w:rPr>
          <w:rFonts w:ascii="Times New Roman" w:hAnsi="Times New Roman"/>
          <w:bCs/>
          <w:color w:val="000000"/>
          <w:sz w:val="26"/>
          <w:szCs w:val="26"/>
          <w:lang w:val="fr-FR"/>
        </w:rPr>
        <w:t xml:space="preserve"> </w:t>
      </w:r>
      <w:r w:rsidRPr="00F21BEB">
        <w:rPr>
          <w:rFonts w:ascii="Times New Roman" w:hAnsi="Times New Roman"/>
          <w:bCs/>
          <w:color w:val="000000"/>
          <w:sz w:val="26"/>
          <w:szCs w:val="26"/>
        </w:rPr>
        <w:t>и</w:t>
      </w:r>
      <w:r w:rsidRPr="00F21BEB">
        <w:rPr>
          <w:rFonts w:ascii="Times New Roman" w:hAnsi="Times New Roman"/>
          <w:bCs/>
          <w:color w:val="000000"/>
          <w:sz w:val="26"/>
          <w:szCs w:val="26"/>
          <w:lang w:val="fr-FR"/>
        </w:rPr>
        <w:t xml:space="preserve"> </w:t>
      </w:r>
      <w:r w:rsidRPr="00F21BEB">
        <w:rPr>
          <w:rFonts w:ascii="Times New Roman" w:hAnsi="Times New Roman"/>
          <w:bCs/>
          <w:color w:val="000000"/>
          <w:sz w:val="26"/>
          <w:szCs w:val="26"/>
        </w:rPr>
        <w:t>глагол</w:t>
      </w:r>
      <w:r>
        <w:rPr>
          <w:rFonts w:ascii="Times New Roman" w:hAnsi="Times New Roman"/>
          <w:bCs/>
          <w:color w:val="000000"/>
          <w:sz w:val="26"/>
          <w:szCs w:val="26"/>
        </w:rPr>
        <w:t>ы</w:t>
      </w:r>
      <w:r w:rsidRPr="00F21BEB">
        <w:rPr>
          <w:rFonts w:ascii="Times New Roman" w:hAnsi="Times New Roman"/>
          <w:bCs/>
          <w:color w:val="000000"/>
          <w:sz w:val="26"/>
          <w:szCs w:val="26"/>
          <w:lang w:val="fr-FR"/>
        </w:rPr>
        <w:t>: in-, im- il-(inconnu, impossible, illisible); dé- (départ, décourager); dis- (dis</w:t>
      </w:r>
      <w:r w:rsidRPr="00F21BEB">
        <w:rPr>
          <w:rFonts w:ascii="Times New Roman" w:hAnsi="Times New Roman"/>
          <w:bCs/>
          <w:color w:val="000000"/>
          <w:sz w:val="26"/>
          <w:szCs w:val="26"/>
          <w:lang w:val="fr-FR"/>
        </w:rPr>
        <w:softHyphen/>
        <w:t>paraître); re-, ré- (refaire, réviser), pré- (prévenir); mé- (méfiant); a- (asymétrique); extra- (extraordinaire); anti- (antiride);</w:t>
      </w:r>
    </w:p>
    <w:p w:rsidR="00F21BEB" w:rsidRPr="00F21BEB" w:rsidRDefault="00F21BEB" w:rsidP="00F21BEB">
      <w:pPr>
        <w:spacing w:after="0" w:line="240" w:lineRule="auto"/>
        <w:jc w:val="both"/>
        <w:rPr>
          <w:rFonts w:ascii="Times New Roman" w:hAnsi="Times New Roman"/>
          <w:bCs/>
          <w:color w:val="000000"/>
          <w:sz w:val="26"/>
          <w:szCs w:val="26"/>
        </w:rPr>
      </w:pPr>
      <w:r w:rsidRPr="00F21BEB">
        <w:rPr>
          <w:rFonts w:ascii="Times New Roman" w:hAnsi="Times New Roman"/>
          <w:bCs/>
          <w:color w:val="000000"/>
          <w:sz w:val="26"/>
          <w:szCs w:val="26"/>
        </w:rPr>
        <w:t>3)словосложение: существительное + существительное (</w:t>
      </w:r>
      <w:r w:rsidRPr="00F21BEB">
        <w:rPr>
          <w:rFonts w:ascii="Times New Roman" w:hAnsi="Times New Roman"/>
          <w:bCs/>
          <w:color w:val="000000"/>
          <w:sz w:val="26"/>
          <w:szCs w:val="26"/>
          <w:lang w:val="fr-FR"/>
        </w:rPr>
        <w:t>t</w:t>
      </w:r>
      <w:r w:rsidRPr="00F21BEB">
        <w:rPr>
          <w:rFonts w:ascii="Times New Roman" w:hAnsi="Times New Roman"/>
          <w:bCs/>
          <w:color w:val="000000"/>
          <w:sz w:val="26"/>
          <w:szCs w:val="26"/>
        </w:rPr>
        <w:t>é</w:t>
      </w:r>
      <w:r w:rsidRPr="00F21BEB">
        <w:rPr>
          <w:rFonts w:ascii="Times New Roman" w:hAnsi="Times New Roman"/>
          <w:bCs/>
          <w:color w:val="000000"/>
          <w:sz w:val="26"/>
          <w:szCs w:val="26"/>
          <w:lang w:val="fr-FR"/>
        </w:rPr>
        <w:t>l</w:t>
      </w:r>
      <w:r w:rsidRPr="00F21BEB">
        <w:rPr>
          <w:rFonts w:ascii="Times New Roman" w:hAnsi="Times New Roman"/>
          <w:bCs/>
          <w:color w:val="000000"/>
          <w:sz w:val="26"/>
          <w:szCs w:val="26"/>
        </w:rPr>
        <w:t>é</w:t>
      </w:r>
      <w:r w:rsidRPr="00F21BEB">
        <w:rPr>
          <w:rFonts w:ascii="Times New Roman" w:hAnsi="Times New Roman"/>
          <w:bCs/>
          <w:color w:val="000000"/>
          <w:sz w:val="26"/>
          <w:szCs w:val="26"/>
          <w:lang w:val="fr-FR"/>
        </w:rPr>
        <w:t>carte</w:t>
      </w:r>
      <w:r w:rsidRPr="00F21BEB">
        <w:rPr>
          <w:rFonts w:ascii="Times New Roman" w:hAnsi="Times New Roman"/>
          <w:bCs/>
          <w:color w:val="000000"/>
          <w:sz w:val="26"/>
          <w:szCs w:val="26"/>
        </w:rPr>
        <w:t>); существительное + предлог + существительное (</w:t>
      </w:r>
      <w:r w:rsidRPr="00F21BEB">
        <w:rPr>
          <w:rFonts w:ascii="Times New Roman" w:hAnsi="Times New Roman"/>
          <w:bCs/>
          <w:color w:val="000000"/>
          <w:sz w:val="26"/>
          <w:szCs w:val="26"/>
          <w:lang w:val="fr-FR"/>
        </w:rPr>
        <w:t>sac</w:t>
      </w:r>
      <w:r w:rsidRPr="00F21BEB">
        <w:rPr>
          <w:rFonts w:ascii="Times New Roman" w:hAnsi="Times New Roman"/>
          <w:bCs/>
          <w:color w:val="000000"/>
          <w:sz w:val="26"/>
          <w:szCs w:val="26"/>
        </w:rPr>
        <w:t>-à-</w:t>
      </w:r>
      <w:r w:rsidRPr="00F21BEB">
        <w:rPr>
          <w:rFonts w:ascii="Times New Roman" w:hAnsi="Times New Roman"/>
          <w:bCs/>
          <w:color w:val="000000"/>
          <w:sz w:val="26"/>
          <w:szCs w:val="26"/>
          <w:lang w:val="fr-FR"/>
        </w:rPr>
        <w:t>dos</w:t>
      </w:r>
      <w:r w:rsidRPr="00F21BEB">
        <w:rPr>
          <w:rFonts w:ascii="Times New Roman" w:hAnsi="Times New Roman"/>
          <w:bCs/>
          <w:color w:val="000000"/>
          <w:sz w:val="26"/>
          <w:szCs w:val="26"/>
        </w:rPr>
        <w:t>); прилагательное + существительное (</w:t>
      </w:r>
      <w:r w:rsidRPr="00F21BEB">
        <w:rPr>
          <w:rFonts w:ascii="Times New Roman" w:hAnsi="Times New Roman"/>
          <w:bCs/>
          <w:color w:val="000000"/>
          <w:sz w:val="26"/>
          <w:szCs w:val="26"/>
          <w:lang w:val="fr-FR"/>
        </w:rPr>
        <w:t>cybercaf</w:t>
      </w:r>
      <w:r w:rsidRPr="00F21BEB">
        <w:rPr>
          <w:rFonts w:ascii="Times New Roman" w:hAnsi="Times New Roman"/>
          <w:bCs/>
          <w:color w:val="000000"/>
          <w:sz w:val="26"/>
          <w:szCs w:val="26"/>
        </w:rPr>
        <w:t>é), глагол +местоимение (</w:t>
      </w:r>
      <w:r w:rsidRPr="00F21BEB">
        <w:rPr>
          <w:rFonts w:ascii="Times New Roman" w:hAnsi="Times New Roman"/>
          <w:bCs/>
          <w:color w:val="000000"/>
          <w:sz w:val="26"/>
          <w:szCs w:val="26"/>
          <w:lang w:val="fr-FR"/>
        </w:rPr>
        <w:t>rendez</w:t>
      </w:r>
      <w:r w:rsidRPr="00F21BEB">
        <w:rPr>
          <w:rFonts w:ascii="Times New Roman" w:hAnsi="Times New Roman"/>
          <w:bCs/>
          <w:color w:val="000000"/>
          <w:sz w:val="26"/>
          <w:szCs w:val="26"/>
        </w:rPr>
        <w:t>-</w:t>
      </w:r>
      <w:r w:rsidRPr="00F21BEB">
        <w:rPr>
          <w:rFonts w:ascii="Times New Roman" w:hAnsi="Times New Roman"/>
          <w:bCs/>
          <w:color w:val="000000"/>
          <w:sz w:val="26"/>
          <w:szCs w:val="26"/>
          <w:lang w:val="fr-FR"/>
        </w:rPr>
        <w:t>vous</w:t>
      </w:r>
      <w:r w:rsidRPr="00F21BEB">
        <w:rPr>
          <w:rFonts w:ascii="Times New Roman" w:hAnsi="Times New Roman"/>
          <w:bCs/>
          <w:color w:val="000000"/>
          <w:sz w:val="26"/>
          <w:szCs w:val="26"/>
        </w:rPr>
        <w:t>), глагол + существительное (</w:t>
      </w:r>
      <w:r w:rsidRPr="00F21BEB">
        <w:rPr>
          <w:rFonts w:ascii="Times New Roman" w:hAnsi="Times New Roman"/>
          <w:bCs/>
          <w:color w:val="000000"/>
          <w:sz w:val="26"/>
          <w:szCs w:val="26"/>
          <w:lang w:val="fr-FR"/>
        </w:rPr>
        <w:t>passe</w:t>
      </w:r>
      <w:r w:rsidRPr="00F21BEB">
        <w:rPr>
          <w:rFonts w:ascii="Times New Roman" w:hAnsi="Times New Roman"/>
          <w:bCs/>
          <w:color w:val="000000"/>
          <w:sz w:val="26"/>
          <w:szCs w:val="26"/>
        </w:rPr>
        <w:t>-</w:t>
      </w:r>
      <w:r w:rsidRPr="00F21BEB">
        <w:rPr>
          <w:rFonts w:ascii="Times New Roman" w:hAnsi="Times New Roman"/>
          <w:bCs/>
          <w:color w:val="000000"/>
          <w:sz w:val="26"/>
          <w:szCs w:val="26"/>
          <w:lang w:val="fr-FR"/>
        </w:rPr>
        <w:t>temps</w:t>
      </w:r>
      <w:r w:rsidRPr="00F21BEB">
        <w:rPr>
          <w:rFonts w:ascii="Times New Roman" w:hAnsi="Times New Roman"/>
          <w:bCs/>
          <w:color w:val="000000"/>
          <w:sz w:val="26"/>
          <w:szCs w:val="26"/>
        </w:rPr>
        <w:t>), предлог + существительное (</w:t>
      </w:r>
      <w:r w:rsidRPr="00F21BEB">
        <w:rPr>
          <w:rFonts w:ascii="Times New Roman" w:hAnsi="Times New Roman"/>
          <w:bCs/>
          <w:color w:val="000000"/>
          <w:sz w:val="26"/>
          <w:szCs w:val="26"/>
          <w:lang w:val="fr-FR"/>
        </w:rPr>
        <w:t>sous</w:t>
      </w:r>
      <w:r w:rsidRPr="00F21BEB">
        <w:rPr>
          <w:rFonts w:ascii="Times New Roman" w:hAnsi="Times New Roman"/>
          <w:bCs/>
          <w:color w:val="000000"/>
          <w:sz w:val="26"/>
          <w:szCs w:val="26"/>
        </w:rPr>
        <w:t>-</w:t>
      </w:r>
      <w:r w:rsidRPr="00F21BEB">
        <w:rPr>
          <w:rFonts w:ascii="Times New Roman" w:hAnsi="Times New Roman"/>
          <w:bCs/>
          <w:color w:val="000000"/>
          <w:sz w:val="26"/>
          <w:szCs w:val="26"/>
          <w:lang w:val="fr-FR"/>
        </w:rPr>
        <w:t>sol</w:t>
      </w:r>
      <w:r w:rsidRPr="00F21BEB">
        <w:rPr>
          <w:rFonts w:ascii="Times New Roman" w:hAnsi="Times New Roman"/>
          <w:bCs/>
          <w:color w:val="000000"/>
          <w:sz w:val="26"/>
          <w:szCs w:val="26"/>
        </w:rPr>
        <w:t>);</w:t>
      </w:r>
    </w:p>
    <w:p w:rsidR="00F21BEB" w:rsidRPr="00F21BEB" w:rsidRDefault="00F21BEB" w:rsidP="00F21BEB">
      <w:pPr>
        <w:spacing w:after="0" w:line="240" w:lineRule="auto"/>
        <w:jc w:val="both"/>
        <w:rPr>
          <w:rFonts w:ascii="Times New Roman" w:hAnsi="Times New Roman"/>
          <w:bCs/>
          <w:color w:val="000000"/>
          <w:sz w:val="26"/>
          <w:szCs w:val="26"/>
        </w:rPr>
      </w:pPr>
      <w:r w:rsidRPr="00F21BEB">
        <w:rPr>
          <w:rFonts w:ascii="Times New Roman" w:hAnsi="Times New Roman"/>
          <w:bCs/>
          <w:color w:val="000000"/>
          <w:sz w:val="26"/>
          <w:szCs w:val="26"/>
        </w:rPr>
        <w:t>4) конверсия (образование существительных от неопреде</w:t>
      </w:r>
      <w:r w:rsidRPr="00F21BEB">
        <w:rPr>
          <w:rFonts w:ascii="Times New Roman" w:hAnsi="Times New Roman"/>
          <w:bCs/>
          <w:color w:val="000000"/>
          <w:sz w:val="26"/>
          <w:szCs w:val="26"/>
        </w:rPr>
        <w:softHyphen/>
        <w:t>ленной формы глагола (</w:t>
      </w:r>
      <w:r w:rsidRPr="00F21BEB">
        <w:rPr>
          <w:rFonts w:ascii="Times New Roman" w:hAnsi="Times New Roman"/>
          <w:bCs/>
          <w:color w:val="000000"/>
          <w:sz w:val="26"/>
          <w:szCs w:val="26"/>
          <w:lang w:val="fr-FR"/>
        </w:rPr>
        <w:t>conseiller</w:t>
      </w:r>
      <w:r w:rsidRPr="00F21BEB">
        <w:rPr>
          <w:rFonts w:ascii="Times New Roman" w:hAnsi="Times New Roman"/>
          <w:bCs/>
          <w:color w:val="000000"/>
          <w:sz w:val="26"/>
          <w:szCs w:val="26"/>
        </w:rPr>
        <w:t xml:space="preserve"> — </w:t>
      </w:r>
      <w:r w:rsidRPr="00F21BEB">
        <w:rPr>
          <w:rFonts w:ascii="Times New Roman" w:hAnsi="Times New Roman"/>
          <w:bCs/>
          <w:color w:val="000000"/>
          <w:sz w:val="26"/>
          <w:szCs w:val="26"/>
          <w:lang w:val="fr-FR"/>
        </w:rPr>
        <w:t>un</w:t>
      </w:r>
      <w:r w:rsidRPr="00F21BEB">
        <w:rPr>
          <w:rFonts w:ascii="Times New Roman" w:hAnsi="Times New Roman"/>
          <w:bCs/>
          <w:color w:val="000000"/>
          <w:sz w:val="26"/>
          <w:szCs w:val="26"/>
        </w:rPr>
        <w:t xml:space="preserve"> </w:t>
      </w:r>
      <w:r w:rsidRPr="00F21BEB">
        <w:rPr>
          <w:rFonts w:ascii="Times New Roman" w:hAnsi="Times New Roman"/>
          <w:bCs/>
          <w:color w:val="000000"/>
          <w:sz w:val="26"/>
          <w:szCs w:val="26"/>
          <w:lang w:val="fr-FR"/>
        </w:rPr>
        <w:t>conseil</w:t>
      </w:r>
      <w:r w:rsidRPr="00F21BEB">
        <w:rPr>
          <w:rFonts w:ascii="Times New Roman" w:hAnsi="Times New Roman"/>
          <w:bCs/>
          <w:color w:val="000000"/>
          <w:sz w:val="26"/>
          <w:szCs w:val="26"/>
        </w:rPr>
        <w:t>).</w:t>
      </w:r>
    </w:p>
    <w:p w:rsidR="00566A67" w:rsidRPr="00566A67" w:rsidRDefault="00566A67" w:rsidP="00F21BEB">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Отрицательный префикс un-</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распознавать и употреблять в речи в нескольких значениях многозначные слова, изученные в пределах тематики основной школы;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знать  различия  между  явлениями  синонимии  и  антонимии;  употреблять в  речи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изученные синонимы и антонимы адекватно ситуации общения;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распознавать принадлежность слов к частям речи по аффиксам;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sym w:font="Symbol" w:char="F0B7"/>
      </w:r>
      <w:r w:rsidRPr="00566A67">
        <w:rPr>
          <w:rFonts w:ascii="Times New Roman" w:hAnsi="Times New Roman"/>
          <w:bCs/>
          <w:color w:val="000000"/>
          <w:sz w:val="26"/>
          <w:szCs w:val="26"/>
        </w:rPr>
        <w:t xml:space="preserve">распознавать  и  употреблять  в  речи  различные  средства  связи  в  тексте  для обеспечения его целостности, в том числе с помощью наречий </w:t>
      </w:r>
      <w:r w:rsidRPr="00566A67">
        <w:rPr>
          <w:rFonts w:ascii="Times New Roman" w:hAnsi="Times New Roman"/>
          <w:bCs/>
          <w:color w:val="000000"/>
          <w:sz w:val="26"/>
          <w:szCs w:val="26"/>
          <w:lang w:val="en-US"/>
        </w:rPr>
        <w:t>zuerst</w:t>
      </w:r>
      <w:r w:rsidRPr="00566A67">
        <w:rPr>
          <w:rFonts w:ascii="Times New Roman" w:hAnsi="Times New Roman"/>
          <w:bCs/>
          <w:color w:val="000000"/>
          <w:sz w:val="26"/>
          <w:szCs w:val="26"/>
        </w:rPr>
        <w:t xml:space="preserve">, </w:t>
      </w:r>
      <w:r w:rsidRPr="00566A67">
        <w:rPr>
          <w:rFonts w:ascii="Times New Roman" w:hAnsi="Times New Roman"/>
          <w:bCs/>
          <w:color w:val="000000"/>
          <w:sz w:val="26"/>
          <w:szCs w:val="26"/>
          <w:lang w:val="en-US"/>
        </w:rPr>
        <w:t>dann</w:t>
      </w:r>
      <w:r w:rsidRPr="00566A67">
        <w:rPr>
          <w:rFonts w:ascii="Times New Roman" w:hAnsi="Times New Roman"/>
          <w:bCs/>
          <w:color w:val="000000"/>
          <w:sz w:val="26"/>
          <w:szCs w:val="26"/>
        </w:rPr>
        <w:t xml:space="preserve">, </w:t>
      </w:r>
      <w:r w:rsidRPr="00566A67">
        <w:rPr>
          <w:rFonts w:ascii="Times New Roman" w:hAnsi="Times New Roman"/>
          <w:bCs/>
          <w:color w:val="000000"/>
          <w:sz w:val="26"/>
          <w:szCs w:val="26"/>
          <w:lang w:val="en-US"/>
        </w:rPr>
        <w:t>nachher</w:t>
      </w:r>
      <w:r w:rsidRPr="00566A67">
        <w:rPr>
          <w:rFonts w:ascii="Times New Roman" w:hAnsi="Times New Roman"/>
          <w:bCs/>
          <w:color w:val="000000"/>
          <w:sz w:val="26"/>
          <w:szCs w:val="26"/>
        </w:rPr>
        <w:t xml:space="preserve">, </w:t>
      </w:r>
      <w:r w:rsidRPr="00566A67">
        <w:rPr>
          <w:rFonts w:ascii="Times New Roman" w:hAnsi="Times New Roman"/>
          <w:bCs/>
          <w:color w:val="000000"/>
          <w:sz w:val="26"/>
          <w:szCs w:val="26"/>
          <w:lang w:val="en-US"/>
        </w:rPr>
        <w:t>zuletzt</w:t>
      </w:r>
      <w:r w:rsidRPr="00566A67">
        <w:rPr>
          <w:rFonts w:ascii="Times New Roman" w:hAnsi="Times New Roman"/>
          <w:bCs/>
          <w:color w:val="000000"/>
          <w:sz w:val="26"/>
          <w:szCs w:val="26"/>
        </w:rPr>
        <w:t xml:space="preserve">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Грамматическая сторона речи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и восклицательные;</w:t>
      </w:r>
    </w:p>
    <w:p w:rsidR="00B02598" w:rsidRDefault="00566A67" w:rsidP="00F21BEB">
      <w:pPr>
        <w:spacing w:after="0" w:line="240" w:lineRule="auto"/>
        <w:jc w:val="both"/>
        <w:rPr>
          <w:rFonts w:ascii="Times New Roman" w:hAnsi="Times New Roman"/>
          <w:b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распознавать и употреблять в речи </w:t>
      </w:r>
      <w:r w:rsidR="00F21BEB" w:rsidRPr="00B02598">
        <w:rPr>
          <w:rFonts w:ascii="Times New Roman" w:hAnsi="Times New Roman"/>
          <w:bCs/>
          <w:color w:val="000000"/>
          <w:sz w:val="26"/>
          <w:szCs w:val="26"/>
        </w:rPr>
        <w:t>предложения с неопределен</w:t>
      </w:r>
      <w:r w:rsidR="00F21BEB" w:rsidRPr="00B02598">
        <w:rPr>
          <w:rFonts w:ascii="Times New Roman" w:hAnsi="Times New Roman"/>
          <w:bCs/>
          <w:color w:val="000000"/>
          <w:sz w:val="26"/>
          <w:szCs w:val="26"/>
        </w:rPr>
        <w:softHyphen/>
        <w:t xml:space="preserve">но-личным местоимением </w:t>
      </w:r>
      <w:r w:rsidR="00F21BEB" w:rsidRPr="00B02598">
        <w:rPr>
          <w:rFonts w:ascii="Times New Roman" w:hAnsi="Times New Roman"/>
          <w:bCs/>
          <w:color w:val="000000"/>
          <w:sz w:val="26"/>
          <w:szCs w:val="26"/>
          <w:lang w:val="fr-FR"/>
        </w:rPr>
        <w:t>on</w:t>
      </w:r>
      <w:r w:rsidR="00F21BEB" w:rsidRPr="00B02598">
        <w:rPr>
          <w:rFonts w:ascii="Times New Roman" w:hAnsi="Times New Roman"/>
          <w:bCs/>
          <w:color w:val="000000"/>
          <w:sz w:val="26"/>
          <w:szCs w:val="26"/>
        </w:rPr>
        <w:t>. Сложносочиненные предложе</w:t>
      </w:r>
      <w:r w:rsidR="00F21BEB" w:rsidRPr="00B02598">
        <w:rPr>
          <w:rFonts w:ascii="Times New Roman" w:hAnsi="Times New Roman"/>
          <w:bCs/>
          <w:color w:val="000000"/>
          <w:sz w:val="26"/>
          <w:szCs w:val="26"/>
        </w:rPr>
        <w:softHyphen/>
        <w:t xml:space="preserve">ния с союзами </w:t>
      </w:r>
      <w:r w:rsidR="00F21BEB" w:rsidRPr="00B02598">
        <w:rPr>
          <w:rFonts w:ascii="Times New Roman" w:hAnsi="Times New Roman"/>
          <w:bCs/>
          <w:color w:val="000000"/>
          <w:sz w:val="26"/>
          <w:szCs w:val="26"/>
          <w:lang w:val="fr-FR"/>
        </w:rPr>
        <w:t>ou</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mais</w:t>
      </w:r>
      <w:r w:rsidR="00F21BEB" w:rsidRPr="00B02598">
        <w:rPr>
          <w:rFonts w:ascii="Times New Roman" w:hAnsi="Times New Roman"/>
          <w:bCs/>
          <w:color w:val="000000"/>
          <w:sz w:val="26"/>
          <w:szCs w:val="26"/>
        </w:rPr>
        <w:t xml:space="preserve"> , </w:t>
      </w:r>
      <w:r w:rsidR="00F21BEB" w:rsidRPr="00B02598">
        <w:rPr>
          <w:rFonts w:ascii="Times New Roman" w:hAnsi="Times New Roman"/>
          <w:bCs/>
          <w:color w:val="000000"/>
          <w:sz w:val="26"/>
          <w:szCs w:val="26"/>
          <w:lang w:val="fr-FR"/>
        </w:rPr>
        <w:t>ni</w:t>
      </w:r>
      <w:r w:rsidR="00F21BEB" w:rsidRPr="00B02598">
        <w:rPr>
          <w:rFonts w:ascii="Times New Roman" w:hAnsi="Times New Roman"/>
          <w:bCs/>
          <w:color w:val="000000"/>
          <w:sz w:val="26"/>
          <w:szCs w:val="26"/>
        </w:rPr>
        <w:t xml:space="preserve"> ... </w:t>
      </w:r>
      <w:r w:rsidR="00F21BEB" w:rsidRPr="00B02598">
        <w:rPr>
          <w:rFonts w:ascii="Times New Roman" w:hAnsi="Times New Roman"/>
          <w:bCs/>
          <w:color w:val="000000"/>
          <w:sz w:val="26"/>
          <w:szCs w:val="26"/>
          <w:lang w:val="fr-FR"/>
        </w:rPr>
        <w:t>ni</w:t>
      </w:r>
      <w:r w:rsidR="00F21BEB" w:rsidRPr="00B02598">
        <w:rPr>
          <w:rFonts w:ascii="Times New Roman" w:hAnsi="Times New Roman"/>
          <w:bCs/>
          <w:color w:val="000000"/>
          <w:sz w:val="26"/>
          <w:szCs w:val="26"/>
        </w:rPr>
        <w:t>. Сложноподчиненные пред</w:t>
      </w:r>
      <w:r w:rsidR="00F21BEB" w:rsidRPr="00B02598">
        <w:rPr>
          <w:rFonts w:ascii="Times New Roman" w:hAnsi="Times New Roman"/>
          <w:bCs/>
          <w:color w:val="000000"/>
          <w:sz w:val="26"/>
          <w:szCs w:val="26"/>
        </w:rPr>
        <w:softHyphen/>
        <w:t xml:space="preserve">ложения с придаточными дополнительными (союз </w:t>
      </w:r>
      <w:r w:rsidR="00F21BEB" w:rsidRPr="00B02598">
        <w:rPr>
          <w:rFonts w:ascii="Times New Roman" w:hAnsi="Times New Roman"/>
          <w:bCs/>
          <w:color w:val="000000"/>
          <w:sz w:val="26"/>
          <w:szCs w:val="26"/>
          <w:lang w:val="fr-FR"/>
        </w:rPr>
        <w:t>que</w:t>
      </w:r>
      <w:r w:rsidR="00F21BEB" w:rsidRPr="00B02598">
        <w:rPr>
          <w:rFonts w:ascii="Times New Roman" w:hAnsi="Times New Roman"/>
          <w:bCs/>
          <w:color w:val="000000"/>
          <w:sz w:val="26"/>
          <w:szCs w:val="26"/>
        </w:rPr>
        <w:t xml:space="preserve">), определительными (союзные слова </w:t>
      </w:r>
      <w:r w:rsidR="00F21BEB" w:rsidRPr="00B02598">
        <w:rPr>
          <w:rFonts w:ascii="Times New Roman" w:hAnsi="Times New Roman"/>
          <w:bCs/>
          <w:color w:val="000000"/>
          <w:sz w:val="26"/>
          <w:szCs w:val="26"/>
          <w:lang w:val="fr-FR"/>
        </w:rPr>
        <w:t>qui</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que</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dont</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o</w:t>
      </w:r>
      <w:r w:rsidR="00F21BEB" w:rsidRPr="00B02598">
        <w:rPr>
          <w:rFonts w:ascii="Times New Roman" w:hAnsi="Times New Roman"/>
          <w:bCs/>
          <w:color w:val="000000"/>
          <w:sz w:val="26"/>
          <w:szCs w:val="26"/>
        </w:rPr>
        <w:t>ù), обстоя</w:t>
      </w:r>
      <w:r w:rsidR="00F21BEB" w:rsidRPr="00B02598">
        <w:rPr>
          <w:rFonts w:ascii="Times New Roman" w:hAnsi="Times New Roman"/>
          <w:bCs/>
          <w:color w:val="000000"/>
          <w:sz w:val="26"/>
          <w:szCs w:val="26"/>
        </w:rPr>
        <w:softHyphen/>
        <w:t>тельственными (наиболее распространенные союзы, выражаю</w:t>
      </w:r>
      <w:r w:rsidR="00F21BEB" w:rsidRPr="00B02598">
        <w:rPr>
          <w:rFonts w:ascii="Times New Roman" w:hAnsi="Times New Roman"/>
          <w:bCs/>
          <w:color w:val="000000"/>
          <w:sz w:val="26"/>
          <w:szCs w:val="26"/>
        </w:rPr>
        <w:softHyphen/>
        <w:t>щие значения времени (</w:t>
      </w:r>
      <w:r w:rsidR="00F21BEB" w:rsidRPr="00B02598">
        <w:rPr>
          <w:rFonts w:ascii="Times New Roman" w:hAnsi="Times New Roman"/>
          <w:bCs/>
          <w:color w:val="000000"/>
          <w:sz w:val="26"/>
          <w:szCs w:val="26"/>
          <w:lang w:val="fr-FR"/>
        </w:rPr>
        <w:t>quand</w:t>
      </w:r>
      <w:r w:rsidR="00F21BEB" w:rsidRPr="00B02598">
        <w:rPr>
          <w:rFonts w:ascii="Times New Roman" w:hAnsi="Times New Roman"/>
          <w:bCs/>
          <w:color w:val="000000"/>
          <w:sz w:val="26"/>
          <w:szCs w:val="26"/>
        </w:rPr>
        <w:t>), места (</w:t>
      </w:r>
      <w:r w:rsidR="00F21BEB" w:rsidRPr="00B02598">
        <w:rPr>
          <w:rFonts w:ascii="Times New Roman" w:hAnsi="Times New Roman"/>
          <w:bCs/>
          <w:color w:val="000000"/>
          <w:sz w:val="26"/>
          <w:szCs w:val="26"/>
          <w:lang w:val="fr-FR"/>
        </w:rPr>
        <w:t>o</w:t>
      </w:r>
      <w:r w:rsidR="00F21BEB" w:rsidRPr="00B02598">
        <w:rPr>
          <w:rFonts w:ascii="Times New Roman" w:hAnsi="Times New Roman"/>
          <w:bCs/>
          <w:color w:val="000000"/>
          <w:sz w:val="26"/>
          <w:szCs w:val="26"/>
        </w:rPr>
        <w:t>ù), причины (</w:t>
      </w:r>
      <w:r w:rsidR="00F21BEB" w:rsidRPr="00B02598">
        <w:rPr>
          <w:rFonts w:ascii="Times New Roman" w:hAnsi="Times New Roman"/>
          <w:bCs/>
          <w:color w:val="000000"/>
          <w:sz w:val="26"/>
          <w:szCs w:val="26"/>
          <w:lang w:val="fr-FR"/>
        </w:rPr>
        <w:t>parce</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Ique</w:t>
      </w:r>
      <w:r w:rsidR="00F21BEB" w:rsidRPr="00B02598">
        <w:rPr>
          <w:rFonts w:ascii="Times New Roman" w:hAnsi="Times New Roman"/>
          <w:bCs/>
          <w:color w:val="000000"/>
          <w:sz w:val="26"/>
          <w:szCs w:val="26"/>
        </w:rPr>
        <w:t>), следствия (</w:t>
      </w:r>
      <w:r w:rsidR="00F21BEB" w:rsidRPr="00B02598">
        <w:rPr>
          <w:rFonts w:ascii="Times New Roman" w:hAnsi="Times New Roman"/>
          <w:bCs/>
          <w:color w:val="000000"/>
          <w:sz w:val="26"/>
          <w:szCs w:val="26"/>
          <w:lang w:val="fr-FR"/>
        </w:rPr>
        <w:t>ainsi</w:t>
      </w:r>
      <w:r w:rsidR="00F21BEB" w:rsidRPr="00B02598">
        <w:rPr>
          <w:rFonts w:ascii="Times New Roman" w:hAnsi="Times New Roman"/>
          <w:bCs/>
          <w:color w:val="000000"/>
          <w:sz w:val="26"/>
          <w:szCs w:val="26"/>
        </w:rPr>
        <w:t>), цели (</w:t>
      </w:r>
      <w:r w:rsidR="00F21BEB" w:rsidRPr="00B02598">
        <w:rPr>
          <w:rFonts w:ascii="Times New Roman" w:hAnsi="Times New Roman"/>
          <w:bCs/>
          <w:color w:val="000000"/>
          <w:sz w:val="26"/>
          <w:szCs w:val="26"/>
          <w:lang w:val="fr-FR"/>
        </w:rPr>
        <w:t>pour</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que</w:t>
      </w:r>
      <w:r w:rsidR="00F21BEB" w:rsidRPr="00B02598">
        <w:rPr>
          <w:rFonts w:ascii="Times New Roman" w:hAnsi="Times New Roman"/>
          <w:bCs/>
          <w:color w:val="000000"/>
          <w:sz w:val="26"/>
          <w:szCs w:val="26"/>
        </w:rPr>
        <w:t>). Все ти</w:t>
      </w:r>
      <w:r w:rsidR="00B02598">
        <w:rPr>
          <w:rFonts w:ascii="Times New Roman" w:hAnsi="Times New Roman"/>
          <w:bCs/>
          <w:color w:val="000000"/>
          <w:sz w:val="26"/>
          <w:szCs w:val="26"/>
        </w:rPr>
        <w:t>пы вопроситель</w:t>
      </w:r>
      <w:r w:rsidR="00B02598">
        <w:rPr>
          <w:rFonts w:ascii="Times New Roman" w:hAnsi="Times New Roman"/>
          <w:bCs/>
          <w:color w:val="000000"/>
          <w:sz w:val="26"/>
          <w:szCs w:val="26"/>
        </w:rPr>
        <w:softHyphen/>
        <w:t>ных предложений;</w:t>
      </w:r>
    </w:p>
    <w:p w:rsidR="00F21BEB" w:rsidRPr="00B02598" w:rsidRDefault="00F21BEB" w:rsidP="00F21BEB">
      <w:pPr>
        <w:spacing w:after="0" w:line="240" w:lineRule="auto"/>
        <w:jc w:val="both"/>
        <w:rPr>
          <w:rFonts w:ascii="Times New Roman" w:hAnsi="Times New Roman"/>
          <w:b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распознавать и употреблять в речи </w:t>
      </w:r>
      <w:r w:rsidR="00B02598" w:rsidRPr="00B02598">
        <w:rPr>
          <w:rFonts w:ascii="Times New Roman" w:hAnsi="Times New Roman"/>
          <w:bCs/>
          <w:color w:val="000000"/>
          <w:sz w:val="26"/>
          <w:szCs w:val="26"/>
        </w:rPr>
        <w:t>п</w:t>
      </w:r>
      <w:r w:rsidRPr="00B02598">
        <w:rPr>
          <w:rFonts w:ascii="Times New Roman" w:hAnsi="Times New Roman"/>
          <w:bCs/>
          <w:color w:val="000000"/>
          <w:sz w:val="26"/>
          <w:szCs w:val="26"/>
        </w:rPr>
        <w:t>рямой порядок слов и инверси</w:t>
      </w:r>
      <w:r w:rsidR="00B02598" w:rsidRPr="00B02598">
        <w:rPr>
          <w:rFonts w:ascii="Times New Roman" w:hAnsi="Times New Roman"/>
          <w:bCs/>
          <w:color w:val="000000"/>
          <w:sz w:val="26"/>
          <w:szCs w:val="26"/>
        </w:rPr>
        <w:t>ю</w:t>
      </w:r>
      <w:r w:rsidRPr="00B02598">
        <w:rPr>
          <w:rFonts w:ascii="Times New Roman" w:hAnsi="Times New Roman"/>
          <w:bCs/>
          <w:color w:val="000000"/>
          <w:sz w:val="26"/>
          <w:szCs w:val="26"/>
        </w:rPr>
        <w:t>. Вопро</w:t>
      </w:r>
      <w:r w:rsidRPr="00B02598">
        <w:rPr>
          <w:rFonts w:ascii="Times New Roman" w:hAnsi="Times New Roman"/>
          <w:bCs/>
          <w:color w:val="000000"/>
          <w:sz w:val="26"/>
          <w:szCs w:val="26"/>
        </w:rPr>
        <w:softHyphen/>
        <w:t xml:space="preserve">сительное прилагательное </w:t>
      </w:r>
      <w:r w:rsidRPr="00B02598">
        <w:rPr>
          <w:rFonts w:ascii="Times New Roman" w:hAnsi="Times New Roman"/>
          <w:bCs/>
          <w:color w:val="000000"/>
          <w:sz w:val="26"/>
          <w:szCs w:val="26"/>
          <w:lang w:val="fr-FR"/>
        </w:rPr>
        <w:t>quel</w:t>
      </w:r>
      <w:r w:rsidRPr="00B02598">
        <w:rPr>
          <w:rFonts w:ascii="Times New Roman" w:hAnsi="Times New Roman"/>
          <w:bCs/>
          <w:color w:val="000000"/>
          <w:sz w:val="26"/>
          <w:szCs w:val="26"/>
        </w:rPr>
        <w:t xml:space="preserve">, вопросительные наречия </w:t>
      </w:r>
      <w:r w:rsidRPr="00B02598">
        <w:rPr>
          <w:rFonts w:ascii="Times New Roman" w:hAnsi="Times New Roman"/>
          <w:bCs/>
          <w:color w:val="000000"/>
          <w:sz w:val="26"/>
          <w:szCs w:val="26"/>
          <w:lang w:val="fr-FR"/>
        </w:rPr>
        <w:t>o</w:t>
      </w:r>
      <w:r w:rsidRPr="00B02598">
        <w:rPr>
          <w:rFonts w:ascii="Times New Roman" w:hAnsi="Times New Roman"/>
          <w:bCs/>
          <w:color w:val="000000"/>
          <w:sz w:val="26"/>
          <w:szCs w:val="26"/>
        </w:rPr>
        <w:t xml:space="preserve">ù, </w:t>
      </w:r>
      <w:r w:rsidRPr="00B02598">
        <w:rPr>
          <w:rFonts w:ascii="Times New Roman" w:hAnsi="Times New Roman"/>
          <w:bCs/>
          <w:color w:val="000000"/>
          <w:sz w:val="26"/>
          <w:szCs w:val="26"/>
          <w:lang w:val="fr-FR"/>
        </w:rPr>
        <w:t>quand</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comment</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pourquoi</w:t>
      </w:r>
      <w:r w:rsidRPr="00B02598">
        <w:rPr>
          <w:rFonts w:ascii="Times New Roman" w:hAnsi="Times New Roman"/>
          <w:bCs/>
          <w:color w:val="000000"/>
          <w:sz w:val="26"/>
          <w:szCs w:val="26"/>
        </w:rPr>
        <w:t xml:space="preserve">; вопросительные местоимения </w:t>
      </w:r>
      <w:r w:rsidRPr="00B02598">
        <w:rPr>
          <w:rFonts w:ascii="Times New Roman" w:hAnsi="Times New Roman"/>
          <w:bCs/>
          <w:color w:val="000000"/>
          <w:sz w:val="26"/>
          <w:szCs w:val="26"/>
          <w:lang w:val="fr-FR"/>
        </w:rPr>
        <w:t>qui</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bue</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quoi</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lequel</w:t>
      </w:r>
      <w:r w:rsidRPr="00B02598">
        <w:rPr>
          <w:rFonts w:ascii="Times New Roman" w:hAnsi="Times New Roman"/>
          <w:bCs/>
          <w:color w:val="000000"/>
          <w:sz w:val="26"/>
          <w:szCs w:val="26"/>
        </w:rPr>
        <w:t xml:space="preserve">. Отрицательные частицы </w:t>
      </w:r>
      <w:r w:rsidRPr="00B02598">
        <w:rPr>
          <w:rFonts w:ascii="Times New Roman" w:hAnsi="Times New Roman"/>
          <w:bCs/>
          <w:color w:val="000000"/>
          <w:sz w:val="26"/>
          <w:szCs w:val="26"/>
          <w:lang w:val="fr-FR"/>
        </w:rPr>
        <w:t>plus</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jamais</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rien</w:t>
      </w:r>
      <w:r w:rsidRPr="00B02598">
        <w:rPr>
          <w:rFonts w:ascii="Times New Roman" w:hAnsi="Times New Roman"/>
          <w:bCs/>
          <w:color w:val="000000"/>
          <w:sz w:val="26"/>
          <w:szCs w:val="26"/>
        </w:rPr>
        <w:t xml:space="preserve">, </w:t>
      </w:r>
      <w:r w:rsidRPr="00B02598">
        <w:rPr>
          <w:rFonts w:ascii="Times New Roman" w:hAnsi="Times New Roman"/>
          <w:bCs/>
          <w:color w:val="000000"/>
          <w:sz w:val="26"/>
          <w:szCs w:val="26"/>
          <w:lang w:val="fr-FR"/>
        </w:rPr>
        <w:t>per</w:t>
      </w:r>
      <w:r w:rsidRPr="00B02598">
        <w:rPr>
          <w:rFonts w:ascii="Times New Roman" w:hAnsi="Times New Roman"/>
          <w:bCs/>
          <w:color w:val="000000"/>
          <w:sz w:val="26"/>
          <w:szCs w:val="26"/>
        </w:rPr>
        <w:softHyphen/>
      </w:r>
      <w:r w:rsidRPr="00B02598">
        <w:rPr>
          <w:rFonts w:ascii="Times New Roman" w:hAnsi="Times New Roman"/>
          <w:bCs/>
          <w:color w:val="000000"/>
          <w:sz w:val="26"/>
          <w:szCs w:val="26"/>
          <w:lang w:val="fr-FR"/>
        </w:rPr>
        <w:t>sonne</w:t>
      </w:r>
      <w:r w:rsidRPr="00B02598">
        <w:rPr>
          <w:rFonts w:ascii="Times New Roman" w:hAnsi="Times New Roman"/>
          <w:bCs/>
          <w:color w:val="000000"/>
          <w:sz w:val="26"/>
          <w:szCs w:val="26"/>
        </w:rPr>
        <w:t>. Особенности употребления отрицаний перед неопреде</w:t>
      </w:r>
      <w:r w:rsidRPr="00B02598">
        <w:rPr>
          <w:rFonts w:ascii="Times New Roman" w:hAnsi="Times New Roman"/>
          <w:bCs/>
          <w:color w:val="000000"/>
          <w:sz w:val="26"/>
          <w:szCs w:val="26"/>
        </w:rPr>
        <w:softHyphen/>
        <w:t>ленной формой глагола (</w:t>
      </w:r>
      <w:r w:rsidRPr="00B02598">
        <w:rPr>
          <w:rFonts w:ascii="Times New Roman" w:hAnsi="Times New Roman"/>
          <w:bCs/>
          <w:color w:val="000000"/>
          <w:sz w:val="26"/>
          <w:szCs w:val="26"/>
          <w:lang w:val="fr-FR"/>
        </w:rPr>
        <w:t>l</w:t>
      </w:r>
      <w:r w:rsidRPr="00B02598">
        <w:rPr>
          <w:rFonts w:ascii="Times New Roman" w:hAnsi="Times New Roman"/>
          <w:bCs/>
          <w:color w:val="000000"/>
          <w:sz w:val="26"/>
          <w:szCs w:val="26"/>
        </w:rPr>
        <w:t>'</w:t>
      </w:r>
      <w:r w:rsidRPr="00B02598">
        <w:rPr>
          <w:rFonts w:ascii="Times New Roman" w:hAnsi="Times New Roman"/>
          <w:bCs/>
          <w:color w:val="000000"/>
          <w:sz w:val="26"/>
          <w:szCs w:val="26"/>
          <w:lang w:val="fr-FR"/>
        </w:rPr>
        <w:t>infinitif</w:t>
      </w:r>
      <w:r w:rsidRPr="00B02598">
        <w:rPr>
          <w:rFonts w:ascii="Times New Roman" w:hAnsi="Times New Roman"/>
          <w:bCs/>
          <w:color w:val="000000"/>
          <w:sz w:val="26"/>
          <w:szCs w:val="26"/>
        </w:rPr>
        <w:t>). Ограничительный</w:t>
      </w:r>
      <w:r w:rsidRPr="00B02598">
        <w:rPr>
          <w:rFonts w:ascii="Times New Roman" w:hAnsi="Times New Roman"/>
          <w:bCs/>
          <w:color w:val="000000"/>
          <w:sz w:val="26"/>
          <w:szCs w:val="26"/>
          <w:lang w:val="fr-FR"/>
        </w:rPr>
        <w:t xml:space="preserve"> </w:t>
      </w:r>
      <w:r w:rsidRPr="00B02598">
        <w:rPr>
          <w:rFonts w:ascii="Times New Roman" w:hAnsi="Times New Roman"/>
          <w:bCs/>
          <w:color w:val="000000"/>
          <w:sz w:val="26"/>
          <w:szCs w:val="26"/>
        </w:rPr>
        <w:t>оборот</w:t>
      </w:r>
      <w:r w:rsidR="00B02598">
        <w:rPr>
          <w:rFonts w:ascii="Times New Roman" w:hAnsi="Times New Roman"/>
          <w:bCs/>
          <w:color w:val="000000"/>
          <w:sz w:val="26"/>
          <w:szCs w:val="26"/>
          <w:lang w:val="fr-FR"/>
        </w:rPr>
        <w:t xml:space="preserve"> ne que</w:t>
      </w:r>
      <w:r w:rsidR="00B02598">
        <w:rPr>
          <w:rFonts w:ascii="Times New Roman" w:hAnsi="Times New Roman"/>
          <w:bCs/>
          <w:color w:val="000000"/>
          <w:sz w:val="26"/>
          <w:szCs w:val="26"/>
        </w:rPr>
        <w:t>;</w:t>
      </w:r>
    </w:p>
    <w:p w:rsidR="00F21BEB" w:rsidRPr="00B02598" w:rsidRDefault="00566A67" w:rsidP="00F21BEB">
      <w:pPr>
        <w:spacing w:after="0" w:line="240" w:lineRule="auto"/>
        <w:jc w:val="both"/>
        <w:rPr>
          <w:rFonts w:ascii="Times New Roman" w:hAnsi="Times New Roman"/>
          <w:bCs/>
          <w:i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знать </w:t>
      </w:r>
      <w:r w:rsidR="00B02598" w:rsidRPr="00B02598">
        <w:rPr>
          <w:rFonts w:ascii="Times New Roman" w:hAnsi="Times New Roman"/>
          <w:bCs/>
          <w:iCs/>
          <w:color w:val="000000"/>
          <w:sz w:val="26"/>
          <w:szCs w:val="26"/>
        </w:rPr>
        <w:t>п</w:t>
      </w:r>
      <w:r w:rsidR="00F21BEB" w:rsidRPr="00B02598">
        <w:rPr>
          <w:rFonts w:ascii="Times New Roman" w:hAnsi="Times New Roman"/>
          <w:bCs/>
          <w:iCs/>
          <w:color w:val="000000"/>
          <w:sz w:val="26"/>
          <w:szCs w:val="26"/>
        </w:rPr>
        <w:t xml:space="preserve">ричинные отношения в простом и сложном предложении: </w:t>
      </w:r>
      <w:r w:rsidR="00F21BEB" w:rsidRPr="00B02598">
        <w:rPr>
          <w:rFonts w:ascii="Times New Roman" w:hAnsi="Times New Roman"/>
          <w:bCs/>
          <w:iCs/>
          <w:color w:val="000000"/>
          <w:sz w:val="26"/>
          <w:szCs w:val="26"/>
          <w:lang w:val="fr-FR"/>
        </w:rPr>
        <w:t>parce</w:t>
      </w:r>
      <w:r w:rsidR="00F21BEB" w:rsidRPr="00B02598">
        <w:rPr>
          <w:rFonts w:ascii="Times New Roman" w:hAnsi="Times New Roman"/>
          <w:bCs/>
          <w:iCs/>
          <w:color w:val="000000"/>
          <w:sz w:val="26"/>
          <w:szCs w:val="26"/>
        </w:rPr>
        <w:t xml:space="preserve"> </w:t>
      </w:r>
      <w:r w:rsidR="00F21BEB" w:rsidRPr="00B02598">
        <w:rPr>
          <w:rFonts w:ascii="Times New Roman" w:hAnsi="Times New Roman"/>
          <w:bCs/>
          <w:iCs/>
          <w:color w:val="000000"/>
          <w:sz w:val="26"/>
          <w:szCs w:val="26"/>
          <w:lang w:val="fr-FR"/>
        </w:rPr>
        <w:t>que</w:t>
      </w:r>
      <w:r w:rsidR="00F21BEB" w:rsidRPr="00B02598">
        <w:rPr>
          <w:rFonts w:ascii="Times New Roman" w:hAnsi="Times New Roman"/>
          <w:bCs/>
          <w:iCs/>
          <w:color w:val="000000"/>
          <w:sz w:val="26"/>
          <w:szCs w:val="26"/>
        </w:rPr>
        <w:t xml:space="preserve">, </w:t>
      </w:r>
      <w:r w:rsidR="00F21BEB" w:rsidRPr="00B02598">
        <w:rPr>
          <w:rFonts w:ascii="Times New Roman" w:hAnsi="Times New Roman"/>
          <w:bCs/>
          <w:iCs/>
          <w:color w:val="000000"/>
          <w:sz w:val="26"/>
          <w:szCs w:val="26"/>
          <w:lang w:val="fr-FR"/>
        </w:rPr>
        <w:t>gr</w:t>
      </w:r>
      <w:r w:rsidR="00F21BEB" w:rsidRPr="00B02598">
        <w:rPr>
          <w:rFonts w:ascii="Times New Roman" w:hAnsi="Times New Roman"/>
          <w:bCs/>
          <w:iCs/>
          <w:color w:val="000000"/>
          <w:sz w:val="26"/>
          <w:szCs w:val="26"/>
        </w:rPr>
        <w:t>â</w:t>
      </w:r>
      <w:r w:rsidR="00F21BEB" w:rsidRPr="00B02598">
        <w:rPr>
          <w:rFonts w:ascii="Times New Roman" w:hAnsi="Times New Roman"/>
          <w:bCs/>
          <w:iCs/>
          <w:color w:val="000000"/>
          <w:sz w:val="26"/>
          <w:szCs w:val="26"/>
          <w:lang w:val="fr-FR"/>
        </w:rPr>
        <w:t>ce</w:t>
      </w:r>
      <w:r w:rsidR="00F21BEB" w:rsidRPr="00B02598">
        <w:rPr>
          <w:rFonts w:ascii="Times New Roman" w:hAnsi="Times New Roman"/>
          <w:bCs/>
          <w:iCs/>
          <w:color w:val="000000"/>
          <w:sz w:val="26"/>
          <w:szCs w:val="26"/>
        </w:rPr>
        <w:t xml:space="preserve"> à, à </w:t>
      </w:r>
      <w:r w:rsidR="00F21BEB" w:rsidRPr="00B02598">
        <w:rPr>
          <w:rFonts w:ascii="Times New Roman" w:hAnsi="Times New Roman"/>
          <w:bCs/>
          <w:iCs/>
          <w:color w:val="000000"/>
          <w:sz w:val="26"/>
          <w:szCs w:val="26"/>
          <w:lang w:val="fr-FR"/>
        </w:rPr>
        <w:t>cause</w:t>
      </w:r>
      <w:r w:rsidR="00F21BEB" w:rsidRPr="00B02598">
        <w:rPr>
          <w:rFonts w:ascii="Times New Roman" w:hAnsi="Times New Roman"/>
          <w:bCs/>
          <w:iCs/>
          <w:color w:val="000000"/>
          <w:sz w:val="26"/>
          <w:szCs w:val="26"/>
        </w:rPr>
        <w:t xml:space="preserve"> </w:t>
      </w:r>
      <w:r w:rsidR="00F21BEB" w:rsidRPr="00B02598">
        <w:rPr>
          <w:rFonts w:ascii="Times New Roman" w:hAnsi="Times New Roman"/>
          <w:bCs/>
          <w:iCs/>
          <w:color w:val="000000"/>
          <w:sz w:val="26"/>
          <w:szCs w:val="26"/>
          <w:lang w:val="fr-FR"/>
        </w:rPr>
        <w:t>de</w:t>
      </w:r>
      <w:r w:rsidR="00F21BEB" w:rsidRPr="00B02598">
        <w:rPr>
          <w:rFonts w:ascii="Times New Roman" w:hAnsi="Times New Roman"/>
          <w:bCs/>
          <w:iCs/>
          <w:color w:val="000000"/>
          <w:sz w:val="26"/>
          <w:szCs w:val="26"/>
        </w:rPr>
        <w:t xml:space="preserve">, </w:t>
      </w:r>
      <w:r w:rsidR="00F21BEB" w:rsidRPr="00B02598">
        <w:rPr>
          <w:rFonts w:ascii="Times New Roman" w:hAnsi="Times New Roman"/>
          <w:bCs/>
          <w:iCs/>
          <w:color w:val="000000"/>
          <w:sz w:val="26"/>
          <w:szCs w:val="26"/>
          <w:lang w:val="fr-FR"/>
        </w:rPr>
        <w:t>comme</w:t>
      </w:r>
      <w:r w:rsidR="00F21BEB" w:rsidRPr="00B02598">
        <w:rPr>
          <w:rFonts w:ascii="Times New Roman" w:hAnsi="Times New Roman"/>
          <w:bCs/>
          <w:iCs/>
          <w:color w:val="000000"/>
          <w:sz w:val="26"/>
          <w:szCs w:val="26"/>
        </w:rPr>
        <w:t xml:space="preserve">, </w:t>
      </w:r>
      <w:r w:rsidR="00F21BEB" w:rsidRPr="00B02598">
        <w:rPr>
          <w:rFonts w:ascii="Times New Roman" w:hAnsi="Times New Roman"/>
          <w:bCs/>
          <w:iCs/>
          <w:color w:val="000000"/>
          <w:sz w:val="26"/>
          <w:szCs w:val="26"/>
          <w:lang w:val="fr-FR"/>
        </w:rPr>
        <w:t>car</w:t>
      </w:r>
      <w:r w:rsidR="00F21BEB" w:rsidRPr="00B02598">
        <w:rPr>
          <w:rFonts w:ascii="Times New Roman" w:hAnsi="Times New Roman"/>
          <w:bCs/>
          <w:iCs/>
          <w:color w:val="000000"/>
          <w:sz w:val="26"/>
          <w:szCs w:val="26"/>
        </w:rPr>
        <w:t>. Временные отношения в простых и сложных предложениях. Выражение цели и следствия, условия и гипотезы, сравнения, противопоставления и уступки в простых и сложных предложениях</w:t>
      </w:r>
      <w:r w:rsidR="00B02598">
        <w:rPr>
          <w:rFonts w:ascii="Times New Roman" w:hAnsi="Times New Roman"/>
          <w:bCs/>
          <w:iCs/>
          <w:color w:val="000000"/>
          <w:sz w:val="26"/>
          <w:szCs w:val="26"/>
        </w:rPr>
        <w:t>;</w:t>
      </w:r>
    </w:p>
    <w:p w:rsidR="00F21BEB" w:rsidRPr="00B02598" w:rsidRDefault="00F21BEB" w:rsidP="00F21BEB">
      <w:pPr>
        <w:spacing w:after="0" w:line="240" w:lineRule="auto"/>
        <w:jc w:val="both"/>
        <w:rPr>
          <w:rFonts w:ascii="Times New Roman" w:hAnsi="Times New Roman"/>
          <w:bCs/>
          <w:i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знать </w:t>
      </w:r>
      <w:r w:rsidR="00B02598" w:rsidRPr="00B02598">
        <w:rPr>
          <w:rFonts w:ascii="Times New Roman" w:hAnsi="Times New Roman"/>
          <w:bCs/>
          <w:iCs/>
          <w:color w:val="000000"/>
          <w:sz w:val="26"/>
          <w:szCs w:val="26"/>
        </w:rPr>
        <w:t>о</w:t>
      </w:r>
      <w:r w:rsidRPr="00B02598">
        <w:rPr>
          <w:rFonts w:ascii="Times New Roman" w:hAnsi="Times New Roman"/>
          <w:bCs/>
          <w:iCs/>
          <w:color w:val="000000"/>
          <w:sz w:val="26"/>
          <w:szCs w:val="26"/>
        </w:rPr>
        <w:t>собые формы существительных женского рода и множественного числа (</w:t>
      </w:r>
      <w:r w:rsidRPr="00B02598">
        <w:rPr>
          <w:rFonts w:ascii="Times New Roman" w:hAnsi="Times New Roman"/>
          <w:bCs/>
          <w:iCs/>
          <w:color w:val="000000"/>
          <w:sz w:val="26"/>
          <w:szCs w:val="26"/>
          <w:lang w:val="fr-FR"/>
        </w:rPr>
        <w:t>travail</w:t>
      </w:r>
      <w:r w:rsidRPr="00B02598">
        <w:rPr>
          <w:rFonts w:ascii="Times New Roman" w:hAnsi="Times New Roman"/>
          <w:bCs/>
          <w:iCs/>
          <w:color w:val="000000"/>
          <w:sz w:val="26"/>
          <w:szCs w:val="26"/>
        </w:rPr>
        <w:t xml:space="preserve"> — </w:t>
      </w:r>
      <w:r w:rsidRPr="00B02598">
        <w:rPr>
          <w:rFonts w:ascii="Times New Roman" w:hAnsi="Times New Roman"/>
          <w:bCs/>
          <w:iCs/>
          <w:color w:val="000000"/>
          <w:sz w:val="26"/>
          <w:szCs w:val="26"/>
          <w:lang w:val="fr-FR"/>
        </w:rPr>
        <w:t>travaux</w:t>
      </w:r>
      <w:r w:rsidRPr="00B02598">
        <w:rPr>
          <w:rFonts w:ascii="Times New Roman" w:hAnsi="Times New Roman"/>
          <w:bCs/>
          <w:iCs/>
          <w:color w:val="000000"/>
          <w:sz w:val="26"/>
          <w:szCs w:val="26"/>
        </w:rPr>
        <w:t>), особые формы прилагательных женского рода и множественного числа (</w:t>
      </w:r>
      <w:r w:rsidRPr="00B02598">
        <w:rPr>
          <w:rFonts w:ascii="Times New Roman" w:hAnsi="Times New Roman"/>
          <w:bCs/>
          <w:iCs/>
          <w:color w:val="000000"/>
          <w:sz w:val="26"/>
          <w:szCs w:val="26"/>
          <w:lang w:val="fr-FR"/>
        </w:rPr>
        <w:t>belle</w:t>
      </w:r>
      <w:r w:rsidRPr="00B02598">
        <w:rPr>
          <w:rFonts w:ascii="Times New Roman" w:hAnsi="Times New Roman"/>
          <w:bCs/>
          <w:iCs/>
          <w:color w:val="000000"/>
          <w:sz w:val="26"/>
          <w:szCs w:val="26"/>
        </w:rPr>
        <w:t xml:space="preserve"> — </w:t>
      </w:r>
      <w:r w:rsidRPr="00B02598">
        <w:rPr>
          <w:rFonts w:ascii="Times New Roman" w:hAnsi="Times New Roman"/>
          <w:bCs/>
          <w:iCs/>
          <w:color w:val="000000"/>
          <w:sz w:val="26"/>
          <w:szCs w:val="26"/>
          <w:lang w:val="fr-FR"/>
        </w:rPr>
        <w:t>beau</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long</w:t>
      </w:r>
      <w:r w:rsidRPr="00B02598">
        <w:rPr>
          <w:rFonts w:ascii="Times New Roman" w:hAnsi="Times New Roman"/>
          <w:bCs/>
          <w:iCs/>
          <w:color w:val="000000"/>
          <w:sz w:val="26"/>
          <w:szCs w:val="26"/>
        </w:rPr>
        <w:t xml:space="preserve"> — </w:t>
      </w:r>
      <w:r w:rsidRPr="00B02598">
        <w:rPr>
          <w:rFonts w:ascii="Times New Roman" w:hAnsi="Times New Roman"/>
          <w:bCs/>
          <w:iCs/>
          <w:color w:val="000000"/>
          <w:sz w:val="26"/>
          <w:szCs w:val="26"/>
          <w:lang w:val="fr-FR"/>
        </w:rPr>
        <w:t>longue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culturelle</w:t>
      </w:r>
      <w:r w:rsidRPr="00B02598">
        <w:rPr>
          <w:rFonts w:ascii="Times New Roman" w:hAnsi="Times New Roman"/>
          <w:bCs/>
          <w:iCs/>
          <w:color w:val="000000"/>
          <w:sz w:val="26"/>
          <w:szCs w:val="26"/>
        </w:rPr>
        <w:t xml:space="preserve">, но </w:t>
      </w:r>
      <w:r w:rsidRPr="00B02598">
        <w:rPr>
          <w:rFonts w:ascii="Times New Roman" w:hAnsi="Times New Roman"/>
          <w:bCs/>
          <w:iCs/>
          <w:color w:val="000000"/>
          <w:sz w:val="26"/>
          <w:szCs w:val="26"/>
          <w:lang w:val="fr-FR"/>
        </w:rPr>
        <w:t>musicale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sp</w:t>
      </w:r>
      <w:r w:rsidRPr="00B02598">
        <w:rPr>
          <w:rFonts w:ascii="Times New Roman" w:hAnsi="Times New Roman"/>
          <w:bCs/>
          <w:iCs/>
          <w:color w:val="000000"/>
          <w:sz w:val="26"/>
          <w:szCs w:val="26"/>
        </w:rPr>
        <w:t>é</w:t>
      </w:r>
      <w:r w:rsidRPr="00B02598">
        <w:rPr>
          <w:rFonts w:ascii="Times New Roman" w:hAnsi="Times New Roman"/>
          <w:bCs/>
          <w:iCs/>
          <w:color w:val="000000"/>
          <w:sz w:val="26"/>
          <w:szCs w:val="26"/>
          <w:lang w:val="fr-FR"/>
        </w:rPr>
        <w:t>cial</w:t>
      </w:r>
      <w:r w:rsidRPr="00B02598">
        <w:rPr>
          <w:rFonts w:ascii="Times New Roman" w:hAnsi="Times New Roman"/>
          <w:bCs/>
          <w:iCs/>
          <w:color w:val="000000"/>
          <w:sz w:val="26"/>
          <w:szCs w:val="26"/>
        </w:rPr>
        <w:t xml:space="preserve"> — </w:t>
      </w:r>
      <w:r w:rsidRPr="00B02598">
        <w:rPr>
          <w:rFonts w:ascii="Times New Roman" w:hAnsi="Times New Roman"/>
          <w:bCs/>
          <w:iCs/>
          <w:color w:val="000000"/>
          <w:sz w:val="26"/>
          <w:szCs w:val="26"/>
          <w:lang w:val="fr-FR"/>
        </w:rPr>
        <w:t>sp</w:t>
      </w:r>
      <w:r w:rsidRPr="00B02598">
        <w:rPr>
          <w:rFonts w:ascii="Times New Roman" w:hAnsi="Times New Roman"/>
          <w:bCs/>
          <w:iCs/>
          <w:color w:val="000000"/>
          <w:sz w:val="26"/>
          <w:szCs w:val="26"/>
        </w:rPr>
        <w:t>é</w:t>
      </w:r>
      <w:r w:rsidRPr="00B02598">
        <w:rPr>
          <w:rFonts w:ascii="Times New Roman" w:hAnsi="Times New Roman"/>
          <w:bCs/>
          <w:iCs/>
          <w:color w:val="000000"/>
          <w:sz w:val="26"/>
          <w:szCs w:val="26"/>
          <w:lang w:val="fr-FR"/>
        </w:rPr>
        <w:t>ciaux</w:t>
      </w:r>
      <w:r w:rsidRPr="00B02598">
        <w:rPr>
          <w:rFonts w:ascii="Times New Roman" w:hAnsi="Times New Roman"/>
          <w:bCs/>
          <w:iCs/>
          <w:color w:val="000000"/>
          <w:sz w:val="26"/>
          <w:szCs w:val="26"/>
        </w:rPr>
        <w:t>/</w:t>
      </w:r>
      <w:r w:rsidRPr="00B02598">
        <w:rPr>
          <w:rFonts w:ascii="Times New Roman" w:hAnsi="Times New Roman"/>
          <w:bCs/>
          <w:iCs/>
          <w:color w:val="000000"/>
          <w:sz w:val="26"/>
          <w:szCs w:val="26"/>
          <w:lang w:val="fr-FR"/>
        </w:rPr>
        <w:t>sp</w:t>
      </w:r>
      <w:r w:rsidRPr="00B02598">
        <w:rPr>
          <w:rFonts w:ascii="Times New Roman" w:hAnsi="Times New Roman"/>
          <w:bCs/>
          <w:iCs/>
          <w:color w:val="000000"/>
          <w:sz w:val="26"/>
          <w:szCs w:val="26"/>
        </w:rPr>
        <w:t>é</w:t>
      </w:r>
      <w:r w:rsidRPr="00B02598">
        <w:rPr>
          <w:rFonts w:ascii="Times New Roman" w:hAnsi="Times New Roman"/>
          <w:bCs/>
          <w:iCs/>
          <w:color w:val="000000"/>
          <w:sz w:val="26"/>
          <w:szCs w:val="26"/>
          <w:lang w:val="fr-FR"/>
        </w:rPr>
        <w:t>ciale</w:t>
      </w:r>
      <w:r w:rsidRPr="00B02598">
        <w:rPr>
          <w:rFonts w:ascii="Times New Roman" w:hAnsi="Times New Roman"/>
          <w:bCs/>
          <w:iCs/>
          <w:color w:val="000000"/>
          <w:sz w:val="26"/>
          <w:szCs w:val="26"/>
        </w:rPr>
        <w:t xml:space="preserve">: и др.). Частичный артикль с абстрактными и вещественными существительными. Замена артикля предлогом </w:t>
      </w:r>
      <w:r w:rsidRPr="00B02598">
        <w:rPr>
          <w:rFonts w:ascii="Times New Roman" w:hAnsi="Times New Roman"/>
          <w:bCs/>
          <w:iCs/>
          <w:color w:val="000000"/>
          <w:sz w:val="26"/>
          <w:szCs w:val="26"/>
          <w:lang w:val="fr-FR"/>
        </w:rPr>
        <w:t>de</w:t>
      </w:r>
      <w:r w:rsidRPr="00B02598">
        <w:rPr>
          <w:rFonts w:ascii="Times New Roman" w:hAnsi="Times New Roman"/>
          <w:bCs/>
          <w:iCs/>
          <w:color w:val="000000"/>
          <w:sz w:val="26"/>
          <w:szCs w:val="26"/>
        </w:rPr>
        <w:t xml:space="preserve">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географическими названиям' (</w:t>
      </w:r>
      <w:r w:rsidRPr="00B02598">
        <w:rPr>
          <w:rFonts w:ascii="Times New Roman" w:hAnsi="Times New Roman"/>
          <w:bCs/>
          <w:iCs/>
          <w:color w:val="000000"/>
          <w:sz w:val="26"/>
          <w:szCs w:val="26"/>
          <w:lang w:val="fr-FR"/>
        </w:rPr>
        <w:t>en</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France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de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Chine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au</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Canada</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du</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Japon</w:t>
      </w:r>
      <w:r w:rsidR="00B02598">
        <w:rPr>
          <w:rFonts w:ascii="Times New Roman" w:hAnsi="Times New Roman"/>
          <w:bCs/>
          <w:iCs/>
          <w:color w:val="000000"/>
          <w:sz w:val="26"/>
          <w:szCs w:val="26"/>
        </w:rPr>
        <w:t>);</w:t>
      </w:r>
    </w:p>
    <w:p w:rsidR="00F21BEB" w:rsidRPr="00B02598" w:rsidRDefault="00F21BEB" w:rsidP="00F21BEB">
      <w:pPr>
        <w:spacing w:after="0" w:line="240" w:lineRule="auto"/>
        <w:jc w:val="both"/>
        <w:rPr>
          <w:rFonts w:ascii="Times New Roman" w:hAnsi="Times New Roman"/>
          <w:bCs/>
          <w:iCs/>
          <w:color w:val="000000"/>
          <w:sz w:val="26"/>
          <w:szCs w:val="26"/>
        </w:rPr>
      </w:pPr>
      <w:r w:rsidRPr="00B02598">
        <w:rPr>
          <w:rFonts w:ascii="Times New Roman" w:hAnsi="Times New Roman"/>
          <w:bCs/>
          <w:iCs/>
          <w:color w:val="000000"/>
          <w:sz w:val="26"/>
          <w:szCs w:val="26"/>
        </w:rPr>
        <w:sym w:font="Symbol" w:char="F0B7"/>
      </w:r>
      <w:r w:rsidRPr="00B02598">
        <w:rPr>
          <w:rFonts w:ascii="Times New Roman" w:hAnsi="Times New Roman"/>
          <w:iCs/>
          <w:sz w:val="24"/>
          <w:szCs w:val="24"/>
          <w:lang w:val="en-US"/>
        </w:rPr>
        <w:t xml:space="preserve"> </w:t>
      </w:r>
      <w:r w:rsidR="00B02598" w:rsidRPr="00B02598">
        <w:rPr>
          <w:rFonts w:ascii="Times New Roman" w:hAnsi="Times New Roman"/>
          <w:bCs/>
          <w:iCs/>
          <w:sz w:val="24"/>
          <w:szCs w:val="24"/>
        </w:rPr>
        <w:t>знать</w:t>
      </w:r>
      <w:r w:rsidR="00B02598" w:rsidRPr="00B02598">
        <w:rPr>
          <w:rFonts w:ascii="Times New Roman" w:hAnsi="Times New Roman"/>
          <w:iCs/>
          <w:sz w:val="24"/>
          <w:szCs w:val="24"/>
          <w:lang w:val="en-US"/>
        </w:rPr>
        <w:t xml:space="preserve"> </w:t>
      </w:r>
      <w:r w:rsidR="00B02598" w:rsidRPr="00B02598">
        <w:rPr>
          <w:rFonts w:ascii="Times New Roman" w:hAnsi="Times New Roman"/>
          <w:bCs/>
          <w:iCs/>
          <w:color w:val="000000"/>
          <w:sz w:val="26"/>
          <w:szCs w:val="26"/>
        </w:rPr>
        <w:t>н</w:t>
      </w:r>
      <w:r w:rsidRPr="00B02598">
        <w:rPr>
          <w:rFonts w:ascii="Times New Roman" w:hAnsi="Times New Roman"/>
          <w:bCs/>
          <w:iCs/>
          <w:color w:val="000000"/>
          <w:sz w:val="26"/>
          <w:szCs w:val="26"/>
        </w:rPr>
        <w:t>аречия</w:t>
      </w:r>
      <w:r w:rsidRPr="00B02598">
        <w:rPr>
          <w:rFonts w:ascii="Times New Roman" w:hAnsi="Times New Roman"/>
          <w:bCs/>
          <w:iCs/>
          <w:color w:val="000000"/>
          <w:sz w:val="26"/>
          <w:szCs w:val="26"/>
          <w:lang w:val="fr-FR"/>
        </w:rPr>
        <w:t xml:space="preserve"> </w:t>
      </w:r>
      <w:r w:rsidRPr="00B02598">
        <w:rPr>
          <w:rFonts w:ascii="Times New Roman" w:hAnsi="Times New Roman"/>
          <w:bCs/>
          <w:iCs/>
          <w:color w:val="000000"/>
          <w:sz w:val="26"/>
          <w:szCs w:val="26"/>
        </w:rPr>
        <w:t>на</w:t>
      </w:r>
      <w:r w:rsidRPr="00B02598">
        <w:rPr>
          <w:rFonts w:ascii="Times New Roman" w:hAnsi="Times New Roman"/>
          <w:bCs/>
          <w:iCs/>
          <w:color w:val="000000"/>
          <w:sz w:val="26"/>
          <w:szCs w:val="26"/>
          <w:lang w:val="fr-FR"/>
        </w:rPr>
        <w:t xml:space="preserve"> -ment, -emment, -amment. </w:t>
      </w:r>
      <w:r w:rsidRPr="00B02598">
        <w:rPr>
          <w:rFonts w:ascii="Times New Roman" w:hAnsi="Times New Roman"/>
          <w:bCs/>
          <w:iCs/>
          <w:color w:val="000000"/>
          <w:sz w:val="26"/>
          <w:szCs w:val="26"/>
        </w:rPr>
        <w:t>Степени сравнения прилагательных и наречий, особые случаи их образование (</w:t>
      </w:r>
      <w:r w:rsidRPr="00B02598">
        <w:rPr>
          <w:rFonts w:ascii="Times New Roman" w:hAnsi="Times New Roman"/>
          <w:bCs/>
          <w:iCs/>
          <w:color w:val="000000"/>
          <w:sz w:val="26"/>
          <w:szCs w:val="26"/>
          <w:lang w:val="fr-FR"/>
        </w:rPr>
        <w:t>bon</w:t>
      </w:r>
      <w:r w:rsidRPr="00B02598">
        <w:rPr>
          <w:rFonts w:ascii="Times New Roman" w:hAnsi="Times New Roman"/>
          <w:bCs/>
          <w:iCs/>
          <w:color w:val="000000"/>
          <w:sz w:val="26"/>
          <w:szCs w:val="26"/>
        </w:rPr>
        <w:t xml:space="preserve"> — </w:t>
      </w:r>
      <w:r w:rsidRPr="00B02598">
        <w:rPr>
          <w:rFonts w:ascii="Times New Roman" w:hAnsi="Times New Roman"/>
          <w:bCs/>
          <w:iCs/>
          <w:color w:val="000000"/>
          <w:sz w:val="26"/>
          <w:szCs w:val="26"/>
          <w:lang w:val="fr-FR"/>
        </w:rPr>
        <w:t>meilleur</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bien</w:t>
      </w:r>
      <w:r w:rsidRPr="00B02598">
        <w:rPr>
          <w:rFonts w:ascii="Times New Roman" w:hAnsi="Times New Roman"/>
          <w:bCs/>
          <w:iCs/>
          <w:color w:val="000000"/>
          <w:sz w:val="26"/>
          <w:szCs w:val="26"/>
        </w:rPr>
        <w:t xml:space="preserve"> — </w:t>
      </w:r>
      <w:r w:rsidRPr="00B02598">
        <w:rPr>
          <w:rFonts w:ascii="Times New Roman" w:hAnsi="Times New Roman"/>
          <w:bCs/>
          <w:iCs/>
          <w:color w:val="000000"/>
          <w:sz w:val="26"/>
          <w:szCs w:val="26"/>
          <w:lang w:val="fr-FR"/>
        </w:rPr>
        <w:t>mieux</w:t>
      </w:r>
      <w:r w:rsidRPr="00B02598">
        <w:rPr>
          <w:rFonts w:ascii="Times New Roman" w:hAnsi="Times New Roman"/>
          <w:bCs/>
          <w:iCs/>
          <w:color w:val="000000"/>
          <w:sz w:val="26"/>
          <w:szCs w:val="26"/>
        </w:rPr>
        <w:t xml:space="preserve">). Личные местоимения в функции прямых и косвенных дополнений. Ударные и безударны» формы личных местоимений. Местоимения </w:t>
      </w:r>
      <w:r w:rsidRPr="00B02598">
        <w:rPr>
          <w:rFonts w:ascii="Times New Roman" w:hAnsi="Times New Roman"/>
          <w:bCs/>
          <w:iCs/>
          <w:color w:val="000000"/>
          <w:sz w:val="26"/>
          <w:szCs w:val="26"/>
          <w:lang w:val="fr-FR"/>
        </w:rPr>
        <w:t>en</w:t>
      </w:r>
      <w:r w:rsidRPr="00B02598">
        <w:rPr>
          <w:rFonts w:ascii="Times New Roman" w:hAnsi="Times New Roman"/>
          <w:bCs/>
          <w:iCs/>
          <w:color w:val="000000"/>
          <w:sz w:val="26"/>
          <w:szCs w:val="26"/>
        </w:rPr>
        <w:t xml:space="preserve"> и у. О</w:t>
      </w:r>
      <w:r w:rsidR="00B02598" w:rsidRPr="00B02598">
        <w:rPr>
          <w:rFonts w:ascii="Times New Roman" w:hAnsi="Times New Roman"/>
          <w:bCs/>
          <w:iCs/>
          <w:color w:val="000000"/>
          <w:sz w:val="26"/>
          <w:szCs w:val="26"/>
        </w:rPr>
        <w:t>тноси</w:t>
      </w:r>
      <w:r w:rsidRPr="00B02598">
        <w:rPr>
          <w:rFonts w:ascii="Times New Roman" w:hAnsi="Times New Roman"/>
          <w:bCs/>
          <w:iCs/>
          <w:color w:val="000000"/>
          <w:sz w:val="26"/>
          <w:szCs w:val="26"/>
        </w:rPr>
        <w:t xml:space="preserve">тельные местоимения </w:t>
      </w:r>
      <w:r w:rsidRPr="00B02598">
        <w:rPr>
          <w:rFonts w:ascii="Times New Roman" w:hAnsi="Times New Roman"/>
          <w:bCs/>
          <w:iCs/>
          <w:color w:val="000000"/>
          <w:sz w:val="26"/>
          <w:szCs w:val="26"/>
          <w:lang w:val="fr-FR"/>
        </w:rPr>
        <w:t>qui</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que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o</w:t>
      </w:r>
      <w:r w:rsidRPr="00B02598">
        <w:rPr>
          <w:rFonts w:ascii="Times New Roman" w:hAnsi="Times New Roman"/>
          <w:bCs/>
          <w:iCs/>
          <w:color w:val="000000"/>
          <w:sz w:val="26"/>
          <w:szCs w:val="26"/>
        </w:rPr>
        <w:t xml:space="preserve">ù, </w:t>
      </w:r>
      <w:r w:rsidRPr="00B02598">
        <w:rPr>
          <w:rFonts w:ascii="Times New Roman" w:hAnsi="Times New Roman"/>
          <w:bCs/>
          <w:iCs/>
          <w:color w:val="000000"/>
          <w:sz w:val="26"/>
          <w:szCs w:val="26"/>
          <w:lang w:val="fr-FR"/>
        </w:rPr>
        <w:t>dont</w:t>
      </w:r>
      <w:r w:rsidR="00B02598" w:rsidRPr="00B02598">
        <w:rPr>
          <w:rFonts w:ascii="Times New Roman" w:hAnsi="Times New Roman"/>
          <w:bCs/>
          <w:iCs/>
          <w:color w:val="000000"/>
          <w:sz w:val="26"/>
          <w:szCs w:val="26"/>
        </w:rPr>
        <w:t>;</w:t>
      </w:r>
    </w:p>
    <w:p w:rsidR="00566A67" w:rsidRPr="00B02598" w:rsidRDefault="00F21BEB" w:rsidP="00566A67">
      <w:pPr>
        <w:spacing w:after="0" w:line="240" w:lineRule="auto"/>
        <w:jc w:val="both"/>
        <w:rPr>
          <w:rFonts w:ascii="Times New Roman" w:hAnsi="Times New Roman"/>
          <w:bCs/>
          <w:i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знать </w:t>
      </w:r>
      <w:r w:rsidR="00B02598" w:rsidRPr="00B02598">
        <w:rPr>
          <w:rFonts w:ascii="Times New Roman" w:hAnsi="Times New Roman"/>
          <w:bCs/>
          <w:iCs/>
          <w:color w:val="000000"/>
          <w:sz w:val="26"/>
          <w:szCs w:val="26"/>
        </w:rPr>
        <w:t>Указательные</w:t>
      </w:r>
      <w:r w:rsidR="00B02598" w:rsidRPr="00B02598">
        <w:rPr>
          <w:rFonts w:ascii="Times New Roman" w:hAnsi="Times New Roman"/>
          <w:bCs/>
          <w:iCs/>
          <w:color w:val="000000"/>
          <w:sz w:val="26"/>
          <w:szCs w:val="26"/>
          <w:lang w:val="fr-FR"/>
        </w:rPr>
        <w:t xml:space="preserve"> (celu celle, ceux </w:t>
      </w:r>
      <w:r w:rsidR="00B02598" w:rsidRPr="00B02598">
        <w:rPr>
          <w:rFonts w:ascii="Times New Roman" w:hAnsi="Times New Roman"/>
          <w:bCs/>
          <w:iCs/>
          <w:color w:val="000000"/>
          <w:sz w:val="26"/>
          <w:szCs w:val="26"/>
        </w:rPr>
        <w:t>и</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т</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п</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и</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притяжательные</w:t>
      </w:r>
      <w:r w:rsidR="00B02598" w:rsidRPr="00B02598">
        <w:rPr>
          <w:rFonts w:ascii="Times New Roman" w:hAnsi="Times New Roman"/>
          <w:bCs/>
          <w:iCs/>
          <w:color w:val="000000"/>
          <w:sz w:val="26"/>
          <w:szCs w:val="26"/>
          <w:lang w:val="fr-FR"/>
        </w:rPr>
        <w:t xml:space="preserve"> (le mien, la mienne les miens, les miennes </w:t>
      </w:r>
      <w:r w:rsidR="00B02598" w:rsidRPr="00B02598">
        <w:rPr>
          <w:rFonts w:ascii="Times New Roman" w:hAnsi="Times New Roman"/>
          <w:bCs/>
          <w:iCs/>
          <w:color w:val="000000"/>
          <w:sz w:val="26"/>
          <w:szCs w:val="26"/>
        </w:rPr>
        <w:t>и</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т</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п</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местоимения</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Неопределенные</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прилагательные</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и</w:t>
      </w:r>
      <w:r w:rsidR="00B02598" w:rsidRPr="00B02598">
        <w:rPr>
          <w:rFonts w:ascii="Times New Roman" w:hAnsi="Times New Roman"/>
          <w:bCs/>
          <w:iCs/>
          <w:color w:val="000000"/>
          <w:sz w:val="26"/>
          <w:szCs w:val="26"/>
          <w:lang w:val="fr-FR"/>
        </w:rPr>
        <w:t xml:space="preserve"> </w:t>
      </w:r>
      <w:r w:rsidR="00B02598" w:rsidRPr="00B02598">
        <w:rPr>
          <w:rFonts w:ascii="Times New Roman" w:hAnsi="Times New Roman"/>
          <w:bCs/>
          <w:iCs/>
          <w:color w:val="000000"/>
          <w:sz w:val="26"/>
          <w:szCs w:val="26"/>
        </w:rPr>
        <w:t>местоимения</w:t>
      </w:r>
      <w:r w:rsidR="00B02598" w:rsidRPr="00B02598">
        <w:rPr>
          <w:rFonts w:ascii="Times New Roman" w:hAnsi="Times New Roman"/>
          <w:bCs/>
          <w:iCs/>
          <w:color w:val="000000"/>
          <w:sz w:val="26"/>
          <w:szCs w:val="26"/>
          <w:lang w:val="fr-FR"/>
        </w:rPr>
        <w:t xml:space="preserve"> (on, tout, même, personne chaque, chacun(e), quelque(s), quelqu'un, quelques-un(e)si plusieurs). </w:t>
      </w:r>
      <w:r w:rsidR="00B02598" w:rsidRPr="00B02598">
        <w:rPr>
          <w:rFonts w:ascii="Times New Roman" w:hAnsi="Times New Roman"/>
          <w:bCs/>
          <w:iCs/>
          <w:color w:val="000000"/>
          <w:sz w:val="26"/>
          <w:szCs w:val="26"/>
        </w:rPr>
        <w:t xml:space="preserve">Количественные числительные (свыше 1000), по рядковые числительные </w:t>
      </w:r>
      <w:r w:rsidR="00B02598" w:rsidRPr="00B02598">
        <w:rPr>
          <w:rFonts w:ascii="Times New Roman" w:hAnsi="Times New Roman"/>
          <w:bCs/>
          <w:iCs/>
          <w:color w:val="000000"/>
          <w:sz w:val="26"/>
          <w:szCs w:val="26"/>
        </w:rPr>
        <w:lastRenderedPageBreak/>
        <w:t>(свыше 10). Социокультурные особенности употребления количественных и порядковых числи тельных;</w:t>
      </w:r>
    </w:p>
    <w:p w:rsidR="00F21BEB" w:rsidRPr="00B02598" w:rsidRDefault="00566A67" w:rsidP="00F21BEB">
      <w:pPr>
        <w:spacing w:after="0" w:line="240" w:lineRule="auto"/>
        <w:jc w:val="both"/>
        <w:rPr>
          <w:rFonts w:ascii="Times New Roman" w:hAnsi="Times New Roman"/>
          <w:b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распознавать и употреблять в речи </w:t>
      </w:r>
      <w:r w:rsidR="00B02598" w:rsidRPr="00B02598">
        <w:rPr>
          <w:rFonts w:ascii="Times New Roman" w:hAnsi="Times New Roman"/>
          <w:bCs/>
          <w:color w:val="000000"/>
          <w:sz w:val="26"/>
          <w:szCs w:val="26"/>
        </w:rPr>
        <w:t>в</w:t>
      </w:r>
      <w:r w:rsidR="00F21BEB" w:rsidRPr="00B02598">
        <w:rPr>
          <w:rFonts w:ascii="Times New Roman" w:hAnsi="Times New Roman"/>
          <w:bCs/>
          <w:color w:val="000000"/>
          <w:sz w:val="26"/>
          <w:szCs w:val="26"/>
        </w:rPr>
        <w:t>ременные</w:t>
      </w:r>
      <w:r w:rsidR="00F21BEB" w:rsidRPr="00B02598">
        <w:rPr>
          <w:rFonts w:ascii="Times New Roman" w:hAnsi="Times New Roman"/>
          <w:bCs/>
          <w:color w:val="000000"/>
          <w:sz w:val="26"/>
          <w:szCs w:val="26"/>
          <w:lang w:val="fr-FR"/>
        </w:rPr>
        <w:t xml:space="preserve"> </w:t>
      </w:r>
      <w:r w:rsidR="00F21BEB" w:rsidRPr="00B02598">
        <w:rPr>
          <w:rFonts w:ascii="Times New Roman" w:hAnsi="Times New Roman"/>
          <w:bCs/>
          <w:color w:val="000000"/>
          <w:sz w:val="26"/>
          <w:szCs w:val="26"/>
        </w:rPr>
        <w:t>формы</w:t>
      </w:r>
      <w:r w:rsidR="00F21BEB" w:rsidRPr="00B02598">
        <w:rPr>
          <w:rFonts w:ascii="Times New Roman" w:hAnsi="Times New Roman"/>
          <w:bCs/>
          <w:color w:val="000000"/>
          <w:sz w:val="26"/>
          <w:szCs w:val="26"/>
          <w:lang w:val="fr-FR"/>
        </w:rPr>
        <w:t xml:space="preserve"> </w:t>
      </w:r>
      <w:r w:rsidR="00F21BEB" w:rsidRPr="00B02598">
        <w:rPr>
          <w:rFonts w:ascii="Times New Roman" w:hAnsi="Times New Roman"/>
          <w:bCs/>
          <w:color w:val="000000"/>
          <w:sz w:val="26"/>
          <w:szCs w:val="26"/>
        </w:rPr>
        <w:t>изъявительного</w:t>
      </w:r>
      <w:r w:rsidR="00F21BEB" w:rsidRPr="00B02598">
        <w:rPr>
          <w:rFonts w:ascii="Times New Roman" w:hAnsi="Times New Roman"/>
          <w:bCs/>
          <w:color w:val="000000"/>
          <w:sz w:val="26"/>
          <w:szCs w:val="26"/>
          <w:lang w:val="fr-FR"/>
        </w:rPr>
        <w:t xml:space="preserve"> </w:t>
      </w:r>
      <w:r w:rsidR="00F21BEB" w:rsidRPr="00B02598">
        <w:rPr>
          <w:rFonts w:ascii="Times New Roman" w:hAnsi="Times New Roman"/>
          <w:bCs/>
          <w:color w:val="000000"/>
          <w:sz w:val="26"/>
          <w:szCs w:val="26"/>
        </w:rPr>
        <w:t>наклонения</w:t>
      </w:r>
      <w:r w:rsidR="00F21BEB" w:rsidRPr="00B02598">
        <w:rPr>
          <w:rFonts w:ascii="Times New Roman" w:hAnsi="Times New Roman"/>
          <w:bCs/>
          <w:color w:val="000000"/>
          <w:sz w:val="26"/>
          <w:szCs w:val="26"/>
          <w:lang w:val="fr-FR"/>
        </w:rPr>
        <w:t xml:space="preserve"> (l'indicatif): le présent, le futur simple, le futur immédiat, le passé composé, l'imparfait, le plus-que-parfait, le futur dans le passé. </w:t>
      </w:r>
      <w:r w:rsidR="00F21BEB" w:rsidRPr="00B02598">
        <w:rPr>
          <w:rFonts w:ascii="Times New Roman" w:hAnsi="Times New Roman"/>
          <w:bCs/>
          <w:color w:val="000000"/>
          <w:sz w:val="26"/>
          <w:szCs w:val="26"/>
        </w:rPr>
        <w:t>Возврат</w:t>
      </w:r>
      <w:r w:rsidR="00F21BEB" w:rsidRPr="00B02598">
        <w:rPr>
          <w:rFonts w:ascii="Times New Roman" w:hAnsi="Times New Roman"/>
          <w:bCs/>
          <w:color w:val="000000"/>
          <w:sz w:val="26"/>
          <w:szCs w:val="26"/>
        </w:rPr>
        <w:softHyphen/>
        <w:t>ные (местоименные) глаголы. Спряжение глаголов I и II груп</w:t>
      </w:r>
      <w:r w:rsidR="00F21BEB" w:rsidRPr="00B02598">
        <w:rPr>
          <w:rFonts w:ascii="Times New Roman" w:hAnsi="Times New Roman"/>
          <w:bCs/>
          <w:color w:val="000000"/>
          <w:sz w:val="26"/>
          <w:szCs w:val="26"/>
        </w:rPr>
        <w:softHyphen/>
        <w:t xml:space="preserve">пы, распространенных глаголов III группы в изъявительном наклонении. Согласование причастия сложных форм глагола с подлежащим и прямым дополнением. Согласование времен в плане настоящего и прошедшего. Прямая и косвенная </w:t>
      </w:r>
      <w:r w:rsidR="00B02598" w:rsidRPr="00B02598">
        <w:rPr>
          <w:rFonts w:ascii="Times New Roman" w:hAnsi="Times New Roman"/>
          <w:bCs/>
          <w:color w:val="000000"/>
          <w:sz w:val="26"/>
          <w:szCs w:val="26"/>
        </w:rPr>
        <w:t>речь;</w:t>
      </w:r>
    </w:p>
    <w:p w:rsidR="00B02598" w:rsidRPr="00B02598" w:rsidRDefault="00B02598" w:rsidP="00B02598">
      <w:pPr>
        <w:spacing w:after="0" w:line="240" w:lineRule="auto"/>
        <w:jc w:val="both"/>
        <w:rPr>
          <w:rFonts w:ascii="Times New Roman" w:hAnsi="Times New Roman"/>
          <w:bCs/>
          <w:i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распознавать и употреблять в речи </w:t>
      </w:r>
      <w:r w:rsidRPr="00B02598">
        <w:rPr>
          <w:rFonts w:ascii="Times New Roman" w:hAnsi="Times New Roman"/>
          <w:bCs/>
          <w:iCs/>
          <w:color w:val="000000"/>
          <w:sz w:val="26"/>
          <w:szCs w:val="26"/>
        </w:rPr>
        <w:t xml:space="preserve">управление распространенных глаголов. Предлоги, служащие для выражения пространственных (à, </w:t>
      </w:r>
      <w:r w:rsidRPr="00B02598">
        <w:rPr>
          <w:rFonts w:ascii="Times New Roman" w:hAnsi="Times New Roman"/>
          <w:bCs/>
          <w:iCs/>
          <w:color w:val="000000"/>
          <w:sz w:val="26"/>
          <w:szCs w:val="26"/>
          <w:lang w:val="fr-FR"/>
        </w:rPr>
        <w:t>de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dans</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sur</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sous</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entre</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vers</w:t>
      </w:r>
      <w:r w:rsidRPr="00B02598">
        <w:rPr>
          <w:rFonts w:ascii="Times New Roman" w:hAnsi="Times New Roman"/>
          <w:bCs/>
          <w:iCs/>
          <w:color w:val="000000"/>
          <w:sz w:val="26"/>
          <w:szCs w:val="26"/>
        </w:rPr>
        <w:t>) и временных (</w:t>
      </w:r>
      <w:r w:rsidRPr="00B02598">
        <w:rPr>
          <w:rFonts w:ascii="Times New Roman" w:hAnsi="Times New Roman"/>
          <w:bCs/>
          <w:iCs/>
          <w:color w:val="000000"/>
          <w:sz w:val="26"/>
          <w:szCs w:val="26"/>
          <w:lang w:val="fr-FR"/>
        </w:rPr>
        <w:t>pendant</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depuis</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en</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dans</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pour</w:t>
      </w:r>
      <w:r w:rsidRPr="00B02598">
        <w:rPr>
          <w:rFonts w:ascii="Times New Roman" w:hAnsi="Times New Roman"/>
          <w:bCs/>
          <w:iCs/>
          <w:color w:val="000000"/>
          <w:sz w:val="26"/>
          <w:szCs w:val="26"/>
        </w:rPr>
        <w:t xml:space="preserve">) отношения. Распространенные коннекторы: </w:t>
      </w:r>
      <w:r w:rsidRPr="00B02598">
        <w:rPr>
          <w:rFonts w:ascii="Times New Roman" w:hAnsi="Times New Roman"/>
          <w:bCs/>
          <w:iCs/>
          <w:color w:val="000000"/>
          <w:sz w:val="26"/>
          <w:szCs w:val="26"/>
          <w:lang w:val="fr-FR"/>
        </w:rPr>
        <w:t>pourtant</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enfin</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d</w:t>
      </w:r>
      <w:r w:rsidRPr="00B02598">
        <w:rPr>
          <w:rFonts w:ascii="Times New Roman" w:hAnsi="Times New Roman"/>
          <w:bCs/>
          <w:iCs/>
          <w:color w:val="000000"/>
          <w:sz w:val="26"/>
          <w:szCs w:val="26"/>
        </w:rPr>
        <w:t>'</w:t>
      </w:r>
      <w:r w:rsidRPr="00B02598">
        <w:rPr>
          <w:rFonts w:ascii="Times New Roman" w:hAnsi="Times New Roman"/>
          <w:bCs/>
          <w:iCs/>
          <w:color w:val="000000"/>
          <w:sz w:val="26"/>
          <w:szCs w:val="26"/>
          <w:lang w:val="fr-FR"/>
        </w:rPr>
        <w:t>abord</w:t>
      </w:r>
      <w:r w:rsidRPr="00B02598">
        <w:rPr>
          <w:rFonts w:ascii="Times New Roman" w:hAnsi="Times New Roman"/>
          <w:bCs/>
          <w:iCs/>
          <w:color w:val="000000"/>
          <w:sz w:val="26"/>
          <w:szCs w:val="26"/>
        </w:rPr>
        <w:t xml:space="preserve"> </w:t>
      </w:r>
      <w:r w:rsidRPr="00B02598">
        <w:rPr>
          <w:rFonts w:ascii="Times New Roman" w:hAnsi="Times New Roman"/>
          <w:bCs/>
          <w:iCs/>
          <w:color w:val="000000"/>
          <w:sz w:val="26"/>
          <w:szCs w:val="26"/>
          <w:lang w:val="fr-FR"/>
        </w:rPr>
        <w:t>ensuite</w:t>
      </w:r>
      <w:r w:rsidRPr="00B02598">
        <w:rPr>
          <w:rFonts w:ascii="Times New Roman" w:hAnsi="Times New Roman"/>
          <w:bCs/>
          <w:iCs/>
          <w:color w:val="000000"/>
          <w:sz w:val="26"/>
          <w:szCs w:val="26"/>
        </w:rPr>
        <w:t xml:space="preserve"> и т. д. притяжательные</w:t>
      </w:r>
      <w:r w:rsidRPr="00B02598">
        <w:rPr>
          <w:rFonts w:ascii="Times New Roman" w:hAnsi="Times New Roman"/>
          <w:bCs/>
          <w:iCs/>
          <w:color w:val="000000"/>
          <w:sz w:val="26"/>
          <w:szCs w:val="26"/>
          <w:lang w:val="fr-FR"/>
        </w:rPr>
        <w:t xml:space="preserve"> (le mien, la mienne les miens, les miennes </w:t>
      </w:r>
      <w:r w:rsidRPr="00B02598">
        <w:rPr>
          <w:rFonts w:ascii="Times New Roman" w:hAnsi="Times New Roman"/>
          <w:bCs/>
          <w:iCs/>
          <w:color w:val="000000"/>
          <w:sz w:val="26"/>
          <w:szCs w:val="26"/>
        </w:rPr>
        <w:t>и</w:t>
      </w:r>
      <w:r w:rsidRPr="00B02598">
        <w:rPr>
          <w:rFonts w:ascii="Times New Roman" w:hAnsi="Times New Roman"/>
          <w:bCs/>
          <w:iCs/>
          <w:color w:val="000000"/>
          <w:sz w:val="26"/>
          <w:szCs w:val="26"/>
          <w:lang w:val="fr-FR"/>
        </w:rPr>
        <w:t xml:space="preserve"> </w:t>
      </w:r>
      <w:r w:rsidRPr="00B02598">
        <w:rPr>
          <w:rFonts w:ascii="Times New Roman" w:hAnsi="Times New Roman"/>
          <w:bCs/>
          <w:iCs/>
          <w:color w:val="000000"/>
          <w:sz w:val="26"/>
          <w:szCs w:val="26"/>
        </w:rPr>
        <w:t>т</w:t>
      </w:r>
      <w:r w:rsidRPr="00B02598">
        <w:rPr>
          <w:rFonts w:ascii="Times New Roman" w:hAnsi="Times New Roman"/>
          <w:bCs/>
          <w:iCs/>
          <w:color w:val="000000"/>
          <w:sz w:val="26"/>
          <w:szCs w:val="26"/>
          <w:lang w:val="fr-FR"/>
        </w:rPr>
        <w:t xml:space="preserve">. </w:t>
      </w:r>
      <w:r w:rsidRPr="00B02598">
        <w:rPr>
          <w:rFonts w:ascii="Times New Roman" w:hAnsi="Times New Roman"/>
          <w:bCs/>
          <w:iCs/>
          <w:color w:val="000000"/>
          <w:sz w:val="26"/>
          <w:szCs w:val="26"/>
        </w:rPr>
        <w:t>п</w:t>
      </w:r>
      <w:r w:rsidRPr="00B02598">
        <w:rPr>
          <w:rFonts w:ascii="Times New Roman" w:hAnsi="Times New Roman"/>
          <w:bCs/>
          <w:iCs/>
          <w:color w:val="000000"/>
          <w:sz w:val="26"/>
          <w:szCs w:val="26"/>
          <w:lang w:val="fr-FR"/>
        </w:rPr>
        <w:t xml:space="preserve">.) </w:t>
      </w:r>
      <w:r w:rsidRPr="00B02598">
        <w:rPr>
          <w:rFonts w:ascii="Times New Roman" w:hAnsi="Times New Roman"/>
          <w:bCs/>
          <w:iCs/>
          <w:color w:val="000000"/>
          <w:sz w:val="26"/>
          <w:szCs w:val="26"/>
        </w:rPr>
        <w:t>местоимения;</w:t>
      </w:r>
    </w:p>
    <w:p w:rsidR="00566A67" w:rsidRPr="00B02598" w:rsidRDefault="00B02598" w:rsidP="00F21BEB">
      <w:pPr>
        <w:spacing w:after="0" w:line="240" w:lineRule="auto"/>
        <w:jc w:val="both"/>
        <w:rPr>
          <w:rFonts w:ascii="Times New Roman" w:hAnsi="Times New Roman"/>
          <w:bCs/>
          <w:i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iCs/>
          <w:sz w:val="24"/>
          <w:szCs w:val="24"/>
        </w:rPr>
        <w:t xml:space="preserve"> знать </w:t>
      </w:r>
      <w:r w:rsidRPr="00B02598">
        <w:rPr>
          <w:rFonts w:ascii="Times New Roman" w:hAnsi="Times New Roman"/>
          <w:bCs/>
          <w:iCs/>
          <w:color w:val="000000"/>
          <w:sz w:val="26"/>
          <w:szCs w:val="26"/>
        </w:rPr>
        <w:t>неопределенные</w:t>
      </w:r>
      <w:r w:rsidRPr="00B02598">
        <w:rPr>
          <w:rFonts w:ascii="Times New Roman" w:hAnsi="Times New Roman"/>
          <w:bCs/>
          <w:iCs/>
          <w:color w:val="000000"/>
          <w:sz w:val="26"/>
          <w:szCs w:val="26"/>
          <w:lang w:val="fr-FR"/>
        </w:rPr>
        <w:t xml:space="preserve"> </w:t>
      </w:r>
      <w:r w:rsidRPr="00B02598">
        <w:rPr>
          <w:rFonts w:ascii="Times New Roman" w:hAnsi="Times New Roman"/>
          <w:bCs/>
          <w:iCs/>
          <w:color w:val="000000"/>
          <w:sz w:val="26"/>
          <w:szCs w:val="26"/>
        </w:rPr>
        <w:t>прилагательные</w:t>
      </w:r>
      <w:r w:rsidRPr="00B02598">
        <w:rPr>
          <w:rFonts w:ascii="Times New Roman" w:hAnsi="Times New Roman"/>
          <w:bCs/>
          <w:iCs/>
          <w:color w:val="000000"/>
          <w:sz w:val="26"/>
          <w:szCs w:val="26"/>
          <w:lang w:val="fr-FR"/>
        </w:rPr>
        <w:t xml:space="preserve"> </w:t>
      </w:r>
      <w:r w:rsidRPr="00B02598">
        <w:rPr>
          <w:rFonts w:ascii="Times New Roman" w:hAnsi="Times New Roman"/>
          <w:bCs/>
          <w:iCs/>
          <w:color w:val="000000"/>
          <w:sz w:val="26"/>
          <w:szCs w:val="26"/>
        </w:rPr>
        <w:t>и</w:t>
      </w:r>
      <w:r w:rsidRPr="00B02598">
        <w:rPr>
          <w:rFonts w:ascii="Times New Roman" w:hAnsi="Times New Roman"/>
          <w:bCs/>
          <w:iCs/>
          <w:color w:val="000000"/>
          <w:sz w:val="26"/>
          <w:szCs w:val="26"/>
          <w:lang w:val="fr-FR"/>
        </w:rPr>
        <w:t xml:space="preserve"> </w:t>
      </w:r>
      <w:r w:rsidRPr="00B02598">
        <w:rPr>
          <w:rFonts w:ascii="Times New Roman" w:hAnsi="Times New Roman"/>
          <w:bCs/>
          <w:iCs/>
          <w:color w:val="000000"/>
          <w:sz w:val="26"/>
          <w:szCs w:val="26"/>
        </w:rPr>
        <w:t>местоимения</w:t>
      </w:r>
      <w:r w:rsidRPr="00B02598">
        <w:rPr>
          <w:rFonts w:ascii="Times New Roman" w:hAnsi="Times New Roman"/>
          <w:bCs/>
          <w:iCs/>
          <w:color w:val="000000"/>
          <w:sz w:val="26"/>
          <w:szCs w:val="26"/>
          <w:lang w:val="fr-FR"/>
        </w:rPr>
        <w:t xml:space="preserve"> (on, tout, même, personne chaque, chacun(e), quelque(s), quelqu'un, quelques-un(e)si plusieurs). </w:t>
      </w:r>
      <w:r w:rsidRPr="00B02598">
        <w:rPr>
          <w:rFonts w:ascii="Times New Roman" w:hAnsi="Times New Roman"/>
          <w:bCs/>
          <w:iCs/>
          <w:color w:val="000000"/>
          <w:sz w:val="26"/>
          <w:szCs w:val="26"/>
        </w:rPr>
        <w:t>Количественные числительные (свыше 1000), по рядковые числительные (свыше 10);</w:t>
      </w:r>
    </w:p>
    <w:p w:rsidR="00566A67" w:rsidRPr="00B02598" w:rsidRDefault="00566A67" w:rsidP="00566A67">
      <w:pPr>
        <w:spacing w:after="0" w:line="240" w:lineRule="auto"/>
        <w:jc w:val="both"/>
        <w:rPr>
          <w:rFonts w:ascii="Times New Roman" w:hAnsi="Times New Roman"/>
          <w:b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распознавать и употреблять в речи </w:t>
      </w:r>
      <w:r w:rsidR="00B02598" w:rsidRPr="00B02598">
        <w:rPr>
          <w:rFonts w:ascii="Times New Roman" w:hAnsi="Times New Roman"/>
          <w:bCs/>
          <w:color w:val="000000"/>
          <w:sz w:val="26"/>
          <w:szCs w:val="26"/>
        </w:rPr>
        <w:t>п</w:t>
      </w:r>
      <w:r w:rsidR="00F21BEB" w:rsidRPr="00B02598">
        <w:rPr>
          <w:rFonts w:ascii="Times New Roman" w:hAnsi="Times New Roman"/>
          <w:bCs/>
          <w:color w:val="000000"/>
          <w:sz w:val="26"/>
          <w:szCs w:val="26"/>
        </w:rPr>
        <w:t>овелительное наклонение регулярных и распространен</w:t>
      </w:r>
      <w:r w:rsidR="00F21BEB" w:rsidRPr="00B02598">
        <w:rPr>
          <w:rFonts w:ascii="Times New Roman" w:hAnsi="Times New Roman"/>
          <w:bCs/>
          <w:color w:val="000000"/>
          <w:sz w:val="26"/>
          <w:szCs w:val="26"/>
        </w:rPr>
        <w:softHyphen/>
        <w:t>ных нерегулярных глаголов в утвердительной и отрицательной форме (</w:t>
      </w:r>
      <w:r w:rsidR="00F21BEB" w:rsidRPr="00B02598">
        <w:rPr>
          <w:rFonts w:ascii="Times New Roman" w:hAnsi="Times New Roman"/>
          <w:bCs/>
          <w:color w:val="000000"/>
          <w:sz w:val="26"/>
          <w:szCs w:val="26"/>
          <w:lang w:val="fr-FR"/>
        </w:rPr>
        <w:t>l</w:t>
      </w:r>
      <w:r w:rsidR="00F21BEB" w:rsidRPr="00B02598">
        <w:rPr>
          <w:rFonts w:ascii="Times New Roman" w:hAnsi="Times New Roman"/>
          <w:bCs/>
          <w:color w:val="000000"/>
          <w:sz w:val="26"/>
          <w:szCs w:val="26"/>
        </w:rPr>
        <w:t>'</w:t>
      </w:r>
      <w:r w:rsidR="00F21BEB" w:rsidRPr="00B02598">
        <w:rPr>
          <w:rFonts w:ascii="Times New Roman" w:hAnsi="Times New Roman"/>
          <w:bCs/>
          <w:color w:val="000000"/>
          <w:sz w:val="26"/>
          <w:szCs w:val="26"/>
          <w:lang w:val="fr-FR"/>
        </w:rPr>
        <w:t>imp</w:t>
      </w:r>
      <w:r w:rsidR="00F21BEB" w:rsidRPr="00B02598">
        <w:rPr>
          <w:rFonts w:ascii="Times New Roman" w:hAnsi="Times New Roman"/>
          <w:bCs/>
          <w:color w:val="000000"/>
          <w:sz w:val="26"/>
          <w:szCs w:val="26"/>
        </w:rPr>
        <w:t>é</w:t>
      </w:r>
      <w:r w:rsidR="00F21BEB" w:rsidRPr="00B02598">
        <w:rPr>
          <w:rFonts w:ascii="Times New Roman" w:hAnsi="Times New Roman"/>
          <w:bCs/>
          <w:color w:val="000000"/>
          <w:sz w:val="26"/>
          <w:szCs w:val="26"/>
          <w:lang w:val="fr-FR"/>
        </w:rPr>
        <w:t>ratif</w:t>
      </w:r>
      <w:r w:rsidR="00F21BEB" w:rsidRPr="00B02598">
        <w:rPr>
          <w:rFonts w:ascii="Times New Roman" w:hAnsi="Times New Roman"/>
          <w:bCs/>
          <w:color w:val="000000"/>
          <w:sz w:val="26"/>
          <w:szCs w:val="26"/>
        </w:rPr>
        <w:t>). Временная форма условного наклонения (</w:t>
      </w:r>
      <w:r w:rsidR="00F21BEB" w:rsidRPr="00B02598">
        <w:rPr>
          <w:rFonts w:ascii="Times New Roman" w:hAnsi="Times New Roman"/>
          <w:bCs/>
          <w:color w:val="000000"/>
          <w:sz w:val="26"/>
          <w:szCs w:val="26"/>
          <w:lang w:val="fr-FR"/>
        </w:rPr>
        <w:t>le</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conditionnel</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pr</w:t>
      </w:r>
      <w:r w:rsidR="00F21BEB" w:rsidRPr="00B02598">
        <w:rPr>
          <w:rFonts w:ascii="Times New Roman" w:hAnsi="Times New Roman"/>
          <w:bCs/>
          <w:color w:val="000000"/>
          <w:sz w:val="26"/>
          <w:szCs w:val="26"/>
        </w:rPr>
        <w:t>é</w:t>
      </w:r>
      <w:r w:rsidR="00F21BEB" w:rsidRPr="00B02598">
        <w:rPr>
          <w:rFonts w:ascii="Times New Roman" w:hAnsi="Times New Roman"/>
          <w:bCs/>
          <w:color w:val="000000"/>
          <w:sz w:val="26"/>
          <w:szCs w:val="26"/>
          <w:lang w:val="fr-FR"/>
        </w:rPr>
        <w:t>sent</w:t>
      </w:r>
      <w:r w:rsidR="00F21BEB" w:rsidRPr="00B02598">
        <w:rPr>
          <w:rFonts w:ascii="Times New Roman" w:hAnsi="Times New Roman"/>
          <w:bCs/>
          <w:color w:val="000000"/>
          <w:sz w:val="26"/>
          <w:szCs w:val="26"/>
        </w:rPr>
        <w:t xml:space="preserve">) в простом и сложном предложении. </w:t>
      </w:r>
      <w:r w:rsidR="00F21BEB" w:rsidRPr="00B02598">
        <w:rPr>
          <w:rFonts w:ascii="Times New Roman" w:hAnsi="Times New Roman"/>
          <w:bCs/>
          <w:color w:val="000000"/>
          <w:sz w:val="26"/>
          <w:szCs w:val="26"/>
          <w:lang w:val="fr-FR"/>
        </w:rPr>
        <w:t>Le</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subjonctif</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pr</w:t>
      </w:r>
      <w:r w:rsidR="00F21BEB" w:rsidRPr="00B02598">
        <w:rPr>
          <w:rFonts w:ascii="Times New Roman" w:hAnsi="Times New Roman"/>
          <w:bCs/>
          <w:color w:val="000000"/>
          <w:sz w:val="26"/>
          <w:szCs w:val="26"/>
        </w:rPr>
        <w:t>é</w:t>
      </w:r>
      <w:r w:rsidR="00F21BEB" w:rsidRPr="00B02598">
        <w:rPr>
          <w:rFonts w:ascii="Times New Roman" w:hAnsi="Times New Roman"/>
          <w:bCs/>
          <w:color w:val="000000"/>
          <w:sz w:val="26"/>
          <w:szCs w:val="26"/>
          <w:lang w:val="fr-FR"/>
        </w:rPr>
        <w:t>sent</w:t>
      </w:r>
      <w:r w:rsidR="00F21BEB" w:rsidRPr="00B02598">
        <w:rPr>
          <w:rFonts w:ascii="Times New Roman" w:hAnsi="Times New Roman"/>
          <w:bCs/>
          <w:color w:val="000000"/>
          <w:sz w:val="26"/>
          <w:szCs w:val="26"/>
        </w:rPr>
        <w:t xml:space="preserve"> регулярных и наиболее частотных нерегуляр</w:t>
      </w:r>
      <w:r w:rsidR="00F21BEB" w:rsidRPr="00B02598">
        <w:rPr>
          <w:rFonts w:ascii="Times New Roman" w:hAnsi="Times New Roman"/>
          <w:bCs/>
          <w:color w:val="000000"/>
          <w:sz w:val="26"/>
          <w:szCs w:val="26"/>
        </w:rPr>
        <w:softHyphen/>
        <w:t>ных глаголов в дополнительных придаточных. Активный и пас</w:t>
      </w:r>
      <w:r w:rsidR="00F21BEB" w:rsidRPr="00B02598">
        <w:rPr>
          <w:rFonts w:ascii="Times New Roman" w:hAnsi="Times New Roman"/>
          <w:bCs/>
          <w:color w:val="000000"/>
          <w:sz w:val="26"/>
          <w:szCs w:val="26"/>
        </w:rPr>
        <w:softHyphen/>
        <w:t>сивный залог в настоящем времени изъявительного наклоне</w:t>
      </w:r>
      <w:r w:rsidR="00F21BEB" w:rsidRPr="00B02598">
        <w:rPr>
          <w:rFonts w:ascii="Times New Roman" w:hAnsi="Times New Roman"/>
          <w:bCs/>
          <w:color w:val="000000"/>
          <w:sz w:val="26"/>
          <w:szCs w:val="26"/>
        </w:rPr>
        <w:softHyphen/>
        <w:t xml:space="preserve">ния. Предлоги </w:t>
      </w:r>
      <w:r w:rsidR="00F21BEB" w:rsidRPr="00B02598">
        <w:rPr>
          <w:rFonts w:ascii="Times New Roman" w:hAnsi="Times New Roman"/>
          <w:bCs/>
          <w:color w:val="000000"/>
          <w:sz w:val="26"/>
          <w:szCs w:val="26"/>
          <w:lang w:val="fr-FR"/>
        </w:rPr>
        <w:t>par</w:t>
      </w:r>
      <w:r w:rsidR="00F21BEB" w:rsidRPr="00B02598">
        <w:rPr>
          <w:rFonts w:ascii="Times New Roman" w:hAnsi="Times New Roman"/>
          <w:bCs/>
          <w:color w:val="000000"/>
          <w:sz w:val="26"/>
          <w:szCs w:val="26"/>
        </w:rPr>
        <w:t xml:space="preserve"> и </w:t>
      </w:r>
      <w:r w:rsidR="00F21BEB" w:rsidRPr="00B02598">
        <w:rPr>
          <w:rFonts w:ascii="Times New Roman" w:hAnsi="Times New Roman"/>
          <w:bCs/>
          <w:color w:val="000000"/>
          <w:sz w:val="26"/>
          <w:szCs w:val="26"/>
          <w:lang w:val="fr-FR"/>
        </w:rPr>
        <w:t>de</w:t>
      </w:r>
      <w:r w:rsidR="00B02598" w:rsidRPr="00B02598">
        <w:rPr>
          <w:rFonts w:ascii="Times New Roman" w:hAnsi="Times New Roman"/>
          <w:bCs/>
          <w:color w:val="000000"/>
          <w:sz w:val="26"/>
          <w:szCs w:val="26"/>
        </w:rPr>
        <w:t xml:space="preserve"> в пассивных конструкциях;</w:t>
      </w:r>
    </w:p>
    <w:p w:rsidR="00566A67" w:rsidRPr="00B02598" w:rsidRDefault="00566A67" w:rsidP="00566A67">
      <w:pPr>
        <w:spacing w:after="0" w:line="240" w:lineRule="auto"/>
        <w:jc w:val="both"/>
        <w:rPr>
          <w:rFonts w:ascii="Times New Roman" w:hAnsi="Times New Roman"/>
          <w:b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распознавать и употреблять в речи </w:t>
      </w:r>
      <w:r w:rsidR="00B02598" w:rsidRPr="00B02598">
        <w:rPr>
          <w:rFonts w:ascii="Times New Roman" w:hAnsi="Times New Roman"/>
          <w:bCs/>
          <w:color w:val="000000"/>
          <w:sz w:val="26"/>
          <w:szCs w:val="26"/>
        </w:rPr>
        <w:t>п</w:t>
      </w:r>
      <w:r w:rsidR="00F21BEB" w:rsidRPr="00B02598">
        <w:rPr>
          <w:rFonts w:ascii="Times New Roman" w:hAnsi="Times New Roman"/>
          <w:bCs/>
          <w:color w:val="000000"/>
          <w:sz w:val="26"/>
          <w:szCs w:val="26"/>
        </w:rPr>
        <w:t>ричастия настоящего и прошедшего времени (</w:t>
      </w:r>
      <w:r w:rsidR="00F21BEB" w:rsidRPr="00B02598">
        <w:rPr>
          <w:rFonts w:ascii="Times New Roman" w:hAnsi="Times New Roman"/>
          <w:bCs/>
          <w:color w:val="000000"/>
          <w:sz w:val="26"/>
          <w:szCs w:val="26"/>
          <w:lang w:val="fr-FR"/>
        </w:rPr>
        <w:t>participe</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pr</w:t>
      </w:r>
      <w:r w:rsidR="00F21BEB" w:rsidRPr="00B02598">
        <w:rPr>
          <w:rFonts w:ascii="Times New Roman" w:hAnsi="Times New Roman"/>
          <w:bCs/>
          <w:color w:val="000000"/>
          <w:sz w:val="26"/>
          <w:szCs w:val="26"/>
        </w:rPr>
        <w:t>é</w:t>
      </w:r>
      <w:r w:rsidR="00F21BEB" w:rsidRPr="00B02598">
        <w:rPr>
          <w:rFonts w:ascii="Times New Roman" w:hAnsi="Times New Roman"/>
          <w:bCs/>
          <w:color w:val="000000"/>
          <w:sz w:val="26"/>
          <w:szCs w:val="26"/>
          <w:lang w:val="fr-FR"/>
        </w:rPr>
        <w:t>sent</w:t>
      </w:r>
      <w:r w:rsidR="00F21BEB" w:rsidRPr="00B02598">
        <w:rPr>
          <w:rFonts w:ascii="Times New Roman" w:hAnsi="Times New Roman"/>
          <w:bCs/>
          <w:color w:val="000000"/>
          <w:sz w:val="26"/>
          <w:szCs w:val="26"/>
        </w:rPr>
        <w:t xml:space="preserve"> и </w:t>
      </w:r>
      <w:r w:rsidR="00F21BEB" w:rsidRPr="00B02598">
        <w:rPr>
          <w:rFonts w:ascii="Times New Roman" w:hAnsi="Times New Roman"/>
          <w:bCs/>
          <w:color w:val="000000"/>
          <w:sz w:val="26"/>
          <w:szCs w:val="26"/>
          <w:lang w:val="fr-FR"/>
        </w:rPr>
        <w:t>participe</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pass</w:t>
      </w:r>
      <w:r w:rsidR="00F21BEB" w:rsidRPr="00B02598">
        <w:rPr>
          <w:rFonts w:ascii="Times New Roman" w:hAnsi="Times New Roman"/>
          <w:bCs/>
          <w:color w:val="000000"/>
          <w:sz w:val="26"/>
          <w:szCs w:val="26"/>
        </w:rPr>
        <w:t>é), деепричастие (</w:t>
      </w:r>
      <w:r w:rsidR="00F21BEB" w:rsidRPr="00B02598">
        <w:rPr>
          <w:rFonts w:ascii="Times New Roman" w:hAnsi="Times New Roman"/>
          <w:bCs/>
          <w:color w:val="000000"/>
          <w:sz w:val="26"/>
          <w:szCs w:val="26"/>
          <w:lang w:val="fr-FR"/>
        </w:rPr>
        <w:t>le</w:t>
      </w:r>
      <w:r w:rsidR="00F21BEB" w:rsidRPr="00B02598">
        <w:rPr>
          <w:rFonts w:ascii="Times New Roman" w:hAnsi="Times New Roman"/>
          <w:bCs/>
          <w:color w:val="000000"/>
          <w:sz w:val="26"/>
          <w:szCs w:val="26"/>
        </w:rPr>
        <w:t xml:space="preserve"> </w:t>
      </w:r>
      <w:r w:rsidR="00F21BEB" w:rsidRPr="00B02598">
        <w:rPr>
          <w:rFonts w:ascii="Times New Roman" w:hAnsi="Times New Roman"/>
          <w:bCs/>
          <w:color w:val="000000"/>
          <w:sz w:val="26"/>
          <w:szCs w:val="26"/>
          <w:lang w:val="fr-FR"/>
        </w:rPr>
        <w:t>g</w:t>
      </w:r>
      <w:r w:rsidR="00F21BEB" w:rsidRPr="00B02598">
        <w:rPr>
          <w:rFonts w:ascii="Times New Roman" w:hAnsi="Times New Roman"/>
          <w:bCs/>
          <w:color w:val="000000"/>
          <w:sz w:val="26"/>
          <w:szCs w:val="26"/>
        </w:rPr>
        <w:t>é</w:t>
      </w:r>
      <w:r w:rsidR="00F21BEB" w:rsidRPr="00B02598">
        <w:rPr>
          <w:rFonts w:ascii="Times New Roman" w:hAnsi="Times New Roman"/>
          <w:bCs/>
          <w:color w:val="000000"/>
          <w:sz w:val="26"/>
          <w:szCs w:val="26"/>
          <w:lang w:val="fr-FR"/>
        </w:rPr>
        <w:t>rondif</w:t>
      </w:r>
      <w:r w:rsidR="00F21BEB" w:rsidRPr="00B02598">
        <w:rPr>
          <w:rFonts w:ascii="Times New Roman" w:hAnsi="Times New Roman"/>
          <w:bCs/>
          <w:color w:val="000000"/>
          <w:sz w:val="26"/>
          <w:szCs w:val="26"/>
        </w:rPr>
        <w:t>), инфинитивные конструкции после глаголов восприятия</w:t>
      </w:r>
      <w:r w:rsidR="00B02598" w:rsidRPr="00B02598">
        <w:rPr>
          <w:rFonts w:ascii="Times New Roman" w:hAnsi="Times New Roman"/>
          <w:bCs/>
          <w:color w:val="000000"/>
          <w:sz w:val="26"/>
          <w:szCs w:val="26"/>
        </w:rPr>
        <w:t>;</w:t>
      </w:r>
    </w:p>
    <w:p w:rsidR="00F21BEB" w:rsidRPr="00B02598" w:rsidRDefault="00566A67" w:rsidP="00F21BEB">
      <w:pPr>
        <w:spacing w:after="0" w:line="240" w:lineRule="auto"/>
        <w:jc w:val="both"/>
        <w:rPr>
          <w:rFonts w:ascii="Times New Roman" w:hAnsi="Times New Roman"/>
          <w:bCs/>
          <w:iCs/>
          <w:color w:val="000000"/>
          <w:sz w:val="26"/>
          <w:szCs w:val="26"/>
        </w:rPr>
      </w:pPr>
      <w:r w:rsidRPr="00B02598">
        <w:rPr>
          <w:rFonts w:ascii="Times New Roman" w:hAnsi="Times New Roman"/>
          <w:bCs/>
          <w:color w:val="000000"/>
          <w:sz w:val="26"/>
          <w:szCs w:val="26"/>
        </w:rPr>
        <w:sym w:font="Symbol" w:char="F0B7"/>
      </w:r>
      <w:r w:rsidRPr="00B02598">
        <w:rPr>
          <w:rFonts w:ascii="Times New Roman" w:hAnsi="Times New Roman"/>
          <w:bCs/>
          <w:color w:val="000000"/>
          <w:sz w:val="26"/>
          <w:szCs w:val="26"/>
        </w:rPr>
        <w:t xml:space="preserve">распознавать  и  употреблять  в  речи </w:t>
      </w:r>
      <w:r w:rsidR="00B02598" w:rsidRPr="00B02598">
        <w:rPr>
          <w:rFonts w:ascii="Times New Roman" w:hAnsi="Times New Roman"/>
          <w:bCs/>
          <w:iCs/>
          <w:color w:val="000000"/>
          <w:sz w:val="26"/>
          <w:szCs w:val="26"/>
        </w:rPr>
        <w:t>с</w:t>
      </w:r>
      <w:r w:rsidR="00F21BEB" w:rsidRPr="00B02598">
        <w:rPr>
          <w:rFonts w:ascii="Times New Roman" w:hAnsi="Times New Roman"/>
          <w:bCs/>
          <w:iCs/>
          <w:color w:val="000000"/>
          <w:sz w:val="26"/>
          <w:szCs w:val="26"/>
        </w:rPr>
        <w:t>пособы</w:t>
      </w:r>
      <w:r w:rsidR="00F21BEB" w:rsidRPr="00B02598">
        <w:rPr>
          <w:rFonts w:ascii="Times New Roman" w:hAnsi="Times New Roman"/>
          <w:bCs/>
          <w:iCs/>
          <w:color w:val="000000"/>
          <w:sz w:val="26"/>
          <w:szCs w:val="26"/>
          <w:lang w:val="fr-FR"/>
        </w:rPr>
        <w:t xml:space="preserve"> </w:t>
      </w:r>
      <w:r w:rsidR="00F21BEB" w:rsidRPr="00B02598">
        <w:rPr>
          <w:rFonts w:ascii="Times New Roman" w:hAnsi="Times New Roman"/>
          <w:bCs/>
          <w:iCs/>
          <w:color w:val="000000"/>
          <w:sz w:val="26"/>
          <w:szCs w:val="26"/>
        </w:rPr>
        <w:t>действия</w:t>
      </w:r>
      <w:r w:rsidR="00F21BEB" w:rsidRPr="00B02598">
        <w:rPr>
          <w:rFonts w:ascii="Times New Roman" w:hAnsi="Times New Roman"/>
          <w:bCs/>
          <w:iCs/>
          <w:color w:val="000000"/>
          <w:sz w:val="26"/>
          <w:szCs w:val="26"/>
          <w:lang w:val="fr-FR"/>
        </w:rPr>
        <w:t xml:space="preserve"> (venir de faire qch, être en train de faire qch)</w:t>
      </w:r>
      <w:r w:rsidR="00B02598">
        <w:rPr>
          <w:rFonts w:ascii="Times New Roman" w:hAnsi="Times New Roman"/>
          <w:bCs/>
          <w:iCs/>
          <w:color w:val="000000"/>
          <w:sz w:val="26"/>
          <w:szCs w:val="26"/>
        </w:rPr>
        <w:t>.</w:t>
      </w:r>
    </w:p>
    <w:p w:rsidR="00566A67" w:rsidRPr="00566A67" w:rsidRDefault="00566A67" w:rsidP="00F21BEB">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Социокультурные знания и умения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 xml:space="preserve">представлять родную страну и культуру на </w:t>
      </w:r>
      <w:r w:rsidR="00B02598">
        <w:rPr>
          <w:rFonts w:ascii="Times New Roman" w:hAnsi="Times New Roman"/>
          <w:bCs/>
          <w:color w:val="000000"/>
          <w:sz w:val="26"/>
          <w:szCs w:val="26"/>
        </w:rPr>
        <w:t>французском</w:t>
      </w:r>
      <w:r w:rsidRPr="00566A67">
        <w:rPr>
          <w:rFonts w:ascii="Times New Roman" w:hAnsi="Times New Roman"/>
          <w:bCs/>
          <w:color w:val="000000"/>
          <w:sz w:val="26"/>
          <w:szCs w:val="26"/>
        </w:rPr>
        <w:t xml:space="preserve"> языке;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понимать социокультурные реалии при чтении и аудировании в рамках изученного материала.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использовать  социокультурные  реалии  при  создании  устных  и  письменных высказываний;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находить  сходство  и  различие  в  традициях  родной  страны  и  страны/стран изучаемого языка.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Компенсаторные умения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выходить из положения при дефиците языковых средств: использовать переспрос при говорении.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использовать перифраз, синонимические и антонимические средства при говорении;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sym w:font="Symbol" w:char="F0B7"/>
      </w:r>
      <w:r w:rsidRPr="00566A67">
        <w:rPr>
          <w:rFonts w:ascii="Times New Roman" w:hAnsi="Times New Roman"/>
          <w:bCs/>
          <w:color w:val="000000"/>
          <w:sz w:val="26"/>
          <w:szCs w:val="26"/>
        </w:rPr>
        <w:t>пользоваться языковой и контекстуальной догадкой при аудировании и чтении.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1.2.5.6. Основы духовно-нравственной культуры народов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Изучение предметной области "Основы духовно-нравственной культуры народов России" обеспечивает: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понимание значения нравственности, веры и религии в жизни человека, семьи и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1.2.5.7.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История России. Всеобщая история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Предметные результаты освоения курса истории на уровне основного общего образования предполагают, что у учащегося сформированы: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базовые исторические знания об основных этапах и закономерностях развития человеческого общества с древности до наших дней;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способность применять исторические знания для осмысления общественных событий и явлений прошлого и современности;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История Древнего мира (5 класс)</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поиск информации в отрывках исторических текстов, материальных памятниках Древнего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оценку наиболее значительным событиям и личностям древней истории.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характеристику общественного строя древних государств;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сопоставлять свидетельства различных исторических источников, выявляя в них общее и различия;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видеть проявления влияния античного искусства в окружающей среде;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высказывать суждения о значении и месте исторического и культурного наследия древних обществ в мировой истории.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История Средних веков. От Древней Руси к Российскому государству (VIII-XV вв.) (6 класс)</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поиск информации в исторических текстах, материальных исторических памятниках Средневековья;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причины и следствия ключевых событий отечественной и всеобщей истории Средних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оценку событиям и личностям отечественной и всеобщей истории Средних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сопоставительную характеристику политического устройства государств Средневековья (Русь, Запад, Восток);</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свидетельства различных исторических источников, выявляя в них общее и различия;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История Нового времени. Россия в XVI-ХIХ веках (7-9 класс)</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анализировать информацию различных источников по отечественной и всеобщей истории Нового времени;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сопоставлять развитие России и других стран в Новое время, сравнивать исторические ситуации и события;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оценку событиям и личностям отечественной и всеобщей истории Нового времени.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используя историческую карту, характеризовать социально-экономическое и политическое развитие России, других государств в Новое время;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сравнивать развитие России и других стран в Новое время, объяснять, в чем заключались общие черты и особенности;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1.2.5.8. Обществознание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Человек. Деятельность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биологическом и социальном в человеке для характеристики его природы;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основные возрастные периоды жизни человека, особенности подросткового возраста;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и иллюстрировать конкретными примерами группы потребностей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основных видов деятельности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практические задания, основанные на ситуациях, связанных с деятельностью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роль деятельности в жизни человека и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элементы причинно-следственного анализа при характеристике межличностных конфликтов;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моделировать возможные последствия позитивного и негативного воздействия группы на человека, делать выводы.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Общество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демонстрировать на примерах взаимосвязь природы и общества, раскрывать роль природы в жизни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на основе приведенных данных основные типы обществ;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движение от одних форм общественной жизни к другим; оценивать социальные явления с позиций общественного прогресса;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экономические, социальные, политические, культурные явления и процессы общественной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экологический кризис как глобальную проблему человечества, раскрывать причины экологического кризиса;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выбирать в предлагаемых модельных ситуациях и осуществлять на практике экологически рациональное поведение на основе полученных знаний;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раскрывать влияние современных средств массовой коммуникации на общество и личность;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конкретизировать примерами опасность международного терроризма.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наблюдать и характеризовать явления и события, происходящие в различных сферах общественной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причинно-следственные связи общественных явлений и характеризовать основные направления общественного развития;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осознанно содействовать защите природы.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Социальные нормы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роль социальных норм как регуляторов общественной жизни и поведения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отдельные виды социальных норм;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основные нормы морали;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сущность патриотизма, гражданственности; приводить примеры проявления этих качеств из истории и жизни современного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специфику норм права;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нормы морали и права, выявлять их общие черты и особенности;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сущность процесса социализации личности;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причины отклоняющегося поведения;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негативные последствия наиболее опасных форм отклоняющегося поведения.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элементы причинно-следственного анализа для понимания влияния моральных устоев на развитие общества и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социальную значимость здорового образа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Сфера духовной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характеризовать развитие отдельных областей и форм культуры, выражать свое мнение о явлениях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описывать явления духовной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причины возрастания роли науки в современном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роль образования в современном обществе;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уровни общего образования в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и извлекать социальную информацию о достижениях и проблемах развития культуры из адаптированных источников различного типа;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духовные ценности российского народа и выражать собственное отношение к ним;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необходимость непрерывного образования в современных условиях;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учитывать общественные потребности при выборе направления своей будущей профессиональной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роль религии в современном обществе;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особенности искусства как формы духовной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описывать процессы создания, сохранения, трансляции и усвоения достижений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основные направления развития отечественной культуры в современных условиях;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критически воспринимать сообщения и рекламу в СМИ и Интернете о таких направлениях массовой культуры, как шоу-бизнес и мода.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Социальная сфера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описывать социальную структуру в обществах разного типа, характеризовать основные социальные общности и группы;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взаимодействие социальных общностей и групп;</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ведущие направления социальной политики Российского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параметры, определяющие социальный статус личности;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предписанных и достигаемых статусов;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основные социальные роли подростка;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конкретизировать примерами процесс социальной мобильности;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межнациональные отношения в современном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объяснять причины межнациональных конфликтов и основные пути их разрешения;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раскрывать на конкретных примерах основные функции семьи в обществе;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раскрывать основные роли членов семьи;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основные слагаемые здорового образа жизни; осознанно выбирать верные критерии для оценки безопасных условий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раскрывать понятия «равенство» и «социальная справедливость» с позиций историзма;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выражать и обосновывать собственную позицию по актуальным проблемам молодежи;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элементы причинно-следственного анализа при характеристике семейных конфликтов;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и извлекать социальную информацию о государственной семейной политике из адаптированных источников различного типа.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Политическая сфера жизни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объяснять роль политики в жизни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различать и сравнивать различные формы правления, иллюстрировать их примерами;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характеристику формам государственно-территориального устройства;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различные типы политических режимов, раскрывать их основные признаки;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на конкретных примерах основные черты и принципы демократии;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признаки политической партии, раскрывать их на конкретных примерах;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различные формы участия граждан в политической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получит возможность научиться: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осознавать значение гражданской активности и патриотической позиции в укреплении нашего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соотносить различные оценки политических событий и процессов и делать обоснованные выводы.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Гражданин и государство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объяснять порядок формирования органов государственной власти РФ;</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достижения российского народа;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и конкретизировать примерами смысл понятия «гражданство»;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иллюстрировать примерами основные права и свободы граждан, гарантированные Конституцией РФ;</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осознавать значение патриотической позиции в укреплении нашего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конституционные обязанности гражданина.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аргументированно обосновывать влияние происходящих в обществе изменений на положение России в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знания и умения для формирования способности уважать права других людей, выполнять свои обязанности гражданина РФ.</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Основы российского законодательства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характеризовать систему российского законодательства;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раскрывать особенности гражданской дееспособности несовершеннолетних;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характеризовать гражданские правоотношения;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раскрывать смысл права на труд;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роль трудового договора;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разъяснять на примерах особенности положения несовершеннолетних в трудовых отношениях;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права и обязанности супругов, родителей, детей;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особенности уголовного права и уголовных правоотношений;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конкретизировать примерами виды преступлений и наказания за них;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специфику уголовной ответственности несовершеннолетних;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связь права на образование и обязанности получить образование;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исследовать несложные практические ситуации, связанные с защитой прав и интересов детей, оставшихся без попечения родителей;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сущность и значение правопорядка и законности, собственный возможный вклад в их становление и развитие;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осознанно содействовать защите правопорядка в обществе правовыми способами и средствами.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Экономика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объяснять проблему ограниченности экономических ресурсов;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раскрывать факторы, влияющие на производительность труда;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механизм рыночного регулирования экономики; анализировать действие рыночных законов, выявлять роль конкуренции;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роль государства в регулировании рыночной экономики; анализировать структуру бюджета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конкретизировать примерами виды налогов;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функции денег и их роль в экономике;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социально-экономическую роль и функции предпринимательства;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рациональное поведение субъектов экономической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экономику семьи; анализировать структуру семейного бюджета;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полученные знания при анализе фактов поведения участников экономической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обосновывать связь профессионализма и жизненного успеха.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анализировать с опорой на полученные знания несложную экономическую информацию, получаемую из неадаптированных источников;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практические задания, основанные на ситуациях, связанных с описанием состояния российской экономики;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и оценивать с позиций экономических знаний сложившиеся практики и модели поведения потребителя;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с опорой на полученные знания познавательные задачи, отражающие типичные ситуации в экономической сфере деятельности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грамотно применять полученные знания для определения экономически рационального поведения и порядка действий в конкретных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сопоставлять свои потребности и возможности, оптимально распределять свои материальные и трудовые ресурсы, составлять семейный бюджет.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1.2.5.9. География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w:t>
      </w:r>
      <w:r w:rsidRPr="00566A67">
        <w:rPr>
          <w:rFonts w:ascii="Times New Roman" w:hAnsi="Times New Roman"/>
          <w:bCs/>
          <w:color w:val="000000"/>
          <w:sz w:val="26"/>
          <w:szCs w:val="26"/>
        </w:rPr>
        <w:lastRenderedPageBreak/>
        <w:t>противоречивую географическую информацию, представленную в одном или нескольких источниках;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описывать по карте положение и взаиморасположение географических объектов;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объяснять особенности компонентов природы отдельных территорий;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взаимодействия природы и общества в пределах отдельных территорий;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различать географические процессы и явления, определяющие особенности природы России и ее отдельных регионов;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особенности взаимодействия природы и общества в пределах отдельных территорий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особенности компонентов природы отдельных частей страны;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оценивать природные условия и обеспеченность природными ресурсами отдельных территорий России;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(распознавать) показатели, характеризующие отраслевую; функциональную и территориальную структуру хозяйства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 сравнивать особенности природы, населения и хозяйства отдельных регионов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особенности природы, населения и хозяйства отдельных регионов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уметь ориентироваться при помощи компаса, определять стороны горизонта, использовать компас для определения азимута;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погоду своей местности;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расовые отличия разных народов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давать характеристику рельефа своей местности;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уметь выделять в записках путешественников географические особенности территории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современных видов связи, применять  современные виды связи для решения  учебных и практических задач по географии;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место и роль России в мировом хозяйстве.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создавать простейшие географические карты различного содержания;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моделировать географические объекты и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работать с записками, отчетами, дневниками путешественников как источниками географической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подготавливать сообщения (презентации) о выдающихся путешественниках, о современных исследованиях Земли;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на местности: в мегаполисе и в природе;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сопоставлять существующие в науке точки зрения о причинах происходящих глобальных изменений климата;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положительные и негативные последствия глобальных изменений климата для отдельных регионов и стран;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оценку и приводить примеры изменения значения границ во времени, оценивать границы с точки зрения их доступности;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делать прогнозы трансформации географических систем и комплексов в результате изменения их компонентов;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наносить на контурные карты основные формы рельефа;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характеристику климата своей области (края, республики);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показывать на карте артезианские бассейны и области распространения многолетней мерзлоты;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ситуацию на рынке труда и ее динамику;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различия в обеспеченности трудовыми ресурсами отдельных регионов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обосновывать возможные пути решения проблем развития хозяйства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выбирать критерии для сравнения, сопоставления, места страны в мировой экономике;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возможности России в решении современных глобальных проблем человечества;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социально-экономическое положение и перспективы развития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1.2.5.10.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Математика и информатика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5-6 классы (для использования в повседневной жизни и обеспечения возможности успешного продолжения образования на базовом уровне)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Изучение предметной области «Математика и информатика» должно обеспечить: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       осознание значения математики и информатики в повседневной жизни человека;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учатся применять математические знания при решении различных задач и оценивать полученные результаты; овладевают умениями решения учебных задач;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развивают математическую интуицию; получают представление об основных информационных процессах в реальных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Элементы теории множеств и математической логики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оперировать на базовом уровне понятиями: множество, элемент множества, подмножество, принадлежность;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задавать множества перечислением их элементов;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пересечение, объединение, подмножество в простейших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логически некорректные высказывания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свойства чисел и правила действий с рациональными числами при выполнении вычислений;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признаки делимости на 2, 5, 3, 9, 10 при выполнении вычислений и решении несложных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округление рациональных чисел в соответствии с правилами;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сравнивать рациональные 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результаты вычислений при решении практических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сравнение чисел в реальных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числовые выражения при решении практических задач и задач из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Статистика и теория вероятностей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представлять данные в виде таблиц, диаграмм;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читать информацию, представленную в виде таблицы, диаграммы.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Текстовые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сюжетные задачи разных типов на все арифметические действия;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осуществлять способ поиска решения задачи, в котором рассуждение строится от условия к требованию или от требования к условию;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 составлять план решения задачи;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этапы решения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интерпретировать вычислительные результаты в задаче, исследовать полученное решение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различие скоростей объекта в стоячей воде, против течения и по течению реки;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на нахождение части числа и числа по его части;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разных типов (на работу, на покупки, на движение), связывающих три величины, выделять эти величины и отношения между ними;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логические задачи методом рассуждений.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выдвигать гипотезы о возможных предельных значениях искомых величин в задаче (делать прикидку).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Наглядная геометрия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Геометрические фигуры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изучаемые фигуры от руки и с помощью линейки и циркуля.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решать практические задачи с применением простейших свойств фигур.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Измерения и вычисления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измерение длин, расстояний, величин углов, с помощью инструментов для измерений длин и углов;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вычислять площади прямоугольников.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вычислять расстояния на местности в стандартных ситуациях, площади прямоугольников;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простейшие построения и измерения на местности, необходимые в реальной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История математики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отдельные выдающиеся результаты, полученные в ходе развития математики как науки;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примеры математических открытий и их авторов, в связи с отечественной и всемирной историей.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7-9 классы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(для использования в повседневной жизни и обеспечения возможности успешного продолжения образования на базовом уровне)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Элементы теории множеств и математической логики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оперировать на базовом уровне понятиями: множество, элемент множества, подмножество, принадлежность;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задавать множества перечислением их элементов;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пересечение, объединение, подмножество в простейших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оперировать на базовом уровне понятиями: определение, аксиома, теорема, доказательство;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и контрпримеры для подтверждения своих высказываний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графическое представление множеств для описания реальных процессов и явлений, при решении задач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свойства чисел и правила действий при выполнении вычислений;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признаки делимости на 2, 5, 3, 9, 10 при выполнении вычислений и решении несложных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округление рациональных чисел в соответствии с правилами;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оценивать значение квадратного корня из положительного целого числа;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рациональные и иррациональные 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результаты вычислений при решении практических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сравнение чисел в реальных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числовые выражения при решении практических задач и задач из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Тождественные преобразования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преобразования целых выражений: раскрывать скобки, приводить подобные слагаемые;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несложные преобразования дробно-линейных выражений и выражений с квадратными корнями.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понимать смысл записи числа в стандартном виде;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на базовом уровне понятием «стандартная запись 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Уравнения и неравенства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проверять справедливость числовых равенств и неравенств;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линейные неравенства и несложные неравенства, сводящиеся к линейным;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системы несложных линейных уравнений, неравенств;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проверять, является ли данное число решением уравнения (неравенства);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квадратные уравнения по формуле корней квадратного уравнения;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решения неравенств и их систем на числовой прямой.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составлять и решать линейные уравнения при решении задач, возникающих в других учебных предметах.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Функции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находить значение функции по заданному значению аргумента;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значение аргумента по заданному значению функции в несложных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положение точки по её координатам, координаты точки по её положению на координатной плоскости;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график линейной функции;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проверять, является ли данный график графиком заданной функции (линейной, квадратичной, обратной пропорциональности);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приближённые значения координат точки пересечения графиков функций;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на базовом уровне понятиями: последовательность, арифметическая прогрессия, геометрическая прогрессия;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на прогрессии, в которых ответ может быть получен непосредственным подсчётом без применения формул.</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свойства линейной функции и ее график при решении задач из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Текстовые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сюжетные задачи разных типов на все арифметические действия;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осуществлять способ поиска решения задачи, в котором рассуждение строится от условия к требованию или от требования к условию;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составлять план решения задачи;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этапы решения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интерпретировать вычислительные результаты в задаче, исследовать полученное решение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различие скоростей объекта в стоячей воде, против течения и по течению реки;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на нахождение части числа и числа по его части;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разных типов (на работу, на покупки, на движение), связывающих три величины, выделять эти величины и отношения между ними;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процент от числа, число по проценту от него, находить процентное снижение или процентное повышение величины;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логические задачи методом рассуждений.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выдвигать гипотезы о возможных предельных значениях искомых в задаче величин (делать прикидку).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Статистика и теория вероятностей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иметь представление о статистических характеристиках, вероятности случайного события, комбинаторных задачах;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простейшие комбинаторные задачи методом прямого и организованного перебора;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представлять данные в виде таблиц, диаграмм, графиков;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читать информацию, представленную в виде таблицы, диаграммы, графика;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основные статистические характеристики числовых наборов;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вероятность события в простейших случаях;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иметь представление о роли закона больших чисел в массовых явлениях.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количество возможных вариантов методом перебора;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иметь представление о роли практически достоверных и маловероятных событий;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вероятность реальных событий и явлений в несложных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Геометрические фигуры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на базовом уровне понятиями геометрических фигур;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извлекать информацию о геометрических фигурах, представленную на чертежах в явном виде;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для решения задач геометрические факты, если условия их применения заданы в явной форме;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решать задачи на нахождение геометрических величин по образцам или алгоритмам.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Отношения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повседневной жизни и при изучении других предметов: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отношения для решения простейших задач, возникающих в реальной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Измерения и вычисления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измерение длин, расстояний, величин углов, с помощью инструментов для измерений длин и углов;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теорему Пифагора, базовые тригонометрические соотношения для вычисления длин, расстояний, площадей в простейших случаях.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Геометрические построения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изображать типовые плоские фигуры и фигуры в пространстве от руки и с помощью инструментов.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простейшие построения на местности, необходимые в реальной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Геометрические преобразования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фигуру, симметричную данной фигуре относительно оси и точки.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движение объектов в окружающем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симметричные фигуры в окружающем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Векторы и координаты на плоскости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оперировать на базовом уровне понятиями: вектор, сумма векторов, произведение вектора на число, координаты на плоскости;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приближённо координаты точки по её изображению на координатной плоскости.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повседневной жизни и при изучении других предметов: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векторы для решения простейших задач на определение скорости относительного движения.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История математики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отдельные выдающиеся результаты, полученные в ходе развития математики как науки;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математических открытий и их авторов, в связи с отечественной и всемирной историей;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роль математики в развитии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Методы математики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выбирать подходящий изученный метод для решении изученных типов математических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математических закономерностей в окружающей действительности и произведениях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7-9 классы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(для обеспечения возможности успешного продолжения образования на базовом  уровне)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Элементы теории множеств и математической логики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множества и отношение множеств с помощью кругов Эйлера;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определять принадлежность элемента множеству, объединению и пересечению множеств;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задавать множество с помощью перечисления элементов, словесного описания;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высказывания, отрицания высказываний.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строить цепочки умозаключений на основе использования правил логики;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множества, операции с множествами, их графическое представление для описания реальных процессов и явлений.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число, геометрическая интерпретация натуральных, целых, рациональных, действительных чисел;</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и объяснять смысл позиционной записи натурального 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вычисления, в том числе с использованием приёмов рациональных вычислений;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округление рациональных чисел с заданной точностью;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рациональные и иррациональные числа;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представлять рациональное число в виде десятичной дроби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упорядочивать числа, записанные в виде обыкновенной и десятичной дроби;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НОД и НОК чисел и использовать их при решении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правила приближенных вычислений при решении практических задач и решении задач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сравнение результатов вычислений при решении практических задач, в том числе приближенных вычислений;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и оценивать числовые выражения при решении практических задач и задач из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записывать и округлять числовые значения реальных величин с использованием разных систем измерения.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Тождественные преобразования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степень с натуральным показателем, степень с целым отрицательным показателем;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квадрат суммы и разности одночленов;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раскладывать на множители квадратный  трёхчлен;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преобразования выражений, содержащих квадратные корни;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квадрат суммы или разности двучлена в выражениях, содержащих квадратные корни;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преобразования выражений, содержащих модуль.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преобразования и действия с числами, записанными в стандартном виде;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выполнять преобразования алгебраических выражений при решении задач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Уравнения и неравенства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-решать линейные уравнения и уравнения, сводимые к линейным с помощью тождественных преобразований;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квадратные уравнения и уравнения, сводимые к квадратным с помощью тождественных преобразований;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дробно-линейные уравнения;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решать простейшие иррациональные уравнения вида </w:t>
      </w:r>
      <w:r w:rsidR="00A5618B">
        <w:rPr>
          <w:rFonts w:ascii="Times New Roman" w:hAnsi="Times New Roman"/>
          <w:bCs/>
          <w:color w:val="000000"/>
          <w:sz w:val="26"/>
          <w:szCs w:val="26"/>
        </w:rPr>
        <w:pict>
          <v:shape id="_x0000_i1026" type="#_x0000_t75" style="width:56.2pt;height:21.75pt" filled="t">
            <v:fill color2="black"/>
            <v:imagedata r:id="rId15" o:title=""/>
          </v:shape>
        </w:pict>
      </w:r>
      <w:r w:rsidRPr="00566A67">
        <w:rPr>
          <w:rFonts w:ascii="Times New Roman" w:hAnsi="Times New Roman"/>
          <w:bCs/>
          <w:color w:val="000000"/>
          <w:sz w:val="26"/>
          <w:szCs w:val="26"/>
        </w:rPr>
        <w:t xml:space="preserve">, </w:t>
      </w:r>
      <w:r w:rsidR="00A5618B">
        <w:rPr>
          <w:rFonts w:ascii="Times New Roman" w:hAnsi="Times New Roman"/>
          <w:bCs/>
          <w:color w:val="000000"/>
          <w:sz w:val="26"/>
          <w:szCs w:val="26"/>
        </w:rPr>
        <w:pict>
          <v:shape id="_x0000_i1027" type="#_x0000_t75" style="width:83.15pt;height:21.75pt" filled="t">
            <v:fill color2="black"/>
            <v:imagedata r:id="rId16" o:title=""/>
          </v:shape>
        </w:pict>
      </w:r>
      <w:r w:rsidRPr="00566A67">
        <w:rPr>
          <w:rFonts w:ascii="Times New Roman" w:hAnsi="Times New Roman"/>
          <w:bCs/>
          <w:color w:val="000000"/>
          <w:sz w:val="26"/>
          <w:szCs w:val="26"/>
        </w:rPr>
        <w:t>;</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решать уравнения вида </w:t>
      </w:r>
      <w:r w:rsidR="00A5618B">
        <w:rPr>
          <w:rFonts w:ascii="Times New Roman" w:hAnsi="Times New Roman"/>
          <w:bCs/>
          <w:color w:val="000000"/>
          <w:sz w:val="26"/>
          <w:szCs w:val="26"/>
        </w:rPr>
        <w:pict>
          <v:shape id="_x0000_i1028" type="#_x0000_t75" style="width:42.7pt;height:21.7pt" filled="t">
            <v:fill color2="black"/>
            <v:imagedata r:id="rId17" o:title=""/>
          </v:shape>
        </w:pict>
      </w:r>
      <w:r w:rsidRPr="00566A67">
        <w:rPr>
          <w:rFonts w:ascii="Times New Roman" w:hAnsi="Times New Roman"/>
          <w:bCs/>
          <w:color w:val="000000"/>
          <w:sz w:val="26"/>
          <w:szCs w:val="26"/>
        </w:rPr>
        <w:t>;</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уравнения способом разложения на множители и замены переменной;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метод интервалов для решения целых и дробно-рациональных неравенств;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линейные уравнения и неравенства с параметрами;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квадратные уравнения с параметром;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системы линейных уравнений с параметрами;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уравнения в целых числах.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Функции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строить графики линейной, квадратичной функций, обратной пропорциональности, функции вида: </w:t>
      </w:r>
      <w:r w:rsidR="00A5618B">
        <w:rPr>
          <w:rFonts w:ascii="Times New Roman" w:hAnsi="Times New Roman"/>
          <w:bCs/>
          <w:color w:val="000000"/>
          <w:sz w:val="26"/>
          <w:szCs w:val="26"/>
        </w:rPr>
        <w:pict>
          <v:shape id="_x0000_i1029" type="#_x0000_t75" style="width:63.75pt;height:30.75pt" filled="t">
            <v:fill color2="black"/>
            <v:imagedata r:id="rId18" o:title=""/>
          </v:shape>
        </w:pict>
      </w:r>
      <w:r w:rsidRPr="00566A67">
        <w:rPr>
          <w:rFonts w:ascii="Times New Roman" w:hAnsi="Times New Roman"/>
          <w:bCs/>
          <w:color w:val="000000"/>
          <w:sz w:val="26"/>
          <w:szCs w:val="26"/>
        </w:rPr>
        <w:t xml:space="preserve">, </w:t>
      </w:r>
      <w:r w:rsidR="00A5618B">
        <w:rPr>
          <w:rFonts w:ascii="Times New Roman" w:hAnsi="Times New Roman"/>
          <w:bCs/>
          <w:color w:val="000000"/>
          <w:sz w:val="26"/>
          <w:szCs w:val="26"/>
        </w:rPr>
        <w:pict>
          <v:shape id="_x0000_i1030" type="#_x0000_t75" style="width:39.65pt;height:17.9pt" filled="t">
            <v:fill color2="black"/>
            <v:imagedata r:id="rId19" o:title=""/>
          </v:shape>
        </w:pict>
      </w:r>
      <w:r w:rsidRPr="00566A67">
        <w:rPr>
          <w:rFonts w:ascii="Times New Roman" w:hAnsi="Times New Roman"/>
          <w:bCs/>
          <w:color w:val="000000"/>
          <w:sz w:val="26"/>
          <w:szCs w:val="26"/>
        </w:rPr>
        <w:fldChar w:fldCharType="begin"/>
      </w:r>
      <w:r w:rsidRPr="00566A67">
        <w:rPr>
          <w:rFonts w:ascii="Times New Roman" w:hAnsi="Times New Roman"/>
          <w:bCs/>
          <w:color w:val="000000"/>
          <w:sz w:val="26"/>
          <w:szCs w:val="26"/>
        </w:rPr>
        <w:instrText xml:space="preserve"> QUOTE  </w:instrText>
      </w:r>
      <w:r w:rsidRPr="00566A67">
        <w:rPr>
          <w:rFonts w:ascii="Times New Roman" w:hAnsi="Times New Roman"/>
          <w:bCs/>
          <w:color w:val="000000"/>
          <w:sz w:val="26"/>
          <w:szCs w:val="26"/>
        </w:rPr>
        <w:fldChar w:fldCharType="end"/>
      </w:r>
      <w:r w:rsidRPr="00566A67">
        <w:rPr>
          <w:rFonts w:ascii="Times New Roman" w:hAnsi="Times New Roman"/>
          <w:bCs/>
          <w:color w:val="000000"/>
          <w:sz w:val="26"/>
          <w:szCs w:val="26"/>
        </w:rPr>
        <w:t xml:space="preserve">, </w:t>
      </w:r>
      <w:r w:rsidR="00A5618B">
        <w:rPr>
          <w:rFonts w:ascii="Times New Roman" w:hAnsi="Times New Roman"/>
          <w:bCs/>
          <w:color w:val="000000"/>
          <w:sz w:val="26"/>
          <w:szCs w:val="26"/>
        </w:rPr>
        <w:pict>
          <v:shape id="_x0000_i1031" type="#_x0000_t75" style="width:36.65pt;height:17.9pt" filled="t">
            <v:fill color2="black"/>
            <v:imagedata r:id="rId20" o:title=""/>
          </v:shape>
        </w:pict>
      </w:r>
      <w:r w:rsidRPr="00566A67">
        <w:rPr>
          <w:rFonts w:ascii="Times New Roman" w:hAnsi="Times New Roman"/>
          <w:bCs/>
          <w:color w:val="000000"/>
          <w:sz w:val="26"/>
          <w:szCs w:val="26"/>
        </w:rPr>
        <w:t xml:space="preserve">, </w:t>
      </w:r>
      <w:r w:rsidR="00A5618B">
        <w:rPr>
          <w:rFonts w:ascii="Times New Roman" w:hAnsi="Times New Roman"/>
          <w:bCs/>
          <w:color w:val="000000"/>
          <w:sz w:val="26"/>
          <w:szCs w:val="26"/>
        </w:rPr>
        <w:pict>
          <v:shape id="_x0000_i1032" type="#_x0000_t75" style="width:32.15pt;height:17.9pt" filled="t">
            <v:fill color2="black"/>
            <v:imagedata r:id="rId21" o:title=""/>
          </v:shape>
        </w:pict>
      </w:r>
      <w:r w:rsidRPr="00566A67">
        <w:rPr>
          <w:rFonts w:ascii="Times New Roman" w:hAnsi="Times New Roman"/>
          <w:bCs/>
          <w:color w:val="000000"/>
          <w:sz w:val="26"/>
          <w:szCs w:val="26"/>
        </w:rPr>
        <w:t>;</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на примере квадратичной функции, использовать преобразования графика функции y = f(x) для построения графиков функций </w:t>
      </w:r>
      <w:r w:rsidR="00A5618B">
        <w:rPr>
          <w:rFonts w:ascii="Times New Roman" w:hAnsi="Times New Roman"/>
          <w:bCs/>
          <w:color w:val="000000"/>
          <w:sz w:val="26"/>
          <w:szCs w:val="26"/>
        </w:rPr>
        <w:pict>
          <v:shape id="_x0000_i1033" type="#_x0000_t75" style="width:87.8pt;height:17.9pt" filled="t">
            <v:fill color2="black"/>
            <v:imagedata r:id="rId22" o:title=""/>
          </v:shape>
        </w:pict>
      </w:r>
      <w:r w:rsidRPr="00566A67">
        <w:rPr>
          <w:rFonts w:ascii="Times New Roman" w:hAnsi="Times New Roman"/>
          <w:bCs/>
          <w:color w:val="000000"/>
          <w:sz w:val="26"/>
          <w:szCs w:val="26"/>
        </w:rPr>
        <w:t xml:space="preserve">;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исследовать функцию по её графику;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находить множество значений, нули, промежутки знакопостоянства, монотонности квадратичной функции;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последовательность, арифметическая прогрессия, геометрическая прогрессия;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на арифметическую и геометрическую прогрессию.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иллюстрировать с помощью графика реальную зависимость или процесс по их характеристикам;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свойства и график квадратичной функции при решении задач из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Текстовые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простые и сложные задачи разных типов, а также задачи повышенной трудности;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разные краткие записи как модели текстов сложных задач для построения поисковой схемы и решения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модель текста и модель решения задачи, конструировать к одной модели решения несложной задачи разные модели текста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и применять оба способа поиска решения задач (от требования к условию и от условия к требованию);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моделировать рассуждения при поиске решения задач с помощью граф-схемы;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этапы решения задачи и содержание каждого этапа;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затруднения при решении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различные преобразования предложенной задачи, конструировать новые задачи из данной, в том числе обратные;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интерпретировать вычислительные результаты в задаче, исследовать полученное решение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исследовать всевозможные ситуации при решении задач на движение по реке, рассматривать разные системы отсчёта;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решать разнообразные задачи «на части»,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владеть основными методами решения задач на смеси, сплавы, концентрации;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на проценты, в том числе, сложные проценты с обоснованием, используя разные способы;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логические задачи разными способами, в том числе, с двумя блоками и с тремя блоками данных с помощью таблиц;</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по комбинаторике и теории вероятностей на основе использования изученных методов и обосновывать решение;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несложные задачи по математической статистике;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и конструировать задачи на основе рассмотрения реальных ситуаций, в которых не требуется точный вычислительный результат;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на движение по реке, рассматривая разные системы отсчета.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Статистика и теория вероятностей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извлекать информацию, представленную в таблицах, на диаграммах, графиках;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таблицы, строить диаграммы и графики на основе данных;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факториал числа, перестановки и сочетания, треугольник Паскаля;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правило произведения при решении комбинаторных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представлять информацию с помощью кругов Эйлера;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на вычисление вероятности с подсчетом количества вариантов с помощью комбинаторики.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вероятность реальных событий и явлений.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Геометрические фигуры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оперировать понятиями геометрических фигур;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извлекать, интерпретировать и преобразовывать информацию о геометрических фигурах, представленную на чертежах;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применять геометрические факты для решения задач, в том числе, предполагающих несколько шагов решения;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формулировать в простейших случаях свойства и признаки фигур;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доказывать геометрические утверждения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владеть стандартной классификацией плоских фигур (треугольников и четырёхугольников).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свойства геометрических фигур для решения задач практического характера и задач из смежных дисциплин.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Отношения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теорему Фалеса и теорему о пропорциональных отрезках при решении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взаимное расположение прямой и окружности, двух окружностей.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повседневной жизни и при изучении других предметов: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отношения для решения задач, возникающих в реальной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Измерения и вычисления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простые вычисления на объёмных телах;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формулировать задачи на вычисление длин, площадей и объёмов и решать 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вычисления на местности;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формулы при вычислениях в смежных учебных предметах, в окружающей действительности.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Геометрические построения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геометрические фигуры по текстовому и символьному описанию;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свободно оперировать чертёжными инструментами в несложных случаях,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типовые плоские фигуры и объемные тела с помощью простейших компьютерных инструментов.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повседневной жизни и при изучении других предметов: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выполнять простейшие построения на местности, необходимые в реальной жизни;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размеры реальных объектов окружающего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Преобразования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фигуру, подобную данной, пользоваться свойствами подобия для обоснования свойств фигур;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свойства движений для проведения простейших обоснований свойств фигур.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 повседневной жизни и при изучении других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свойства движений и применять подобие для построений и вычислений.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Векторы и координаты на плоскости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векторы и координаты для решения геометрических задач на вычисление длин, углов.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повседневной жизни и при изучении других предметов: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понятия векторов и координат для решения задач по физике, географии и другим учебным предметам/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История математики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характеризовать вклад выдающихся математиков в развитие математики и иных научных областей;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роль математики в развитии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Методы математики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используя изученные методы, проводить доказательство, выполнять опровержение;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выбирать изученные методы и их комбинации для решения математических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математические знания для описания закономерностей в окружающей действительности и произведениях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простейшие программные средства и электронно-коммуникационные системы при решении математических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Предметные результаты изучения предметной области «Математика и информатика» должны отражать: Математика. Алгебра. Геометрия. Информатика: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 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решение сюжетных задач разных типов на все арифметические действия;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 решение логических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         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выполнении вычислений;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использование признаков делимости на 2, 5, 3, 9, 10 при 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построение графика линейной и квадратичной функций;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оперирование на базовом уровне понятиями: последовательность, арифметическая прогрессия, геометрическая прогрессия; использование свойств линейной и квадратичной функций и их графиков при решении задач из других учебных предметов;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6) овладение геометрическим языком; развитие умения использовать его для описания предметов окружающего мира;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7) изображение изучаемых фигур от руки  и с помощью линейки и циркуля;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выполнение измерения длин, расстояний, величин углов с помощью инструментов для измерений длин и углов;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w:t>
      </w:r>
      <w:r w:rsidRPr="00566A67">
        <w:rPr>
          <w:rFonts w:ascii="Times New Roman" w:hAnsi="Times New Roman"/>
          <w:bCs/>
          <w:color w:val="000000"/>
          <w:sz w:val="26"/>
          <w:szCs w:val="26"/>
        </w:rPr>
        <w:lastRenderedPageBreak/>
        <w:t xml:space="preserve">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оперирование на базовом уровне понятиями: вектор, сумма векторов, произведение вектора на число, координаты на плоскости;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решение задач на нахождение геометрических величин (длина и расстояние, величина угла, площадь) по образцам или алгоритмам;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8) овладение простейшими способами представления и анализа статистических данных;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формирование представления о статистических характеристиках, вероятности случайного события; решение простейших комбинаторных задач;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определение основных статистических характеристик числовых наборов;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оценивание и вычисление вероятности события в простейших случаях;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наличие представления о роли практически достоверных и маловероятных событий, о роли закона больших чисел в массовых явлениях;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сравнивать основные статистические характеристики, полученные в процессе решения прикладной задачи, изучения реального явления;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 задач из других учебных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решение практических задач с применением простейших свойств фигур;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выполнение простейших построений и измерений на местности, необходимых в реальной жизни;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10) формирование информационной и алгоритмической культуры;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11) формирование представления об основных изучаемых понятиях: информация, алгоритм, модель - и их свойствах;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xml:space="preserve">         14) формирование навыков и умений безопасного и целесообразного поведения при работе с компьютерными программами и в Интернете, умения соблюдать нормы 17 О внесении изменений - 08информационной этики и права;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15) для слепых и слабовидящих обучающихся: владение правилами записи математических формул и специальных знаков рельефно-точечной системы обозначений JL Брайля;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тактильно-осязательным способом обследования и восприятия рельефных изображений предметов, контурных изображений геометрических фигур и т.п.;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читать рельефные графики элементарных функций на координатной плоскости, применять специальные приспособления для рельефного черчения;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16) 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1.2.5.11. Информатика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Введение. Информация и информационные процессы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виды информации по способам её восприятия человеком и по способам её представления на материальных носителях;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раскрывать общие закономерности протекания информационных процессов в системах различной природы;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средства ИКТ в соответствии с кругом выполняемых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давать характеристику основных компонентов компьютера (процессора, оперативной памяти, внешней энергонезависимой памяти, устройств ввода-вывода);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качественные и количественные характеристики компонентов компьютера;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ориентироваться в тенденциях развития компьютеров;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том, какие задачи решаются с помощью суперкомпьютеров.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осознано подходить к выбору ИКТ-средств для своих учебных и иных целей;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узнать о физических ограничениях на значения характеристик компьютера.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Математические основы информатики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кодировать и декодировать тексты по заданной кодовой таблице;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определять длину кодовой последовательности по длине исходного текста и кодовой таблице равномерного кода;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граф с помощью матрицы смежности с указанием длин ребер (знание термина «матрица смежности» не обязательно);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наиболее употребительных современных кодах;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основные способы графического представления числовой информации, (графики, диаграммы).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узнать о том, что любые дискретные данные можно описать, используя алфавит, содержащий только два символа, например, 0 и 1;</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тем, как информация (данные) представляется в современных компьютерах и робототехнических системах;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примерами использования графов, деревьев и списков при описании реальных объектов и процессов;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узнать о наличии кодов, которые исправляют ошибки искажения, возникающие при передаче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Алгоритмы и элементы программирования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алгоритмы для решения учебных задач различных типов;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результат выполнения заданного алгоритма или его фрагмента;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w:t>
      </w:r>
      <w:r w:rsidRPr="00566A67">
        <w:rPr>
          <w:rFonts w:ascii="Times New Roman" w:hAnsi="Times New Roman"/>
          <w:bCs/>
          <w:color w:val="000000"/>
          <w:sz w:val="26"/>
          <w:szCs w:val="26"/>
        </w:rPr>
        <w:lastRenderedPageBreak/>
        <w:t>конструкций последовательного программирования (линейная программа, ветвление, повторение, вспомогательные алгоритмы);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предложенный алгоритм, например, определять, какие результаты возможны при заданном множестве исходных значений;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логические значения, операции и выражения с ними;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записывать на выбранном языке программирования арифметические и логические выражения и вычислять их значения.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использованием в программах строковых величин и с операциями со строковыми величинами;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программы для решения задач, возникающих в процессе учебы и вне ее;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задачами обработки данных и алгоритмами их решения;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Использование программных систем и сервисов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файлы по типу и иным параметрам;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основные операции с файлами (создавать, сохранять, редактировать, удалять, архивировать, «распаковывать» архивные файлы);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разбираться в иерархической структуре файловой системы;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осуществлять поиск файлов средствами операционной системы;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табличные (реляционные) базы данных, выполнять отбор строк таблицы, удовлетворяющих определенному условию;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доменные имена компьютеров и адреса документов в Интернете;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поиск информации в сети Интернет по запросам с использованием логических операций;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работу этих систем и сервисов с использованием соответствующей терминологии;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различные формы представления данных (таблицы, диаграммы, графики и т.д.);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использовать приемы безопасной организации своего личного пространства данных с применением индивидуальных накопителей данных, интернет-сервисов и т.п.;</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соблюдать нормы информационной этики и права;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программных средствах для работы с аудио-визуальными данными и соответствующим понятийным аппаратом;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дискретное представление аудио-визуальных данных.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 (в данном курсе и иной учебной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узнать о данных от датчиков, например, датчиков роботизированных устройств;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основные виды прикладного программного обеспечения (редакторы текстов, электронные таблицы, браузеры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примерами использования математического моделирования в современном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принципами функционирования Интернета и сетевого взаимодействия между компьютерами, с методами поиска в Интернете;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международных и национальных стандартах в сфере информатики и ИКТ;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узнать о структуре современных компьютеров и назначении их элементов;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получить представление об истории и тенденциях развития ИКТ;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познакомиться с примерами использования ИКТ в современном мире;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получить представления о роботизированных устройствах и их использовании на производстве и в научных исследованиях.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1.2.5.12. Физика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соблюдать правила безопасности и охраны труда при работе с учебным и лабораторным оборудованием;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смысл основных физических терминов: физическое тело, физическое явление, физическая величина, единицы измерения;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понимать роль эксперимента в получении научной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(Примечание. Любая учебная программа должна обеспечивать овладение прямыми измерениями всех перечисленных физических величин);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принципы действия машин, приборов и технических устройств, условия их безопасного использования в повседневной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 выполнении учебных задач научно-популярную литературу о физических явлениях, справочные материалы, ресурсы Интернет.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точность измерения физических величин по величине их относительной погрешности при проведении прямых измерений;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Механические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w:t>
      </w:r>
      <w:r w:rsidRPr="00566A67">
        <w:rPr>
          <w:rFonts w:ascii="Times New Roman" w:hAnsi="Times New Roman"/>
          <w:bCs/>
          <w:color w:val="000000"/>
          <w:sz w:val="26"/>
          <w:szCs w:val="26"/>
        </w:rPr>
        <w:lastRenderedPageBreak/>
        <w:t>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основные признаки изученных физических моделей: материальная точка, инерциальная система отсчета;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Тепловые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основные признаки изученных физических моделей строения газов, жидкостей и твердых тел;</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практического использования физических знаний о тепловых явлениях;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Электрические и магнитные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оптические схемы для построения изображений в плоском зеркале и собирающей линз;</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практического использования физических знаний о электромагнитных явлениях;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Квантовые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w:t>
      </w:r>
      <w:r w:rsidRPr="00566A67">
        <w:rPr>
          <w:rFonts w:ascii="Times New Roman" w:hAnsi="Times New Roman"/>
          <w:bCs/>
          <w:color w:val="000000"/>
          <w:sz w:val="26"/>
          <w:szCs w:val="26"/>
        </w:rPr>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основные признаки планетарной модели атома, нуклонной модели атомного ядра;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соотносить энергию связи атомных ядер с дефектом массы;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Элементы астрономии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различия между гелиоцентрической и геоцентрической системами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основные характеристики звезд (размер, цвет, температура) соотносить цвет звезды с ее температурой;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гипотезы о происхождении Солнечной системы.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Для обучающихся с ограниченными возможностями здоровья: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основными доступными методами научного познания, используемыми в физике: наблюдение, описание, измерение, эксперимент;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обрабатывать результаты измерений, обнаруживать зависимость между физическими величинами, объяснять полученные результаты и делать выводы;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для обучающихся с ограниченными возможностями здоровья: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для слепых и слабовидящих обучающихся: владение правилами записи физических формул рельефно-точечной системы обозначений JI. Брайля.»;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1.2.5.13. Биология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w:t>
      </w:r>
      <w:r w:rsidRPr="00566A67">
        <w:rPr>
          <w:rFonts w:ascii="Times New Roman" w:hAnsi="Times New Roman"/>
          <w:bCs/>
          <w:color w:val="000000"/>
          <w:sz w:val="26"/>
          <w:szCs w:val="26"/>
        </w:rPr>
        <w:lastRenderedPageBreak/>
        <w:t>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осознанно использовать знания основных правил поведения в природе и основ здорового образа жизни в быту;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Живые организмы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аргументировать, приводить доказательства родства различных таксонов растений, животных, грибов и бактерий;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аргументировать, приводить доказательства различий растений, животных, грибов и бактерий;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роль биологии в практической деятельности людей; роль различных организмов в жизни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примеры и раскрывать сущность приспособленности организмов к среде обитания;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устанавливать взаимосвязи между особенностями строения и функциями клеток и тканей, органов и систем органов;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и аргументировать основные правила поведения в природе;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и оценивать последствия деятельности человека в природе;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и использовать приемы выращивания и размножения культурных растений и домашних животных, ухода за ними;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и соблюдать правила работы в кабинете биологии.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Человек и его здоровье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аргументировать, приводить доказательства взаимосвязи человека и окружающей среды, родства человека с животными;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аргументировать, приводить доказательства отличий человека от животных;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эволюцию вида Человек разумный на примерах сопоставления биологических объектов и других материальных артефактов;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устанавливать взаимосвязи между особенностями строения и функциями клеток и тканей, органов и систем органов;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и аргументировать основные принципы здорового образа жизни, рациональной организации труда и отдыха;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и оценивать влияние факторов риска на здоровье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и использовать приемы оказания первой помощи;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и соблюдать правила работы в кабинете биологии.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системе моральных норм и ценностей по отношению к собственному здоровью и здоровью других людей;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Общие биологические закономерности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аргументировать, приводить доказательства необходимости защиты окружающей среды;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аргументировать, приводить доказательства зависимости здоровья человека от состояния окружающей среды;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общность происхождения и эволюции организмов на основе сопоставления особенностей их строения и функционирования;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механизмы наследственности и изменчивости, возникновения приспособленности, процесс видообразования;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сравнивать биологические объекты, процессы; делать выводы и умозаключения на основе сравнения;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устанавливать взаимосвязи между особенностями строения и функциями органов и систем органов;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и использовать приемы выращивания и размножения культурных растений и домашних животных, ухода за ними в агроценозах;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знать и соблюдать правила работы в кабинете биологии.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понимать экологические проблемы, возникающие в условиях нерационального природопользования, и пути решения этих проблем;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1.2.5.14. Химия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характеризовать основные методы познания: наблюдение, измерение, эксперимент;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описывать свойства твердых, жидких, газообразных веществ, выделяя их существенные признаки;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законов сохранения массы веществ, постоянства состава, атомно-молекулярной теории;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химические и физические явления;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химические элементы;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состав веществ по их формулам;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валентность атома элемента в соединениях;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тип химических реакций;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признаки и условия протекания химических реакций;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признаки, свидетельствующие о протекании химической реакции при выполнении химического опыта;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формулы бинарных соединений;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уравнения химических реакций;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соблюдать правила безопасной работы при проведении опытов;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пользоваться лабораторным оборудованием и посудой;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вычислять относительную молекулярную и молярную массы веществ;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вычислять массовую долю химического элемента по формуле соединения;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вычислять количество, объем или массу вещества по количеству, объему, массе реагентов или продуктов реакции;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физические и химические свойства простых веществ: кислорода и водорода;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получать, собирать кислород и водород;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опытным путем газообразные вещества: кислород, водород;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закона Авогадро;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понятий «тепловой эффект реакции», «молярный объем»;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физические и химические свойства воды;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понятия «раствор»;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вычислять массовую долю растворенного вещества в растворе;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приготовлять растворы с определенной массовой долей растворенного вещества;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соединения изученных классов неорганических веществ;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физические и химические свойства основных классов неорганических веществ: оксидов, кислот, оснований, солей;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принадлежность веществ к определенному классу соединений;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формулы неорганических соединений изученных классов;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опыты, подтверждающие химические свойства изученных классов неорганических веществ;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опытным путем растворы кислот и щелочей по изменению окраски индикатора;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взаимосвязь между классами неорганических соединений;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Периодического закона Д.И. Менделеева;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закономерности изменения строения атомов, свойств элементов в пределах малых периодов и главных подгрупп;</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составлять схемы строения атомов первых 20 элементов периодической системы Д.И. Менделеева;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понятий: «химическая связь», «электроотрицательность»;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зависимость физических свойств веществ от типа кристаллической решетки;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вид химической связи в неорганических соединениях;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схемы строения молекул веществ, образованных разными видами химических связей;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степень окисления атома элемента в соединении;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смысл теории электролитической диссоциации;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уравнения электролитической диссоциации кислот, щелочей, солей;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сущность процесса электролитической диссоциации и реакций ионного обмена;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полные и сокращенные ионные уравнения реакции обмена;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возможность протекания реакций ионного обмена;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реакции, подтверждающие качественный состав различных веществ;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окислитель и восстановитель;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уравнения окислительно-восстановительных реакций;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факторы, влияющие на скорость химической реакции;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химические реакции по различным признакам;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взаимосвязь между составом, строением и свойствами неметаллов;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опыты по получению, собиранию и изучению химических свойств газообразных веществ: углекислого газа, аммиака;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опытным путем газообразные вещества: углекислый газ и аммиак;</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взаимосвязь между составом, строением и свойствами металлов;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влияние химического загрязнения окружающей среды на организм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грамотно обращаться с веществами в повседневной жизни;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молекулярные и полные ионные уравнения по сокращенным ионным уравнениям;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уравнения реакций, соответствующих последовательности превращений неорганических веществ различных классов;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выдвигать и проверять экспериментально гипотезы о результатах воздействия различных факторов на изменение скорости химической реакции;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приобретенные знания для экологически грамотного поведения в окружающей среде;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объективно оценивать информацию о веществах и химических процессах;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критически относиться к псевдонаучной информации, недобросовестной рекламе в средствах массовой информации;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осознавать значение теоретических знаний по химии для практической деятельности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создавать модели и схемы для решения учебных и познавательных задач;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необходимость соблюдения предписаний, предлагаемых в инструкциях по использованию лекарств, средств бытовой химии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Для слепых и слабовидящих обучающихся: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правилами записи химических формул с использованием рельефно-точечной системы обозначений JL Брайля;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для обучающихся с ограниченными возможностями здоровья: владение основными доступными методами научного познания, используемыми в химии.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1.2.5.15. Изобразительное искусство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раскрывать смысл народных праздников и обрядов и их отражение в народном искусстве и в современной жизни;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эскизы декоративного убранства русской избы;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цветовую композицию внутреннего убранства избы;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специфику образного языка декоративно-прикладного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самостоятельные варианты орнаментального построения вышивки с опорой на народные традиции;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эскизы народного праздничного костюма, его отдельных элементов в цветовом решении;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основы народного орнамента; создавать орнаменты на основе народных традиций;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различать виды и материалы декоративно-прикладного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национальные особенности русского орнамента и орнаментов других народов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характеризовать несколько народных художественных промыслов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пространственные и временные виды искусства и объяснять, в чем состоит различие временных и пространственных видов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разницу между предметом изображения, сюжетом и содержанием изображения;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композиционным навыкам работы, чувству ритма, работе с различными художественными материалами;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образы, используя все выразительные возможности художественных материалов;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изображению с помощью пятна и тональных отношений;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плоскостному силуэтному изображению обычных, простых предметов (кухонная утварь);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сложную форму предмета (силуэт) как соотношение простых геометрических фигур, соблюдая их пропорции;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линейные изображения геометрических тел и натюрморт с натуры из геометрических тел;</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строить изображения простых предметов по правилам линейной перспективы;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передавать с помощью света характер формы и эмоциональное напряжение в композиции натюрморта;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творческому опыту выполнения графического натюрморта и гравюры наклейками на картоне;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выражать цветом в натюрморте собственное настроение и переживания;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рассуждать о разных способах передачи перспективы в изобразительном искусстве как выражении различных мировоззренческих смыслов;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перспективу в практической творческой работе;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перспективные сокращения в зарисовках наблюдаемого;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изображать уходящее вдаль пространство, применяя правила линейной и воздушной перспективы;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видеть, наблюдать и эстетически переживать изменчивость цветового состояния и настроения в природе;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пейзажные зарисовки;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характеризовать понятия: пространство, ракурс, воздушная перспектива;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пользоваться правилами работы на пленэре;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выполнению композиции, наблюдательной перспективы и ритмической организации плоскости изображения;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различать основные средства художественной выразительности в изобразительном искусстве (линия, пятно, тон, цвет, форма, перспектива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характеризовать понятия: эпический пейзаж, романтический пейзаж, пейзаж настроения, пленэр, импрессионизм;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характеризовать виды портрета;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и характеризовать основы изображения головы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пользоваться навыками работы с доступными скульптурными материалами;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видеть конструктивную форму предмета, владеть первичными навыками плоского и объемного изображения предмета и группы предметов;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графические материалы в работе над портретом;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образные возможности освещения в портрете;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пользоваться правилами схематического построения головы человека в рисунке;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выдающихся русских и зарубежных художников - портретистов и определять их произведения;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передавать в плоскостном изображении простые движения фигуры человека;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особенности восприятия скульптурного образа;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работе с пластилином или глиной;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понятия «тема», «содержание», «сюжет» в произведениях станковой живописи;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изобразительным и композиционным навыкам в процессе работы над эскизом;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и объяснять понятия «тематическая картина», «станковая живопись»;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перечислять и характеризовать основные жанры сюжетно- тематической картины;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и характеризовать несколько классических произведений и называть имена великих русских мастеров исторической картины;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значение тематической картины XIX века в развитии русской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нескольких известных художников объединения «Мир искусства» и их наиболее известные произведения;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разработке и созданию изобразительного образа на выбранный исторический сюжет;</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созданию художественного проекта;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созданию композиции на основе библейских сюжетов;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великих, вечных темах в искусстве на основе сюжетов из Библии, об их мировоззренческом и нравственном значении в культуре;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великих европейских и русских художников, творивших на библейские темы;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и характеризовать произведения великих европейских и русских художников на библейские темы;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роль монументальных памятников в жизни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рассуждать об особенностях художественного образа советского народа в годы Великой Отечественной войны;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и характеризовать выдающиеся монументальные памятники и ансамбли, посвященные Великой Отечественной войне;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лепке памятника, посвященного значимому историческому событию или историческому герою;</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художественно-выразительные средства произведений изобразительного искусства XX 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культуре зрительского восприятия;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временные и пространственные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разницу между реальностью и художественным образом;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творчестве известных иллюстраторов книг. И.Я. Билибин. В.А. Милашевский. В.А. Фаворский;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художественному иллюстрированию и навыкам работы с графическими материалами;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собирать необходимый материал для иллюстрирования (характер одежды героев, характер построек и помещений, характерные детали быта и т.д.);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анималистическом жанре изобразительного искусства и творчестве художников-анималистов;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стилизованные образы животных;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систематизировать и характеризовать основные этапы развития и истории архитектуры и дизайна;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объект и пространство в конструктивных видах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сочетание различных объемов в здании;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единство художественного и функционального в вещи, форму и материал;</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иметь общее представление и рассказывать об особенностях архитектурно-художественных стилей разных эпох;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тенденции и перспективы развития современной архитектуры;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образно-стилевой язык архитектуры прошлого;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и различать малые формы архитектуры и дизайна в пространстве городской среды;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плоскостную композицию как возможное схематическое изображение объемов при взгляде на них сверху;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осознавать чертеж как плоскостное изображение объемов, когда точка – вертикаль, круг - цилиндр, шар и т. 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в создаваемых пространственных композициях доминантный объект и вспомогательные соединительные элементы;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навыки формообразования, использования объемов в дизайне и архитектуре (макеты из бумаги, картона, пластилина);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композиционные макеты объектов на предметной плоскости и в пространстве;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создавать практические творческие композиции в технике коллажа, дизайн-проектов;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приобретать общее представление о традициях ландшафтно-парковой архитектуры;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основные школы садово-паркового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основы краткой истории русской усадебной культуры XVIII – XIX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раскрывать смысл основ искусства флористики;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основы краткой истории костюма;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и раскрывать смысл композиционно-конструктивных принципов дизайна одежды;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навыки сочинения объемно-пространственной композиции в формировании букета по принципам икэбаны;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отражать в эскизном проекте дизайна сада образно-архитектурный композиционный замысел;</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и характеризовать памятники архитектуры Древнего Киева. София Киевская. Фрески. Мозаики;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и описывать памятники шатрового зодчества;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особенности церкви Вознесения в селе Коломенском и храма Покрова-на-Рву;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особенности новых иконописных традиций в XVII веке. Отличать по характерным особенностям икону и парсуну;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работать над проектом (индивидуальным или коллективным), создавая разнообразные творческие композиции в материалах по различным темам;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стилевые особенности разных школ архитектуры Древней Руси;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 натуры и по воображению архитектурные образы графическими материалами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сопоставлять и анализировать произведения живописи Древней Руси;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рассуждать о значении художественного образа древнерусской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ориентироваться в широком разнообразии стилей и направлений изобразительного искусства и архитектуры XVIII-XIX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в речи новые термины, связанные со стилями в изобразительном искусстве и архитектуре XVIII-XIX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и называть характерные особенности русской портретной живописи XVIII века;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признаки и особенности московского барокко;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создавать разнообразные творческие работы (фантазийные конструкции) в материале.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владеть диалогической формой коммуникации, уметь аргументировать свою точку зрения в процессе изучения изобразительного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признаки для установления стилевых связей в процессе изучения изобразительного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специфику изображения в полиграфии;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формы полиграфической продукции: книги, журналы, плакаты, афиши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характеризовать типы изображения в полиграфии (графическое, живописное, компьютерное, фотографическое);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проектировать обложку книги, рекламы открытки, визитки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художественную композицию макета книги, журнала;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великих русских живописцев и архитекторов XVIII-XIX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характеризовать произведения изобразительного искусства и архитектуры русских художников XVIII-XIX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выдающихся русских художников-ваятелей XVIII века и определять скульптурные памятники;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выдающихся художников «Товарищества передвижников» и определять их произведения живописи;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выдающихся русских художников-пейзажистов XIX века и определять произведения пейзажной живописи;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особенности исторического жанра, определять произведения исторической живописи;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«Русский стиль» в архитектуре модерна, называть памятники архитектуры модерна;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выдающихся русских художников-ваятелей второй половины XIX века и определять памятники монументальной скульптуры;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разнообразные творческие работы (фантазийные конструкции) в материале;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основные художественные направления в искусстве XIX и XX веков;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называть основные художественные стили в европейском и русском искусстве и время их развития в истории культуры;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творческий опыт разработки художественного проекта – создания композиции на определенную тему;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понимать смысл традиций и новаторства в изобразительном искусстве XX века. Модерн. Авангард. Сюрреализм;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стиль модерн в архитектуре. Ф.О. Шехтель. А. Гауди;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создавать с натуры и по воображению архитектурные образы графическими материалами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работать над эскизом монументального произведения (витраж, мозаика, роспись, монументальная скульптура);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выразительный язык при моделировании архитектурного пространства;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крупнейшие художественные музеи мира и России;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получать представления об особенностях художественных коллекций крупнейших музеев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навыки коллективной работы над объемно-пространственной композицией;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основы сценографии как вида художественного творчества;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роль костюма, маски и грима в искусстве актерского перевоплощения;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великих актеров российского театра XX века (А.Я. Головин, А.Н. Бенуа, М.В. Добужинский);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особенности художественной фотографии;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выразительные средства художественной фотографии (композиция, план, ракурс, свет, ритм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изобразительную природу экранных искусств;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принципы киномонтажа в создании художественного образа;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понятия: игровой и документальный фильм;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имена мастеров российского кинематографа. С.М. Эйзенштейн. А.А. Тарковский. С.Ф. Бондарчук. Н.С. Михалков;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основы искусства телевидения;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различия в творческой работе художника-живописца и сценографа;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полученные знания о типах оформления сцены при создании школьного спектакля;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добиваться в практической работе большей выразительности костюма и его стилевого единства со сценографией спектакля;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в своей съемочной практике ранее приобретенные знания и навыки композиции, чувства цвета, глубины пространства и т. 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пользоваться компьютерной обработкой фотоснимка при исправлении отдельных недочетов и случайностей;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и объяснять синтетическую природу фильма;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первоначальные навыки в создании сценария и замысла фильма;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полученные ранее знания по композиции и построению кадра;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первоначальные навыки операторской грамоты, техники съемки и компьютерного монтажа;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смотреть и анализировать с точки зрения режиссерского, монтажно-операторского искусства фильмы мастеров кино;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использовать опыт документальной съемки и тележурналистики для формирования школьного телевидения;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реализовывать сценарно-режиссерскую и операторскую грамоту в практике создания видео-этюда.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1.2.5.16. Музыка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значение интонации в музыке как носителя образного смысла;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средства музыкальной выразительности: мелодию, ритм, темп, динамику, лад;</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характер музыкальных образов (лирических, драматических, героических, романтических, эпических);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общее и особенное при сравнении музыкальных произведений на основе полученных знаний об интонационной природе музыки;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жизненно-образное содержание музыкальных произведений разных жанров;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характеризовать приемы взаимодействия и развития образов музыкальных произведений;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многообразие музыкальных образов и способов их развития;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производить интонационно-образный анализ музыкального произведения;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основной принцип построения и развития музыки;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взаимосвязь жизненного содержания музыки и музыкальных образов;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значение устного народного музыкального творчества в развитии общей культуры народа;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основные жанры русской народной музыки: былины, лирические песни, частушки, разновидности обрядовых песен;</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специфику перевоплощения народной музыки в произведениях композиторов;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взаимосвязь профессиональной композиторской музыки и народного музыкального творчества;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основные признаки исторических эпох, стилевых направлений и национальных школ в западноевропейской музыке;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характерные черты и образцы творчества крупнейших русских и зарубежных композиторов;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общее и особенное при сравнении музыкальных произведений на основе полученных знаний о стилевых направлениях;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жанры вокальной, инструментальной, вокально-инструментальной, камерно-инструментальной, симфонической музыки;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узнавать формы построения музыки (двухчастную, трехчастную, вариации, рондо);</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тембры музыкальных инструментов;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определять звучание музыкальных инструментов: духовых, струнных, ударных, современных электронных;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определять виды оркестров: симфонического, духового, камерного, оркестра народных инструментов, эстрадно-джазового оркестра;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владеть музыкальными терминами в пределах изучаемой темы;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характерные особенности музыкального языка;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эмоционально-образно воспринимать и характеризовать музыкальные произведения;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произведения выдающихся композиторов прошлого и современности;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единство жизненного содержания и художественной формы в различных музыкальных образах;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творчески интерпретировать содержание музыкальных произведений;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выявлять особенности интерпретации одной и той же художественной идеи, сюжета в творчестве различных композиторов;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различные трактовки одного и того же произведения, аргументируя исполнительскую интерпретацию замысла композитора;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интерпретацию классической музыки в современных обработках;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характерные признаки современной популярной музыки;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стили рок-музыки и ее отдельных направлений: рок-оперы, рок-н-ролла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творчество исполнителей авторской песни;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особенности взаимодействия музыки с другими видами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жанровые параллели между музыкой и другими видами искусств;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сравнивать интонации музыкального, живописного и литературного произведений;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взаимодействие музыки, изобразительного искусства и литературы на основе осознания специфики языка каждого из них;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находить ассоциативные связи между художественными образами музыки, изобразительного искусства и литературы;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значимость музыки в творчестве писателей и поэтов;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определять на слух мужские (тенор, баритон, бас) и женские (сопрано, меццо-сопрано, контральто) певческие голоса;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разновидности хоровых коллективов по стилю (манере) исполнения: народные, академические;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владеть навыками вокально-хорового музицирования;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навыки вокально-хоровой работы при пении с музыкальным сопровождением и без сопровождения (a cappella);</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творчески интерпретировать содержание музыкального произведения в пении;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участвовать в коллективной исполнительской деятельности, используя различные формы индивидуального и группового музицирования;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размышлять о знакомом музыкальном произведении, высказывать суждения об основной идее, о средствах и формах ее воплощения;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передавать свои музыкальные впечатления в устной или письменной форме;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проявлять творческую инициативу, участвуя в музыкально-эстетической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специфику музыки как вида искусства и ее значение в жизни человека и общества;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эмоционально проживать исторические события и судьбы защитников Отечества, воплощаемые в музыкальных произведениях;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применять современные информационно-коммуникационные технологии для записи и воспроизведения музыки;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обосновывать собственные предпочтения, касающиеся музыкальных произведений различных стилей и жанров;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музыке и музыкантах, полученные на занятиях, при составлении домашней фонотеки, видеотеки;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приобретенные знания и умения в практической деятельности и повседневной жизни (в том числе в творческой и сценической).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истоки и интонационное своеобразие, характерные черты и признаки, традиций, обрядов музыкального фольклора разных стран мира;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особенности языка западноевропейской музыки на примере мадригала, мотета, кантаты, прелюдии, фуги, мессы, реквиема;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понимать особенности языка отечественной духовной и светской музыкальной культуры на примере канта, литургии, хорового концерта;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специфику духовной музыки в эпоху Средневековья;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распознавать мелодику знаменного распева – основы древнерусской церковной музыки;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выделять признаки для установления стилевых связей в процессе изучения музыкального искусства;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исполнять свою партию в хоре в простейших двухголосных произведениях, в том числе с ориентацией на нотную запись;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1.2.5.17. Технология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формирование умений устанавливать взаимосвязь знаний по разным учебным предметам для решения прикладных учебных задач;</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формирование представлений о мире профессий, связанных с изучаемыми технологиями, их востребованности на рынке труда.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Современные материальные, информационные и гуманитарные технологии и перспективы их развития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мониторинг развития технологий произвольно избранной отрасли на основе работы с информационными источниками различных видов.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Формирование технологической культуры и проектно-технологического мышления обучающихся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следовать технологии, в том числе в процессе изготовления субъективно нового продукта;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условия применимости технологии в том числе с позиций экологической защищенности;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прогнозировать по известной технологии выходы (характеристики продукта) в зависимости от изменения входов /параметров /ресурсов, проверяет прогнозы опытно-экспериментальным путем, в том числе самостоятельно планируя такого рода эксперименты;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оценку и испытание полученного продукта;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анализ потребностей в тех или иных материальных или информационных продуктах;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описывать технологическое решение с помощью текста, рисунков, графического изображения;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возможные технологические решения, определять их достоинства и недостатки в контексте заданной ситуации;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и анализировать разработку и / или реализацию прикладных проектов, предполагающих: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изготовлению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модификации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давать характеристику и разрабатывать материальные продукты, включая их моделирование в информационной среде (конструкторе);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встраиванию созданного информационного продукта в заданную оболочку;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изготовлению информационного продукта по заданному алгоритму в заданной оболочке;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и анализировать разработку и/или реализацию технологических проектов, предполагающих: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оптимизировать заданный способ (технологии) получения требующегося материального продукта (после его применения в собственной практике);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обобщать прецеденты получения продуктов одной группы различными субъектами (опыта), анализировать потребительские свойства данных продуктов, запросы групп их потребителей, условия производства с выработкой (рисованием, регламентацией) технологии производства данного продукта и ее пилотного применения; разрабатывать инструкции, технологические карты для исполнителей, согласовывать их с заинтересованными субъектами;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разрабатывать (комбинировать, изменять параметры и требования к ресурсам) технологии получения материального и информационного продукта с заданными свойствами;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и анализировать разработку и /или реализацию проектов, предполагающих: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планирование (разработку) материального продукта на основе самостоятельно проведенных исследований потребительских интересов;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разработку плана продвижения продукта;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и формулировать проблему, требующую технологического решения;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оценивать коммерческий потенциал продукта и/или технологии.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Построение образовательных траекторий и планов в области профессионального самоопределения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ситуацию на региональном рынке труда, называет тенденции ее развития,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разъясняет социальное значение групп профессий, востребованных на региональном рынке труда,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группы предприятий региона проживания,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анализировать свои мотивы и причины принятия тех или иных решений,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результаты и последствия своих решений, связанных с выбором и реализацией образовательной траектории,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предлагать альтернативные варианты траекторий профессионального образования для занятия заданных должностей;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1.2.5.18. Физическая культура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Выпускник научится: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акробатические комбинации из числа хорошо освоенных упражнений;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гимнастические комбинации на спортивных снарядах из числа хорошо освоенных упражнений;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легкоатлетические упражнения в беге и в прыжках (в длину и высоту);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спуски и торможения на лыжах с пологого склона;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основные технические действия и приемы игры в футбол, волейбол, баскетбол в условиях учебной и игровой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тестовые упражнения для оценки уровня индивидуального  развития основных физических качеств.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проводить восстановительные мероприятия с использованием банных процедур и сеансов оздоровительного массажа;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комплексы упражнений лечебной физической культуры с учетом имеющихся индивидуальных отклонений в показателях здоровья;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преодолевать естественные и искусственные препятствия с помощью разнообразных способов лазания, прыжков и бега;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осуществлять судейство по одному из осваиваемых видов спорта;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выполнять тестовые нормативы Всероссийского физкультурно-спортивного комплекса «Готов к труду и обороне»;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выполнять технико-тактические действия национальных видов спорта;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проплывать учебную дистанцию вольным стилем.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Для слепых и слабовидящих обучающихся: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приемов осязательного и слухового самоконтроля в процессе формирования трудовых действий;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формирование представлений о современных бытовых тифлотехнических средствах, приборах и их применении в повседневной жизни;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для обучающихся с нарушениями опорно-двигательного аппарата: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опорно-двигательнош аппарата;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1.2.5.19. Основы безопасности жизнедеятельности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научится: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w:t>
      </w:r>
      <w:r w:rsidRPr="00566A67">
        <w:rPr>
          <w:rFonts w:ascii="Times New Roman" w:hAnsi="Times New Roman"/>
          <w:bCs/>
          <w:color w:val="000000"/>
          <w:sz w:val="26"/>
          <w:szCs w:val="26"/>
          <w:lang w:val="en-US"/>
        </w:rPr>
        <w:t> </w:t>
      </w:r>
      <w:r w:rsidRPr="00566A67">
        <w:rPr>
          <w:rFonts w:ascii="Times New Roman" w:hAnsi="Times New Roman"/>
          <w:bCs/>
          <w:color w:val="000000"/>
          <w:sz w:val="26"/>
          <w:szCs w:val="26"/>
        </w:rPr>
        <w:t>классифицировать и характеризовать условия экологической безопасности;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предельно допустимых концентрациях вредных веществ в атмосфере, воде и почве;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знания о способах контроля качества окружающей среды и продуктов питания с использованием бытовых приборов;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использовать бытовые приборы контроля качества окружающей среды и продуктов питания;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использовать бытовые приборы;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использовать средства бытовой химии;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использовать средства коммуникации;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и характеризовать опасные ситуации криминогенного характера;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предвидеть причины возникновения возможных опасных ситуаций криминогенного характера;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вести и применять способы самозащиты в криминогенной ситуации на улице;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вести и применять способы самозащиты в криминогенной ситуации в подъезде;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безопасно вести и применять способы самозащиты в криминогенной ситуации в лифте;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вести и применять способы самозащиты в криминогенной ситуации в квартире;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вести и применять способы самозащиты при карманной краже;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вести и применять способы самозащиты при попытке мошенничества;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адекватно оценивать ситуацию дорожного движения;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адекватно оценивать ситуацию и безопасно действовать при пожаре;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использовать средства индивидуальной защиты при пожаре;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применять первичные средства пожаротушения;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соблюдать правила безопасности дорожного движения пешехода;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соблюдать правила безопасности дорожного движения велосипедиста;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соблюдать правила безопасности дорожного движения пассажира транспортного средства;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и характеризовать причины и последствия опасных ситуаций на воде;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адекватно оценивать ситуацию и безопасно вести у воды и на воде;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средства и способы само- и взаимопомощи на воде;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и характеризовать причины и последствия опасных ситуаций в туристических походах;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готовиться к туристическим походам;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адекватно оценивать ситуацию и безопасно вести в туристических походах;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адекватно оценивать ситуацию и ориентироваться на местности;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добывать и поддерживать огонь в автономных условиях;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добывать и очищать воду в автономных условиях;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добывать и готовить пищу в автономных условиях; сооружать (обустраивать) временное жилище в автономных условиях;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сигналы бедствия и отвечать на них;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причины и последствия чрезвычайных ситуаций природного характера для личности, общества и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предвидеть опасности и правильно действовать в случае чрезвычайных ситуаций природного характера;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мероприятия по защите населения от чрезвычайных ситуаций природного характера;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безопасно использовать средства индивидуальной защиты;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причины и последствия чрезвычайных ситуаций техногенного характера для личности, общества и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предвидеть опасности и правильно действовать в чрезвычайных ситуациях техногенного характера;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мероприятия по защите населения от чрезвычайных ситуаций техногенного характера;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действовать по сигналу «Внимание всем!»;</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использовать средства индивидуальной и коллективной защиты;</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комплектовать минимально необходимый набор вещей (документов, продуктов) в случае эвакуации;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мероприятия по защите населения от терроризма, экстремизма, наркотизма;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оценивать ситуацию и безопасно действовать при обнаружении неизвестного предмета, возможной угрозе взрыва (при взрыве) взрывного устройства;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и характеризовать опасные ситуации в местах большого скопления людей;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предвидеть причины возникновения возможных опасных ситуаций в местах большого скопления людей;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адекватно оценивать ситуацию и безопасно действовать в местах массового скопления людей;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оповещать (вызывать) экстренные службы при чрезвычайной ситуации;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характеризовать безопасный и здоровый образ жизни, его составляющие и значение для личности, общества и государства;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мероприятия и факторы, укрепляющие и разрушающие здоровье;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планировать профилактические мероприятия по сохранению и укреплению своего здоровья;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адекватно оценивать нагрузку и профилактические занятия по укреплению здоровья;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планировать распорядок дня с учетом нагрузок;</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выявлять мероприятия и факторы, потенциально опасные для здоровья;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безопасно использовать ресурсы интернета;</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анализировать состояние своего здоровья;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определять состояния оказания неотложной помощи;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использовать алгоритм действий по оказанию первой помощи;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классифицировать средства оказания первой помощи;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наружном и внутреннем кровотечении;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извлекать инородное тело из верхних дыхательных путей;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ушибах;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растяжениях;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вывихах;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переломах;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ожогах;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отморожениях и общем переохлаждении;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отравлениях;</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тепловом (солнечном) ударе;</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укусе насекомых и змей.</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Выпускник получит возможность научиться:</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безопасно использовать средства индивидуальной защиты велосипедиста;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классифицировать и характеризовать причины и последствия опасных ситуаций в туристических поездках;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готовиться к туристическим поездкам;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адекватно оценивать ситуацию и безопасно вести в туристических поездках;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анализировать последствия возможных опасных ситуаций в местах большого скопления людей;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анализировать последствия возможных опасных ситуаций криминогенного характера;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применять права покупателя;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анализировать последствия проявления терроризма, экстремизма, наркотизма;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lastRenderedPageBreak/>
        <w:t>- предвидеть пути и средства возможного вовлечения в террористическую, экстремистскую и наркотическую деятельность;</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анализировать влияние вредных привычек и факторов и на состояние своего здоровья;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характеризовать роль семьи в жизни личности и общества и ее влияние на здоровье человека;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основам самоконтроля, самооценки, принятию решений и осуществлению осознанного выбора в учебной и познавательной деятельности при формировании современной культуры безопасности жизнедеятельности;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-классифицировать основные правовые аспекты оказания первой помощи;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оказывать первую помощь при не инфекционных заболеваниях;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оказывать первую помощь при инфекционных заболеваниях;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оказывать первую помощь при остановке сердечной деятельности;</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оказывать первую помощь при коме;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оказывать первую помощь при поражении электрическим током;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усваивать приемы действий в различных опасных и чрезвычайных ситуациях;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66A67" w:rsidRPr="00566A67" w:rsidRDefault="00566A67" w:rsidP="00566A67">
      <w:pPr>
        <w:spacing w:after="0" w:line="240" w:lineRule="auto"/>
        <w:jc w:val="both"/>
        <w:rPr>
          <w:rFonts w:ascii="Times New Roman" w:hAnsi="Times New Roman"/>
          <w:bCs/>
          <w:color w:val="000000"/>
          <w:sz w:val="26"/>
          <w:szCs w:val="26"/>
        </w:rPr>
      </w:pPr>
      <w:r w:rsidRPr="00566A67">
        <w:rPr>
          <w:rFonts w:ascii="Times New Roman" w:hAnsi="Times New Roman"/>
          <w:bCs/>
          <w:color w:val="000000"/>
          <w:sz w:val="26"/>
          <w:szCs w:val="26"/>
        </w:rPr>
        <w:t>- творчески решать моделируемые ситуации и практические задачи в области безопасности жизнедеятельности.</w:t>
      </w:r>
    </w:p>
    <w:p w:rsidR="006D5F82" w:rsidRPr="00566A67" w:rsidRDefault="006D5F82" w:rsidP="009975A5">
      <w:pPr>
        <w:spacing w:after="0" w:line="240" w:lineRule="auto"/>
        <w:jc w:val="both"/>
        <w:rPr>
          <w:rStyle w:val="Zag11"/>
          <w:rFonts w:ascii="Times New Roman" w:eastAsia="@Arial Unicode MS" w:hAnsi="Times New Roman"/>
          <w:b/>
          <w:sz w:val="28"/>
          <w:szCs w:val="28"/>
        </w:rPr>
      </w:pPr>
    </w:p>
    <w:p w:rsidR="0012611B" w:rsidRPr="00566A67" w:rsidRDefault="0012611B" w:rsidP="00BD1CE4">
      <w:pPr>
        <w:pStyle w:val="Osnova"/>
        <w:spacing w:line="240" w:lineRule="auto"/>
        <w:ind w:firstLine="0"/>
        <w:outlineLvl w:val="0"/>
        <w:rPr>
          <w:rFonts w:ascii="Times New Roman" w:hAnsi="Times New Roman" w:cs="Times New Roman"/>
          <w:bCs/>
          <w:iCs/>
          <w:sz w:val="26"/>
          <w:szCs w:val="26"/>
          <w:lang w:val="ru-RU" w:eastAsia="ar-SA"/>
        </w:rPr>
      </w:pPr>
      <w:bookmarkStart w:id="18" w:name="_Toc506639186"/>
      <w:r w:rsidRPr="00566A67">
        <w:rPr>
          <w:rFonts w:ascii="Times New Roman" w:hAnsi="Times New Roman" w:cs="Times New Roman"/>
          <w:bCs/>
          <w:iCs/>
          <w:sz w:val="26"/>
          <w:szCs w:val="26"/>
          <w:lang w:val="ru-RU" w:eastAsia="ar-SA"/>
        </w:rPr>
        <w:t>1.3.</w:t>
      </w:r>
      <w:r w:rsidR="0069369B" w:rsidRPr="00566A67">
        <w:rPr>
          <w:rFonts w:ascii="Times New Roman" w:hAnsi="Times New Roman" w:cs="Times New Roman"/>
          <w:bCs/>
          <w:iCs/>
          <w:sz w:val="26"/>
          <w:szCs w:val="26"/>
          <w:lang w:val="ru-RU" w:eastAsia="ar-SA"/>
        </w:rPr>
        <w:t xml:space="preserve"> Система оценки достижения планируемых результатов освоения основной образовательной программы основного общего образования</w:t>
      </w:r>
      <w:bookmarkEnd w:id="18"/>
      <w:r w:rsidR="0069369B" w:rsidRPr="00566A67">
        <w:rPr>
          <w:rFonts w:ascii="Times New Roman" w:hAnsi="Times New Roman" w:cs="Times New Roman"/>
          <w:bCs/>
          <w:iCs/>
          <w:sz w:val="26"/>
          <w:szCs w:val="26"/>
          <w:lang w:val="ru-RU" w:eastAsia="ar-SA"/>
        </w:rPr>
        <w:t xml:space="preserve"> </w:t>
      </w:r>
      <w:r w:rsidRPr="00566A67">
        <w:rPr>
          <w:rFonts w:ascii="Times New Roman" w:hAnsi="Times New Roman" w:cs="Times New Roman"/>
          <w:bCs/>
          <w:iCs/>
          <w:sz w:val="26"/>
          <w:szCs w:val="26"/>
          <w:lang w:val="ru-RU" w:eastAsia="ar-SA"/>
        </w:rPr>
        <w:t> </w:t>
      </w:r>
    </w:p>
    <w:p w:rsidR="006D5F82" w:rsidRPr="00566A67" w:rsidRDefault="006D5F82" w:rsidP="006D5F82">
      <w:pPr>
        <w:spacing w:after="0" w:line="240" w:lineRule="auto"/>
        <w:ind w:firstLine="284"/>
        <w:jc w:val="both"/>
        <w:rPr>
          <w:rFonts w:ascii="Times New Roman" w:hAnsi="Times New Roman"/>
          <w:b/>
          <w:sz w:val="26"/>
          <w:szCs w:val="26"/>
        </w:rPr>
      </w:pPr>
    </w:p>
    <w:p w:rsidR="0012611B" w:rsidRPr="00566A67" w:rsidRDefault="0012611B" w:rsidP="006D5F82">
      <w:pPr>
        <w:spacing w:after="0" w:line="240" w:lineRule="auto"/>
        <w:jc w:val="both"/>
        <w:outlineLvl w:val="2"/>
        <w:rPr>
          <w:rFonts w:ascii="Times New Roman" w:hAnsi="Times New Roman"/>
          <w:sz w:val="26"/>
          <w:szCs w:val="26"/>
        </w:rPr>
      </w:pPr>
      <w:bookmarkStart w:id="19" w:name="_Toc506639187"/>
      <w:r w:rsidRPr="00566A67">
        <w:rPr>
          <w:rFonts w:ascii="Times New Roman" w:hAnsi="Times New Roman"/>
          <w:sz w:val="26"/>
          <w:szCs w:val="26"/>
        </w:rPr>
        <w:t>1.3.1.</w:t>
      </w:r>
      <w:r w:rsidR="0069369B" w:rsidRPr="00566A67">
        <w:rPr>
          <w:rFonts w:ascii="Times New Roman" w:hAnsi="Times New Roman"/>
          <w:sz w:val="26"/>
          <w:szCs w:val="26"/>
        </w:rPr>
        <w:t xml:space="preserve"> Общие положения</w:t>
      </w:r>
      <w:bookmarkEnd w:id="19"/>
      <w:r w:rsidR="0069369B" w:rsidRPr="00566A67">
        <w:rPr>
          <w:rFonts w:ascii="Times New Roman" w:hAnsi="Times New Roman"/>
          <w:sz w:val="26"/>
          <w:szCs w:val="26"/>
        </w:rPr>
        <w:t xml:space="preserve"> </w:t>
      </w:r>
      <w:r w:rsidRPr="00566A67">
        <w:rPr>
          <w:rFonts w:ascii="Times New Roman" w:hAnsi="Times New Roman"/>
          <w:sz w:val="26"/>
          <w:szCs w:val="26"/>
        </w:rPr>
        <w:t> </w:t>
      </w:r>
    </w:p>
    <w:p w:rsidR="000935E8" w:rsidRPr="00566A67" w:rsidRDefault="000935E8" w:rsidP="009975A5">
      <w:pPr>
        <w:spacing w:after="0" w:line="240" w:lineRule="auto"/>
        <w:ind w:firstLine="284"/>
        <w:jc w:val="both"/>
        <w:rPr>
          <w:rFonts w:ascii="Times New Roman" w:hAnsi="Times New Roman"/>
          <w:color w:val="000000"/>
          <w:sz w:val="24"/>
          <w:szCs w:val="24"/>
        </w:rPr>
      </w:pPr>
      <w:r w:rsidRPr="00566A67">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Pr="00566A67" w:rsidRDefault="0012611B" w:rsidP="009975A5">
      <w:pPr>
        <w:spacing w:after="0" w:line="240" w:lineRule="auto"/>
        <w:ind w:firstLine="284"/>
        <w:jc w:val="both"/>
        <w:rPr>
          <w:rFonts w:ascii="Times New Roman" w:hAnsi="Times New Roman"/>
          <w:sz w:val="24"/>
          <w:szCs w:val="24"/>
        </w:rPr>
      </w:pPr>
      <w:r w:rsidRPr="00566A67">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Pr="00566A67" w:rsidRDefault="00573917" w:rsidP="009975A5">
      <w:pPr>
        <w:spacing w:after="0" w:line="240" w:lineRule="auto"/>
        <w:ind w:firstLine="284"/>
        <w:jc w:val="both"/>
        <w:rPr>
          <w:rFonts w:ascii="Times New Roman" w:hAnsi="Times New Roman"/>
          <w:b/>
          <w:bCs/>
          <w:iCs/>
          <w:sz w:val="24"/>
          <w:szCs w:val="24"/>
        </w:rPr>
      </w:pPr>
      <w:r w:rsidRPr="00566A67">
        <w:rPr>
          <w:noProof/>
        </w:rPr>
        <mc:AlternateContent>
          <mc:Choice Requires="wpg">
            <w:drawing>
              <wp:inline distT="0" distB="0" distL="0" distR="0" wp14:anchorId="7B407BE5" wp14:editId="73DDFFB7">
                <wp:extent cx="6353810" cy="1422400"/>
                <wp:effectExtent l="5080" t="12700" r="13335" b="12700"/>
                <wp:docPr id="67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1422400"/>
                          <a:chOff x="2615" y="1142"/>
                          <a:chExt cx="6814" cy="1963"/>
                        </a:xfrm>
                      </wpg:grpSpPr>
                      <wps:wsp>
                        <wps:cNvPr id="679" name="AutoShape 132"/>
                        <wps:cNvSpPr>
                          <a:spLocks noChangeArrowheads="1"/>
                        </wps:cNvSpPr>
                        <wps:spPr bwMode="auto">
                          <a:xfrm>
                            <a:off x="5058" y="1142"/>
                            <a:ext cx="2057" cy="393"/>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wps:txbx>
                        <wps:bodyPr rot="0" vert="horz" wrap="square" lIns="91440" tIns="45720" rIns="91440" bIns="45720" anchor="t" anchorCtr="0" upright="1">
                          <a:noAutofit/>
                        </wps:bodyPr>
                      </wps:wsp>
                      <wps:wsp>
                        <wps:cNvPr id="680" name="AutoShape 133"/>
                        <wps:cNvSpPr>
                          <a:spLocks noChangeArrowheads="1"/>
                        </wps:cNvSpPr>
                        <wps:spPr bwMode="auto">
                          <a:xfrm>
                            <a:off x="2615" y="1927"/>
                            <a:ext cx="2957" cy="1178"/>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wps:txbx>
                        <wps:bodyPr rot="0" vert="horz" wrap="square" lIns="91440" tIns="45720" rIns="91440" bIns="45720" anchor="t" anchorCtr="0" upright="1">
                          <a:noAutofit/>
                        </wps:bodyPr>
                      </wps:wsp>
                      <wps:wsp>
                        <wps:cNvPr id="681" name="AutoShape 134"/>
                        <wps:cNvSpPr>
                          <a:spLocks noChangeArrowheads="1"/>
                        </wps:cNvSpPr>
                        <wps:spPr bwMode="auto">
                          <a:xfrm>
                            <a:off x="6344" y="1927"/>
                            <a:ext cx="3085" cy="1178"/>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wps:txbx>
                        <wps:bodyPr rot="0" vert="horz" wrap="square" lIns="91440" tIns="45720" rIns="91440" bIns="45720" anchor="t" anchorCtr="0" upright="1">
                          <a:noAutofit/>
                        </wps:bodyPr>
                      </wps:wsp>
                      <wps:wsp>
                        <wps:cNvPr id="682" name="Line 135"/>
                        <wps:cNvCnPr/>
                        <wps:spPr bwMode="auto">
                          <a:xfrm flipH="1">
                            <a:off x="5058" y="1535"/>
                            <a:ext cx="771"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136"/>
                        <wps:cNvCnPr/>
                        <wps:spPr bwMode="auto">
                          <a:xfrm>
                            <a:off x="6472" y="1535"/>
                            <a:ext cx="90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500.3pt;height:112pt;mso-position-horizontal-relative:char;mso-position-vertical-relative:line" coordorigin="2615,1142" coordsize="681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2" o:spid="_x0000_s1027" type="#_x0000_t176" style="position:absolute;left:5058;top:1142;width:205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em8UA&#10;AADcAAAADwAAAGRycy9kb3ducmV2LnhtbESPQWvCQBSE7wX/w/KE3urGClGjq4jF4sFLU8HrM/vM&#10;BrNvQ3aNaX+9KxR6HGbmG2a57m0tOmp95VjBeJSAIC6crrhUcPzevc1A+ICssXZMCn7Iw3o1eFli&#10;pt2dv6jLQykihH2GCkwITSalLwxZ9CPXEEfv4lqLIcq2lLrFe4TbWr4nSSotVhwXDDa0NVRc85tV&#10;0B9+z/Pb57jIg5ml09Ok+9gcpVKvw36zABGoD//hv/ZeK0in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F6bxQAAANwAAAAPAAAAAAAAAAAAAAAAAJgCAABkcnMv&#10;ZG93bnJldi54bWxQSwUGAAAAAAQABAD1AAAAigMAAAAA&#10;">
                  <v:textbox>
                    <w:txbxContent>
                      <w:p w:rsidR="00A33FED" w:rsidRPr="0012611B" w:rsidRDefault="00A33FED"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AutoShape 133" o:spid="_x0000_s1028" type="#_x0000_t176" style="position:absolute;left:2615;top:1927;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IcMA&#10;AADcAAAADwAAAGRycy9kb3ducmV2LnhtbERPz2vCMBS+C/sfwhvspqkOaq1NRRwbO+xiFbw+m7em&#10;rHkpTazd/vrlMNjx4/td7CbbiZEG3zpWsFwkIIhrp1tuFJxPr/MMhA/IGjvHpOCbPOzKh1mBuXZ3&#10;PtJYhUbEEPY5KjAh9LmUvjZk0S9cTxy5TzdYDBEOjdQD3mO47eQqSVJpseXYYLCng6H6q7pZBdPH&#10;z3Vze1vWVTBZur48jy/7s1Tq6XHab0EEmsK/+M/9rhWkWZwfz8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IcMAAADcAAAADwAAAAAAAAAAAAAAAACYAgAAZHJzL2Rv&#10;d25yZXYueG1sUEsFBgAAAAAEAAQA9QAAAIgDAAAAAA==&#10;">
                  <v:textbox>
                    <w:txbxContent>
                      <w:p w:rsidR="00A33FED" w:rsidRPr="0012611B" w:rsidRDefault="00A33FED"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AutoShape 134" o:spid="_x0000_s1029" type="#_x0000_t176" style="position:absolute;left:6344;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iusUA&#10;AADcAAAADwAAAGRycy9kb3ducmV2LnhtbESPQWvCQBSE74X+h+UVvNVNFNI0uopYWjz00lTo9Zl9&#10;ZoPZtyG7xtRf3xWEHoeZ+YZZrkfbioF63zhWkE4TEMSV0w3XCvbf7885CB+QNbaOScEveVivHh+W&#10;WGh34S8aylCLCGFfoAITQldI6StDFv3UdcTRO7reYoiyr6Xu8RLhtpWzJMmkxYbjgsGOtoaqU3m2&#10;CsbP6+H1/JFWZTB59vIzH942e6nU5GncLEAEGsN/+N7eaQVZnsL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yK6xQAAANwAAAAPAAAAAAAAAAAAAAAAAJgCAABkcnMv&#10;ZG93bnJldi54bWxQSwUGAAAAAAQABAD1AAAAigMAAAAA&#10;">
                  <v:textbox>
                    <w:txbxContent>
                      <w:p w:rsidR="00A33FED" w:rsidRPr="0012611B" w:rsidRDefault="00A33FED"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Line 135" o:spid="_x0000_s1030" style="position:absolute;flip:x;visibility:visible;mso-wrap-style:square" from="5058,1535"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iCsUAAADcAAAADwAAAGRycy9kb3ducmV2LnhtbESPQWvCQBCF74X+h2UKXoJuqiA2uhGt&#10;CkLpodaDxyE7TUKzsyE7xvTfd4VCj48373vzVuvBNaqnLtSeDTxPUlDEhbc1lwbOn4fxAlQQZIuN&#10;ZzLwQwHW+ePDCjPrb/xB/UlKFSEcMjRQibSZ1qGoyGGY+JY4el++cyhRdqW2Hd4i3DV6mqZz7bDm&#10;2FBhS68VFd+nq4tvHN55N5slW6eT5IX2F3lLtRgzeho2S1BCg/wf/6WP1sB8MYX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liCsUAAADcAAAADwAAAAAAAAAA&#10;AAAAAAChAgAAZHJzL2Rvd25yZXYueG1sUEsFBgAAAAAEAAQA+QAAAJMDAAAAAA==&#10;">
                  <v:stroke endarrow="block"/>
                </v:line>
                <v:line id="Line 136" o:spid="_x0000_s1031" style="position:absolute;visibility:visible;mso-wrap-style:square" from="6472,1535" to="737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AAsUAAADcAAAADwAAAGRycy9kb3ducmV2LnhtbESPT2sCMRTE70K/Q3gFb5q1gn+2Rild&#10;BA9WUEvPr5vXzdLNy7KJa/z2piD0OMzMb5jVJtpG9NT52rGCyTgDQVw6XXOl4PO8HS1A+ICssXFM&#10;Cm7kYbN+Gqww1+7KR+pPoRIJwj5HBSaENpfSl4Ys+rFriZP34zqLIcmukrrDa4LbRr5k2UxarDkt&#10;GGzp3VD5e7pYBXNTHOVcFvvzoejryTJ+xK/vpVLD5/j2CiJQDP/hR3unFcwWU/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qAAsUAAADcAAAADwAAAAAAAAAA&#10;AAAAAAChAgAAZHJzL2Rvd25yZXYueG1sUEsFBgAAAAAEAAQA+QAAAJMDAAAAAA==&#10;">
                  <v:stroke endarrow="block"/>
                </v:line>
                <w10:anchorlock/>
              </v:group>
            </w:pict>
          </mc:Fallback>
        </mc:AlternateContent>
      </w:r>
    </w:p>
    <w:p w:rsidR="00F841EB" w:rsidRPr="00566A67" w:rsidRDefault="00573917" w:rsidP="009975A5">
      <w:pPr>
        <w:pStyle w:val="aff"/>
        <w:spacing w:before="0" w:beforeAutospacing="0" w:after="0" w:afterAutospacing="0"/>
        <w:ind w:firstLine="284"/>
        <w:jc w:val="both"/>
        <w:rPr>
          <w:b/>
          <w:color w:val="000000"/>
        </w:rPr>
      </w:pPr>
      <w:r w:rsidRPr="00566A67">
        <w:rPr>
          <w:rFonts w:ascii="Calibri" w:hAnsi="Calibri"/>
          <w:noProof/>
          <w:sz w:val="22"/>
          <w:szCs w:val="22"/>
        </w:rPr>
        <w:lastRenderedPageBreak/>
        <mc:AlternateContent>
          <mc:Choice Requires="wpc">
            <w:drawing>
              <wp:inline distT="0" distB="0" distL="0" distR="0" wp14:anchorId="26A81587" wp14:editId="194EB43C">
                <wp:extent cx="6358890" cy="1926590"/>
                <wp:effectExtent l="0" t="12700" r="8255" b="3810"/>
                <wp:docPr id="193" name="Полотно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72" name="Group 201"/>
                        <wpg:cNvGrpSpPr>
                          <a:grpSpLocks/>
                        </wpg:cNvGrpSpPr>
                        <wpg:grpSpPr bwMode="auto">
                          <a:xfrm>
                            <a:off x="366261" y="0"/>
                            <a:ext cx="5992629" cy="1878556"/>
                            <a:chOff x="2615" y="1142"/>
                            <a:chExt cx="6943" cy="2497"/>
                          </a:xfrm>
                        </wpg:grpSpPr>
                        <wps:wsp>
                          <wps:cNvPr id="673" name="AutoShape 196"/>
                          <wps:cNvSpPr>
                            <a:spLocks noChangeArrowheads="1"/>
                          </wps:cNvSpPr>
                          <wps:spPr bwMode="auto">
                            <a:xfrm>
                              <a:off x="4581" y="1142"/>
                              <a:ext cx="3143" cy="616"/>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wps:txbx>
                          <wps:bodyPr rot="0" vert="horz" wrap="square" lIns="91440" tIns="45720" rIns="91440" bIns="45720" anchor="t" anchorCtr="0" upright="1">
                            <a:noAutofit/>
                          </wps:bodyPr>
                        </wps:wsp>
                        <wps:wsp>
                          <wps:cNvPr id="674" name="AutoShape 197"/>
                          <wps:cNvSpPr>
                            <a:spLocks noChangeArrowheads="1"/>
                          </wps:cNvSpPr>
                          <wps:spPr bwMode="auto">
                            <a:xfrm>
                              <a:off x="2615" y="2373"/>
                              <a:ext cx="3013" cy="1070"/>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wps:txbx>
                          <wps:bodyPr rot="0" vert="horz" wrap="square" lIns="91440" tIns="45720" rIns="91440" bIns="45720" anchor="t" anchorCtr="0" upright="1">
                            <a:noAutofit/>
                          </wps:bodyPr>
                        </wps:wsp>
                        <wps:wsp>
                          <wps:cNvPr id="675" name="AutoShape 198"/>
                          <wps:cNvSpPr>
                            <a:spLocks noChangeArrowheads="1"/>
                          </wps:cNvSpPr>
                          <wps:spPr bwMode="auto">
                            <a:xfrm>
                              <a:off x="6204" y="2373"/>
                              <a:ext cx="3354" cy="1266"/>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wps:txbx>
                          <wps:bodyPr rot="0" vert="horz" wrap="square" lIns="91440" tIns="45720" rIns="91440" bIns="45720" anchor="t" anchorCtr="0" upright="1">
                            <a:noAutofit/>
                          </wps:bodyPr>
                        </wps:wsp>
                        <wps:wsp>
                          <wps:cNvPr id="676" name="Line 199"/>
                          <wps:cNvCnPr/>
                          <wps:spPr bwMode="auto">
                            <a:xfrm flipH="1">
                              <a:off x="5104" y="1758"/>
                              <a:ext cx="786"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Line 200"/>
                          <wps:cNvCnPr/>
                          <wps:spPr bwMode="auto">
                            <a:xfrm>
                              <a:off x="6545" y="1758"/>
                              <a:ext cx="917"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193" o:spid="_x0000_s1032" editas="canvas" style="width:500.7pt;height:151.7pt;mso-position-horizontal-relative:char;mso-position-vertical-relative:line" coordsize="63588,1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">
                <v:shape id="_x0000_s1033" type="#_x0000_t75" style="position:absolute;width:63588;height:19265;visibility:visible;mso-wrap-style:square">
                  <v:fill o:detectmouseclick="t"/>
                  <v:path o:connecttype="none"/>
                </v:shape>
                <v:group id="Group 201" o:spid="_x0000_s1034" style="position:absolute;left:3662;width:59926;height:18785" coordorigin="2615,1142" coordsize="694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AutoShape 196" o:spid="_x0000_s1035" type="#_x0000_t176" style="position:absolute;left:4581;top:1142;width:314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pccUA&#10;AADcAAAADwAAAGRycy9kb3ducmV2LnhtbESPQWvCQBSE74L/YXlCb7pRIdroKqJYPHhpKvT6zL5m&#10;Q7NvQ3aNaX+9KxR6HGbmG2a97W0tOmp95VjBdJKAIC6crrhUcPk4jpcgfEDWWDsmBT/kYbsZDtaY&#10;aXfnd+ryUIoIYZ+hAhNCk0npC0MW/cQ1xNH7cq3FEGVbSt3iPcJtLWdJkkqLFccFgw3tDRXf+c0q&#10;6M+/19fb27TIg1mmi895d9hdpFIvo363AhGoD//hv/ZJK0gXc3i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GlxxQAAANwAAAAPAAAAAAAAAAAAAAAAAJgCAABkcnMv&#10;ZG93bnJldi54bWxQSwUGAAAAAAQABAD1AAAAigMAAAAA&#10;">
                    <v:textbox>
                      <w:txbxContent>
                        <w:p w:rsidR="00A33FED" w:rsidRPr="0012611B" w:rsidRDefault="00A33FED"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AutoShape 197" o:spid="_x0000_s1036" type="#_x0000_t176" style="position:absolute;left:2615;top:2373;width:3013;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xBcUA&#10;AADcAAAADwAAAGRycy9kb3ducmV2LnhtbESPQWvCQBSE74L/YXlCb7rRlqipq4jS4qGXpkKvz+xr&#10;Nph9G7JrTP31rlDocZiZb5jVpre16Kj1lWMF00kCgrhwuuJSwfHrbbwA4QOyxtoxKfglD5v1cLDC&#10;TLsrf1KXh1JECPsMFZgQmkxKXxiy6CeuIY7ej2sthijbUuoWrxFuazlLklRarDguGGxoZ6g45xer&#10;oP+4nZaX92mRB7NI59/P3X57lEo9jfrtK4hAffgP/7UPWkE6f4H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fEFxQAAANwAAAAPAAAAAAAAAAAAAAAAAJgCAABkcnMv&#10;ZG93bnJldi54bWxQSwUGAAAAAAQABAD1AAAAigMAAAAA&#10;">
                    <v:textbox>
                      <w:txbxContent>
                        <w:p w:rsidR="00A33FED" w:rsidRPr="0012611B" w:rsidRDefault="00A33FED"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AutoShape 198" o:spid="_x0000_s1037" type="#_x0000_t176" style="position:absolute;left:6204;top:2373;width:335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UnsUA&#10;AADcAAAADwAAAGRycy9kb3ducmV2LnhtbESPQWvCQBSE74L/YXlCb7rR0qipq4jS4qGXpkKvz+xr&#10;Nph9G7JrTP31rlDocZiZb5jVpre16Kj1lWMF00kCgrhwuuJSwfHrbbwA4QOyxtoxKfglD5v1cLDC&#10;TLsrf1KXh1JECPsMFZgQmkxKXxiy6CeuIY7ej2sthijbUuoWrxFuazlLklRarDguGGxoZ6g45xer&#10;oP+4nZaX92mRB7NI59/P3X57lEo9jfrtK4hAffgP/7UPWkE6f4H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VSexQAAANwAAAAPAAAAAAAAAAAAAAAAAJgCAABkcnMv&#10;ZG93bnJldi54bWxQSwUGAAAAAAQABAD1AAAAigMAAAAA&#10;">
                    <v:textbox>
                      <w:txbxContent>
                        <w:p w:rsidR="00A33FED" w:rsidRPr="0012611B" w:rsidRDefault="00A33FED"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Line 199" o:spid="_x0000_s1038" style="position:absolute;flip:x;visibility:visible;mso-wrap-style:square" from="5104,1758" to="589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ULsUAAADcAAAADwAAAGRycy9kb3ducmV2LnhtbESPQWvCQBCF7wX/wzKCl6CbKqRtdJVq&#10;KxSkh2oPHofsmASzsyE71fTfu0Khx8eb9715i1XvGnWhLtSeDTxOUlDEhbc1lwa+D9vxM6ggyBYb&#10;z2TglwKsloOHBebWX/mLLnspVYRwyNFAJdLmWoeiIodh4lvi6J1851Ci7EptO7xGuGv0NE0z7bDm&#10;2FBhS5uKivP+x8U3tp/8Npsla6eT5IXej7JLtRgzGvavc1BCvfwf/6U/rIHsKY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cULsUAAADcAAAADwAAAAAAAAAA&#10;AAAAAAChAgAAZHJzL2Rvd25yZXYueG1sUEsFBgAAAAAEAAQA+QAAAJMDAAAAAA==&#10;">
                    <v:stroke endarrow="block"/>
                  </v:line>
                  <v:line id="Line 200" o:spid="_x0000_s1039" style="position:absolute;visibility:visible;mso-wrap-style:square" from="6545,1758" to="746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2JsQAAADcAAAADwAAAGRycy9kb3ducmV2LnhtbESPQWsCMRSE7wX/Q3iCt5q1B7euRhGX&#10;Qg9aUEvPz81zs7h5WTbpmv77Rij0OMzMN8xqE20rBup941jBbJqBIK6cbrhW8Hl+e34F4QOyxtYx&#10;KfghD5v16GmFhXZ3PtJwCrVIEPYFKjAhdIWUvjJk0U9dR5y8q+sthiT7Wuoe7wluW/mSZXNpseG0&#10;YLCjnaHqdvq2CnJTHmUuy/35oxya2SIe4tdlodRkHLdLEIFi+A//td+1gnme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PYmxAAAANwAAAAPAAAAAAAAAAAA&#10;AAAAAKECAABkcnMvZG93bnJldi54bWxQSwUGAAAAAAQABAD5AAAAkgMAAAAA&#10;">
                    <v:stroke endarrow="block"/>
                  </v:line>
                </v:group>
                <w10:anchorlock/>
              </v:group>
            </w:pict>
          </mc:Fallback>
        </mc:AlternateContent>
      </w:r>
    </w:p>
    <w:p w:rsidR="00F841EB" w:rsidRPr="00566A67" w:rsidRDefault="00F841EB" w:rsidP="009975A5">
      <w:pPr>
        <w:pStyle w:val="afff2"/>
        <w:rPr>
          <w:szCs w:val="24"/>
        </w:rPr>
      </w:pPr>
      <w:r w:rsidRPr="00566A67">
        <w:rPr>
          <w:szCs w:val="24"/>
        </w:rPr>
        <w:t>Полученные данные используются для оценки состояния и тенденций развития системы образования разного уровня.</w:t>
      </w:r>
    </w:p>
    <w:p w:rsidR="00F841EB" w:rsidRPr="00566A67" w:rsidRDefault="0012611B" w:rsidP="009975A5">
      <w:pPr>
        <w:pStyle w:val="afff2"/>
        <w:rPr>
          <w:szCs w:val="24"/>
        </w:rPr>
      </w:pPr>
      <w:r w:rsidRPr="00566A67">
        <w:rPr>
          <w:szCs w:val="24"/>
        </w:rPr>
        <w:t>В соответствии с ФГОС ООО основным</w:t>
      </w:r>
      <w:r w:rsidRPr="00566A67">
        <w:rPr>
          <w:b/>
          <w:szCs w:val="24"/>
        </w:rPr>
        <w:t xml:space="preserve"> объектом </w:t>
      </w:r>
      <w:r w:rsidRPr="00566A67">
        <w:rPr>
          <w:szCs w:val="24"/>
        </w:rPr>
        <w:t>системы оценки результатов образования, её содержательной и критериальной базойвыступают</w:t>
      </w:r>
      <w:r w:rsidRPr="00566A67">
        <w:rPr>
          <w:b/>
          <w:szCs w:val="24"/>
        </w:rPr>
        <w:t xml:space="preserve"> требования Стандарта, </w:t>
      </w:r>
      <w:r w:rsidRPr="00566A67">
        <w:rPr>
          <w:szCs w:val="24"/>
        </w:rPr>
        <w:t>которые конкретизируются в</w:t>
      </w:r>
      <w:r w:rsidRPr="00566A67">
        <w:rPr>
          <w:b/>
          <w:szCs w:val="24"/>
        </w:rPr>
        <w:t xml:space="preserve"> планируемых результатах</w:t>
      </w:r>
      <w:r w:rsidRPr="00566A67">
        <w:rPr>
          <w:szCs w:val="24"/>
        </w:rPr>
        <w:t xml:space="preserve"> освоения обучающимися основной образовательной программыосновного общего образования.</w:t>
      </w:r>
    </w:p>
    <w:p w:rsidR="0012611B" w:rsidRPr="00566A67" w:rsidRDefault="0012611B" w:rsidP="009975A5">
      <w:pPr>
        <w:pStyle w:val="afff2"/>
        <w:rPr>
          <w:szCs w:val="24"/>
        </w:rPr>
      </w:pPr>
    </w:p>
    <w:p w:rsidR="0012611B" w:rsidRPr="00566A67" w:rsidRDefault="00573917" w:rsidP="009975A5">
      <w:pPr>
        <w:pStyle w:val="afff2"/>
        <w:rPr>
          <w:szCs w:val="24"/>
        </w:rPr>
      </w:pPr>
      <w:r w:rsidRPr="00566A67">
        <w:rPr>
          <w:noProof/>
          <w:szCs w:val="24"/>
          <w:lang w:eastAsia="ru-RU" w:bidi="ar-SA"/>
        </w:rPr>
        <mc:AlternateContent>
          <mc:Choice Requires="wpg">
            <w:drawing>
              <wp:anchor distT="0" distB="0" distL="114300" distR="114300" simplePos="0" relativeHeight="251638272" behindDoc="0" locked="0" layoutInCell="1" allowOverlap="1" wp14:anchorId="7B65339E" wp14:editId="747A1BB9">
                <wp:simplePos x="0" y="0"/>
                <wp:positionH relativeFrom="column">
                  <wp:posOffset>-78740</wp:posOffset>
                </wp:positionH>
                <wp:positionV relativeFrom="paragraph">
                  <wp:posOffset>69850</wp:posOffset>
                </wp:positionV>
                <wp:extent cx="6175375" cy="3870325"/>
                <wp:effectExtent l="12700" t="7620" r="12700" b="8255"/>
                <wp:wrapNone/>
                <wp:docPr id="66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3870325"/>
                          <a:chOff x="2538" y="1142"/>
                          <a:chExt cx="6814" cy="4189"/>
                        </a:xfrm>
                      </wpg:grpSpPr>
                      <wps:wsp>
                        <wps:cNvPr id="663" name="AutoShape 138"/>
                        <wps:cNvSpPr>
                          <a:spLocks noChangeArrowheads="1"/>
                        </wps:cNvSpPr>
                        <wps:spPr bwMode="auto">
                          <a:xfrm>
                            <a:off x="4467" y="1142"/>
                            <a:ext cx="3291" cy="524"/>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664" name="AutoShape 139"/>
                        <wps:cNvSpPr>
                          <a:spLocks noChangeArrowheads="1"/>
                        </wps:cNvSpPr>
                        <wps:spPr bwMode="auto">
                          <a:xfrm>
                            <a:off x="2667" y="1927"/>
                            <a:ext cx="3085" cy="1178"/>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665" name="AutoShape 140"/>
                        <wps:cNvSpPr>
                          <a:spLocks noChangeArrowheads="1"/>
                        </wps:cNvSpPr>
                        <wps:spPr bwMode="auto">
                          <a:xfrm>
                            <a:off x="6267" y="1927"/>
                            <a:ext cx="2957" cy="1179"/>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4F465A">
                              <w:pPr>
                                <w:pStyle w:val="afffc"/>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A5618B" w:rsidRPr="0012611B" w:rsidRDefault="00A5618B" w:rsidP="004F465A">
                              <w:pPr>
                                <w:pStyle w:val="afffc"/>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wps:txbx>
                        <wps:bodyPr rot="0" vert="horz" wrap="square" lIns="91440" tIns="45720" rIns="91440" bIns="45720" anchor="t" anchorCtr="0" upright="1">
                          <a:noAutofit/>
                        </wps:bodyPr>
                      </wps:wsp>
                      <wps:wsp>
                        <wps:cNvPr id="666" name="Line 141"/>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Line 142"/>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AutoShape 143"/>
                        <wps:cNvSpPr>
                          <a:spLocks noChangeArrowheads="1"/>
                        </wps:cNvSpPr>
                        <wps:spPr bwMode="auto">
                          <a:xfrm>
                            <a:off x="2538" y="3367"/>
                            <a:ext cx="3214" cy="1964"/>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A5618B" w:rsidRPr="0012611B" w:rsidRDefault="00A5618B"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A5618B" w:rsidRPr="0012611B" w:rsidRDefault="00A5618B"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A5618B" w:rsidRPr="0012611B" w:rsidRDefault="00A5618B" w:rsidP="0012611B"/>
                          </w:txbxContent>
                        </wps:txbx>
                        <wps:bodyPr rot="0" vert="horz" wrap="square" lIns="91440" tIns="45720" rIns="91440" bIns="45720" anchor="t" anchorCtr="0" upright="1">
                          <a:noAutofit/>
                        </wps:bodyPr>
                      </wps:wsp>
                      <wps:wsp>
                        <wps:cNvPr id="669" name="AutoShape 144"/>
                        <wps:cNvSpPr>
                          <a:spLocks noChangeArrowheads="1"/>
                        </wps:cNvSpPr>
                        <wps:spPr bwMode="auto">
                          <a:xfrm>
                            <a:off x="6138" y="3367"/>
                            <a:ext cx="3214" cy="1964"/>
                          </a:xfrm>
                          <a:prstGeom prst="flowChartAlternateProcess">
                            <a:avLst/>
                          </a:prstGeom>
                          <a:solidFill>
                            <a:srgbClr val="FFFFFF"/>
                          </a:solidFill>
                          <a:ln w="9525">
                            <a:solidFill>
                              <a:srgbClr val="000000"/>
                            </a:solidFill>
                            <a:miter lim="800000"/>
                            <a:headEnd/>
                            <a:tailEnd/>
                          </a:ln>
                        </wps:spPr>
                        <wps:txbx>
                          <w:txbxContent>
                            <w:p w:rsidR="00A5618B" w:rsidRPr="0012611B" w:rsidRDefault="00A5618B"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A5618B" w:rsidRPr="0012611B" w:rsidRDefault="00A5618B"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670" name="Line 145"/>
                        <wps:cNvCnPr/>
                        <wps:spPr bwMode="auto">
                          <a:xfrm>
                            <a:off x="4081" y="3106"/>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Line 146"/>
                        <wps:cNvCnPr/>
                        <wps:spPr bwMode="auto">
                          <a:xfrm>
                            <a:off x="7681" y="3106"/>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40" style="position:absolute;left:0;text-align:left;margin-left:-6.2pt;margin-top:5.5pt;width:486.25pt;height:304.75pt;z-index:251638272;mso-position-horizontal-relative:text;mso-position-vertical-relative:text" coordorigin="2538,1142" coordsize="681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">
                <v:shape id="AutoShape 138" o:spid="_x0000_s1041" type="#_x0000_t176" style="position:absolute;left:4467;top:1142;width:329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rMUA&#10;AADcAAAADwAAAGRycy9kb3ducmV2LnhtbESPQWvCQBSE7wX/w/IEb3VjhVSjq4hF6aGXRsHrM/vM&#10;BrNvQ3aNsb++Wyh4HGbmG2a57m0tOmp95VjBZJyAIC6crrhUcDzsXmcgfEDWWDsmBQ/ysF4NXpaY&#10;aXfnb+ryUIoIYZ+hAhNCk0npC0MW/dg1xNG7uNZiiLItpW7xHuG2lm9JkkqLFccFgw1tDRXX/GYV&#10;9F8/5/ltPynyYGbp+2nafWyOUqnRsN8sQATqwzP83/7UCtJ0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f+sxQAAANwAAAAPAAAAAAAAAAAAAAAAAJgCAABkcnMv&#10;ZG93bnJldi54bWxQSwUGAAAAAAQABAD1AAAAigMAAAAA&#10;">
                  <v:textbox>
                    <w:txbxContent>
                      <w:p w:rsidR="00A33FED" w:rsidRPr="0012611B" w:rsidRDefault="00A33FED"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AutoShape 139" o:spid="_x0000_s1042" type="#_x0000_t176" style="position:absolute;left:2667;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n2MYA&#10;AADcAAAADwAAAGRycy9kb3ducmV2LnhtbESPQWvCQBSE74L/YXlCb7rRljSNriKWlh68mAq9PrOv&#10;2dDs25BdY9pf3xUEj8PMfMOsNoNtRE+drx0rmM8SEMSl0zVXCo6fb9MMhA/IGhvHpOCXPGzW49EK&#10;c+0ufKC+CJWIEPY5KjAhtLmUvjRk0c9cSxy9b9dZDFF2ldQdXiLcNnKRJKm0WHNcMNjSzlD5U5yt&#10;gmH/d3o5v8/LIpgsff567F+3R6nUw2TYLkEEGsI9fGt/aAVp+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n2MYAAADcAAAADwAAAAAAAAAAAAAAAACYAgAAZHJz&#10;L2Rvd25yZXYueG1sUEsFBgAAAAAEAAQA9QAAAIsDAAAAAA==&#10;">
                  <v:textbox>
                    <w:txbxContent>
                      <w:p w:rsidR="00A33FED" w:rsidRPr="0012611B" w:rsidRDefault="00A33FED"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AutoShape 140" o:spid="_x0000_s1043" type="#_x0000_t176" style="position:absolute;left:6267;top:1927;width:29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CQ8YA&#10;AADcAAAADwAAAGRycy9kb3ducmV2LnhtbESPQWvCQBSE74L/YXlCb7rR0jSNriKWlh68mAq9PrOv&#10;2dDs25BdY9pf3xUEj8PMfMOsNoNtRE+drx0rmM8SEMSl0zVXCo6fb9MMhA/IGhvHpOCXPGzW49EK&#10;c+0ufKC+CJWIEPY5KjAhtLmUvjRk0c9cSxy9b9dZDFF2ldQdXiLcNnKRJKm0WHNcMNjSzlD5U5yt&#10;gmH/d3o5v8/LIpgsff567F+3R6nUw2TYLkEEGsI9fGt/aAVp+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TCQ8YAAADcAAAADwAAAAAAAAAAAAAAAACYAgAAZHJz&#10;L2Rvd25yZXYueG1sUEsFBgAAAAAEAAQA9QAAAIsDAAAAAA==&#10;">
                  <v:textbox>
                    <w:txbxContent>
                      <w:p w:rsidR="00A33FED" w:rsidRPr="0012611B" w:rsidRDefault="00A33FED" w:rsidP="004F465A">
                        <w:pPr>
                          <w:pStyle w:val="afffc"/>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A33FED" w:rsidRPr="0012611B" w:rsidRDefault="00A33FED" w:rsidP="004F465A">
                        <w:pPr>
                          <w:pStyle w:val="afffc"/>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Line 141" o:spid="_x0000_s1044"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C88QAAADcAAAADwAAAGRycy9kb3ducmV2LnhtbESPQWvCQBCF7wX/wzJCL6FuVAg2uorW&#10;CoXiQe2hxyE7JsHsbMhONf57t1Do8fHmfW/eYtW7Rl2pC7VnA+NRCoq48Lbm0sDXafcyAxUE2WLj&#10;mQzcKcBqOXhaYG79jQ90PUqpIoRDjgYqkTbXOhQVOQwj3xJH7+w7hxJlV2rb4S3CXaMnaZpphzXH&#10;hgpbequouBx/XHxjt+ftdJpsnE6SV3r/ls9UizHPw349ByXUy//xX/rDGsiyDH7HRAL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oLzxAAAANwAAAAPAAAAAAAAAAAA&#10;AAAAAKECAABkcnMvZG93bnJldi54bWxQSwUGAAAAAAQABAD5AAAAkgMAAAAA&#10;">
                  <v:stroke endarrow="block"/>
                </v:line>
                <v:line id="Line 142" o:spid="_x0000_s1045"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g+8UAAADcAAAADwAAAGRycy9kb3ducmV2LnhtbESPzWrDMBCE74W+g9hCb42cHuzEjRJK&#10;TaGHJpAfct5aG8vEWhlLddS3rwKBHIeZ+YZZrKLtxEiDbx0rmE4yEMS10y03Cg77z5cZCB+QNXaO&#10;ScEfeVgtHx8WWGp34S2Nu9CIBGFfogITQl9K6WtDFv3E9cTJO7nBYkhyaKQe8JLgtpOvWZZLiy2n&#10;BYM9fRiqz7tfq6Aw1VYWsvreb6qxnc7jOh5/5ko9P8X3NxCBYriHb+0vrSDP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g+8UAAADcAAAADwAAAAAAAAAA&#10;AAAAAAChAgAAZHJzL2Rvd25yZXYueG1sUEsFBgAAAAAEAAQA+QAAAJMDAAAAAA==&#10;">
                  <v:stroke endarrow="block"/>
                </v:line>
                <v:shape id="AutoShape 143" o:spid="_x0000_s1046" type="#_x0000_t176" style="position:absolute;left:25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t3cIA&#10;AADcAAAADwAAAGRycy9kb3ducmV2LnhtbERPz2vCMBS+D/wfwhO8zVSFTjujiKLs4GVV8PrWvDVl&#10;zUtpYq37681B8Pjx/V6ue1uLjlpfOVYwGScgiAunKy4VnE/79zkIH5A11o5JwZ08rFeDtyVm2t34&#10;m7o8lCKGsM9QgQmhyaT0hSGLfuwa4sj9utZiiLAtpW7xFsNtLadJkkqLFccGgw1tDRV/+dUq6I//&#10;P4vrYVLkwczTj8us223OUqnRsN98ggjUh5f46f7SCtI0ro1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W3dwgAAANwAAAAPAAAAAAAAAAAAAAAAAJgCAABkcnMvZG93&#10;bnJldi54bWxQSwUGAAAAAAQABAD1AAAAhwMAAAAA&#10;">
                  <v:textbox>
                    <w:txbxContent>
                      <w:p w:rsidR="00A33FED" w:rsidRPr="0012611B" w:rsidRDefault="00A33FED"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A33FED" w:rsidRPr="0012611B" w:rsidRDefault="00A33FED"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A33FED" w:rsidRPr="0012611B" w:rsidRDefault="00A33FED"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A33FED" w:rsidRPr="0012611B" w:rsidRDefault="00A33FED" w:rsidP="0012611B"/>
                    </w:txbxContent>
                  </v:textbox>
                </v:shape>
                <v:shape id="AutoShape 144" o:spid="_x0000_s1047" type="#_x0000_t176" style="position:absolute;left:61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IRsUA&#10;AADcAAAADwAAAGRycy9kb3ducmV2LnhtbESPQWvCQBSE70L/w/IKvelGC1HTbEQsLT30YhS8vmaf&#10;2WD2bciuMe2v7xYKHoeZ+YbJN6NtxUC9bxwrmM8SEMSV0w3XCo6Ht+kKhA/IGlvHpOCbPGyKh0mO&#10;mXY33tNQhlpECPsMFZgQukxKXxmy6GeuI47e2fUWQ5R9LXWPtwi3rVwkSSotNhwXDHa0M1RdyqtV&#10;MH7+fK2v7/OqDGaVLk/Pw+v2KJV6ehy3LyACjeEe/m9/aAVpuoa/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chGxQAAANwAAAAPAAAAAAAAAAAAAAAAAJgCAABkcnMv&#10;ZG93bnJldi54bWxQSwUGAAAAAAQABAD1AAAAigMAAAAA&#10;">
                  <v:textbox>
                    <w:txbxContent>
                      <w:p w:rsidR="00A33FED" w:rsidRPr="0012611B" w:rsidRDefault="00A33FED"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A33FED" w:rsidRPr="0012611B" w:rsidRDefault="00A33FED"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145" o:spid="_x0000_s1048" style="position:absolute;visibility:visible;mso-wrap-style:square" from="4081,3106" to="40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line id="Line 146" o:spid="_x0000_s1049" style="position:absolute;visibility:visible;mso-wrap-style:square" from="7681,3106" to="7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ycUAAADcAAAADwAAAGRycy9kb3ducmV2LnhtbESPzWrDMBCE74W+g9hCb43sHuLEjRJK&#10;TaGHJpAfct5aG8vEWhlLddS3rwKBHIeZ+YZZrKLtxEiDbx0ryCcZCOLa6ZYbBYf958sMhA/IGjvH&#10;pOCPPKyWjw8LLLW78JbGXWhEgrAvUYEJoS+l9LUhi37ieuLkndxgMSQ5NFIPeElw28nXLJt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ycUAAADcAAAADwAAAAAAAAAA&#10;AAAAAAChAgAAZHJzL2Rvd25yZXYueG1sUEsFBgAAAAAEAAQA+QAAAJMDAAAAAA==&#10;">
                  <v:stroke endarrow="block"/>
                </v:line>
              </v:group>
            </w:pict>
          </mc:Fallback>
        </mc:AlternateContent>
      </w:r>
    </w:p>
    <w:p w:rsidR="0012611B" w:rsidRPr="00566A67" w:rsidRDefault="0012611B" w:rsidP="009975A5">
      <w:pPr>
        <w:pStyle w:val="afff2"/>
        <w:rPr>
          <w:szCs w:val="24"/>
        </w:rPr>
      </w:pPr>
    </w:p>
    <w:p w:rsidR="0012611B" w:rsidRPr="00566A67" w:rsidRDefault="0012611B" w:rsidP="009975A5">
      <w:pPr>
        <w:pStyle w:val="afff2"/>
        <w:rPr>
          <w:szCs w:val="24"/>
        </w:rPr>
      </w:pPr>
    </w:p>
    <w:p w:rsidR="0012611B" w:rsidRPr="00566A67" w:rsidRDefault="0012611B" w:rsidP="009975A5">
      <w:pPr>
        <w:pStyle w:val="afff2"/>
        <w:rPr>
          <w:szCs w:val="24"/>
        </w:rPr>
      </w:pPr>
    </w:p>
    <w:p w:rsidR="0012611B" w:rsidRPr="00566A67" w:rsidRDefault="0012611B" w:rsidP="009975A5">
      <w:pPr>
        <w:pStyle w:val="afff2"/>
        <w:rPr>
          <w:szCs w:val="24"/>
        </w:rPr>
      </w:pPr>
    </w:p>
    <w:p w:rsidR="0012611B" w:rsidRPr="00566A67" w:rsidRDefault="0012611B" w:rsidP="009975A5">
      <w:pPr>
        <w:pStyle w:val="afff2"/>
        <w:rPr>
          <w:szCs w:val="24"/>
        </w:rPr>
      </w:pPr>
    </w:p>
    <w:p w:rsidR="0012611B" w:rsidRPr="00566A67" w:rsidRDefault="0012611B" w:rsidP="009975A5">
      <w:pPr>
        <w:pStyle w:val="afff2"/>
        <w:rPr>
          <w:szCs w:val="24"/>
        </w:rPr>
      </w:pPr>
    </w:p>
    <w:p w:rsidR="0012611B" w:rsidRPr="00566A67" w:rsidRDefault="0012611B" w:rsidP="009975A5">
      <w:pPr>
        <w:pStyle w:val="afff2"/>
        <w:rPr>
          <w:szCs w:val="24"/>
        </w:rPr>
      </w:pPr>
    </w:p>
    <w:p w:rsidR="0012611B" w:rsidRPr="00566A67" w:rsidRDefault="0012611B" w:rsidP="009975A5">
      <w:pPr>
        <w:pStyle w:val="afff2"/>
        <w:rPr>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jc w:val="both"/>
        <w:rPr>
          <w:rFonts w:ascii="Times New Roman" w:hAnsi="Times New Roman"/>
          <w:sz w:val="24"/>
          <w:szCs w:val="24"/>
        </w:rPr>
      </w:pPr>
    </w:p>
    <w:p w:rsidR="00295B3C" w:rsidRPr="00566A67" w:rsidRDefault="00295B3C" w:rsidP="009975A5">
      <w:pPr>
        <w:spacing w:after="0" w:line="240" w:lineRule="auto"/>
        <w:jc w:val="both"/>
        <w:rPr>
          <w:rFonts w:ascii="Times New Roman" w:hAnsi="Times New Roman"/>
          <w:sz w:val="24"/>
          <w:szCs w:val="24"/>
        </w:rPr>
      </w:pPr>
    </w:p>
    <w:p w:rsidR="002C10AD" w:rsidRPr="00566A67" w:rsidRDefault="002C10AD" w:rsidP="009975A5">
      <w:pPr>
        <w:spacing w:before="120" w:after="120" w:line="240" w:lineRule="auto"/>
        <w:ind w:firstLine="709"/>
        <w:jc w:val="both"/>
        <w:rPr>
          <w:rFonts w:ascii="Times New Roman" w:hAnsi="Times New Roman"/>
          <w:sz w:val="24"/>
          <w:szCs w:val="24"/>
        </w:rPr>
      </w:pPr>
    </w:p>
    <w:p w:rsidR="00C05EB0" w:rsidRPr="00566A67" w:rsidRDefault="00C05EB0" w:rsidP="009975A5">
      <w:pPr>
        <w:spacing w:before="120" w:after="120" w:line="240" w:lineRule="auto"/>
        <w:jc w:val="both"/>
        <w:rPr>
          <w:rFonts w:ascii="Times New Roman" w:hAnsi="Times New Roman"/>
          <w:sz w:val="24"/>
          <w:szCs w:val="24"/>
        </w:rPr>
      </w:pPr>
    </w:p>
    <w:p w:rsidR="00325181" w:rsidRPr="00566A67" w:rsidRDefault="00325181" w:rsidP="009975A5">
      <w:pPr>
        <w:spacing w:before="120" w:after="120" w:line="240" w:lineRule="auto"/>
        <w:jc w:val="both"/>
        <w:rPr>
          <w:rFonts w:ascii="Times New Roman" w:hAnsi="Times New Roman"/>
          <w:sz w:val="24"/>
          <w:szCs w:val="24"/>
        </w:rPr>
      </w:pPr>
    </w:p>
    <w:p w:rsidR="00325181" w:rsidRPr="00566A67" w:rsidRDefault="00325181" w:rsidP="009975A5">
      <w:pPr>
        <w:spacing w:before="120" w:after="120" w:line="240" w:lineRule="auto"/>
        <w:jc w:val="both"/>
        <w:rPr>
          <w:rFonts w:ascii="Times New Roman" w:hAnsi="Times New Roman"/>
          <w:sz w:val="24"/>
          <w:szCs w:val="24"/>
        </w:rPr>
      </w:pPr>
    </w:p>
    <w:p w:rsidR="00325181" w:rsidRPr="00566A67" w:rsidRDefault="00325181" w:rsidP="009975A5">
      <w:pPr>
        <w:spacing w:before="120" w:after="120" w:line="240" w:lineRule="auto"/>
        <w:jc w:val="both"/>
        <w:rPr>
          <w:rFonts w:ascii="Times New Roman" w:hAnsi="Times New Roman"/>
          <w:sz w:val="24"/>
          <w:szCs w:val="24"/>
        </w:rPr>
      </w:pPr>
    </w:p>
    <w:p w:rsidR="00325181" w:rsidRPr="00566A67" w:rsidRDefault="00325181" w:rsidP="009975A5">
      <w:pPr>
        <w:spacing w:before="120" w:after="120" w:line="240" w:lineRule="auto"/>
        <w:jc w:val="both"/>
        <w:rPr>
          <w:rFonts w:ascii="Times New Roman" w:hAnsi="Times New Roman"/>
          <w:sz w:val="24"/>
          <w:szCs w:val="24"/>
        </w:rPr>
      </w:pP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Система оценки включает процедуры внутренней и внешней оценки.</w:t>
      </w:r>
    </w:p>
    <w:p w:rsidR="00411DF7" w:rsidRPr="00566A67" w:rsidRDefault="004F465A"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Внутренняя оценка включает:</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стартовую диагностику,</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текущую и тематическую оценку,</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портфолио,</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внутришкольный</w:t>
      </w:r>
      <w:r w:rsidR="006D5F82" w:rsidRPr="00566A67">
        <w:rPr>
          <w:rFonts w:ascii="Times New Roman" w:hAnsi="Times New Roman"/>
          <w:sz w:val="24"/>
          <w:szCs w:val="24"/>
        </w:rPr>
        <w:t xml:space="preserve"> </w:t>
      </w:r>
      <w:r w:rsidRPr="00566A67">
        <w:rPr>
          <w:rFonts w:ascii="Times New Roman" w:hAnsi="Times New Roman"/>
          <w:sz w:val="24"/>
          <w:szCs w:val="24"/>
        </w:rPr>
        <w:t>мониторинг</w:t>
      </w:r>
      <w:r w:rsidR="006D5F82" w:rsidRPr="00566A67">
        <w:rPr>
          <w:rFonts w:ascii="Times New Roman" w:hAnsi="Times New Roman"/>
          <w:sz w:val="24"/>
          <w:szCs w:val="24"/>
        </w:rPr>
        <w:t xml:space="preserve"> </w:t>
      </w:r>
      <w:r w:rsidRPr="00566A67">
        <w:rPr>
          <w:rFonts w:ascii="Times New Roman" w:hAnsi="Times New Roman"/>
          <w:sz w:val="24"/>
          <w:szCs w:val="24"/>
        </w:rPr>
        <w:t>образовательных</w:t>
      </w:r>
      <w:r w:rsidR="006D5F82" w:rsidRPr="00566A67">
        <w:rPr>
          <w:rFonts w:ascii="Times New Roman" w:hAnsi="Times New Roman"/>
          <w:sz w:val="24"/>
          <w:szCs w:val="24"/>
        </w:rPr>
        <w:t xml:space="preserve"> </w:t>
      </w:r>
      <w:r w:rsidRPr="00566A67">
        <w:rPr>
          <w:rFonts w:ascii="Times New Roman" w:hAnsi="Times New Roman"/>
          <w:sz w:val="24"/>
          <w:szCs w:val="24"/>
        </w:rPr>
        <w:t>достижений,</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промежуточную и итоговую аттестацию обучающихся.</w:t>
      </w:r>
    </w:p>
    <w:p w:rsidR="004F465A" w:rsidRPr="00566A67" w:rsidRDefault="004F465A" w:rsidP="00BD1CE4">
      <w:pPr>
        <w:spacing w:after="0" w:line="240" w:lineRule="auto"/>
        <w:ind w:firstLine="709"/>
        <w:jc w:val="both"/>
        <w:outlineLvl w:val="0"/>
        <w:rPr>
          <w:rFonts w:ascii="Times New Roman" w:hAnsi="Times New Roman"/>
          <w:sz w:val="24"/>
          <w:szCs w:val="24"/>
        </w:rPr>
      </w:pPr>
      <w:r w:rsidRPr="00566A67">
        <w:rPr>
          <w:rFonts w:ascii="Times New Roman" w:hAnsi="Times New Roman"/>
          <w:b/>
          <w:sz w:val="24"/>
          <w:szCs w:val="24"/>
        </w:rPr>
        <w:t>К внешним процедурам</w:t>
      </w:r>
      <w:r w:rsidRPr="00566A67">
        <w:rPr>
          <w:rFonts w:ascii="Times New Roman" w:hAnsi="Times New Roman"/>
          <w:sz w:val="24"/>
          <w:szCs w:val="24"/>
        </w:rPr>
        <w:t xml:space="preserve"> относятся:</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государственная итоговая аттестация</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независимая оценка качества образования</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мониторинговые исследования муниципального, регионального и федерального</w:t>
      </w:r>
      <w:r w:rsidR="006D5F82" w:rsidRPr="00566A67">
        <w:rPr>
          <w:rFonts w:ascii="Times New Roman" w:hAnsi="Times New Roman"/>
          <w:sz w:val="24"/>
          <w:szCs w:val="24"/>
        </w:rPr>
        <w:t xml:space="preserve"> </w:t>
      </w:r>
      <w:r w:rsidRPr="00566A67">
        <w:rPr>
          <w:rFonts w:ascii="Times New Roman" w:hAnsi="Times New Roman"/>
          <w:sz w:val="24"/>
          <w:szCs w:val="24"/>
        </w:rPr>
        <w:t>уровней.</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lastRenderedPageBreak/>
        <w:t>Особенности каждой из указанных процедур описаны в п.1.3.3 настоящего документа.</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В соответствии с ФГОС ООО система оценки образовательной организации реализует</w:t>
      </w:r>
      <w:r w:rsidR="00EF600F" w:rsidRPr="00566A67">
        <w:rPr>
          <w:rFonts w:ascii="Times New Roman" w:hAnsi="Times New Roman"/>
          <w:sz w:val="24"/>
          <w:szCs w:val="24"/>
        </w:rPr>
        <w:t xml:space="preserve"> </w:t>
      </w:r>
      <w:r w:rsidRPr="00566A67">
        <w:rPr>
          <w:rFonts w:ascii="Times New Roman" w:hAnsi="Times New Roman"/>
          <w:sz w:val="24"/>
          <w:szCs w:val="24"/>
        </w:rPr>
        <w:t>системно-деятельностный, уровневый и комплексный подходы к оценке образовательныхдостижений.</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Системно-деятельностный подход</w:t>
      </w:r>
      <w:r w:rsidRPr="00566A67">
        <w:rPr>
          <w:rFonts w:ascii="Times New Roman" w:hAnsi="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w:t>
      </w:r>
      <w:r w:rsidR="00EF600F" w:rsidRPr="00566A67">
        <w:rPr>
          <w:rFonts w:ascii="Times New Roman" w:hAnsi="Times New Roman"/>
          <w:sz w:val="24"/>
          <w:szCs w:val="24"/>
        </w:rPr>
        <w:t xml:space="preserve"> </w:t>
      </w:r>
      <w:r w:rsidRPr="00566A67">
        <w:rPr>
          <w:rFonts w:ascii="Times New Roman" w:hAnsi="Times New Roman"/>
          <w:sz w:val="24"/>
          <w:szCs w:val="24"/>
        </w:rPr>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Уровневый подход</w:t>
      </w:r>
      <w:r w:rsidRPr="00566A67">
        <w:rPr>
          <w:rFonts w:ascii="Times New Roman" w:hAnsi="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иинтерпретации результатов измерений.</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Уровневый подход к содержанию оценки</w:t>
      </w:r>
      <w:r w:rsidRPr="00566A67">
        <w:rPr>
          <w:rFonts w:ascii="Times New Roman" w:hAnsi="Times New Roman"/>
          <w:sz w:val="24"/>
          <w:szCs w:val="24"/>
        </w:rPr>
        <w:t xml:space="preserve"> обеспечивается структурой планируемых</w:t>
      </w:r>
      <w:r w:rsidR="00EF600F" w:rsidRPr="00566A67">
        <w:rPr>
          <w:rFonts w:ascii="Times New Roman" w:hAnsi="Times New Roman"/>
          <w:sz w:val="24"/>
          <w:szCs w:val="24"/>
        </w:rPr>
        <w:t xml:space="preserve"> </w:t>
      </w:r>
      <w:r w:rsidRPr="00566A67">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Уровневый подход к представлению и интерпретации результатов</w:t>
      </w:r>
      <w:r w:rsidRPr="00566A67">
        <w:rPr>
          <w:rFonts w:ascii="Times New Roman" w:hAnsi="Times New Roman"/>
          <w:sz w:val="24"/>
          <w:szCs w:val="24"/>
        </w:rPr>
        <w:t xml:space="preserve"> реализуется за счет 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Комплексный подход</w:t>
      </w:r>
      <w:r w:rsidRPr="00566A67">
        <w:rPr>
          <w:rFonts w:ascii="Times New Roman" w:hAnsi="Times New Roman"/>
          <w:sz w:val="24"/>
          <w:szCs w:val="24"/>
        </w:rPr>
        <w:t xml:space="preserve"> к оценке образовательных достижений реализуется путѐм:</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 оценки </w:t>
      </w:r>
      <w:r w:rsidR="00A66952" w:rsidRPr="00566A67">
        <w:rPr>
          <w:rFonts w:ascii="Times New Roman" w:hAnsi="Times New Roman"/>
          <w:sz w:val="24"/>
          <w:szCs w:val="24"/>
        </w:rPr>
        <w:t>трёх</w:t>
      </w:r>
      <w:r w:rsidRPr="00566A67">
        <w:rPr>
          <w:rFonts w:ascii="Times New Roman" w:hAnsi="Times New Roman"/>
          <w:sz w:val="24"/>
          <w:szCs w:val="24"/>
        </w:rPr>
        <w:t xml:space="preserve"> групп результатов: предметных, личностных, метапредметных</w:t>
      </w:r>
      <w:r w:rsidR="00EF600F" w:rsidRPr="00566A67">
        <w:rPr>
          <w:rFonts w:ascii="Times New Roman" w:hAnsi="Times New Roman"/>
          <w:sz w:val="24"/>
          <w:szCs w:val="24"/>
        </w:rPr>
        <w:t xml:space="preserve"> </w:t>
      </w:r>
      <w:r w:rsidRPr="00566A67">
        <w:rPr>
          <w:rFonts w:ascii="Times New Roman" w:hAnsi="Times New Roman"/>
          <w:sz w:val="24"/>
          <w:szCs w:val="24"/>
        </w:rPr>
        <w:t>(регулятивных, коммуникативных и позна</w:t>
      </w:r>
      <w:r w:rsidR="00E0673C" w:rsidRPr="00566A67">
        <w:rPr>
          <w:rFonts w:ascii="Times New Roman" w:hAnsi="Times New Roman"/>
          <w:sz w:val="24"/>
          <w:szCs w:val="24"/>
        </w:rPr>
        <w:t xml:space="preserve">вательных универсальных учебных </w:t>
      </w:r>
      <w:r w:rsidRPr="00566A67">
        <w:rPr>
          <w:rFonts w:ascii="Times New Roman" w:hAnsi="Times New Roman"/>
          <w:sz w:val="24"/>
          <w:szCs w:val="24"/>
        </w:rPr>
        <w:t>действий);</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использования комплекса оценочных процедур (стартовой, текущей, тематической,</w:t>
      </w:r>
      <w:r w:rsidR="00EF600F" w:rsidRPr="00566A67">
        <w:rPr>
          <w:rFonts w:ascii="Times New Roman" w:hAnsi="Times New Roman"/>
          <w:sz w:val="24"/>
          <w:szCs w:val="24"/>
        </w:rPr>
        <w:t xml:space="preserve"> </w:t>
      </w:r>
      <w:r w:rsidRPr="00566A67">
        <w:rPr>
          <w:rFonts w:ascii="Times New Roman" w:hAnsi="Times New Roman"/>
          <w:sz w:val="24"/>
          <w:szCs w:val="24"/>
        </w:rPr>
        <w:t>промежуточной) как основы для оценки динамики индивидуальных образовательных достижений (индивидуального прогресса) и для итоговой оценки;</w:t>
      </w:r>
    </w:p>
    <w:p w:rsidR="004F465A"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использования контекстной информации (об особенностях обучающихся, условиях и</w:t>
      </w:r>
      <w:r w:rsidR="00EF600F" w:rsidRPr="00566A67">
        <w:rPr>
          <w:rFonts w:ascii="Times New Roman" w:hAnsi="Times New Roman"/>
          <w:sz w:val="24"/>
          <w:szCs w:val="24"/>
        </w:rPr>
        <w:t xml:space="preserve"> </w:t>
      </w:r>
      <w:r w:rsidRPr="00566A67">
        <w:rPr>
          <w:rFonts w:ascii="Times New Roman" w:hAnsi="Times New Roman"/>
          <w:sz w:val="24"/>
          <w:szCs w:val="24"/>
        </w:rPr>
        <w:t>процессе обучения и др.) для интерпретации полученных результатов в целях управления качеством образования;</w:t>
      </w:r>
    </w:p>
    <w:p w:rsidR="0012611B" w:rsidRPr="00566A67" w:rsidRDefault="004F465A"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использования разнообразных методов и форм оценки, взаимно дополняющих друг</w:t>
      </w:r>
      <w:r w:rsidR="00EF600F" w:rsidRPr="00566A67">
        <w:rPr>
          <w:rFonts w:ascii="Times New Roman" w:hAnsi="Times New Roman"/>
          <w:sz w:val="24"/>
          <w:szCs w:val="24"/>
        </w:rPr>
        <w:t xml:space="preserve"> </w:t>
      </w:r>
      <w:r w:rsidRPr="00566A67">
        <w:rPr>
          <w:rFonts w:ascii="Times New Roman" w:hAnsi="Times New Roman"/>
          <w:sz w:val="24"/>
          <w:szCs w:val="24"/>
        </w:rPr>
        <w:t>друга (стандартизированных устных и письменных работ, проектов, практических работ, самооценки, наблюдения и др.).</w:t>
      </w:r>
    </w:p>
    <w:p w:rsidR="0012611B" w:rsidRPr="00566A67" w:rsidRDefault="0012611B" w:rsidP="006D5F82">
      <w:pPr>
        <w:spacing w:after="0" w:line="240" w:lineRule="auto"/>
        <w:jc w:val="both"/>
        <w:outlineLvl w:val="2"/>
        <w:rPr>
          <w:rFonts w:ascii="Times New Roman" w:hAnsi="Times New Roman"/>
          <w:sz w:val="26"/>
          <w:szCs w:val="26"/>
        </w:rPr>
      </w:pPr>
      <w:bookmarkStart w:id="20" w:name="_Toc506639188"/>
      <w:r w:rsidRPr="00566A67">
        <w:rPr>
          <w:rFonts w:ascii="Times New Roman" w:hAnsi="Times New Roman"/>
          <w:sz w:val="26"/>
          <w:szCs w:val="26"/>
        </w:rPr>
        <w:t xml:space="preserve">1.3.2. </w:t>
      </w:r>
      <w:r w:rsidR="00237A98" w:rsidRPr="00566A67">
        <w:rPr>
          <w:rFonts w:ascii="Times New Roman" w:hAnsi="Times New Roman"/>
          <w:sz w:val="26"/>
          <w:szCs w:val="26"/>
        </w:rPr>
        <w:t>Особенности оценки личностных, метапредметных, предметных результатов</w:t>
      </w:r>
      <w:bookmarkEnd w:id="20"/>
    </w:p>
    <w:p w:rsidR="0012611B" w:rsidRPr="00566A67" w:rsidRDefault="0012611B" w:rsidP="00BD1CE4">
      <w:pPr>
        <w:spacing w:after="0" w:line="240" w:lineRule="auto"/>
        <w:ind w:firstLine="284"/>
        <w:jc w:val="both"/>
        <w:outlineLvl w:val="0"/>
        <w:rPr>
          <w:rFonts w:ascii="Times New Roman" w:hAnsi="Times New Roman"/>
          <w:b/>
          <w:sz w:val="24"/>
          <w:szCs w:val="24"/>
        </w:rPr>
      </w:pPr>
      <w:r w:rsidRPr="00566A67">
        <w:rPr>
          <w:rFonts w:ascii="Times New Roman" w:hAnsi="Times New Roman"/>
          <w:b/>
          <w:sz w:val="24"/>
          <w:szCs w:val="24"/>
        </w:rPr>
        <w:t>1.3.2.1  Особенности оценки личностных результатов</w:t>
      </w:r>
    </w:p>
    <w:p w:rsidR="0012611B" w:rsidRPr="00566A67" w:rsidRDefault="0012611B" w:rsidP="009975A5">
      <w:pPr>
        <w:spacing w:after="0" w:line="240" w:lineRule="auto"/>
        <w:ind w:firstLine="284"/>
        <w:jc w:val="both"/>
        <w:rPr>
          <w:rFonts w:ascii="Times New Roman" w:hAnsi="Times New Roman"/>
          <w:sz w:val="24"/>
          <w:szCs w:val="24"/>
        </w:rPr>
      </w:pPr>
      <w:r w:rsidRPr="00566A67">
        <w:rPr>
          <w:rFonts w:ascii="Times New Roman" w:hAnsi="Times New Roman"/>
          <w:b/>
          <w:sz w:val="24"/>
          <w:szCs w:val="24"/>
        </w:rPr>
        <w:t xml:space="preserve">Оценка личностных результатов </w:t>
      </w:r>
      <w:r w:rsidRPr="00566A67">
        <w:rPr>
          <w:rFonts w:ascii="Times New Roman" w:hAnsi="Times New Roman"/>
          <w:bCs/>
          <w:sz w:val="24"/>
          <w:szCs w:val="24"/>
        </w:rPr>
        <w:t xml:space="preserve">представляет собой оценку достижения обучающимися </w:t>
      </w:r>
      <w:r w:rsidRPr="00566A67">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2611B" w:rsidRPr="00566A67" w:rsidRDefault="0012611B" w:rsidP="00BD1CE4">
      <w:pPr>
        <w:spacing w:after="0" w:line="240" w:lineRule="auto"/>
        <w:ind w:firstLine="284"/>
        <w:jc w:val="both"/>
        <w:outlineLvl w:val="0"/>
        <w:rPr>
          <w:rFonts w:ascii="Times New Roman" w:hAnsi="Times New Roman"/>
          <w:b/>
          <w:sz w:val="24"/>
          <w:szCs w:val="24"/>
        </w:rPr>
      </w:pPr>
      <w:r w:rsidRPr="00566A67">
        <w:rPr>
          <w:rFonts w:ascii="Times New Roman" w:hAnsi="Times New Roman"/>
          <w:b/>
          <w:sz w:val="24"/>
          <w:szCs w:val="24"/>
        </w:rPr>
        <w:t>Модель системы оценки личностных результатов обучения</w:t>
      </w:r>
    </w:p>
    <w:p w:rsidR="0012611B" w:rsidRPr="00566A67" w:rsidRDefault="00060DE1" w:rsidP="009975A5">
      <w:pPr>
        <w:spacing w:after="0" w:line="240" w:lineRule="auto"/>
        <w:ind w:firstLine="284"/>
        <w:jc w:val="both"/>
        <w:rPr>
          <w:rFonts w:ascii="Times New Roman" w:hAnsi="Times New Roman"/>
          <w:b/>
          <w:sz w:val="24"/>
          <w:szCs w:val="24"/>
        </w:rPr>
      </w:pPr>
      <w:r w:rsidRPr="00566A67">
        <w:rPr>
          <w:rFonts w:ascii="Times New Roman" w:hAnsi="Times New Roman"/>
          <w:b/>
          <w:noProof/>
          <w:sz w:val="24"/>
          <w:szCs w:val="24"/>
        </w:rPr>
        <w:lastRenderedPageBreak/>
        <w:drawing>
          <wp:inline distT="0" distB="0" distL="0" distR="0" wp14:anchorId="0B8674A2" wp14:editId="40351809">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EF600F" w:rsidRPr="00566A67" w:rsidRDefault="00EF600F" w:rsidP="009975A5">
      <w:pPr>
        <w:spacing w:after="0" w:line="240" w:lineRule="auto"/>
        <w:ind w:firstLine="284"/>
        <w:jc w:val="both"/>
        <w:rPr>
          <w:rFonts w:ascii="Times New Roman" w:hAnsi="Times New Roman"/>
          <w:b/>
          <w:sz w:val="24"/>
          <w:szCs w:val="24"/>
        </w:rPr>
      </w:pPr>
    </w:p>
    <w:p w:rsidR="00EF600F" w:rsidRPr="00566A67" w:rsidRDefault="00EF600F" w:rsidP="009975A5">
      <w:pPr>
        <w:spacing w:after="0" w:line="240" w:lineRule="auto"/>
        <w:ind w:firstLine="284"/>
        <w:jc w:val="both"/>
        <w:rPr>
          <w:rFonts w:ascii="Times New Roman" w:hAnsi="Times New Roman"/>
          <w:b/>
          <w:sz w:val="24"/>
          <w:szCs w:val="24"/>
        </w:rPr>
      </w:pPr>
    </w:p>
    <w:p w:rsidR="0012611B" w:rsidRPr="00566A67" w:rsidRDefault="0012611B"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566A67" w:rsidRDefault="0012611B" w:rsidP="006D5F82">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Основным </w:t>
      </w:r>
      <w:r w:rsidRPr="00566A67">
        <w:rPr>
          <w:rFonts w:ascii="Times New Roman" w:hAnsi="Times New Roman"/>
          <w:b/>
          <w:bCs/>
          <w:iCs/>
          <w:sz w:val="24"/>
          <w:szCs w:val="24"/>
        </w:rPr>
        <w:t>объектом</w:t>
      </w:r>
      <w:r w:rsidRPr="00566A67">
        <w:rPr>
          <w:rFonts w:ascii="Times New Roman" w:hAnsi="Times New Roman"/>
          <w:bCs/>
          <w:iCs/>
          <w:sz w:val="24"/>
          <w:szCs w:val="24"/>
        </w:rPr>
        <w:t xml:space="preserve"> оценки личностных результатов служит сформированность </w:t>
      </w:r>
      <w:r w:rsidRPr="00566A67">
        <w:rPr>
          <w:rFonts w:ascii="Times New Roman" w:hAnsi="Times New Roman"/>
          <w:sz w:val="24"/>
          <w:szCs w:val="24"/>
        </w:rPr>
        <w:t>универсальных учебных действий, включаемых в следующие три основных</w:t>
      </w:r>
      <w:r w:rsidRPr="00566A67">
        <w:rPr>
          <w:rFonts w:ascii="Times New Roman" w:hAnsi="Times New Roman"/>
          <w:bCs/>
          <w:iCs/>
          <w:sz w:val="24"/>
          <w:szCs w:val="24"/>
        </w:rPr>
        <w:t xml:space="preserve"> блока:</w:t>
      </w:r>
    </w:p>
    <w:p w:rsidR="0012611B" w:rsidRPr="00566A67" w:rsidRDefault="0012611B" w:rsidP="006D5F82">
      <w:pPr>
        <w:spacing w:after="0" w:line="240" w:lineRule="auto"/>
        <w:ind w:firstLine="709"/>
        <w:jc w:val="both"/>
        <w:rPr>
          <w:rFonts w:ascii="Times New Roman" w:hAnsi="Times New Roman"/>
          <w:iCs/>
          <w:sz w:val="24"/>
          <w:szCs w:val="24"/>
        </w:rPr>
      </w:pPr>
      <w:r w:rsidRPr="00566A67">
        <w:rPr>
          <w:rFonts w:ascii="Times New Roman" w:hAnsi="Times New Roman"/>
          <w:sz w:val="24"/>
          <w:szCs w:val="24"/>
        </w:rPr>
        <w:t>1) сформированность основ гражданской идентичности личности;</w:t>
      </w:r>
    </w:p>
    <w:p w:rsidR="0012611B" w:rsidRPr="00566A67" w:rsidRDefault="0012611B" w:rsidP="006D5F82">
      <w:pPr>
        <w:spacing w:after="0" w:line="240" w:lineRule="auto"/>
        <w:ind w:firstLine="709"/>
        <w:jc w:val="both"/>
        <w:rPr>
          <w:rFonts w:ascii="Times New Roman" w:hAnsi="Times New Roman"/>
          <w:iCs/>
          <w:sz w:val="24"/>
          <w:szCs w:val="24"/>
        </w:rPr>
      </w:pPr>
      <w:r w:rsidRPr="00566A67">
        <w:rPr>
          <w:rFonts w:ascii="Times New Roman" w:hAnsi="Times New Roman"/>
          <w:sz w:val="24"/>
          <w:szCs w:val="24"/>
        </w:rPr>
        <w:t>2) готовность к переходу к самообразованиюна основе учебно-познавательной мотивации, в том числе готовность к выбору направления профильного образования;</w:t>
      </w:r>
    </w:p>
    <w:p w:rsidR="0012611B" w:rsidRPr="00566A67" w:rsidRDefault="0012611B" w:rsidP="006D5F82">
      <w:pPr>
        <w:spacing w:after="0" w:line="240" w:lineRule="auto"/>
        <w:ind w:firstLine="709"/>
        <w:jc w:val="both"/>
        <w:rPr>
          <w:rFonts w:ascii="Times New Roman" w:hAnsi="Times New Roman"/>
          <w:sz w:val="24"/>
          <w:szCs w:val="24"/>
        </w:rPr>
      </w:pPr>
      <w:r w:rsidRPr="00566A67">
        <w:rPr>
          <w:rStyle w:val="dash041e005f0431005f044b005f0447005f043d005f044b005f0439005f005fchar1char1"/>
        </w:rPr>
        <w:t>3) </w:t>
      </w:r>
      <w:r w:rsidRPr="00566A67">
        <w:rPr>
          <w:rFonts w:ascii="Times New Roman" w:hAnsi="Times New Roman"/>
          <w:sz w:val="24"/>
          <w:szCs w:val="24"/>
        </w:rPr>
        <w:t xml:space="preserve">сформированность </w:t>
      </w:r>
      <w:r w:rsidRPr="00566A6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66A67">
        <w:rPr>
          <w:rFonts w:ascii="Times New Roman" w:hAnsi="Times New Roman"/>
          <w:sz w:val="24"/>
          <w:szCs w:val="24"/>
        </w:rPr>
        <w:t>.</w:t>
      </w:r>
    </w:p>
    <w:p w:rsidR="0012611B" w:rsidRPr="00566A67" w:rsidRDefault="0012611B" w:rsidP="006D5F82">
      <w:pPr>
        <w:pStyle w:val="Style26"/>
        <w:widowControl/>
        <w:spacing w:line="240" w:lineRule="auto"/>
        <w:ind w:firstLine="709"/>
        <w:rPr>
          <w:rStyle w:val="FontStyle305"/>
          <w:sz w:val="24"/>
          <w:szCs w:val="24"/>
        </w:rPr>
      </w:pPr>
      <w:r w:rsidRPr="00566A67">
        <w:rPr>
          <w:rStyle w:val="FontStyle305"/>
          <w:sz w:val="24"/>
          <w:szCs w:val="24"/>
        </w:rPr>
        <w:t>Критериями оценки универсальных учебных действий являются:</w:t>
      </w:r>
    </w:p>
    <w:p w:rsidR="0012611B" w:rsidRPr="00566A67" w:rsidRDefault="0012611B" w:rsidP="006D5F82">
      <w:pPr>
        <w:pStyle w:val="Style138"/>
        <w:widowControl/>
        <w:numPr>
          <w:ilvl w:val="0"/>
          <w:numId w:val="2"/>
        </w:numPr>
        <w:tabs>
          <w:tab w:val="left" w:pos="595"/>
        </w:tabs>
        <w:spacing w:line="240" w:lineRule="auto"/>
        <w:ind w:firstLine="709"/>
        <w:rPr>
          <w:rStyle w:val="FontStyle305"/>
          <w:sz w:val="24"/>
          <w:szCs w:val="24"/>
        </w:rPr>
      </w:pPr>
      <w:r w:rsidRPr="00566A67">
        <w:rPr>
          <w:rStyle w:val="FontStyle305"/>
          <w:sz w:val="24"/>
          <w:szCs w:val="24"/>
        </w:rPr>
        <w:t>соответствие возрастным и психологическим нормативным требованиям;</w:t>
      </w:r>
    </w:p>
    <w:p w:rsidR="0012611B" w:rsidRPr="00566A67" w:rsidRDefault="0012611B" w:rsidP="006D5F82">
      <w:pPr>
        <w:pStyle w:val="Style138"/>
        <w:widowControl/>
        <w:numPr>
          <w:ilvl w:val="0"/>
          <w:numId w:val="2"/>
        </w:numPr>
        <w:tabs>
          <w:tab w:val="left" w:pos="595"/>
        </w:tabs>
        <w:spacing w:line="240" w:lineRule="auto"/>
        <w:ind w:firstLine="709"/>
        <w:rPr>
          <w:rStyle w:val="FontStyle305"/>
          <w:sz w:val="24"/>
          <w:szCs w:val="24"/>
        </w:rPr>
      </w:pPr>
      <w:r w:rsidRPr="00566A67">
        <w:rPr>
          <w:rStyle w:val="FontStyle305"/>
          <w:sz w:val="24"/>
          <w:szCs w:val="24"/>
        </w:rPr>
        <w:t>соответствие универсальных учебных действий заранее заданным требованиям.</w:t>
      </w:r>
    </w:p>
    <w:p w:rsidR="0012611B" w:rsidRPr="00566A67" w:rsidRDefault="0012611B"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 соответствии с требованиями Стандарта </w:t>
      </w:r>
      <w:r w:rsidRPr="00566A67">
        <w:rPr>
          <w:rFonts w:ascii="Times New Roman" w:hAnsi="Times New Roman"/>
          <w:b/>
          <w:sz w:val="24"/>
          <w:szCs w:val="24"/>
        </w:rPr>
        <w:t>достижение личностных результатов не выносится на итоговую оценку обучающихся</w:t>
      </w:r>
      <w:r w:rsidRPr="00566A67">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566A67">
        <w:rPr>
          <w:rFonts w:ascii="Times New Roman" w:hAnsi="Times New Roman"/>
          <w:bCs/>
          <w:iCs/>
          <w:sz w:val="24"/>
          <w:szCs w:val="24"/>
        </w:rPr>
        <w:t xml:space="preserve">Поэтому оценка </w:t>
      </w:r>
      <w:r w:rsidRPr="00566A67">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566A67" w:rsidRDefault="0012611B"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Pr="00566A67" w:rsidRDefault="0012611B" w:rsidP="006D5F82">
      <w:pPr>
        <w:spacing w:after="0" w:line="240" w:lineRule="auto"/>
        <w:ind w:firstLine="709"/>
        <w:jc w:val="both"/>
        <w:rPr>
          <w:rFonts w:ascii="Times New Roman" w:hAnsi="Times New Roman"/>
          <w:sz w:val="24"/>
          <w:szCs w:val="24"/>
        </w:rPr>
      </w:pPr>
      <w:r w:rsidRPr="00566A67">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566A67" w:rsidRDefault="00B02598" w:rsidP="006D5F82">
      <w:pPr>
        <w:spacing w:after="0" w:line="240" w:lineRule="auto"/>
        <w:ind w:firstLine="709"/>
        <w:jc w:val="both"/>
        <w:rPr>
          <w:rFonts w:ascii="Times New Roman" w:hAnsi="Times New Roman"/>
          <w:sz w:val="24"/>
          <w:szCs w:val="24"/>
        </w:rPr>
      </w:pPr>
      <w:r w:rsidRPr="00566A67">
        <w:rPr>
          <w:noProof/>
          <w:sz w:val="24"/>
          <w:szCs w:val="24"/>
        </w:rPr>
        <mc:AlternateContent>
          <mc:Choice Requires="wpg">
            <w:drawing>
              <wp:anchor distT="0" distB="0" distL="114300" distR="114300" simplePos="0" relativeHeight="251639296" behindDoc="0" locked="0" layoutInCell="1" allowOverlap="1" wp14:anchorId="450B365F" wp14:editId="5A31C249">
                <wp:simplePos x="0" y="0"/>
                <wp:positionH relativeFrom="column">
                  <wp:posOffset>918515</wp:posOffset>
                </wp:positionH>
                <wp:positionV relativeFrom="paragraph">
                  <wp:posOffset>298450</wp:posOffset>
                </wp:positionV>
                <wp:extent cx="4334510" cy="2938145"/>
                <wp:effectExtent l="0" t="0" r="161290" b="90805"/>
                <wp:wrapNone/>
                <wp:docPr id="65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510" cy="2938145"/>
                          <a:chOff x="1468" y="9897"/>
                          <a:chExt cx="9337" cy="5443"/>
                        </a:xfrm>
                      </wpg:grpSpPr>
                      <wps:wsp>
                        <wps:cNvPr id="651" name="_s1029"/>
                        <wps:cNvSpPr>
                          <a:spLocks noChangeArrowheads="1"/>
                        </wps:cNvSpPr>
                        <wps:spPr bwMode="auto">
                          <a:xfrm>
                            <a:off x="1468" y="1007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5618B" w:rsidRPr="00A54E34" w:rsidRDefault="00A5618B"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wps:txbx>
                        <wps:bodyPr rot="0" vert="horz" wrap="square" lIns="0" tIns="0" rIns="0" bIns="0" anchor="ctr" anchorCtr="0" upright="1">
                          <a:noAutofit/>
                        </wps:bodyPr>
                      </wps:wsp>
                      <wps:wsp>
                        <wps:cNvPr id="652" name="_s1031"/>
                        <wps:cNvSpPr>
                          <a:spLocks noChangeArrowheads="1"/>
                        </wps:cNvSpPr>
                        <wps:spPr bwMode="auto">
                          <a:xfrm>
                            <a:off x="1828" y="13137"/>
                            <a:ext cx="2565" cy="220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5618B" w:rsidRPr="006D2EE0" w:rsidRDefault="00A5618B"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wps:txbx>
                        <wps:bodyPr rot="0" vert="horz" wrap="square" lIns="0" tIns="0" rIns="0" bIns="0" anchor="ctr" anchorCtr="0" upright="1">
                          <a:noAutofit/>
                        </wps:bodyPr>
                      </wps:wsp>
                      <wps:wsp>
                        <wps:cNvPr id="653" name="_s1033"/>
                        <wps:cNvSpPr>
                          <a:spLocks noChangeArrowheads="1"/>
                        </wps:cNvSpPr>
                        <wps:spPr bwMode="auto">
                          <a:xfrm>
                            <a:off x="7768" y="13677"/>
                            <a:ext cx="3037" cy="148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5618B" w:rsidRPr="006D2EE0" w:rsidRDefault="00A5618B"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wps:txbx>
                        <wps:bodyPr rot="0" vert="horz" wrap="square" lIns="0" tIns="0" rIns="0" bIns="0" anchor="ctr" anchorCtr="0" upright="1">
                          <a:noAutofit/>
                        </wps:bodyPr>
                      </wps:wsp>
                      <wps:wsp>
                        <wps:cNvPr id="654" name="_s1035"/>
                        <wps:cNvSpPr>
                          <a:spLocks noChangeArrowheads="1"/>
                        </wps:cNvSpPr>
                        <wps:spPr bwMode="auto">
                          <a:xfrm>
                            <a:off x="7768" y="1025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5618B" w:rsidRPr="006D2EE0" w:rsidRDefault="00A5618B" w:rsidP="0012611B">
                              <w:pPr>
                                <w:spacing w:before="120" w:after="120"/>
                                <w:jc w:val="center"/>
                                <w:rPr>
                                  <w:rFonts w:ascii="Times New Roman" w:hAnsi="Times New Roman"/>
                                </w:rPr>
                              </w:pPr>
                              <w:r w:rsidRPr="006D2EE0">
                                <w:rPr>
                                  <w:rFonts w:ascii="Times New Roman" w:hAnsi="Times New Roman"/>
                                </w:rPr>
                                <w:t xml:space="preserve">участие </w:t>
                              </w:r>
                            </w:p>
                            <w:p w:rsidR="00A5618B" w:rsidRPr="006D2EE0" w:rsidRDefault="00A5618B"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wps:txbx>
                        <wps:bodyPr rot="0" vert="horz" wrap="square" lIns="0" tIns="0" rIns="0" bIns="0" anchor="ctr" anchorCtr="0" upright="1">
                          <a:noAutofit/>
                        </wps:bodyPr>
                      </wps:wsp>
                      <wps:wsp>
                        <wps:cNvPr id="655" name="_s1037"/>
                        <wps:cNvSpPr>
                          <a:spLocks noChangeArrowheads="1"/>
                        </wps:cNvSpPr>
                        <wps:spPr bwMode="auto">
                          <a:xfrm>
                            <a:off x="5203" y="9897"/>
                            <a:ext cx="2565" cy="166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5618B" w:rsidRPr="006D2EE0" w:rsidRDefault="00A5618B" w:rsidP="0012611B">
                              <w:pPr>
                                <w:spacing w:before="120" w:after="120"/>
                                <w:jc w:val="center"/>
                                <w:rPr>
                                  <w:rFonts w:ascii="Times New Roman" w:hAnsi="Times New Roman"/>
                                </w:rPr>
                              </w:pPr>
                              <w:r w:rsidRPr="006D2EE0">
                                <w:rPr>
                                  <w:rFonts w:ascii="Times New Roman" w:hAnsi="Times New Roman"/>
                                </w:rPr>
                                <w:t xml:space="preserve">соблюдение </w:t>
                              </w:r>
                            </w:p>
                            <w:p w:rsidR="00A5618B" w:rsidRPr="006D2EE0" w:rsidRDefault="00A5618B"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wps:txbx>
                        <wps:bodyPr rot="0" vert="horz" wrap="square" lIns="0" tIns="0" rIns="0" bIns="0" anchor="ctr" anchorCtr="0" upright="1">
                          <a:noAutofit/>
                        </wps:bodyPr>
                      </wps:wsp>
                      <wps:wsp>
                        <wps:cNvPr id="656" name="_s1038"/>
                        <wps:cNvSpPr>
                          <a:spLocks noChangeArrowheads="1"/>
                        </wps:cNvSpPr>
                        <wps:spPr bwMode="auto">
                          <a:xfrm>
                            <a:off x="4708" y="11877"/>
                            <a:ext cx="2565" cy="202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99CC00"/>
                            </a:outerShdw>
                          </a:effectLst>
                        </wps:spPr>
                        <wps:txbx>
                          <w:txbxContent>
                            <w:p w:rsidR="00A5618B" w:rsidRPr="006D2EE0" w:rsidRDefault="00A5618B"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A5618B" w:rsidRPr="006D2EE0" w:rsidRDefault="00A5618B" w:rsidP="0012611B">
                              <w:pPr>
                                <w:jc w:val="center"/>
                                <w:rPr>
                                  <w:rFonts w:ascii="Times New Roman" w:hAnsi="Times New Roman"/>
                                  <w:b/>
                                  <w:sz w:val="28"/>
                                  <w:szCs w:val="28"/>
                                </w:rPr>
                              </w:pPr>
                              <w:r w:rsidRPr="006D2EE0">
                                <w:rPr>
                                  <w:rFonts w:ascii="Times New Roman" w:hAnsi="Times New Roman"/>
                                  <w:b/>
                                  <w:sz w:val="28"/>
                                  <w:szCs w:val="28"/>
                                </w:rPr>
                                <w:t>качества</w:t>
                              </w:r>
                            </w:p>
                          </w:txbxContent>
                        </wps:txbx>
                        <wps:bodyPr rot="0" vert="horz" wrap="square" lIns="0" tIns="0" rIns="0" bIns="0" anchor="ctr" anchorCtr="0" upright="1">
                          <a:noAutofit/>
                        </wps:bodyPr>
                      </wps:wsp>
                      <wps:wsp>
                        <wps:cNvPr id="657" name="Line 154"/>
                        <wps:cNvCnPr/>
                        <wps:spPr bwMode="auto">
                          <a:xfrm flipV="1">
                            <a:off x="7228" y="1169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55"/>
                        <wps:cNvCnPr/>
                        <wps:spPr bwMode="auto">
                          <a:xfrm>
                            <a:off x="7228" y="1331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56"/>
                        <wps:cNvCnPr/>
                        <wps:spPr bwMode="auto">
                          <a:xfrm>
                            <a:off x="4168" y="1187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57"/>
                        <wps:cNvCnPr/>
                        <wps:spPr bwMode="auto">
                          <a:xfrm flipV="1">
                            <a:off x="4348" y="1349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58"/>
                        <wps:cNvCnPr/>
                        <wps:spPr bwMode="auto">
                          <a:xfrm flipV="1">
                            <a:off x="5968" y="115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50" style="position:absolute;left:0;text-align:left;margin-left:72.3pt;margin-top:23.5pt;width:341.3pt;height:231.35pt;z-index:251639296;mso-position-horizontal-relative:text;mso-position-vertical-relative:text" coordorigin="1468,9897" coordsize="933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">
                <v:rect id="_s1029" o:spid="_x0000_s1051" style="position:absolute;left:1468;top:1007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4tMQA&#10;AADcAAAADwAAAGRycy9kb3ducmV2LnhtbESPS4vCQBCE74L/YWjBm04UlCU6ivhi97CIDwRvTaZN&#10;opmekBlj/PfOwoLHoqq+oqbzxhSipsrllhUM+hEI4sTqnFMFp+Om9wXCeWSNhWVS8CIH81m7NcVY&#10;2yfvqT74VAQIuxgVZN6XsZQuycig69uSOHhXWxn0QVap1BU+A9wUchhFY2kw57CQYUnLjJL74WEU&#10;HG/0q2l3HuJqK5d+/TPa1auLUt1Os5iA8NT4T/i//a0VjEcD+DsTj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OLTEAAAA3AAAAA8AAAAAAAAAAAAAAAAAmAIAAGRycy9k&#10;b3ducmV2LnhtbFBLBQYAAAAABAAEAPUAAACJAwAAAAA=&#10;" fillcolor="#bbe0e3">
                  <v:fill focusposition="1" focussize="" focus="100%" type="gradientRadial">
                    <o:fill v:ext="view" type="gradientCenter"/>
                  </v:fill>
                  <v:shadow on="t" color="#339" offset="10pt,5pt"/>
                  <v:textbox inset="0,0,0,0">
                    <w:txbxContent>
                      <w:p w:rsidR="00A33FED" w:rsidRPr="00A54E34" w:rsidRDefault="00A33FED"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052" style="position:absolute;left:1828;top:13137;width:2565;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mw8QA&#10;AADcAAAADwAAAGRycy9kb3ducmV2LnhtbESPS4vCQBCE7wv+h6EFb+vEgLJERxFf7B4W8YHgrcm0&#10;STTTEzJjjP/eWVjwWFTVV9Rk1ppSNFS7wrKCQT8CQZxaXXCm4HhYf36BcB5ZY2mZFDzJwWza+Zhg&#10;ou2Dd9TsfSYChF2CCnLvq0RKl+Zk0PVtRRy8i60N+iDrTOoaHwFuShlH0UgaLDgs5FjRIqf0tr8b&#10;BYcr/WranmJcbuTCr36G22Z5VqrXbedjEJ5a/w7/t7+1gtEwhr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psPEAAAA3AAAAA8AAAAAAAAAAAAAAAAAmAIAAGRycy9k&#10;b3ducmV2LnhtbFBLBQYAAAAABAAEAPUAAACJAwAAAAA=&#10;" fillcolor="#bbe0e3">
                  <v:fill focusposition="1" focussize="" focus="100%" type="gradientRadial">
                    <o:fill v:ext="view" type="gradientCenter"/>
                  </v:fill>
                  <v:shadow on="t" color="#339" offset="10pt,5pt"/>
                  <v:textbox inset="0,0,0,0">
                    <w:txbxContent>
                      <w:p w:rsidR="00A33FED" w:rsidRPr="006D2EE0" w:rsidRDefault="00A33FED"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053" style="position:absolute;left:7768;top:13677;width:303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DWMYA&#10;AADcAAAADwAAAGRycy9kb3ducmV2LnhtbESPT2vCQBTE74V+h+UJvdWNlohEVyn+KfZQxESE3h7Z&#10;1yRt9m3IbpP47bsFweMwM79hluvB1KKj1lWWFUzGEQji3OqKCwXnbP88B+E8ssbaMim4koP16vFh&#10;iYm2PZ+oS30hAoRdggpK75tESpeXZNCNbUMcvC/bGvRBtoXULfYBbmo5jaKZNFhxWCixoU1J+U/6&#10;axRk3/Sh6XiZ4vZNbvzuPT5220+lnkbD6wKEp8Hfw7f2QSuYxS/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cDWMYAAADcAAAADwAAAAAAAAAAAAAAAACYAgAAZHJz&#10;L2Rvd25yZXYueG1sUEsFBgAAAAAEAAQA9QAAAIsDAAAAAA==&#10;" fillcolor="#bbe0e3">
                  <v:fill focusposition="1" focussize="" focus="100%" type="gradientRadial">
                    <o:fill v:ext="view" type="gradientCenter"/>
                  </v:fill>
                  <v:shadow on="t" color="#339" offset="10pt,5pt"/>
                  <v:textbox inset="0,0,0,0">
                    <w:txbxContent>
                      <w:p w:rsidR="00A33FED" w:rsidRPr="006D2EE0" w:rsidRDefault="00A33FED"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054" style="position:absolute;left:7768;top:1025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bLMYA&#10;AADcAAAADwAAAGRycy9kb3ducmV2LnhtbESPT2vCQBTE74V+h+UJvdWN0ohEVyn+KfZQxESE3h7Z&#10;1yRt9m3IbpP47bsFweMwM79hluvB1KKj1lWWFUzGEQji3OqKCwXnbP88B+E8ssbaMim4koP16vFh&#10;iYm2PZ+oS30hAoRdggpK75tESpeXZNCNbUMcvC/bGvRBtoXULfYBbmo5jaKZNFhxWCixoU1J+U/6&#10;axRk3/Sh6XiZ4vZNbvzuPT5220+lnkbD6wKEp8Hfw7f2QSuYxS/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6bLMYAAADcAAAADwAAAAAAAAAAAAAAAACYAgAAZHJz&#10;L2Rvd25yZXYueG1sUEsFBgAAAAAEAAQA9QAAAIsDAAAAAA==&#10;" fillcolor="#bbe0e3">
                  <v:fill focusposition="1" focussize="" focus="100%" type="gradientRadial">
                    <o:fill v:ext="view" type="gradientCenter"/>
                  </v:fill>
                  <v:shadow on="t" color="#339" offset="10pt,5pt"/>
                  <v:textbox inset="0,0,0,0">
                    <w:txbxContent>
                      <w:p w:rsidR="00A33FED" w:rsidRPr="006D2EE0" w:rsidRDefault="00A33FED" w:rsidP="0012611B">
                        <w:pPr>
                          <w:spacing w:before="120" w:after="120"/>
                          <w:jc w:val="center"/>
                          <w:rPr>
                            <w:rFonts w:ascii="Times New Roman" w:hAnsi="Times New Roman"/>
                          </w:rPr>
                        </w:pPr>
                        <w:r w:rsidRPr="006D2EE0">
                          <w:rPr>
                            <w:rFonts w:ascii="Times New Roman" w:hAnsi="Times New Roman"/>
                          </w:rPr>
                          <w:t xml:space="preserve">участие </w:t>
                        </w:r>
                      </w:p>
                      <w:p w:rsidR="00A33FED" w:rsidRPr="006D2EE0" w:rsidRDefault="00A33FED"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5203;top:9897;width:2565;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t8QA&#10;AADcAAAADwAAAGRycy9kb3ducmV2LnhtbESPS4vCQBCE7wv+h6EFb+tEIbJERxFf7B4W8YHgrcm0&#10;STTTEzJjjP/eWVjwWFTVV9Rk1ppSNFS7wrKCQT8CQZxaXXCm4HhYf36BcB5ZY2mZFDzJwWza+Zhg&#10;ou2Dd9TsfSYChF2CCnLvq0RKl+Zk0PVtRRy8i60N+iDrTOoaHwFuSjmMopE0WHBYyLGiRU7pbX83&#10;Cg5X+tW0PQ1xuZELv/qJt83yrFSv287HIDy1/h3+b39rBaM4hr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PrfEAAAA3AAAAA8AAAAAAAAAAAAAAAAAmAIAAGRycy9k&#10;b3ducmV2LnhtbFBLBQYAAAAABAAEAPUAAACJAwAAAAA=&#10;" fillcolor="#bbe0e3">
                  <v:fill focusposition="1" focussize="" focus="100%" type="gradientRadial">
                    <o:fill v:ext="view" type="gradientCenter"/>
                  </v:fill>
                  <v:shadow on="t" color="#339" offset="10pt,5pt"/>
                  <v:textbox inset="0,0,0,0">
                    <w:txbxContent>
                      <w:p w:rsidR="00A33FED" w:rsidRPr="006D2EE0" w:rsidRDefault="00A33FED" w:rsidP="0012611B">
                        <w:pPr>
                          <w:spacing w:before="120" w:after="120"/>
                          <w:jc w:val="center"/>
                          <w:rPr>
                            <w:rFonts w:ascii="Times New Roman" w:hAnsi="Times New Roman"/>
                          </w:rPr>
                        </w:pPr>
                        <w:r w:rsidRPr="006D2EE0">
                          <w:rPr>
                            <w:rFonts w:ascii="Times New Roman" w:hAnsi="Times New Roman"/>
                          </w:rPr>
                          <w:t xml:space="preserve">соблюдение </w:t>
                        </w:r>
                      </w:p>
                      <w:p w:rsidR="00A33FED" w:rsidRPr="006D2EE0" w:rsidRDefault="00A33FED"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056" style="position:absolute;left:4708;top:11877;width:2565;height:2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PIMUA&#10;AADcAAAADwAAAGRycy9kb3ducmV2LnhtbESPT2vCQBTE74LfYXmF3nTTtKaSugYRCj0V/EO9PrOv&#10;2Wj2bcxuNfXTdwuCx2FmfsPMit424kydrx0reBonIIhLp2uuFGw376MpCB+QNTaOScEveSjmw8EM&#10;c+0uvKLzOlQiQtjnqMCE0OZS+tKQRT92LXH0vl1nMUTZVVJ3eIlw28g0STJpsea4YLClpaHyuP6x&#10;Cq7VqTVfu518XqUvr+7THGTYX5V6fOgXbyAC9eEevrU/tIJsks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M8gxQAAANwAAAAPAAAAAAAAAAAAAAAAAJgCAABkcnMv&#10;ZG93bnJldi54bWxQSwUGAAAAAAQABAD1AAAAigMAAAAA&#10;" fillcolor="#bbe0e3">
                  <v:fill focusposition="1" focussize="" focus="100%" type="gradientRadial">
                    <o:fill v:ext="view" type="gradientCenter"/>
                  </v:fill>
                  <v:shadow on="t" color="#9c0" offset="10pt,5pt"/>
                  <v:textbox inset="0,0,0,0">
                    <w:txbxContent>
                      <w:p w:rsidR="00A33FED" w:rsidRPr="006D2EE0" w:rsidRDefault="00A33FED"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A33FED" w:rsidRPr="006D2EE0" w:rsidRDefault="00A33FED"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Line 154" o:spid="_x0000_s1057" style="position:absolute;flip:y;visibility:visible;mso-wrap-style:square" from="7228,11697" to="7768,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7rccAAADcAAAADwAAAGRycy9kb3ducmV2LnhtbESPT2sCMRTE74V+h/AKXopmW1r/bI0i&#10;BcGDl1pZ8fbcvG6W3bxsk6jbb98UhB6HmfkNM1/2thUX8qF2rOBplIEgLp2uuVKw/1wPpyBCRNbY&#10;OiYFPxRgubi/m2Ou3ZU/6LKLlUgQDjkqMDF2uZShNGQxjFxHnLwv5y3GJH0ltcdrgttWPmfZWFqs&#10;OS0Y7OjdUNnszlaBnG4fv/3q9NIUzeEwM0VZdMetUoOHfvUGIlIf/8O39kYrGL9O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futxwAAANwAAAAPAAAAAAAA&#10;AAAAAAAAAKECAABkcnMvZG93bnJldi54bWxQSwUGAAAAAAQABAD5AAAAlQMAAAAA&#10;"/>
                <v:line id="Line 155" o:spid="_x0000_s1058" style="position:absolute;visibility:visible;mso-wrap-style:square" from="7228,13317" to="776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156" o:spid="_x0000_s1059" style="position:absolute;visibility:visible;mso-wrap-style:square" from="4168,11877" to="47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157" o:spid="_x0000_s1060" style="position:absolute;flip:y;visibility:visible;mso-wrap-style:square" from="4348,13497" to="470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pZMMAAADcAAAADwAAAGRycy9kb3ducmV2LnhtbERPz2vCMBS+C/sfwhvsIjOdjNJ1RpGB&#10;4MHLVCre3pq3prR56ZKo3X+/HAYeP77fi9Voe3ElH1rHCl5mGQji2umWGwXHw+a5ABEissbeMSn4&#10;pQCr5cNkgaV2N/6k6z42IoVwKFGBiXEopQy1IYth5gbixH07bzEm6BupPd5SuO3lPMtyabHl1GBw&#10;oA9Ddbe/WAWy2E1//Prrtau60+nNVHU1nHdKPT2O63cQkcZ4F/+7t1pBnqf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WTDAAAA3AAAAA8AAAAAAAAAAAAA&#10;AAAAoQIAAGRycy9kb3ducmV2LnhtbFBLBQYAAAAABAAEAPkAAACRAwAAAAA=&#10;"/>
                <v:line id="Line 158" o:spid="_x0000_s1061" style="position:absolute;flip:y;visibility:visible;mso-wrap-style:square" from="5968,11517" to="596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M/8YAAADcAAAADwAAAGRycy9kb3ducmV2LnhtbESPQWsCMRSE70L/Q3gFL6JZiyx2axQp&#10;FHrwoi0rvT03r5tlNy/bJNX13xuh0OMwM98wq81gO3EmHxrHCuazDARx5XTDtYLPj7fpEkSIyBo7&#10;x6TgSgE264fRCgvtLryn8yHWIkE4FKjAxNgXUobKkMUwcz1x8r6dtxiT9LXUHi8Jbjv5lGW5tNhw&#10;WjDY06uhqj38WgVyuZv8+O1p0Zbt8fhsyqrsv3ZKjR+H7QuISEP8D/+137WCPJ/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DP/GAAAA3AAAAA8AAAAAAAAA&#10;AAAAAAAAoQIAAGRycy9kb3ducmV2LnhtbFBLBQYAAAAABAAEAPkAAACUAwAAAAA=&#10;"/>
              </v:group>
            </w:pict>
          </mc:Fallback>
        </mc:AlternateContent>
      </w:r>
      <w:r w:rsidR="0012611B" w:rsidRPr="00566A67">
        <w:rPr>
          <w:rFonts w:ascii="Times New Roman" w:hAnsi="Times New Roman"/>
          <w:sz w:val="24"/>
          <w:szCs w:val="24"/>
        </w:rPr>
        <w:t>В образовательном процессе оценивается сформированность отдельных личностных результатов:</w:t>
      </w:r>
    </w:p>
    <w:p w:rsidR="0012611B" w:rsidRPr="00566A67" w:rsidRDefault="0012611B" w:rsidP="006D5F82">
      <w:pPr>
        <w:pStyle w:val="ac"/>
        <w:spacing w:line="240" w:lineRule="auto"/>
        <w:ind w:firstLine="709"/>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9975A5">
      <w:pPr>
        <w:pStyle w:val="ac"/>
        <w:spacing w:line="240" w:lineRule="auto"/>
        <w:ind w:firstLine="284"/>
        <w:rPr>
          <w:sz w:val="24"/>
          <w:szCs w:val="24"/>
        </w:rPr>
      </w:pPr>
    </w:p>
    <w:p w:rsidR="0012611B" w:rsidRPr="00566A67" w:rsidRDefault="0012611B" w:rsidP="00B02598">
      <w:pPr>
        <w:pStyle w:val="ac"/>
        <w:spacing w:line="240" w:lineRule="auto"/>
        <w:ind w:firstLine="0"/>
        <w:rPr>
          <w:sz w:val="24"/>
          <w:szCs w:val="24"/>
        </w:rPr>
      </w:pPr>
    </w:p>
    <w:p w:rsidR="0012611B" w:rsidRPr="00566A67" w:rsidRDefault="0012611B" w:rsidP="00170760">
      <w:pPr>
        <w:pStyle w:val="ac"/>
        <w:spacing w:line="240" w:lineRule="auto"/>
        <w:ind w:firstLine="709"/>
        <w:rPr>
          <w:sz w:val="24"/>
          <w:szCs w:val="24"/>
        </w:rPr>
      </w:pPr>
      <w:r w:rsidRPr="00566A67">
        <w:rPr>
          <w:sz w:val="24"/>
          <w:szCs w:val="24"/>
        </w:rPr>
        <w:lastRenderedPageBreak/>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566A67">
        <w:rPr>
          <w:bCs/>
          <w:sz w:val="24"/>
          <w:szCs w:val="24"/>
        </w:rPr>
        <w:t>Федеральным</w:t>
      </w:r>
      <w:r w:rsidRPr="00566A67">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проводиться </w:t>
      </w:r>
      <w:r w:rsidRPr="00566A67">
        <w:rPr>
          <w:b/>
          <w:sz w:val="24"/>
          <w:szCs w:val="24"/>
        </w:rPr>
        <w:t xml:space="preserve">в форме, не представляющей угрозы личности, психологической безопасности и эмоциональному статусу учащегося </w:t>
      </w:r>
      <w:r w:rsidRPr="00566A67">
        <w:rPr>
          <w:sz w:val="24"/>
          <w:szCs w:val="24"/>
        </w:rPr>
        <w:t xml:space="preserve">и может использоваться </w:t>
      </w:r>
      <w:r w:rsidRPr="00566A67">
        <w:rPr>
          <w:b/>
          <w:sz w:val="24"/>
          <w:szCs w:val="24"/>
        </w:rPr>
        <w:t>исключительно в целях оптимизации личностного развития</w:t>
      </w:r>
      <w:r w:rsidRPr="00566A67">
        <w:rPr>
          <w:sz w:val="24"/>
          <w:szCs w:val="24"/>
        </w:rPr>
        <w:t xml:space="preserve"> обучающихся. Результаты личностных достижений детей фиксируются в портфолио (портфеле достижений) обучающихся.</w:t>
      </w:r>
    </w:p>
    <w:p w:rsidR="0012611B" w:rsidRPr="00566A67" w:rsidRDefault="0012611B" w:rsidP="00BD1CE4">
      <w:pPr>
        <w:pStyle w:val="ac"/>
        <w:spacing w:line="240" w:lineRule="auto"/>
        <w:ind w:firstLine="709"/>
        <w:outlineLvl w:val="0"/>
        <w:rPr>
          <w:b/>
          <w:bCs/>
          <w:sz w:val="24"/>
          <w:szCs w:val="24"/>
          <w:shd w:val="clear" w:color="auto" w:fill="FFFFFF"/>
        </w:rPr>
      </w:pPr>
      <w:r w:rsidRPr="00566A67">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7"/>
        <w:gridCol w:w="1791"/>
        <w:gridCol w:w="2916"/>
        <w:gridCol w:w="2241"/>
        <w:gridCol w:w="2366"/>
      </w:tblGrid>
      <w:tr w:rsidR="0012611B" w:rsidRPr="00566A67" w:rsidTr="00237A98">
        <w:trPr>
          <w:tblCellSpacing w:w="0" w:type="dxa"/>
        </w:trPr>
        <w:tc>
          <w:tcPr>
            <w:tcW w:w="487" w:type="dxa"/>
            <w:shd w:val="clear" w:color="auto" w:fill="FFFFFF"/>
            <w:hideMark/>
          </w:tcPr>
          <w:p w:rsidR="0012611B" w:rsidRPr="00566A67" w:rsidRDefault="0012611B" w:rsidP="009975A5">
            <w:pPr>
              <w:spacing w:before="150" w:after="150" w:line="240" w:lineRule="auto"/>
              <w:jc w:val="both"/>
              <w:rPr>
                <w:rFonts w:ascii="Times New Roman" w:hAnsi="Times New Roman"/>
                <w:sz w:val="24"/>
                <w:szCs w:val="24"/>
              </w:rPr>
            </w:pPr>
            <w:r w:rsidRPr="00566A67">
              <w:rPr>
                <w:rFonts w:ascii="Times New Roman" w:hAnsi="Times New Roman"/>
                <w:b/>
                <w:bCs/>
                <w:sz w:val="24"/>
                <w:szCs w:val="24"/>
              </w:rPr>
              <w:t>№</w:t>
            </w:r>
          </w:p>
        </w:tc>
        <w:tc>
          <w:tcPr>
            <w:tcW w:w="1791" w:type="dxa"/>
            <w:shd w:val="clear" w:color="auto" w:fill="FFFFFF"/>
            <w:hideMark/>
          </w:tcPr>
          <w:p w:rsidR="0012611B" w:rsidRPr="00566A67" w:rsidRDefault="0012611B" w:rsidP="009975A5">
            <w:pPr>
              <w:spacing w:before="150" w:after="150" w:line="240" w:lineRule="auto"/>
              <w:jc w:val="both"/>
              <w:rPr>
                <w:rFonts w:ascii="Times New Roman" w:hAnsi="Times New Roman"/>
                <w:sz w:val="24"/>
                <w:szCs w:val="24"/>
              </w:rPr>
            </w:pPr>
            <w:r w:rsidRPr="00566A67">
              <w:rPr>
                <w:rFonts w:ascii="Times New Roman" w:hAnsi="Times New Roman"/>
                <w:b/>
                <w:bCs/>
                <w:sz w:val="24"/>
                <w:szCs w:val="24"/>
              </w:rPr>
              <w:t>Процедура оценивания</w:t>
            </w:r>
          </w:p>
        </w:tc>
        <w:tc>
          <w:tcPr>
            <w:tcW w:w="2916" w:type="dxa"/>
            <w:shd w:val="clear" w:color="auto" w:fill="FFFFFF"/>
            <w:hideMark/>
          </w:tcPr>
          <w:p w:rsidR="0012611B" w:rsidRPr="00566A67" w:rsidRDefault="0012611B" w:rsidP="009975A5">
            <w:pPr>
              <w:spacing w:before="150" w:after="150" w:line="240" w:lineRule="auto"/>
              <w:jc w:val="both"/>
              <w:rPr>
                <w:rFonts w:ascii="Times New Roman" w:hAnsi="Times New Roman"/>
                <w:sz w:val="24"/>
                <w:szCs w:val="24"/>
              </w:rPr>
            </w:pPr>
            <w:r w:rsidRPr="00566A67">
              <w:rPr>
                <w:rFonts w:ascii="Times New Roman" w:hAnsi="Times New Roman"/>
                <w:b/>
                <w:bCs/>
                <w:sz w:val="24"/>
                <w:szCs w:val="24"/>
              </w:rPr>
              <w:t>Кто оценивает</w:t>
            </w:r>
          </w:p>
        </w:tc>
        <w:tc>
          <w:tcPr>
            <w:tcW w:w="2241" w:type="dxa"/>
            <w:shd w:val="clear" w:color="auto" w:fill="FFFFFF"/>
            <w:hideMark/>
          </w:tcPr>
          <w:p w:rsidR="0012611B" w:rsidRPr="00566A67" w:rsidRDefault="0012611B" w:rsidP="009975A5">
            <w:pPr>
              <w:spacing w:before="150" w:after="150" w:line="240" w:lineRule="auto"/>
              <w:jc w:val="both"/>
              <w:rPr>
                <w:rFonts w:ascii="Times New Roman" w:hAnsi="Times New Roman"/>
                <w:sz w:val="24"/>
                <w:szCs w:val="24"/>
              </w:rPr>
            </w:pPr>
            <w:r w:rsidRPr="00566A67">
              <w:rPr>
                <w:rFonts w:ascii="Times New Roman" w:hAnsi="Times New Roman"/>
                <w:b/>
                <w:bCs/>
                <w:sz w:val="24"/>
                <w:szCs w:val="24"/>
              </w:rPr>
              <w:t>Сроки</w:t>
            </w:r>
          </w:p>
        </w:tc>
        <w:tc>
          <w:tcPr>
            <w:tcW w:w="2366" w:type="dxa"/>
            <w:shd w:val="clear" w:color="auto" w:fill="FFFFFF"/>
            <w:hideMark/>
          </w:tcPr>
          <w:p w:rsidR="0012611B" w:rsidRPr="00566A67" w:rsidRDefault="0012611B" w:rsidP="009975A5">
            <w:pPr>
              <w:spacing w:before="150" w:after="150" w:line="240" w:lineRule="auto"/>
              <w:jc w:val="both"/>
              <w:rPr>
                <w:rFonts w:ascii="Times New Roman" w:hAnsi="Times New Roman"/>
                <w:sz w:val="24"/>
                <w:szCs w:val="24"/>
              </w:rPr>
            </w:pPr>
            <w:r w:rsidRPr="00566A67">
              <w:rPr>
                <w:rFonts w:ascii="Times New Roman" w:hAnsi="Times New Roman"/>
                <w:b/>
                <w:bCs/>
                <w:sz w:val="24"/>
                <w:szCs w:val="24"/>
              </w:rPr>
              <w:t>Фиксация результатов</w:t>
            </w:r>
          </w:p>
        </w:tc>
      </w:tr>
      <w:tr w:rsidR="0012611B" w:rsidRPr="00566A67" w:rsidTr="00237A98">
        <w:trPr>
          <w:tblCellSpacing w:w="0" w:type="dxa"/>
        </w:trPr>
        <w:tc>
          <w:tcPr>
            <w:tcW w:w="487" w:type="dxa"/>
            <w:shd w:val="clear" w:color="auto" w:fill="FFFFFF"/>
            <w:hideMark/>
          </w:tcPr>
          <w:p w:rsidR="0012611B" w:rsidRPr="00566A67" w:rsidRDefault="0012611B" w:rsidP="009975A5">
            <w:pPr>
              <w:pStyle w:val="afff2"/>
              <w:rPr>
                <w:szCs w:val="24"/>
              </w:rPr>
            </w:pPr>
            <w:r w:rsidRPr="00566A67">
              <w:rPr>
                <w:szCs w:val="24"/>
              </w:rPr>
              <w:t>1</w:t>
            </w:r>
          </w:p>
        </w:tc>
        <w:tc>
          <w:tcPr>
            <w:tcW w:w="1791" w:type="dxa"/>
            <w:shd w:val="clear" w:color="auto" w:fill="FFFFFF"/>
            <w:hideMark/>
          </w:tcPr>
          <w:p w:rsidR="0012611B" w:rsidRPr="00566A67" w:rsidRDefault="0012611B" w:rsidP="009975A5">
            <w:pPr>
              <w:pStyle w:val="afff2"/>
              <w:ind w:firstLine="0"/>
              <w:rPr>
                <w:szCs w:val="24"/>
              </w:rPr>
            </w:pPr>
            <w:r w:rsidRPr="00566A67">
              <w:rPr>
                <w:szCs w:val="24"/>
              </w:rPr>
              <w:t>Тестирование</w:t>
            </w:r>
          </w:p>
        </w:tc>
        <w:tc>
          <w:tcPr>
            <w:tcW w:w="2916" w:type="dxa"/>
            <w:shd w:val="clear" w:color="auto" w:fill="FFFFFF"/>
            <w:hideMark/>
          </w:tcPr>
          <w:p w:rsidR="0012611B" w:rsidRPr="00566A67" w:rsidRDefault="00EF600F" w:rsidP="009975A5">
            <w:pPr>
              <w:pStyle w:val="afff2"/>
              <w:ind w:firstLine="0"/>
              <w:rPr>
                <w:szCs w:val="24"/>
              </w:rPr>
            </w:pPr>
            <w:r w:rsidRPr="00566A67">
              <w:rPr>
                <w:szCs w:val="24"/>
              </w:rPr>
              <w:t>К</w:t>
            </w:r>
            <w:r w:rsidR="0012611B" w:rsidRPr="00566A67">
              <w:rPr>
                <w:szCs w:val="24"/>
              </w:rPr>
              <w:t>лассный руководитель</w:t>
            </w:r>
          </w:p>
        </w:tc>
        <w:tc>
          <w:tcPr>
            <w:tcW w:w="2241" w:type="dxa"/>
            <w:shd w:val="clear" w:color="auto" w:fill="FFFFFF"/>
            <w:hideMark/>
          </w:tcPr>
          <w:p w:rsidR="0012611B" w:rsidRPr="00566A67" w:rsidRDefault="0012611B" w:rsidP="009975A5">
            <w:pPr>
              <w:pStyle w:val="afff2"/>
              <w:ind w:firstLine="0"/>
              <w:rPr>
                <w:szCs w:val="24"/>
              </w:rPr>
            </w:pPr>
            <w:r w:rsidRPr="00566A67">
              <w:rPr>
                <w:szCs w:val="24"/>
              </w:rPr>
              <w:t>5 класс - входное</w:t>
            </w:r>
          </w:p>
          <w:p w:rsidR="0012611B" w:rsidRPr="00566A67" w:rsidRDefault="0012611B" w:rsidP="009975A5">
            <w:pPr>
              <w:pStyle w:val="afff2"/>
              <w:ind w:firstLine="0"/>
              <w:rPr>
                <w:szCs w:val="24"/>
              </w:rPr>
            </w:pPr>
            <w:r w:rsidRPr="00566A67">
              <w:rPr>
                <w:szCs w:val="24"/>
              </w:rPr>
              <w:t>6-8 класс – текущее</w:t>
            </w:r>
          </w:p>
          <w:p w:rsidR="0012611B" w:rsidRPr="00566A67" w:rsidRDefault="0012611B" w:rsidP="009975A5">
            <w:pPr>
              <w:pStyle w:val="afff2"/>
              <w:ind w:firstLine="0"/>
              <w:rPr>
                <w:szCs w:val="24"/>
              </w:rPr>
            </w:pPr>
            <w:r w:rsidRPr="00566A67">
              <w:rPr>
                <w:szCs w:val="24"/>
              </w:rPr>
              <w:t>9 класс - итоговое</w:t>
            </w:r>
          </w:p>
        </w:tc>
        <w:tc>
          <w:tcPr>
            <w:tcW w:w="2366" w:type="dxa"/>
            <w:shd w:val="clear" w:color="auto" w:fill="FFFFFF"/>
            <w:hideMark/>
          </w:tcPr>
          <w:p w:rsidR="0012611B" w:rsidRPr="00566A67" w:rsidRDefault="0012611B" w:rsidP="009975A5">
            <w:pPr>
              <w:pStyle w:val="afff2"/>
              <w:ind w:firstLine="0"/>
              <w:rPr>
                <w:szCs w:val="24"/>
              </w:rPr>
            </w:pPr>
            <w:r w:rsidRPr="00566A67">
              <w:rPr>
                <w:szCs w:val="24"/>
              </w:rPr>
              <w:t>Портфолио</w:t>
            </w:r>
          </w:p>
        </w:tc>
      </w:tr>
      <w:tr w:rsidR="0012611B" w:rsidRPr="00566A67" w:rsidTr="00237A98">
        <w:trPr>
          <w:tblCellSpacing w:w="0" w:type="dxa"/>
        </w:trPr>
        <w:tc>
          <w:tcPr>
            <w:tcW w:w="487" w:type="dxa"/>
            <w:shd w:val="clear" w:color="auto" w:fill="FFFFFF"/>
            <w:hideMark/>
          </w:tcPr>
          <w:p w:rsidR="0012611B" w:rsidRPr="00566A67" w:rsidRDefault="0012611B" w:rsidP="009975A5">
            <w:pPr>
              <w:pStyle w:val="afff2"/>
              <w:rPr>
                <w:szCs w:val="24"/>
              </w:rPr>
            </w:pPr>
            <w:r w:rsidRPr="00566A67">
              <w:rPr>
                <w:szCs w:val="24"/>
              </w:rPr>
              <w:t>2</w:t>
            </w:r>
          </w:p>
        </w:tc>
        <w:tc>
          <w:tcPr>
            <w:tcW w:w="1791" w:type="dxa"/>
            <w:shd w:val="clear" w:color="auto" w:fill="FFFFFF"/>
            <w:hideMark/>
          </w:tcPr>
          <w:p w:rsidR="0012611B" w:rsidRPr="00566A67" w:rsidRDefault="0012611B" w:rsidP="009975A5">
            <w:pPr>
              <w:pStyle w:val="afff2"/>
              <w:ind w:firstLine="0"/>
              <w:rPr>
                <w:szCs w:val="24"/>
              </w:rPr>
            </w:pPr>
            <w:r w:rsidRPr="00566A67">
              <w:rPr>
                <w:szCs w:val="24"/>
              </w:rPr>
              <w:t>Наблюдения</w:t>
            </w:r>
          </w:p>
        </w:tc>
        <w:tc>
          <w:tcPr>
            <w:tcW w:w="2916" w:type="dxa"/>
            <w:shd w:val="clear" w:color="auto" w:fill="FFFFFF"/>
            <w:hideMark/>
          </w:tcPr>
          <w:p w:rsidR="0012611B" w:rsidRPr="00566A67" w:rsidRDefault="0012611B" w:rsidP="009975A5">
            <w:pPr>
              <w:pStyle w:val="afff2"/>
              <w:ind w:firstLine="0"/>
              <w:rPr>
                <w:szCs w:val="24"/>
              </w:rPr>
            </w:pPr>
            <w:r w:rsidRPr="00566A67">
              <w:rPr>
                <w:szCs w:val="24"/>
              </w:rPr>
              <w:t>Кл. руководитель, учителя-предметники</w:t>
            </w:r>
          </w:p>
        </w:tc>
        <w:tc>
          <w:tcPr>
            <w:tcW w:w="2241" w:type="dxa"/>
            <w:shd w:val="clear" w:color="auto" w:fill="FFFFFF"/>
            <w:hideMark/>
          </w:tcPr>
          <w:p w:rsidR="0012611B" w:rsidRPr="00566A67" w:rsidRDefault="0012611B" w:rsidP="009975A5">
            <w:pPr>
              <w:pStyle w:val="afff2"/>
              <w:ind w:firstLine="0"/>
              <w:rPr>
                <w:szCs w:val="24"/>
              </w:rPr>
            </w:pPr>
            <w:r w:rsidRPr="00566A67">
              <w:rPr>
                <w:szCs w:val="24"/>
              </w:rPr>
              <w:t>В течение всего периода обучения</w:t>
            </w:r>
          </w:p>
        </w:tc>
        <w:tc>
          <w:tcPr>
            <w:tcW w:w="2366" w:type="dxa"/>
            <w:shd w:val="clear" w:color="auto" w:fill="FFFFFF"/>
            <w:hideMark/>
          </w:tcPr>
          <w:p w:rsidR="0012611B" w:rsidRPr="00566A67" w:rsidRDefault="0012611B" w:rsidP="009975A5">
            <w:pPr>
              <w:pStyle w:val="afff2"/>
              <w:ind w:firstLine="0"/>
              <w:rPr>
                <w:szCs w:val="24"/>
              </w:rPr>
            </w:pPr>
            <w:r w:rsidRPr="00566A67">
              <w:rPr>
                <w:szCs w:val="24"/>
              </w:rPr>
              <w:t>Рабочий журнал педагога</w:t>
            </w:r>
          </w:p>
        </w:tc>
      </w:tr>
      <w:tr w:rsidR="0012611B" w:rsidRPr="00566A67" w:rsidTr="00237A98">
        <w:trPr>
          <w:tblCellSpacing w:w="0" w:type="dxa"/>
        </w:trPr>
        <w:tc>
          <w:tcPr>
            <w:tcW w:w="487" w:type="dxa"/>
            <w:shd w:val="clear" w:color="auto" w:fill="FFFFFF"/>
            <w:hideMark/>
          </w:tcPr>
          <w:p w:rsidR="0012611B" w:rsidRPr="00566A67" w:rsidRDefault="0012611B" w:rsidP="009975A5">
            <w:pPr>
              <w:pStyle w:val="afff2"/>
              <w:rPr>
                <w:szCs w:val="24"/>
              </w:rPr>
            </w:pPr>
            <w:r w:rsidRPr="00566A67">
              <w:rPr>
                <w:szCs w:val="24"/>
              </w:rPr>
              <w:t>3</w:t>
            </w:r>
          </w:p>
        </w:tc>
        <w:tc>
          <w:tcPr>
            <w:tcW w:w="1791" w:type="dxa"/>
            <w:shd w:val="clear" w:color="auto" w:fill="FFFFFF"/>
            <w:hideMark/>
          </w:tcPr>
          <w:p w:rsidR="0012611B" w:rsidRPr="00566A67" w:rsidRDefault="0012611B" w:rsidP="009975A5">
            <w:pPr>
              <w:pStyle w:val="afff2"/>
              <w:ind w:firstLine="0"/>
              <w:rPr>
                <w:szCs w:val="24"/>
              </w:rPr>
            </w:pPr>
            <w:r w:rsidRPr="00566A67">
              <w:rPr>
                <w:szCs w:val="24"/>
              </w:rPr>
              <w:t>Анализ содержания портфолио</w:t>
            </w:r>
          </w:p>
        </w:tc>
        <w:tc>
          <w:tcPr>
            <w:tcW w:w="2916" w:type="dxa"/>
            <w:shd w:val="clear" w:color="auto" w:fill="FFFFFF"/>
            <w:hideMark/>
          </w:tcPr>
          <w:p w:rsidR="0012611B" w:rsidRPr="00566A67" w:rsidRDefault="0012611B" w:rsidP="009975A5">
            <w:pPr>
              <w:pStyle w:val="afff2"/>
              <w:ind w:firstLine="0"/>
              <w:rPr>
                <w:szCs w:val="24"/>
              </w:rPr>
            </w:pPr>
            <w:r w:rsidRPr="00566A67">
              <w:rPr>
                <w:szCs w:val="24"/>
              </w:rPr>
              <w:t>Кл. руководитель</w:t>
            </w:r>
          </w:p>
        </w:tc>
        <w:tc>
          <w:tcPr>
            <w:tcW w:w="2241" w:type="dxa"/>
            <w:shd w:val="clear" w:color="auto" w:fill="FFFFFF"/>
            <w:hideMark/>
          </w:tcPr>
          <w:p w:rsidR="0012611B" w:rsidRPr="00566A67" w:rsidRDefault="0012611B" w:rsidP="009975A5">
            <w:pPr>
              <w:pStyle w:val="afff2"/>
              <w:ind w:firstLine="0"/>
              <w:rPr>
                <w:szCs w:val="24"/>
              </w:rPr>
            </w:pPr>
            <w:r w:rsidRPr="00566A67">
              <w:rPr>
                <w:szCs w:val="24"/>
              </w:rPr>
              <w:t>В конце уч.года</w:t>
            </w:r>
          </w:p>
        </w:tc>
        <w:tc>
          <w:tcPr>
            <w:tcW w:w="2366" w:type="dxa"/>
            <w:shd w:val="clear" w:color="auto" w:fill="FFFFFF"/>
            <w:hideMark/>
          </w:tcPr>
          <w:p w:rsidR="0012611B" w:rsidRPr="00566A67" w:rsidRDefault="00237A98" w:rsidP="009975A5">
            <w:pPr>
              <w:pStyle w:val="afff2"/>
              <w:ind w:firstLine="0"/>
              <w:rPr>
                <w:szCs w:val="24"/>
              </w:rPr>
            </w:pPr>
            <w:r w:rsidRPr="00566A67">
              <w:rPr>
                <w:szCs w:val="24"/>
              </w:rPr>
              <w:t xml:space="preserve">Аналитическая справка </w:t>
            </w:r>
            <w:r w:rsidR="0012611B" w:rsidRPr="00566A67">
              <w:rPr>
                <w:szCs w:val="24"/>
              </w:rPr>
              <w:t>кл. руководителя</w:t>
            </w:r>
          </w:p>
        </w:tc>
      </w:tr>
      <w:tr w:rsidR="0012611B" w:rsidRPr="00566A67" w:rsidTr="00237A98">
        <w:trPr>
          <w:tblCellSpacing w:w="0" w:type="dxa"/>
        </w:trPr>
        <w:tc>
          <w:tcPr>
            <w:tcW w:w="487" w:type="dxa"/>
            <w:shd w:val="clear" w:color="auto" w:fill="FFFFFF"/>
            <w:hideMark/>
          </w:tcPr>
          <w:p w:rsidR="0012611B" w:rsidRPr="00566A67" w:rsidRDefault="0012611B" w:rsidP="009975A5">
            <w:pPr>
              <w:pStyle w:val="afff2"/>
              <w:rPr>
                <w:szCs w:val="24"/>
              </w:rPr>
            </w:pPr>
            <w:r w:rsidRPr="00566A67">
              <w:rPr>
                <w:szCs w:val="24"/>
              </w:rPr>
              <w:t>4</w:t>
            </w:r>
          </w:p>
        </w:tc>
        <w:tc>
          <w:tcPr>
            <w:tcW w:w="1791" w:type="dxa"/>
            <w:shd w:val="clear" w:color="auto" w:fill="FFFFFF"/>
            <w:hideMark/>
          </w:tcPr>
          <w:p w:rsidR="0012611B" w:rsidRPr="00566A67" w:rsidRDefault="0012611B" w:rsidP="009975A5">
            <w:pPr>
              <w:pStyle w:val="afff2"/>
              <w:ind w:firstLine="0"/>
              <w:rPr>
                <w:szCs w:val="24"/>
              </w:rPr>
            </w:pPr>
            <w:r w:rsidRPr="00566A67">
              <w:rPr>
                <w:szCs w:val="24"/>
              </w:rPr>
              <w:t>Анкетирование</w:t>
            </w:r>
          </w:p>
        </w:tc>
        <w:tc>
          <w:tcPr>
            <w:tcW w:w="2916" w:type="dxa"/>
            <w:shd w:val="clear" w:color="auto" w:fill="FFFFFF"/>
            <w:hideMark/>
          </w:tcPr>
          <w:p w:rsidR="0012611B" w:rsidRPr="00566A67" w:rsidRDefault="00EF600F" w:rsidP="009975A5">
            <w:pPr>
              <w:pStyle w:val="afff2"/>
              <w:ind w:firstLine="0"/>
              <w:rPr>
                <w:szCs w:val="24"/>
              </w:rPr>
            </w:pPr>
            <w:r w:rsidRPr="00566A67">
              <w:rPr>
                <w:szCs w:val="24"/>
              </w:rPr>
              <w:t xml:space="preserve">Классный </w:t>
            </w:r>
            <w:r w:rsidR="0012611B" w:rsidRPr="00566A67">
              <w:rPr>
                <w:szCs w:val="24"/>
              </w:rPr>
              <w:t>руководитель</w:t>
            </w:r>
          </w:p>
        </w:tc>
        <w:tc>
          <w:tcPr>
            <w:tcW w:w="2241" w:type="dxa"/>
            <w:shd w:val="clear" w:color="auto" w:fill="FFFFFF"/>
            <w:hideMark/>
          </w:tcPr>
          <w:p w:rsidR="0012611B" w:rsidRPr="00566A67" w:rsidRDefault="0012611B" w:rsidP="009975A5">
            <w:pPr>
              <w:pStyle w:val="afff2"/>
              <w:ind w:firstLine="0"/>
              <w:rPr>
                <w:szCs w:val="24"/>
              </w:rPr>
            </w:pPr>
            <w:r w:rsidRPr="00566A67">
              <w:rPr>
                <w:szCs w:val="24"/>
              </w:rPr>
              <w:t>5 класс - входное</w:t>
            </w:r>
          </w:p>
          <w:p w:rsidR="0012611B" w:rsidRPr="00566A67" w:rsidRDefault="0012611B" w:rsidP="009975A5">
            <w:pPr>
              <w:pStyle w:val="afff2"/>
              <w:ind w:firstLine="0"/>
              <w:rPr>
                <w:szCs w:val="24"/>
              </w:rPr>
            </w:pPr>
            <w:r w:rsidRPr="00566A67">
              <w:rPr>
                <w:szCs w:val="24"/>
              </w:rPr>
              <w:t>6-8 класс – текущее</w:t>
            </w:r>
          </w:p>
          <w:p w:rsidR="0012611B" w:rsidRPr="00566A67" w:rsidRDefault="0012611B" w:rsidP="009975A5">
            <w:pPr>
              <w:pStyle w:val="afff2"/>
              <w:ind w:firstLine="0"/>
              <w:rPr>
                <w:szCs w:val="24"/>
              </w:rPr>
            </w:pPr>
            <w:r w:rsidRPr="00566A67">
              <w:rPr>
                <w:szCs w:val="24"/>
              </w:rPr>
              <w:t>9 класс - итоговое</w:t>
            </w:r>
          </w:p>
        </w:tc>
        <w:tc>
          <w:tcPr>
            <w:tcW w:w="2366" w:type="dxa"/>
            <w:shd w:val="clear" w:color="auto" w:fill="FFFFFF"/>
            <w:hideMark/>
          </w:tcPr>
          <w:p w:rsidR="0012611B" w:rsidRPr="00566A67" w:rsidRDefault="0012611B" w:rsidP="009975A5">
            <w:pPr>
              <w:pStyle w:val="afff2"/>
              <w:ind w:firstLine="0"/>
              <w:rPr>
                <w:szCs w:val="24"/>
              </w:rPr>
            </w:pPr>
            <w:r w:rsidRPr="00566A67">
              <w:rPr>
                <w:szCs w:val="24"/>
              </w:rPr>
              <w:t>Портфолио</w:t>
            </w:r>
          </w:p>
        </w:tc>
      </w:tr>
    </w:tbl>
    <w:p w:rsidR="0012611B" w:rsidRPr="00566A67" w:rsidRDefault="0012611B" w:rsidP="009975A5">
      <w:pPr>
        <w:pStyle w:val="afff2"/>
        <w:rPr>
          <w:szCs w:val="24"/>
        </w:rPr>
      </w:pPr>
      <w:r w:rsidRPr="00566A67">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sidR="00BE6059" w:rsidRPr="00566A67">
        <w:rPr>
          <w:szCs w:val="24"/>
        </w:rPr>
        <w:t>елей (законных представителей).</w:t>
      </w:r>
    </w:p>
    <w:p w:rsidR="0012611B" w:rsidRPr="00566A67" w:rsidRDefault="0012611B" w:rsidP="00BD1CE4">
      <w:pPr>
        <w:spacing w:after="0" w:line="240" w:lineRule="auto"/>
        <w:jc w:val="both"/>
        <w:outlineLvl w:val="0"/>
        <w:rPr>
          <w:rFonts w:ascii="Times New Roman" w:hAnsi="Times New Roman"/>
          <w:b/>
          <w:sz w:val="24"/>
          <w:szCs w:val="24"/>
        </w:rPr>
      </w:pPr>
      <w:r w:rsidRPr="00566A67">
        <w:rPr>
          <w:rFonts w:ascii="Times New Roman" w:hAnsi="Times New Roman"/>
          <w:b/>
          <w:sz w:val="24"/>
          <w:szCs w:val="24"/>
        </w:rPr>
        <w:t>1.3.2.2 Особенности оценки метапредметных результатов</w:t>
      </w:r>
    </w:p>
    <w:p w:rsidR="0012611B" w:rsidRPr="00566A67" w:rsidRDefault="0012611B" w:rsidP="009975A5">
      <w:pPr>
        <w:pStyle w:val="afff2"/>
        <w:rPr>
          <w:szCs w:val="24"/>
        </w:rPr>
      </w:pPr>
      <w:r w:rsidRPr="00566A67">
        <w:rPr>
          <w:szCs w:val="24"/>
        </w:rPr>
        <w:t>Оценка метапредметных результатов</w:t>
      </w:r>
      <w:r w:rsidRPr="00566A67">
        <w:rPr>
          <w:bCs/>
          <w:szCs w:val="24"/>
        </w:rPr>
        <w:t xml:space="preserve">представляет собой оценку достижения </w:t>
      </w:r>
      <w:r w:rsidRPr="00566A67">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sidRPr="00566A67">
        <w:rPr>
          <w:szCs w:val="24"/>
        </w:rPr>
        <w:t xml:space="preserve">рсальные учебные </w:t>
      </w:r>
      <w:r w:rsidRPr="00566A67">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Pr="00566A67" w:rsidRDefault="0012611B" w:rsidP="00BD1CE4">
      <w:pPr>
        <w:pStyle w:val="afff2"/>
        <w:outlineLvl w:val="0"/>
        <w:rPr>
          <w:b/>
          <w:szCs w:val="24"/>
        </w:rPr>
      </w:pPr>
      <w:r w:rsidRPr="00566A67">
        <w:rPr>
          <w:b/>
          <w:szCs w:val="24"/>
        </w:rPr>
        <w:t>Модель оценки метапредметных результатов обучения</w:t>
      </w:r>
    </w:p>
    <w:p w:rsidR="0012611B" w:rsidRPr="00566A67" w:rsidRDefault="00060DE1" w:rsidP="009975A5">
      <w:pPr>
        <w:pStyle w:val="afff2"/>
        <w:rPr>
          <w:b/>
          <w:szCs w:val="24"/>
        </w:rPr>
      </w:pPr>
      <w:r w:rsidRPr="00566A67">
        <w:rPr>
          <w:b/>
          <w:noProof/>
          <w:szCs w:val="24"/>
          <w:lang w:eastAsia="ru-RU" w:bidi="ar-SA"/>
        </w:rPr>
        <w:drawing>
          <wp:inline distT="0" distB="0" distL="0" distR="0" wp14:anchorId="711A2235" wp14:editId="129F3249">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566A67" w:rsidRDefault="0012611B" w:rsidP="00170760">
      <w:pPr>
        <w:pStyle w:val="afff2"/>
        <w:rPr>
          <w:szCs w:val="24"/>
        </w:rPr>
      </w:pPr>
      <w:r w:rsidRPr="00566A67">
        <w:rPr>
          <w:szCs w:val="24"/>
        </w:rPr>
        <w:lastRenderedPageBreak/>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Pr="00566A67" w:rsidRDefault="0012611B" w:rsidP="00170760">
      <w:pPr>
        <w:spacing w:after="0" w:line="240" w:lineRule="auto"/>
        <w:ind w:firstLine="709"/>
        <w:jc w:val="both"/>
        <w:rPr>
          <w:rFonts w:ascii="Times New Roman" w:hAnsi="Times New Roman"/>
          <w:sz w:val="24"/>
          <w:szCs w:val="24"/>
        </w:rPr>
      </w:pPr>
      <w:r w:rsidRPr="00566A67">
        <w:rPr>
          <w:rFonts w:ascii="Times New Roman" w:hAnsi="Times New Roman"/>
          <w:bCs/>
          <w:iCs/>
          <w:sz w:val="24"/>
          <w:szCs w:val="24"/>
        </w:rPr>
        <w:t xml:space="preserve">Основным </w:t>
      </w:r>
      <w:r w:rsidRPr="00566A67">
        <w:rPr>
          <w:rFonts w:ascii="Times New Roman" w:hAnsi="Times New Roman"/>
          <w:b/>
          <w:bCs/>
          <w:iCs/>
          <w:sz w:val="24"/>
          <w:szCs w:val="24"/>
        </w:rPr>
        <w:t>объектом</w:t>
      </w:r>
      <w:r w:rsidRPr="00566A67">
        <w:rPr>
          <w:rFonts w:ascii="Times New Roman" w:hAnsi="Times New Roman"/>
          <w:bCs/>
          <w:iCs/>
          <w:sz w:val="24"/>
          <w:szCs w:val="24"/>
        </w:rPr>
        <w:t xml:space="preserve"> оценки метапредметных результатов является</w:t>
      </w:r>
      <w:r w:rsidRPr="00566A67">
        <w:rPr>
          <w:rFonts w:ascii="Times New Roman" w:hAnsi="Times New Roman"/>
          <w:sz w:val="24"/>
          <w:szCs w:val="24"/>
        </w:rPr>
        <w:t>:</w:t>
      </w:r>
    </w:p>
    <w:p w:rsidR="00EF600F" w:rsidRPr="00566A67" w:rsidRDefault="00BE6059" w:rsidP="00170760">
      <w:pPr>
        <w:tabs>
          <w:tab w:val="left" w:pos="5505"/>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способность и готовность к освоению систематических знаний, их самостоятельному</w:t>
      </w:r>
      <w:r w:rsidR="00EF600F" w:rsidRPr="00566A67">
        <w:rPr>
          <w:rFonts w:ascii="Times New Roman" w:hAnsi="Times New Roman"/>
          <w:color w:val="000000"/>
          <w:sz w:val="24"/>
          <w:szCs w:val="24"/>
        </w:rPr>
        <w:t xml:space="preserve"> </w:t>
      </w:r>
      <w:r w:rsidRPr="00566A67">
        <w:rPr>
          <w:rFonts w:ascii="Times New Roman" w:hAnsi="Times New Roman"/>
          <w:color w:val="000000"/>
          <w:sz w:val="24"/>
          <w:szCs w:val="24"/>
        </w:rPr>
        <w:t>пополнению, переносу и интеграции;</w:t>
      </w:r>
    </w:p>
    <w:p w:rsidR="00EF600F" w:rsidRPr="00566A67" w:rsidRDefault="00BE6059" w:rsidP="00170760">
      <w:pPr>
        <w:tabs>
          <w:tab w:val="left" w:pos="5505"/>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способность работать с информацией;</w:t>
      </w:r>
    </w:p>
    <w:p w:rsidR="00EF600F" w:rsidRPr="00566A67" w:rsidRDefault="00BE6059" w:rsidP="00170760">
      <w:pPr>
        <w:tabs>
          <w:tab w:val="left" w:pos="5505"/>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способность к сотрудничеству и коммуникации;</w:t>
      </w:r>
    </w:p>
    <w:p w:rsidR="00EF600F" w:rsidRPr="00566A67" w:rsidRDefault="00EF600F" w:rsidP="00170760">
      <w:pPr>
        <w:tabs>
          <w:tab w:val="left" w:pos="5505"/>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w:t>
      </w:r>
      <w:r w:rsidR="00BE6059" w:rsidRPr="00566A67">
        <w:rPr>
          <w:rFonts w:ascii="Times New Roman" w:hAnsi="Times New Roman"/>
          <w:color w:val="000000"/>
          <w:sz w:val="24"/>
          <w:szCs w:val="24"/>
        </w:rPr>
        <w:t xml:space="preserve"> способность к решению личностно и социально значимых проблем и воплощению</w:t>
      </w:r>
      <w:r w:rsidRPr="00566A67">
        <w:rPr>
          <w:rFonts w:ascii="Times New Roman" w:hAnsi="Times New Roman"/>
          <w:color w:val="000000"/>
          <w:sz w:val="24"/>
          <w:szCs w:val="24"/>
        </w:rPr>
        <w:t xml:space="preserve"> </w:t>
      </w:r>
      <w:r w:rsidR="00BE6059" w:rsidRPr="00566A67">
        <w:rPr>
          <w:rFonts w:ascii="Times New Roman" w:hAnsi="Times New Roman"/>
          <w:color w:val="000000"/>
          <w:sz w:val="24"/>
          <w:szCs w:val="24"/>
        </w:rPr>
        <w:t>найденных решений в практику;</w:t>
      </w:r>
    </w:p>
    <w:p w:rsidR="00EF600F" w:rsidRPr="00566A67" w:rsidRDefault="00BE6059" w:rsidP="00170760">
      <w:pPr>
        <w:tabs>
          <w:tab w:val="left" w:pos="5505"/>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способность и готовность к использованию ИКТ в целях обучения и развития;</w:t>
      </w:r>
    </w:p>
    <w:p w:rsidR="0012611B" w:rsidRPr="00566A67" w:rsidRDefault="00BE6059" w:rsidP="00170760">
      <w:pPr>
        <w:tabs>
          <w:tab w:val="left" w:pos="5505"/>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способность к самоорганизации, саморегуляции и рефлексии</w:t>
      </w:r>
    </w:p>
    <w:p w:rsidR="0012611B" w:rsidRPr="00566A67" w:rsidRDefault="0012611B" w:rsidP="00170760">
      <w:pPr>
        <w:pStyle w:val="afff2"/>
        <w:rPr>
          <w:szCs w:val="24"/>
        </w:rPr>
      </w:pPr>
      <w:r w:rsidRPr="00566A67">
        <w:rPr>
          <w:szCs w:val="24"/>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12611B" w:rsidRPr="00566A67" w:rsidRDefault="0012611B" w:rsidP="00170760">
      <w:pPr>
        <w:pStyle w:val="afff2"/>
        <w:rPr>
          <w:szCs w:val="24"/>
        </w:rPr>
      </w:pPr>
      <w:r w:rsidRPr="00566A67">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566A67" w:rsidRDefault="0012611B" w:rsidP="00170760">
      <w:pPr>
        <w:pStyle w:val="afff2"/>
        <w:rPr>
          <w:szCs w:val="24"/>
        </w:rPr>
      </w:pPr>
      <w:r w:rsidRPr="00566A67">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566A67" w:rsidRDefault="0012611B" w:rsidP="00170760">
      <w:pPr>
        <w:pStyle w:val="afff2"/>
        <w:rPr>
          <w:szCs w:val="24"/>
        </w:rPr>
      </w:pPr>
      <w:r w:rsidRPr="00566A67">
        <w:rPr>
          <w:szCs w:val="24"/>
        </w:rPr>
        <w:t xml:space="preserve">Оценка достижения метапредметных результатов ведётся также в рамках системы промежуточной аттестации. </w:t>
      </w:r>
      <w:r w:rsidRPr="00566A67">
        <w:rPr>
          <w:b/>
          <w:szCs w:val="24"/>
        </w:rPr>
        <w:t xml:space="preserve">Для оценки динамики формирования и уровня сформированности метапредметных результатов </w:t>
      </w:r>
      <w:r w:rsidRPr="00566A67">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12611B" w:rsidRPr="00566A67" w:rsidRDefault="0012611B" w:rsidP="00170760">
      <w:pPr>
        <w:pStyle w:val="afff2"/>
        <w:rPr>
          <w:szCs w:val="24"/>
        </w:rPr>
      </w:pPr>
      <w:r w:rsidRPr="00566A67">
        <w:rPr>
          <w:szCs w:val="24"/>
        </w:rPr>
        <w:t>а) программой формирования планируемых результатов освоения междисциплинарных программ;</w:t>
      </w:r>
    </w:p>
    <w:p w:rsidR="0012611B" w:rsidRPr="00566A67" w:rsidRDefault="0012611B" w:rsidP="00170760">
      <w:pPr>
        <w:pStyle w:val="afff2"/>
        <w:rPr>
          <w:rStyle w:val="dash041e005f0441005f043d005f043e005f0432005f043d005f043e005f0439005f0020005f0442005f0435005f043a005f0441005f0442005f0020005f0441005f0020005f043e005f0442005f0441005f0442005f0443005f043f005f043e005f043char1"/>
          <w:rFonts w:eastAsia="Calibri"/>
        </w:rPr>
      </w:pPr>
      <w:r w:rsidRPr="00566A67">
        <w:rPr>
          <w:szCs w:val="24"/>
        </w:rPr>
        <w:t xml:space="preserve">б) системой </w:t>
      </w:r>
      <w:r w:rsidRPr="00566A67">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566A67">
        <w:rPr>
          <w:szCs w:val="24"/>
        </w:rPr>
        <w:t>внутришкольным мониторингом образовательных достижений</w:t>
      </w:r>
      <w:r w:rsidRPr="00566A67">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566A67" w:rsidRDefault="0012611B" w:rsidP="00170760">
      <w:pPr>
        <w:pStyle w:val="afff2"/>
        <w:rPr>
          <w:b/>
          <w:szCs w:val="24"/>
        </w:rPr>
      </w:pPr>
      <w:r w:rsidRPr="00566A67">
        <w:rPr>
          <w:iCs/>
          <w:szCs w:val="24"/>
        </w:rPr>
        <w:t>• </w:t>
      </w:r>
      <w:r w:rsidRPr="00566A67">
        <w:rPr>
          <w:b/>
          <w:szCs w:val="24"/>
        </w:rPr>
        <w:t>стартовой диагностики;</w:t>
      </w:r>
    </w:p>
    <w:p w:rsidR="0012611B" w:rsidRPr="00566A67" w:rsidRDefault="0012611B" w:rsidP="00170760">
      <w:pPr>
        <w:pStyle w:val="afff2"/>
        <w:rPr>
          <w:szCs w:val="24"/>
        </w:rPr>
      </w:pPr>
      <w:r w:rsidRPr="00566A67">
        <w:rPr>
          <w:iCs/>
          <w:szCs w:val="24"/>
        </w:rPr>
        <w:t>• </w:t>
      </w:r>
      <w:r w:rsidRPr="00566A67">
        <w:rPr>
          <w:szCs w:val="24"/>
        </w:rPr>
        <w:t xml:space="preserve">текущего выполнения </w:t>
      </w:r>
      <w:r w:rsidRPr="00566A67">
        <w:rPr>
          <w:b/>
          <w:szCs w:val="24"/>
        </w:rPr>
        <w:t>учебных исследований и учебных проектов;</w:t>
      </w:r>
    </w:p>
    <w:p w:rsidR="0012611B" w:rsidRPr="00566A67" w:rsidRDefault="0012611B" w:rsidP="00170760">
      <w:pPr>
        <w:pStyle w:val="afff2"/>
        <w:rPr>
          <w:szCs w:val="24"/>
        </w:rPr>
      </w:pPr>
      <w:r w:rsidRPr="00566A67">
        <w:rPr>
          <w:iCs/>
          <w:szCs w:val="24"/>
        </w:rPr>
        <w:t>• </w:t>
      </w:r>
      <w:r w:rsidRPr="00566A67">
        <w:rPr>
          <w:b/>
          <w:szCs w:val="24"/>
        </w:rPr>
        <w:t>промежуточных и итоговых комплексных работ на межпредметной основе,</w:t>
      </w:r>
      <w:r w:rsidRPr="00566A67">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566A67" w:rsidRDefault="0012611B" w:rsidP="00170760">
      <w:pPr>
        <w:pStyle w:val="afff2"/>
        <w:rPr>
          <w:szCs w:val="24"/>
        </w:rPr>
      </w:pPr>
      <w:r w:rsidRPr="00566A67">
        <w:rPr>
          <w:iCs/>
          <w:szCs w:val="24"/>
        </w:rPr>
        <w:t>• </w:t>
      </w:r>
      <w:r w:rsidRPr="00566A67">
        <w:rPr>
          <w:szCs w:val="24"/>
        </w:rPr>
        <w:t xml:space="preserve">текущего выполнения выборочных </w:t>
      </w:r>
      <w:r w:rsidRPr="00566A67">
        <w:rPr>
          <w:b/>
          <w:szCs w:val="24"/>
        </w:rPr>
        <w:t>учебно-практических и учебно-познавательных заданий</w:t>
      </w:r>
      <w:r w:rsidRPr="00566A67">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Pr="00566A67" w:rsidRDefault="0012611B" w:rsidP="00170760">
      <w:pPr>
        <w:pStyle w:val="afff2"/>
        <w:rPr>
          <w:szCs w:val="24"/>
        </w:rPr>
      </w:pPr>
      <w:r w:rsidRPr="00566A67">
        <w:rPr>
          <w:iCs/>
          <w:szCs w:val="24"/>
        </w:rPr>
        <w:t>• </w:t>
      </w:r>
      <w:r w:rsidRPr="00566A67">
        <w:rPr>
          <w:b/>
          <w:szCs w:val="24"/>
        </w:rPr>
        <w:t>защиты итогового индивидуального проекта</w:t>
      </w:r>
    </w:p>
    <w:p w:rsidR="00970D8A" w:rsidRPr="00566A67" w:rsidRDefault="00970D8A" w:rsidP="00BD1CE4">
      <w:pPr>
        <w:pStyle w:val="afff2"/>
        <w:outlineLvl w:val="0"/>
        <w:rPr>
          <w:b/>
          <w:bCs/>
          <w:color w:val="000000"/>
          <w:szCs w:val="24"/>
        </w:rPr>
      </w:pPr>
      <w:r w:rsidRPr="00566A67">
        <w:rPr>
          <w:b/>
          <w:bCs/>
          <w:color w:val="000000"/>
          <w:szCs w:val="24"/>
        </w:rPr>
        <w:t>Особенности оценки индивидуального проекта</w:t>
      </w:r>
    </w:p>
    <w:p w:rsidR="00EF600F" w:rsidRPr="00566A67" w:rsidRDefault="00970D8A" w:rsidP="00170760">
      <w:pPr>
        <w:pStyle w:val="afff2"/>
        <w:rPr>
          <w:color w:val="000000"/>
          <w:szCs w:val="24"/>
        </w:rPr>
      </w:pPr>
      <w:r w:rsidRPr="00566A67">
        <w:rPr>
          <w:color w:val="000000"/>
          <w:szCs w:val="24"/>
        </w:rPr>
        <w:t>Индивидуальный итоговой проект представляет собой учебный проект, выполняемый</w:t>
      </w:r>
      <w:r w:rsidR="00EF600F" w:rsidRPr="00566A67">
        <w:rPr>
          <w:color w:val="000000"/>
          <w:szCs w:val="24"/>
        </w:rPr>
        <w:t xml:space="preserve"> </w:t>
      </w:r>
      <w:r w:rsidRPr="00566A67">
        <w:rPr>
          <w:color w:val="000000"/>
          <w:szCs w:val="24"/>
        </w:rPr>
        <w:t>обучающимся в рамках одного или нескольких учебных предметов с целью продемонстрировать</w:t>
      </w:r>
      <w:r w:rsidR="00EF600F" w:rsidRPr="00566A67">
        <w:rPr>
          <w:color w:val="000000"/>
          <w:szCs w:val="24"/>
        </w:rPr>
        <w:t xml:space="preserve"> </w:t>
      </w:r>
      <w:r w:rsidRPr="00566A67">
        <w:rPr>
          <w:color w:val="000000"/>
          <w:szCs w:val="24"/>
        </w:rPr>
        <w:t>свои достижения в самостоятельном освоении содержания и методов избранных областей знаний</w:t>
      </w:r>
      <w:r w:rsidR="00EF600F" w:rsidRPr="00566A67">
        <w:rPr>
          <w:color w:val="000000"/>
          <w:szCs w:val="24"/>
        </w:rPr>
        <w:t xml:space="preserve"> </w:t>
      </w:r>
      <w:r w:rsidRPr="00566A67">
        <w:rPr>
          <w:color w:val="000000"/>
          <w:szCs w:val="24"/>
        </w:rPr>
        <w:t>и/или видов деятельности и способность проектировать и осуществлять целесообразную и</w:t>
      </w:r>
      <w:r w:rsidR="00EF600F" w:rsidRPr="00566A67">
        <w:rPr>
          <w:color w:val="000000"/>
          <w:szCs w:val="24"/>
        </w:rPr>
        <w:t xml:space="preserve"> </w:t>
      </w:r>
      <w:r w:rsidRPr="00566A67">
        <w:rPr>
          <w:color w:val="000000"/>
          <w:szCs w:val="24"/>
        </w:rPr>
        <w:t>результативную деятельность (учебно-познавательную, конструкторскую, социальную,</w:t>
      </w:r>
      <w:r w:rsidR="00EF600F" w:rsidRPr="00566A67">
        <w:rPr>
          <w:color w:val="000000"/>
          <w:szCs w:val="24"/>
        </w:rPr>
        <w:t xml:space="preserve"> </w:t>
      </w:r>
      <w:r w:rsidRPr="00566A67">
        <w:rPr>
          <w:color w:val="000000"/>
          <w:szCs w:val="24"/>
        </w:rPr>
        <w:t>художественно-творческую, иную).</w:t>
      </w:r>
    </w:p>
    <w:p w:rsidR="00EF600F" w:rsidRPr="00566A67" w:rsidRDefault="00970D8A" w:rsidP="00170760">
      <w:pPr>
        <w:pStyle w:val="afff2"/>
        <w:rPr>
          <w:color w:val="000000"/>
          <w:szCs w:val="24"/>
        </w:rPr>
      </w:pPr>
      <w:r w:rsidRPr="00566A67">
        <w:rPr>
          <w:color w:val="000000"/>
          <w:szCs w:val="24"/>
        </w:rPr>
        <w:lastRenderedPageBreak/>
        <w:t>Выполнение индивидуального итогового проекта обязательно для каждого</w:t>
      </w:r>
      <w:r w:rsidR="00EF600F" w:rsidRPr="00566A67">
        <w:rPr>
          <w:color w:val="000000"/>
          <w:szCs w:val="24"/>
        </w:rPr>
        <w:t xml:space="preserve"> </w:t>
      </w:r>
      <w:r w:rsidRPr="00566A67">
        <w:rPr>
          <w:color w:val="000000"/>
          <w:szCs w:val="24"/>
        </w:rPr>
        <w:t>обучающегося, его невыполнение равноценно получению неудовлетворительной оценки по</w:t>
      </w:r>
      <w:r w:rsidR="00EF600F" w:rsidRPr="00566A67">
        <w:rPr>
          <w:color w:val="000000"/>
          <w:szCs w:val="24"/>
        </w:rPr>
        <w:t xml:space="preserve"> </w:t>
      </w:r>
      <w:r w:rsidRPr="00566A67">
        <w:rPr>
          <w:color w:val="000000"/>
          <w:szCs w:val="24"/>
        </w:rPr>
        <w:t>любому учебному предмету.</w:t>
      </w:r>
      <w:r w:rsidR="00EF600F" w:rsidRPr="00566A67">
        <w:rPr>
          <w:color w:val="000000"/>
          <w:szCs w:val="24"/>
        </w:rPr>
        <w:t xml:space="preserve"> </w:t>
      </w:r>
      <w:r w:rsidRPr="00566A67">
        <w:rPr>
          <w:color w:val="000000"/>
          <w:szCs w:val="24"/>
        </w:rPr>
        <w:t>В соответствии с целями подготовки проекта образовательным учреждением для каждого</w:t>
      </w:r>
      <w:r w:rsidR="00EF600F" w:rsidRPr="00566A67">
        <w:rPr>
          <w:color w:val="000000"/>
          <w:szCs w:val="24"/>
        </w:rPr>
        <w:t xml:space="preserve"> </w:t>
      </w:r>
      <w:r w:rsidRPr="00566A67">
        <w:rPr>
          <w:color w:val="000000"/>
          <w:szCs w:val="24"/>
        </w:rPr>
        <w:t>обучающегося разрабатываются план, программа подготовки проекта, которые как минимум</w:t>
      </w:r>
      <w:r w:rsidR="00EF600F" w:rsidRPr="00566A67">
        <w:rPr>
          <w:color w:val="000000"/>
          <w:szCs w:val="24"/>
        </w:rPr>
        <w:t xml:space="preserve"> </w:t>
      </w:r>
      <w:r w:rsidRPr="00566A67">
        <w:rPr>
          <w:color w:val="000000"/>
          <w:szCs w:val="24"/>
        </w:rPr>
        <w:t>должны включать требования по следующим рубрикам:</w:t>
      </w:r>
      <w:r w:rsidR="00EF600F" w:rsidRPr="00566A67">
        <w:rPr>
          <w:color w:val="000000"/>
          <w:szCs w:val="24"/>
        </w:rPr>
        <w:t xml:space="preserve"> </w:t>
      </w:r>
    </w:p>
    <w:p w:rsidR="00EF600F" w:rsidRPr="00566A67" w:rsidRDefault="00970D8A" w:rsidP="00170760">
      <w:pPr>
        <w:pStyle w:val="afff2"/>
        <w:rPr>
          <w:szCs w:val="24"/>
        </w:rPr>
      </w:pPr>
      <w:r w:rsidRPr="00566A67">
        <w:rPr>
          <w:szCs w:val="24"/>
        </w:rPr>
        <w:t>- организация проектной деятельности;</w:t>
      </w:r>
    </w:p>
    <w:p w:rsidR="00EF600F" w:rsidRPr="00566A67" w:rsidRDefault="00970D8A" w:rsidP="00170760">
      <w:pPr>
        <w:pStyle w:val="afff2"/>
        <w:rPr>
          <w:szCs w:val="24"/>
        </w:rPr>
      </w:pPr>
      <w:r w:rsidRPr="00566A67">
        <w:rPr>
          <w:szCs w:val="24"/>
        </w:rPr>
        <w:t>- содержание и направленность проекта;</w:t>
      </w:r>
    </w:p>
    <w:p w:rsidR="00EF600F" w:rsidRPr="00566A67" w:rsidRDefault="00970D8A" w:rsidP="00170760">
      <w:pPr>
        <w:pStyle w:val="afff2"/>
        <w:rPr>
          <w:szCs w:val="24"/>
        </w:rPr>
      </w:pPr>
      <w:r w:rsidRPr="00566A67">
        <w:rPr>
          <w:szCs w:val="24"/>
        </w:rPr>
        <w:t>- защита проекта;</w:t>
      </w:r>
    </w:p>
    <w:p w:rsidR="00970D8A" w:rsidRPr="00566A67" w:rsidRDefault="00970D8A" w:rsidP="00170760">
      <w:pPr>
        <w:pStyle w:val="afff2"/>
        <w:rPr>
          <w:szCs w:val="24"/>
        </w:rPr>
      </w:pPr>
      <w:r w:rsidRPr="00566A67">
        <w:rPr>
          <w:szCs w:val="24"/>
        </w:rPr>
        <w:t>- критерии оценки проектной деятельности.</w:t>
      </w:r>
    </w:p>
    <w:p w:rsidR="00EF600F" w:rsidRPr="00566A67" w:rsidRDefault="00EF600F" w:rsidP="00170760">
      <w:pPr>
        <w:pStyle w:val="afff2"/>
        <w:rPr>
          <w:szCs w:val="24"/>
        </w:rPr>
      </w:pPr>
    </w:p>
    <w:p w:rsidR="00970D8A" w:rsidRPr="00566A67" w:rsidRDefault="00970D8A" w:rsidP="00170760">
      <w:pPr>
        <w:pStyle w:val="afff2"/>
        <w:rPr>
          <w:szCs w:val="24"/>
        </w:rPr>
      </w:pPr>
      <w:r w:rsidRPr="00566A67">
        <w:rPr>
          <w:szCs w:val="24"/>
        </w:rPr>
        <w:t>Требования к организации проектной деятельности включают: обучающиеся сами</w:t>
      </w:r>
      <w:r w:rsidR="00EF600F" w:rsidRPr="00566A67">
        <w:rPr>
          <w:szCs w:val="24"/>
        </w:rPr>
        <w:t xml:space="preserve"> </w:t>
      </w:r>
      <w:r w:rsidRPr="00566A67">
        <w:rPr>
          <w:szCs w:val="24"/>
        </w:rPr>
        <w:t>выбирают как тему проекта, так и руководителя проекта; тема проекта должна быть утверждена</w:t>
      </w:r>
      <w:r w:rsidR="00EF600F" w:rsidRPr="00566A67">
        <w:rPr>
          <w:szCs w:val="24"/>
        </w:rPr>
        <w:t xml:space="preserve"> </w:t>
      </w:r>
      <w:r w:rsidRPr="00566A67">
        <w:rPr>
          <w:szCs w:val="24"/>
        </w:rPr>
        <w:t>(уровень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566A67" w:rsidRDefault="00970D8A" w:rsidP="00170760">
      <w:pPr>
        <w:pStyle w:val="afff2"/>
        <w:rPr>
          <w:szCs w:val="24"/>
        </w:rPr>
      </w:pPr>
      <w:r w:rsidRPr="00566A67">
        <w:rPr>
          <w:szCs w:val="24"/>
        </w:rPr>
        <w:t>Требованиями к содержанию и направленности проекта являются: результат проектной</w:t>
      </w:r>
    </w:p>
    <w:p w:rsidR="00970D8A" w:rsidRPr="00566A67" w:rsidRDefault="00970D8A" w:rsidP="00170760">
      <w:pPr>
        <w:pStyle w:val="afff2"/>
        <w:ind w:firstLine="0"/>
        <w:rPr>
          <w:szCs w:val="24"/>
        </w:rPr>
      </w:pPr>
      <w:r w:rsidRPr="00566A67">
        <w:rPr>
          <w:szCs w:val="24"/>
        </w:rPr>
        <w:t>деятельности должен иметь практическую направленность.</w:t>
      </w:r>
    </w:p>
    <w:p w:rsidR="00970D8A" w:rsidRPr="00566A67" w:rsidRDefault="00970D8A" w:rsidP="00BD1CE4">
      <w:pPr>
        <w:pStyle w:val="afff2"/>
        <w:outlineLvl w:val="0"/>
        <w:rPr>
          <w:szCs w:val="24"/>
        </w:rPr>
      </w:pPr>
      <w:r w:rsidRPr="00566A67">
        <w:rPr>
          <w:b/>
          <w:szCs w:val="24"/>
        </w:rPr>
        <w:t>Результатом (продуктом) проектной деятельностиможет</w:t>
      </w:r>
      <w:r w:rsidRPr="00566A67">
        <w:rPr>
          <w:szCs w:val="24"/>
        </w:rPr>
        <w:t xml:space="preserve"> быть любая из следующих</w:t>
      </w:r>
    </w:p>
    <w:p w:rsidR="00970D8A" w:rsidRPr="00566A67" w:rsidRDefault="00970D8A" w:rsidP="00170760">
      <w:pPr>
        <w:pStyle w:val="afff2"/>
        <w:ind w:firstLine="0"/>
        <w:rPr>
          <w:szCs w:val="24"/>
        </w:rPr>
      </w:pPr>
      <w:r w:rsidRPr="00566A67">
        <w:rPr>
          <w:szCs w:val="24"/>
        </w:rPr>
        <w:t>работ:</w:t>
      </w:r>
    </w:p>
    <w:p w:rsidR="00970D8A" w:rsidRPr="00566A67" w:rsidRDefault="00970D8A" w:rsidP="00170760">
      <w:pPr>
        <w:pStyle w:val="afff2"/>
        <w:rPr>
          <w:szCs w:val="24"/>
        </w:rPr>
      </w:pPr>
      <w:r w:rsidRPr="00566A67">
        <w:rPr>
          <w:szCs w:val="24"/>
        </w:rPr>
        <w:t xml:space="preserve">а) </w:t>
      </w:r>
      <w:r w:rsidRPr="00566A67">
        <w:rPr>
          <w:b/>
          <w:szCs w:val="24"/>
        </w:rPr>
        <w:t>письменная работа</w:t>
      </w:r>
      <w:r w:rsidRPr="00566A67">
        <w:rPr>
          <w:szCs w:val="24"/>
        </w:rPr>
        <w:t xml:space="preserve"> (эссе, реферат, аналитические материалы, обзорные материалы,</w:t>
      </w:r>
    </w:p>
    <w:p w:rsidR="00970D8A" w:rsidRPr="00566A67" w:rsidRDefault="00970D8A" w:rsidP="00170760">
      <w:pPr>
        <w:pStyle w:val="afff2"/>
        <w:ind w:firstLine="0"/>
        <w:rPr>
          <w:szCs w:val="24"/>
        </w:rPr>
      </w:pPr>
      <w:r w:rsidRPr="00566A67">
        <w:rPr>
          <w:szCs w:val="24"/>
        </w:rPr>
        <w:t>отчѐты о проведѐнных исследованиях, стендовый доклад и др.);</w:t>
      </w:r>
    </w:p>
    <w:p w:rsidR="00970D8A" w:rsidRPr="00566A67" w:rsidRDefault="00970D8A" w:rsidP="00170760">
      <w:pPr>
        <w:pStyle w:val="afff2"/>
        <w:rPr>
          <w:szCs w:val="24"/>
        </w:rPr>
      </w:pPr>
      <w:r w:rsidRPr="00566A67">
        <w:rPr>
          <w:szCs w:val="24"/>
        </w:rPr>
        <w:t xml:space="preserve">б) </w:t>
      </w:r>
      <w:r w:rsidRPr="00566A67">
        <w:rPr>
          <w:b/>
          <w:szCs w:val="24"/>
        </w:rPr>
        <w:t>художественная творческая работа</w:t>
      </w:r>
      <w:r w:rsidRPr="00566A67">
        <w:rPr>
          <w:szCs w:val="24"/>
        </w:rPr>
        <w:t xml:space="preserve"> (в области литературы, музыки, изобразительного 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566A67" w:rsidRDefault="00970D8A" w:rsidP="00170760">
      <w:pPr>
        <w:pStyle w:val="afff2"/>
        <w:rPr>
          <w:szCs w:val="24"/>
        </w:rPr>
      </w:pPr>
      <w:r w:rsidRPr="00566A67">
        <w:rPr>
          <w:szCs w:val="24"/>
        </w:rPr>
        <w:t xml:space="preserve">в) </w:t>
      </w:r>
      <w:r w:rsidRPr="00566A67">
        <w:rPr>
          <w:b/>
          <w:szCs w:val="24"/>
        </w:rPr>
        <w:t>материальный объект</w:t>
      </w:r>
      <w:r w:rsidRPr="00566A67">
        <w:rPr>
          <w:szCs w:val="24"/>
        </w:rPr>
        <w:t>, макет, иное конструкторское изделие;</w:t>
      </w:r>
    </w:p>
    <w:p w:rsidR="00970D8A" w:rsidRPr="00566A67" w:rsidRDefault="00970D8A" w:rsidP="00170760">
      <w:pPr>
        <w:pStyle w:val="afff2"/>
        <w:rPr>
          <w:szCs w:val="24"/>
        </w:rPr>
      </w:pPr>
      <w:r w:rsidRPr="00566A67">
        <w:rPr>
          <w:szCs w:val="24"/>
        </w:rPr>
        <w:t xml:space="preserve">г) </w:t>
      </w:r>
      <w:r w:rsidRPr="00566A67">
        <w:rPr>
          <w:b/>
          <w:szCs w:val="24"/>
        </w:rPr>
        <w:t>отчѐтные материалы</w:t>
      </w:r>
      <w:r w:rsidRPr="00566A67">
        <w:rPr>
          <w:szCs w:val="24"/>
        </w:rPr>
        <w:t xml:space="preserve"> по социальному проекту, которые могут включать как тексты,</w:t>
      </w:r>
    </w:p>
    <w:p w:rsidR="00970D8A" w:rsidRPr="00566A67" w:rsidRDefault="00970D8A" w:rsidP="00170760">
      <w:pPr>
        <w:pStyle w:val="afff2"/>
        <w:ind w:firstLine="0"/>
        <w:rPr>
          <w:szCs w:val="24"/>
        </w:rPr>
      </w:pPr>
      <w:r w:rsidRPr="00566A67">
        <w:rPr>
          <w:szCs w:val="24"/>
        </w:rPr>
        <w:t>так и мультимедийные продукты.</w:t>
      </w:r>
    </w:p>
    <w:p w:rsidR="00970D8A" w:rsidRPr="00566A67" w:rsidRDefault="00970D8A" w:rsidP="00170760">
      <w:pPr>
        <w:pStyle w:val="afff2"/>
        <w:rPr>
          <w:szCs w:val="24"/>
        </w:rPr>
      </w:pPr>
      <w:r w:rsidRPr="00566A67">
        <w:rPr>
          <w:szCs w:val="24"/>
        </w:rPr>
        <w:t>Состав материалов включают:</w:t>
      </w:r>
    </w:p>
    <w:p w:rsidR="00970D8A" w:rsidRPr="00566A67" w:rsidRDefault="00970D8A" w:rsidP="00170760">
      <w:pPr>
        <w:pStyle w:val="afff2"/>
        <w:rPr>
          <w:szCs w:val="24"/>
        </w:rPr>
      </w:pPr>
      <w:r w:rsidRPr="00566A67">
        <w:rPr>
          <w:szCs w:val="24"/>
        </w:rPr>
        <w:t xml:space="preserve">1) выносимый на защиту </w:t>
      </w:r>
      <w:r w:rsidRPr="00566A67">
        <w:rPr>
          <w:b/>
          <w:szCs w:val="24"/>
        </w:rPr>
        <w:t>продукт проектной деятельности</w:t>
      </w:r>
      <w:r w:rsidRPr="00566A67">
        <w:rPr>
          <w:szCs w:val="24"/>
        </w:rPr>
        <w:t>, представленный в одной из описанных выше форм;</w:t>
      </w:r>
    </w:p>
    <w:p w:rsidR="00970D8A" w:rsidRPr="00566A67" w:rsidRDefault="00970D8A" w:rsidP="00170760">
      <w:pPr>
        <w:pStyle w:val="afff2"/>
        <w:rPr>
          <w:szCs w:val="24"/>
        </w:rPr>
      </w:pPr>
      <w:r w:rsidRPr="00566A67">
        <w:rPr>
          <w:szCs w:val="24"/>
        </w:rPr>
        <w:t xml:space="preserve">2) </w:t>
      </w:r>
      <w:r w:rsidRPr="00566A67">
        <w:rPr>
          <w:b/>
          <w:szCs w:val="24"/>
        </w:rPr>
        <w:t>подготовленная</w:t>
      </w:r>
      <w:r w:rsidRPr="00566A67">
        <w:rPr>
          <w:szCs w:val="24"/>
        </w:rPr>
        <w:t xml:space="preserve">обучающимся </w:t>
      </w:r>
      <w:r w:rsidRPr="00566A67">
        <w:rPr>
          <w:b/>
          <w:szCs w:val="24"/>
        </w:rPr>
        <w:t>краткая пояснительная записка к проекту</w:t>
      </w:r>
      <w:r w:rsidRPr="00566A67">
        <w:rPr>
          <w:szCs w:val="24"/>
        </w:rPr>
        <w:t xml:space="preserve">(объёмом не более одной машинописной страницы) с указанием </w:t>
      </w:r>
      <w:r w:rsidRPr="00566A67">
        <w:rPr>
          <w:szCs w:val="24"/>
          <w:u w:val="single"/>
        </w:rPr>
        <w:t>для всех проектов</w:t>
      </w:r>
      <w:r w:rsidRPr="00566A67">
        <w:rPr>
          <w:szCs w:val="24"/>
        </w:rPr>
        <w:t>:</w:t>
      </w:r>
    </w:p>
    <w:p w:rsidR="00970D8A" w:rsidRPr="00566A67" w:rsidRDefault="00970D8A" w:rsidP="00170760">
      <w:pPr>
        <w:pStyle w:val="afff2"/>
        <w:rPr>
          <w:szCs w:val="24"/>
        </w:rPr>
      </w:pPr>
      <w:r w:rsidRPr="00566A67">
        <w:rPr>
          <w:szCs w:val="24"/>
        </w:rPr>
        <w:t>а) исходного замысла, цели и назначения проекта;</w:t>
      </w:r>
    </w:p>
    <w:p w:rsidR="00970D8A" w:rsidRPr="00566A67" w:rsidRDefault="00970D8A" w:rsidP="00170760">
      <w:pPr>
        <w:pStyle w:val="afff2"/>
        <w:rPr>
          <w:szCs w:val="24"/>
        </w:rPr>
      </w:pPr>
      <w:r w:rsidRPr="00566A67">
        <w:rPr>
          <w:szCs w:val="24"/>
        </w:rPr>
        <w:t>б) краткого описания хода выполнения проекта и полученных результатов;</w:t>
      </w:r>
    </w:p>
    <w:p w:rsidR="00970D8A" w:rsidRPr="00566A67" w:rsidRDefault="00970D8A" w:rsidP="00170760">
      <w:pPr>
        <w:pStyle w:val="afff2"/>
        <w:rPr>
          <w:szCs w:val="24"/>
        </w:rPr>
      </w:pPr>
      <w:r w:rsidRPr="00566A67">
        <w:rPr>
          <w:szCs w:val="24"/>
        </w:rPr>
        <w:t>в) списка использованных источников.</w:t>
      </w:r>
    </w:p>
    <w:p w:rsidR="00970D8A" w:rsidRPr="00566A67" w:rsidRDefault="00970D8A" w:rsidP="00170760">
      <w:pPr>
        <w:pStyle w:val="afff2"/>
        <w:rPr>
          <w:szCs w:val="24"/>
        </w:rPr>
      </w:pPr>
      <w:r w:rsidRPr="00566A67">
        <w:rPr>
          <w:szCs w:val="24"/>
        </w:rPr>
        <w:t>Для конструкторских проектов в пояснительную записку, включаются описание</w:t>
      </w:r>
      <w:r w:rsidR="00EF600F" w:rsidRPr="00566A67">
        <w:rPr>
          <w:szCs w:val="24"/>
        </w:rPr>
        <w:t xml:space="preserve"> </w:t>
      </w:r>
      <w:r w:rsidRPr="00566A67">
        <w:rPr>
          <w:szCs w:val="24"/>
        </w:rPr>
        <w:t>особенностей конструкторских решений, для социальных проектов — описаниеэффектов/эффекта от реализации проекта;</w:t>
      </w:r>
    </w:p>
    <w:p w:rsidR="00970D8A" w:rsidRPr="00566A67" w:rsidRDefault="00970D8A" w:rsidP="00170760">
      <w:pPr>
        <w:pStyle w:val="afff2"/>
        <w:rPr>
          <w:szCs w:val="24"/>
        </w:rPr>
      </w:pPr>
      <w:r w:rsidRPr="00566A67">
        <w:rPr>
          <w:szCs w:val="24"/>
        </w:rPr>
        <w:t xml:space="preserve">3) </w:t>
      </w:r>
      <w:r w:rsidRPr="00566A67">
        <w:rPr>
          <w:b/>
          <w:szCs w:val="24"/>
        </w:rPr>
        <w:t>краткий отзыв руководителя,</w:t>
      </w:r>
      <w:r w:rsidRPr="00566A67">
        <w:rPr>
          <w:szCs w:val="24"/>
        </w:rPr>
        <w:t xml:space="preserve"> содержащий краткую характеристику работы</w:t>
      </w:r>
      <w:r w:rsidR="00EF600F" w:rsidRPr="00566A67">
        <w:rPr>
          <w:szCs w:val="24"/>
        </w:rPr>
        <w:t xml:space="preserve"> </w:t>
      </w:r>
      <w:r w:rsidRPr="00566A67">
        <w:rPr>
          <w:szCs w:val="24"/>
        </w:rPr>
        <w:t>обучающегося в ходе выполнения проекта, в том числе:</w:t>
      </w:r>
    </w:p>
    <w:p w:rsidR="00970D8A" w:rsidRPr="00566A67" w:rsidRDefault="00970D8A" w:rsidP="00170760">
      <w:pPr>
        <w:pStyle w:val="afff2"/>
        <w:rPr>
          <w:szCs w:val="24"/>
        </w:rPr>
      </w:pPr>
      <w:r w:rsidRPr="00566A67">
        <w:rPr>
          <w:szCs w:val="24"/>
        </w:rPr>
        <w:t>а) инициативности и самостоятельности;</w:t>
      </w:r>
    </w:p>
    <w:p w:rsidR="00970D8A" w:rsidRPr="00566A67" w:rsidRDefault="00970D8A" w:rsidP="00170760">
      <w:pPr>
        <w:pStyle w:val="afff2"/>
        <w:rPr>
          <w:szCs w:val="24"/>
        </w:rPr>
      </w:pPr>
      <w:r w:rsidRPr="00566A67">
        <w:rPr>
          <w:szCs w:val="24"/>
        </w:rPr>
        <w:t>б) ответственности (включая динамику отношения к выполняемой работе);</w:t>
      </w:r>
    </w:p>
    <w:p w:rsidR="00970D8A" w:rsidRPr="00566A67" w:rsidRDefault="00970D8A" w:rsidP="00170760">
      <w:pPr>
        <w:pStyle w:val="afff2"/>
        <w:rPr>
          <w:szCs w:val="24"/>
        </w:rPr>
      </w:pPr>
      <w:r w:rsidRPr="00566A67">
        <w:rPr>
          <w:szCs w:val="24"/>
        </w:rPr>
        <w:t>в) исполнительской дисциплины.</w:t>
      </w:r>
    </w:p>
    <w:p w:rsidR="00970D8A" w:rsidRPr="00566A67" w:rsidRDefault="00970D8A" w:rsidP="00170760">
      <w:pPr>
        <w:pStyle w:val="afff2"/>
        <w:rPr>
          <w:szCs w:val="24"/>
        </w:rPr>
      </w:pPr>
      <w:r w:rsidRPr="00566A67">
        <w:rPr>
          <w:szCs w:val="24"/>
        </w:rPr>
        <w:t xml:space="preserve"> Защита осуществляется на школьной конференции.</w:t>
      </w:r>
    </w:p>
    <w:p w:rsidR="00970D8A" w:rsidRPr="00566A67" w:rsidRDefault="00970D8A" w:rsidP="00170760">
      <w:pPr>
        <w:pStyle w:val="afff2"/>
        <w:rPr>
          <w:szCs w:val="24"/>
        </w:rPr>
      </w:pPr>
      <w:r w:rsidRPr="00566A67">
        <w:rPr>
          <w:szCs w:val="24"/>
        </w:rPr>
        <w:t>Индивидуальный проект оценивается по следующим критериям:</w:t>
      </w:r>
    </w:p>
    <w:p w:rsidR="00970D8A" w:rsidRPr="00566A67" w:rsidRDefault="00970D8A" w:rsidP="00170760">
      <w:pPr>
        <w:pStyle w:val="afff2"/>
        <w:ind w:firstLine="0"/>
        <w:rPr>
          <w:szCs w:val="24"/>
        </w:rPr>
      </w:pPr>
      <w:r w:rsidRPr="00566A67">
        <w:rPr>
          <w:szCs w:val="24"/>
        </w:rPr>
        <w:t>1. Способность к самостоятельному приобретению знаний и решению проблем.</w:t>
      </w:r>
    </w:p>
    <w:p w:rsidR="00970D8A" w:rsidRPr="00566A67" w:rsidRDefault="00970D8A" w:rsidP="00170760">
      <w:pPr>
        <w:pStyle w:val="afff2"/>
        <w:ind w:firstLine="0"/>
        <w:rPr>
          <w:szCs w:val="24"/>
        </w:rPr>
      </w:pPr>
      <w:r w:rsidRPr="00566A67">
        <w:rPr>
          <w:szCs w:val="24"/>
        </w:rPr>
        <w:t>2. Сформированность предметных знаний и способовдействий.</w:t>
      </w:r>
    </w:p>
    <w:p w:rsidR="00970D8A" w:rsidRPr="00566A67" w:rsidRDefault="00970D8A" w:rsidP="00170760">
      <w:pPr>
        <w:pStyle w:val="afff2"/>
        <w:ind w:firstLine="0"/>
        <w:rPr>
          <w:szCs w:val="24"/>
        </w:rPr>
      </w:pPr>
      <w:r w:rsidRPr="00566A67">
        <w:rPr>
          <w:szCs w:val="24"/>
        </w:rPr>
        <w:t>3. Сформированность регулятивных действий.</w:t>
      </w:r>
    </w:p>
    <w:p w:rsidR="00970D8A" w:rsidRPr="00566A67" w:rsidRDefault="00970D8A" w:rsidP="00170760">
      <w:pPr>
        <w:pStyle w:val="afff2"/>
        <w:ind w:firstLine="0"/>
        <w:rPr>
          <w:szCs w:val="24"/>
        </w:rPr>
      </w:pPr>
      <w:r w:rsidRPr="00566A67">
        <w:rPr>
          <w:szCs w:val="24"/>
        </w:rPr>
        <w:t>4. Сформированность коммуникативных действий.</w:t>
      </w:r>
    </w:p>
    <w:p w:rsidR="00970D8A" w:rsidRPr="00566A67" w:rsidRDefault="00970D8A" w:rsidP="00170760">
      <w:pPr>
        <w:pStyle w:val="afff2"/>
        <w:rPr>
          <w:szCs w:val="24"/>
        </w:rPr>
      </w:pPr>
      <w:r w:rsidRPr="00566A67">
        <w:rPr>
          <w:szCs w:val="24"/>
        </w:rPr>
        <w:t>Система оценки предполагает два уровня сформированности навыков проектной</w:t>
      </w:r>
      <w:r w:rsidR="00EF600F" w:rsidRPr="00566A67">
        <w:rPr>
          <w:szCs w:val="24"/>
        </w:rPr>
        <w:t xml:space="preserve"> </w:t>
      </w:r>
      <w:r w:rsidRPr="00566A67">
        <w:rPr>
          <w:szCs w:val="24"/>
        </w:rPr>
        <w:t>деятельности: базовыйи повышенный.</w:t>
      </w:r>
    </w:p>
    <w:p w:rsidR="00EF600F" w:rsidRPr="00566A67" w:rsidRDefault="00EF600F" w:rsidP="009975A5">
      <w:pPr>
        <w:pStyle w:val="afff2"/>
        <w:ind w:firstLine="0"/>
        <w:rPr>
          <w:b/>
          <w:szCs w:val="24"/>
        </w:rPr>
      </w:pPr>
    </w:p>
    <w:p w:rsidR="00D00BB8" w:rsidRPr="00566A67" w:rsidRDefault="00D00BB8" w:rsidP="00BD1CE4">
      <w:pPr>
        <w:pStyle w:val="afff2"/>
        <w:ind w:firstLine="0"/>
        <w:outlineLvl w:val="0"/>
        <w:rPr>
          <w:b/>
          <w:szCs w:val="24"/>
        </w:rPr>
      </w:pPr>
      <w:r w:rsidRPr="00566A67">
        <w:rPr>
          <w:b/>
          <w:szCs w:val="24"/>
        </w:rPr>
        <w:t>Примерное содержательное описание каждого критерия</w:t>
      </w:r>
    </w:p>
    <w:p w:rsidR="00EF600F" w:rsidRPr="00566A67" w:rsidRDefault="00EF600F" w:rsidP="009975A5">
      <w:pPr>
        <w:pStyle w:val="afff2"/>
        <w:ind w:firstLine="0"/>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881"/>
        <w:gridCol w:w="3881"/>
      </w:tblGrid>
      <w:tr w:rsidR="00D00BB8" w:rsidRPr="00566A67" w:rsidTr="00FF252B">
        <w:trPr>
          <w:trHeight w:val="135"/>
        </w:trPr>
        <w:tc>
          <w:tcPr>
            <w:tcW w:w="2235" w:type="dxa"/>
            <w:vMerge w:val="restart"/>
            <w:shd w:val="clear" w:color="auto" w:fill="auto"/>
          </w:tcPr>
          <w:p w:rsidR="00D00BB8" w:rsidRPr="00566A67" w:rsidRDefault="00D00BB8" w:rsidP="009975A5">
            <w:pPr>
              <w:pStyle w:val="afff2"/>
              <w:ind w:firstLine="0"/>
              <w:rPr>
                <w:b/>
                <w:sz w:val="22"/>
                <w:szCs w:val="22"/>
              </w:rPr>
            </w:pPr>
            <w:r w:rsidRPr="00566A67">
              <w:rPr>
                <w:b/>
                <w:sz w:val="22"/>
                <w:szCs w:val="22"/>
              </w:rPr>
              <w:t>Критерий</w:t>
            </w:r>
          </w:p>
        </w:tc>
        <w:tc>
          <w:tcPr>
            <w:tcW w:w="7762" w:type="dxa"/>
            <w:gridSpan w:val="2"/>
            <w:shd w:val="clear" w:color="auto" w:fill="auto"/>
          </w:tcPr>
          <w:p w:rsidR="00D00BB8" w:rsidRPr="00566A67" w:rsidRDefault="00D00BB8" w:rsidP="009975A5">
            <w:pPr>
              <w:pStyle w:val="afff2"/>
              <w:ind w:firstLine="0"/>
              <w:rPr>
                <w:b/>
                <w:sz w:val="22"/>
                <w:szCs w:val="22"/>
              </w:rPr>
            </w:pPr>
            <w:r w:rsidRPr="00566A67">
              <w:rPr>
                <w:b/>
                <w:sz w:val="22"/>
                <w:szCs w:val="22"/>
              </w:rPr>
              <w:t>Уровни сформированности навыков проектной деятельности</w:t>
            </w:r>
          </w:p>
        </w:tc>
      </w:tr>
      <w:tr w:rsidR="00D00BB8" w:rsidRPr="00566A67" w:rsidTr="00FF252B">
        <w:trPr>
          <w:trHeight w:val="135"/>
        </w:trPr>
        <w:tc>
          <w:tcPr>
            <w:tcW w:w="2235" w:type="dxa"/>
            <w:vMerge/>
            <w:shd w:val="clear" w:color="auto" w:fill="auto"/>
          </w:tcPr>
          <w:p w:rsidR="00D00BB8" w:rsidRPr="00566A67" w:rsidRDefault="00D00BB8" w:rsidP="009975A5">
            <w:pPr>
              <w:pStyle w:val="afff2"/>
              <w:ind w:firstLine="0"/>
              <w:rPr>
                <w:b/>
                <w:sz w:val="22"/>
                <w:szCs w:val="22"/>
              </w:rPr>
            </w:pPr>
          </w:p>
        </w:tc>
        <w:tc>
          <w:tcPr>
            <w:tcW w:w="3881" w:type="dxa"/>
            <w:shd w:val="clear" w:color="auto" w:fill="auto"/>
          </w:tcPr>
          <w:p w:rsidR="00D00BB8" w:rsidRPr="00566A67" w:rsidRDefault="00D00BB8" w:rsidP="009975A5">
            <w:pPr>
              <w:pStyle w:val="afff2"/>
              <w:ind w:firstLine="0"/>
              <w:rPr>
                <w:b/>
                <w:sz w:val="22"/>
                <w:szCs w:val="22"/>
              </w:rPr>
            </w:pPr>
            <w:r w:rsidRPr="00566A67">
              <w:rPr>
                <w:b/>
                <w:sz w:val="22"/>
                <w:szCs w:val="22"/>
              </w:rPr>
              <w:t>Базовый</w:t>
            </w:r>
          </w:p>
        </w:tc>
        <w:tc>
          <w:tcPr>
            <w:tcW w:w="3881" w:type="dxa"/>
            <w:shd w:val="clear" w:color="auto" w:fill="auto"/>
          </w:tcPr>
          <w:p w:rsidR="00D00BB8" w:rsidRPr="00566A67" w:rsidRDefault="00D00BB8" w:rsidP="009975A5">
            <w:pPr>
              <w:pStyle w:val="afff2"/>
              <w:ind w:firstLine="0"/>
              <w:rPr>
                <w:b/>
                <w:sz w:val="22"/>
                <w:szCs w:val="22"/>
              </w:rPr>
            </w:pPr>
            <w:r w:rsidRPr="00566A67">
              <w:rPr>
                <w:b/>
                <w:sz w:val="22"/>
                <w:szCs w:val="22"/>
              </w:rPr>
              <w:t>Повышенный</w:t>
            </w:r>
          </w:p>
        </w:tc>
      </w:tr>
      <w:tr w:rsidR="00D00BB8" w:rsidRPr="00566A67" w:rsidTr="00FF252B">
        <w:trPr>
          <w:trHeight w:val="135"/>
        </w:trPr>
        <w:tc>
          <w:tcPr>
            <w:tcW w:w="2235" w:type="dxa"/>
            <w:shd w:val="clear" w:color="auto" w:fill="auto"/>
          </w:tcPr>
          <w:p w:rsidR="00D00BB8" w:rsidRPr="00566A67" w:rsidRDefault="00D00BB8" w:rsidP="009975A5">
            <w:pPr>
              <w:pStyle w:val="afff2"/>
              <w:ind w:firstLine="0"/>
              <w:rPr>
                <w:sz w:val="22"/>
                <w:szCs w:val="22"/>
              </w:rPr>
            </w:pPr>
            <w:r w:rsidRPr="00566A67">
              <w:rPr>
                <w:sz w:val="22"/>
                <w:szCs w:val="22"/>
              </w:rPr>
              <w:t>Самостоятельное приобретениезнаний и</w:t>
            </w:r>
            <w:r w:rsidR="00EF600F" w:rsidRPr="00566A67">
              <w:rPr>
                <w:sz w:val="22"/>
                <w:szCs w:val="22"/>
              </w:rPr>
              <w:t xml:space="preserve"> </w:t>
            </w:r>
            <w:r w:rsidRPr="00566A67">
              <w:rPr>
                <w:sz w:val="22"/>
                <w:szCs w:val="22"/>
              </w:rPr>
              <w:t>решение</w:t>
            </w:r>
            <w:r w:rsidR="00EF600F" w:rsidRPr="00566A67">
              <w:rPr>
                <w:sz w:val="22"/>
                <w:szCs w:val="22"/>
              </w:rPr>
              <w:t xml:space="preserve"> </w:t>
            </w:r>
            <w:r w:rsidRPr="00566A67">
              <w:rPr>
                <w:sz w:val="22"/>
                <w:szCs w:val="22"/>
              </w:rPr>
              <w:t>проблем</w:t>
            </w:r>
          </w:p>
        </w:tc>
        <w:tc>
          <w:tcPr>
            <w:tcW w:w="3881" w:type="dxa"/>
            <w:shd w:val="clear" w:color="auto" w:fill="auto"/>
          </w:tcPr>
          <w:p w:rsidR="00D00BB8" w:rsidRPr="00566A67" w:rsidRDefault="00C0043E" w:rsidP="009975A5">
            <w:pPr>
              <w:pStyle w:val="afff2"/>
              <w:ind w:firstLine="0"/>
              <w:rPr>
                <w:sz w:val="22"/>
                <w:szCs w:val="22"/>
              </w:rPr>
            </w:pPr>
            <w:r w:rsidRPr="00566A67">
              <w:rPr>
                <w:sz w:val="22"/>
                <w:szCs w:val="22"/>
              </w:rPr>
              <w:t>Работа в целом свидетельствует о</w:t>
            </w:r>
            <w:r w:rsidR="00EF600F" w:rsidRPr="00566A67">
              <w:rPr>
                <w:sz w:val="22"/>
                <w:szCs w:val="22"/>
              </w:rPr>
              <w:t xml:space="preserve"> </w:t>
            </w:r>
            <w:r w:rsidRPr="00566A67">
              <w:rPr>
                <w:sz w:val="22"/>
                <w:szCs w:val="22"/>
              </w:rPr>
              <w:t>способности самостоятельно с</w:t>
            </w:r>
            <w:r w:rsidR="00EF600F" w:rsidRPr="00566A67">
              <w:rPr>
                <w:sz w:val="22"/>
                <w:szCs w:val="22"/>
              </w:rPr>
              <w:t xml:space="preserve"> </w:t>
            </w:r>
            <w:r w:rsidRPr="00566A67">
              <w:rPr>
                <w:sz w:val="22"/>
                <w:szCs w:val="22"/>
              </w:rPr>
              <w:t>опорой на помощь руководителя</w:t>
            </w:r>
            <w:r w:rsidR="00EF600F" w:rsidRPr="00566A67">
              <w:rPr>
                <w:sz w:val="22"/>
                <w:szCs w:val="22"/>
              </w:rPr>
              <w:t xml:space="preserve"> </w:t>
            </w:r>
            <w:r w:rsidRPr="00566A67">
              <w:rPr>
                <w:sz w:val="22"/>
                <w:szCs w:val="22"/>
              </w:rPr>
              <w:t>ставить проблему и находить пути еѐ решения; продемонстрирована способность приобретать новые знания и/или осваивать новые способы действий,</w:t>
            </w:r>
            <w:r w:rsidR="00EF600F" w:rsidRPr="00566A67">
              <w:rPr>
                <w:sz w:val="22"/>
                <w:szCs w:val="22"/>
              </w:rPr>
              <w:t xml:space="preserve"> </w:t>
            </w:r>
            <w:r w:rsidRPr="00566A67">
              <w:rPr>
                <w:sz w:val="22"/>
                <w:szCs w:val="22"/>
              </w:rPr>
              <w:t>достигать более глубокого понимания</w:t>
            </w:r>
            <w:r w:rsidR="00EF600F" w:rsidRPr="00566A67">
              <w:rPr>
                <w:sz w:val="22"/>
                <w:szCs w:val="22"/>
              </w:rPr>
              <w:t xml:space="preserve"> </w:t>
            </w:r>
            <w:r w:rsidRPr="00566A67">
              <w:rPr>
                <w:sz w:val="22"/>
                <w:szCs w:val="22"/>
              </w:rPr>
              <w:t>изученного</w:t>
            </w:r>
          </w:p>
        </w:tc>
        <w:tc>
          <w:tcPr>
            <w:tcW w:w="3881" w:type="dxa"/>
            <w:shd w:val="clear" w:color="auto" w:fill="auto"/>
          </w:tcPr>
          <w:p w:rsidR="00C0043E" w:rsidRPr="00566A67" w:rsidRDefault="00C0043E" w:rsidP="009975A5">
            <w:pPr>
              <w:pStyle w:val="afff2"/>
              <w:ind w:firstLine="0"/>
              <w:rPr>
                <w:sz w:val="22"/>
                <w:szCs w:val="22"/>
              </w:rPr>
            </w:pPr>
            <w:r w:rsidRPr="00566A67">
              <w:rPr>
                <w:sz w:val="22"/>
                <w:szCs w:val="22"/>
              </w:rPr>
              <w:t>Работа в целом свидетельствует о</w:t>
            </w:r>
          </w:p>
          <w:p w:rsidR="00C0043E" w:rsidRPr="00566A67" w:rsidRDefault="00C0043E" w:rsidP="009975A5">
            <w:pPr>
              <w:pStyle w:val="afff2"/>
              <w:ind w:firstLine="0"/>
              <w:rPr>
                <w:sz w:val="22"/>
                <w:szCs w:val="22"/>
              </w:rPr>
            </w:pPr>
            <w:r w:rsidRPr="00566A67">
              <w:rPr>
                <w:sz w:val="22"/>
                <w:szCs w:val="22"/>
              </w:rPr>
              <w:t>способности самостоятельно</w:t>
            </w:r>
          </w:p>
          <w:p w:rsidR="00C0043E" w:rsidRPr="00566A67" w:rsidRDefault="00C0043E" w:rsidP="009975A5">
            <w:pPr>
              <w:pStyle w:val="afff2"/>
              <w:ind w:firstLine="0"/>
              <w:rPr>
                <w:sz w:val="22"/>
                <w:szCs w:val="22"/>
              </w:rPr>
            </w:pPr>
            <w:r w:rsidRPr="00566A67">
              <w:rPr>
                <w:sz w:val="22"/>
                <w:szCs w:val="22"/>
              </w:rPr>
              <w:t>ставить проблему и находить пути</w:t>
            </w:r>
          </w:p>
          <w:p w:rsidR="00C0043E" w:rsidRPr="00566A67" w:rsidRDefault="00C0043E" w:rsidP="009975A5">
            <w:pPr>
              <w:pStyle w:val="afff2"/>
              <w:ind w:firstLine="0"/>
              <w:rPr>
                <w:sz w:val="22"/>
                <w:szCs w:val="22"/>
              </w:rPr>
            </w:pPr>
            <w:r w:rsidRPr="00566A67">
              <w:rPr>
                <w:sz w:val="22"/>
                <w:szCs w:val="22"/>
              </w:rPr>
              <w:t>еѐ решения; продемонстрировано свободное владение логическими</w:t>
            </w:r>
          </w:p>
          <w:p w:rsidR="00D00BB8" w:rsidRPr="00566A67" w:rsidRDefault="00C0043E" w:rsidP="009975A5">
            <w:pPr>
              <w:pStyle w:val="afff2"/>
              <w:ind w:firstLine="0"/>
              <w:rPr>
                <w:sz w:val="22"/>
                <w:szCs w:val="22"/>
              </w:rPr>
            </w:pPr>
            <w:r w:rsidRPr="00566A67">
              <w:rPr>
                <w:sz w:val="22"/>
                <w:szCs w:val="22"/>
              </w:rPr>
              <w:t>операциями,</w:t>
            </w:r>
            <w:r w:rsidR="00EF600F" w:rsidRPr="00566A67">
              <w:rPr>
                <w:sz w:val="22"/>
                <w:szCs w:val="22"/>
              </w:rPr>
              <w:t xml:space="preserve"> </w:t>
            </w:r>
            <w:r w:rsidRPr="00566A67">
              <w:rPr>
                <w:sz w:val="22"/>
                <w:szCs w:val="22"/>
              </w:rPr>
              <w:t>навыками</w:t>
            </w:r>
            <w:r w:rsidR="00EF600F" w:rsidRPr="00566A67">
              <w:rPr>
                <w:sz w:val="22"/>
                <w:szCs w:val="22"/>
              </w:rPr>
              <w:t xml:space="preserve"> </w:t>
            </w:r>
            <w:r w:rsidRPr="00566A67">
              <w:rPr>
                <w:sz w:val="22"/>
                <w:szCs w:val="22"/>
              </w:rPr>
              <w:t>критического</w:t>
            </w:r>
            <w:r w:rsidR="002573B6" w:rsidRPr="00566A67">
              <w:rPr>
                <w:color w:val="000000"/>
                <w:sz w:val="22"/>
                <w:szCs w:val="22"/>
              </w:rPr>
              <w:t>мышления, умение</w:t>
            </w:r>
            <w:r w:rsidR="00EF600F" w:rsidRPr="00566A67">
              <w:rPr>
                <w:color w:val="000000"/>
                <w:sz w:val="22"/>
                <w:szCs w:val="22"/>
              </w:rPr>
              <w:t xml:space="preserve"> </w:t>
            </w:r>
            <w:r w:rsidR="002573B6" w:rsidRPr="00566A67">
              <w:rPr>
                <w:color w:val="000000"/>
                <w:sz w:val="22"/>
                <w:szCs w:val="22"/>
              </w:rPr>
              <w:t>самостоятельно мыслить;</w:t>
            </w:r>
            <w:r w:rsidR="00EF600F" w:rsidRPr="00566A67">
              <w:rPr>
                <w:color w:val="000000"/>
                <w:sz w:val="22"/>
                <w:szCs w:val="22"/>
              </w:rPr>
              <w:t xml:space="preserve"> п</w:t>
            </w:r>
            <w:r w:rsidR="002573B6" w:rsidRPr="00566A67">
              <w:rPr>
                <w:color w:val="000000"/>
                <w:sz w:val="22"/>
                <w:szCs w:val="22"/>
              </w:rPr>
              <w:t>родемонстрирована способность</w:t>
            </w:r>
            <w:r w:rsidR="00EF600F" w:rsidRPr="00566A67">
              <w:rPr>
                <w:color w:val="000000"/>
                <w:sz w:val="22"/>
                <w:szCs w:val="22"/>
              </w:rPr>
              <w:t xml:space="preserve"> </w:t>
            </w:r>
            <w:r w:rsidR="002573B6" w:rsidRPr="00566A67">
              <w:rPr>
                <w:color w:val="000000"/>
                <w:sz w:val="22"/>
                <w:szCs w:val="22"/>
              </w:rPr>
              <w:t>на этой основе приобретать</w:t>
            </w:r>
            <w:r w:rsidR="00EF600F" w:rsidRPr="00566A67">
              <w:rPr>
                <w:color w:val="000000"/>
                <w:sz w:val="22"/>
                <w:szCs w:val="22"/>
              </w:rPr>
              <w:t xml:space="preserve"> </w:t>
            </w:r>
            <w:r w:rsidR="002573B6" w:rsidRPr="00566A67">
              <w:rPr>
                <w:color w:val="000000"/>
                <w:sz w:val="22"/>
                <w:szCs w:val="22"/>
              </w:rPr>
              <w:t>новые знания и/или</w:t>
            </w:r>
            <w:r w:rsidR="00EF600F" w:rsidRPr="00566A67">
              <w:rPr>
                <w:color w:val="000000"/>
                <w:sz w:val="22"/>
                <w:szCs w:val="22"/>
              </w:rPr>
              <w:t xml:space="preserve"> </w:t>
            </w:r>
            <w:r w:rsidR="002573B6" w:rsidRPr="00566A67">
              <w:rPr>
                <w:color w:val="000000"/>
                <w:sz w:val="22"/>
                <w:szCs w:val="22"/>
              </w:rPr>
              <w:t>осваивать новые способы</w:t>
            </w:r>
            <w:r w:rsidR="00EF600F" w:rsidRPr="00566A67">
              <w:rPr>
                <w:color w:val="000000"/>
                <w:sz w:val="22"/>
                <w:szCs w:val="22"/>
              </w:rPr>
              <w:t xml:space="preserve"> </w:t>
            </w:r>
            <w:r w:rsidR="002573B6" w:rsidRPr="00566A67">
              <w:rPr>
                <w:color w:val="000000"/>
                <w:sz w:val="22"/>
                <w:szCs w:val="22"/>
              </w:rPr>
              <w:t>действий, достигать более</w:t>
            </w:r>
            <w:r w:rsidR="00EF600F" w:rsidRPr="00566A67">
              <w:rPr>
                <w:color w:val="000000"/>
                <w:sz w:val="22"/>
                <w:szCs w:val="22"/>
              </w:rPr>
              <w:t xml:space="preserve"> </w:t>
            </w:r>
            <w:r w:rsidR="002573B6" w:rsidRPr="00566A67">
              <w:rPr>
                <w:color w:val="000000"/>
                <w:sz w:val="22"/>
                <w:szCs w:val="22"/>
              </w:rPr>
              <w:t>глубокого понимания проблемы</w:t>
            </w:r>
          </w:p>
        </w:tc>
      </w:tr>
      <w:tr w:rsidR="002573B6" w:rsidRPr="00566A67" w:rsidTr="00FF252B">
        <w:trPr>
          <w:trHeight w:val="135"/>
        </w:trPr>
        <w:tc>
          <w:tcPr>
            <w:tcW w:w="2235" w:type="dxa"/>
            <w:shd w:val="clear" w:color="auto" w:fill="auto"/>
          </w:tcPr>
          <w:p w:rsidR="002573B6" w:rsidRPr="00566A67" w:rsidRDefault="002573B6" w:rsidP="009975A5">
            <w:pPr>
              <w:pStyle w:val="afff2"/>
              <w:ind w:firstLine="0"/>
              <w:rPr>
                <w:sz w:val="22"/>
                <w:szCs w:val="22"/>
              </w:rPr>
            </w:pPr>
            <w:r w:rsidRPr="00566A67">
              <w:rPr>
                <w:sz w:val="22"/>
                <w:szCs w:val="22"/>
              </w:rPr>
              <w:t>Знание предмета</w:t>
            </w:r>
          </w:p>
        </w:tc>
        <w:tc>
          <w:tcPr>
            <w:tcW w:w="3881" w:type="dxa"/>
            <w:shd w:val="clear" w:color="auto" w:fill="auto"/>
          </w:tcPr>
          <w:p w:rsidR="002573B6" w:rsidRPr="00566A67" w:rsidRDefault="002573B6" w:rsidP="009975A5">
            <w:pPr>
              <w:pStyle w:val="afff2"/>
              <w:ind w:firstLine="0"/>
              <w:rPr>
                <w:sz w:val="22"/>
                <w:szCs w:val="22"/>
              </w:rPr>
            </w:pPr>
            <w:r w:rsidRPr="00566A67">
              <w:rPr>
                <w:sz w:val="22"/>
                <w:szCs w:val="22"/>
              </w:rPr>
              <w:t>Продемонстрировано понимание</w:t>
            </w:r>
            <w:r w:rsidR="00EF600F" w:rsidRPr="00566A67">
              <w:rPr>
                <w:sz w:val="22"/>
                <w:szCs w:val="22"/>
              </w:rPr>
              <w:t xml:space="preserve"> </w:t>
            </w:r>
            <w:r w:rsidRPr="00566A67">
              <w:rPr>
                <w:sz w:val="22"/>
                <w:szCs w:val="22"/>
              </w:rPr>
              <w:t>содержания выполненной работы. В работе ив ответах на вопросы по</w:t>
            </w:r>
            <w:r w:rsidR="00EF600F" w:rsidRPr="00566A67">
              <w:rPr>
                <w:sz w:val="22"/>
                <w:szCs w:val="22"/>
              </w:rPr>
              <w:t xml:space="preserve"> </w:t>
            </w:r>
            <w:r w:rsidRPr="00566A67">
              <w:rPr>
                <w:sz w:val="22"/>
                <w:szCs w:val="22"/>
              </w:rPr>
              <w:t>содержанию работы отсутствуют</w:t>
            </w:r>
            <w:r w:rsidR="00EF600F" w:rsidRPr="00566A67">
              <w:rPr>
                <w:sz w:val="22"/>
                <w:szCs w:val="22"/>
              </w:rPr>
              <w:t xml:space="preserve"> </w:t>
            </w:r>
            <w:r w:rsidRPr="00566A67">
              <w:rPr>
                <w:sz w:val="22"/>
                <w:szCs w:val="22"/>
              </w:rPr>
              <w:t>грубые ошибки</w:t>
            </w:r>
            <w:r w:rsidR="00EF600F" w:rsidRPr="00566A67">
              <w:rPr>
                <w:sz w:val="22"/>
                <w:szCs w:val="22"/>
              </w:rPr>
              <w:t xml:space="preserve"> </w:t>
            </w:r>
          </w:p>
        </w:tc>
        <w:tc>
          <w:tcPr>
            <w:tcW w:w="3881" w:type="dxa"/>
            <w:shd w:val="clear" w:color="auto" w:fill="auto"/>
          </w:tcPr>
          <w:p w:rsidR="002573B6" w:rsidRPr="00566A67" w:rsidRDefault="002573B6" w:rsidP="009975A5">
            <w:pPr>
              <w:pStyle w:val="afff2"/>
              <w:ind w:firstLine="0"/>
              <w:rPr>
                <w:sz w:val="22"/>
                <w:szCs w:val="22"/>
              </w:rPr>
            </w:pPr>
            <w:r w:rsidRPr="00566A67">
              <w:rPr>
                <w:color w:val="000000"/>
                <w:sz w:val="22"/>
                <w:szCs w:val="22"/>
              </w:rPr>
              <w:t>Продемонстрировано свободное</w:t>
            </w:r>
            <w:r w:rsidR="00EF600F" w:rsidRPr="00566A67">
              <w:rPr>
                <w:color w:val="000000"/>
                <w:sz w:val="22"/>
                <w:szCs w:val="22"/>
              </w:rPr>
              <w:t xml:space="preserve"> </w:t>
            </w:r>
            <w:r w:rsidRPr="00566A67">
              <w:rPr>
                <w:color w:val="000000"/>
                <w:sz w:val="22"/>
                <w:szCs w:val="22"/>
              </w:rPr>
              <w:t>владение предметом проектной</w:t>
            </w:r>
            <w:r w:rsidR="00EF600F" w:rsidRPr="00566A67">
              <w:rPr>
                <w:color w:val="000000"/>
                <w:sz w:val="22"/>
                <w:szCs w:val="22"/>
              </w:rPr>
              <w:t xml:space="preserve"> </w:t>
            </w:r>
            <w:r w:rsidRPr="00566A67">
              <w:rPr>
                <w:color w:val="000000"/>
                <w:sz w:val="22"/>
                <w:szCs w:val="22"/>
              </w:rPr>
              <w:t>деятельности. Ошибки</w:t>
            </w:r>
            <w:r w:rsidR="00EF600F" w:rsidRPr="00566A67">
              <w:rPr>
                <w:color w:val="000000"/>
                <w:sz w:val="22"/>
                <w:szCs w:val="22"/>
              </w:rPr>
              <w:t xml:space="preserve"> </w:t>
            </w:r>
            <w:r w:rsidRPr="00566A67">
              <w:rPr>
                <w:color w:val="000000"/>
                <w:sz w:val="22"/>
                <w:szCs w:val="22"/>
              </w:rPr>
              <w:t>отсутствуют</w:t>
            </w:r>
          </w:p>
        </w:tc>
      </w:tr>
      <w:tr w:rsidR="002573B6" w:rsidRPr="00566A67" w:rsidTr="00FF252B">
        <w:trPr>
          <w:trHeight w:val="135"/>
        </w:trPr>
        <w:tc>
          <w:tcPr>
            <w:tcW w:w="2235" w:type="dxa"/>
            <w:shd w:val="clear" w:color="auto" w:fill="auto"/>
          </w:tcPr>
          <w:p w:rsidR="002573B6" w:rsidRPr="00566A67" w:rsidRDefault="002573B6" w:rsidP="009975A5">
            <w:pPr>
              <w:pStyle w:val="afff2"/>
              <w:ind w:firstLine="0"/>
              <w:rPr>
                <w:sz w:val="22"/>
                <w:szCs w:val="22"/>
              </w:rPr>
            </w:pPr>
            <w:r w:rsidRPr="00566A67">
              <w:rPr>
                <w:color w:val="000000"/>
                <w:sz w:val="22"/>
                <w:szCs w:val="22"/>
              </w:rPr>
              <w:t>Регулятивные</w:t>
            </w:r>
            <w:r w:rsidR="00EF600F" w:rsidRPr="00566A67">
              <w:rPr>
                <w:color w:val="000000"/>
                <w:sz w:val="22"/>
                <w:szCs w:val="22"/>
              </w:rPr>
              <w:t xml:space="preserve"> </w:t>
            </w:r>
            <w:r w:rsidRPr="00566A67">
              <w:rPr>
                <w:color w:val="000000"/>
                <w:sz w:val="22"/>
                <w:szCs w:val="22"/>
              </w:rPr>
              <w:t>действия</w:t>
            </w:r>
          </w:p>
        </w:tc>
        <w:tc>
          <w:tcPr>
            <w:tcW w:w="3881" w:type="dxa"/>
            <w:shd w:val="clear" w:color="auto" w:fill="auto"/>
          </w:tcPr>
          <w:p w:rsidR="002573B6" w:rsidRPr="00566A67" w:rsidRDefault="002573B6" w:rsidP="009975A5">
            <w:pPr>
              <w:pStyle w:val="afff2"/>
              <w:ind w:firstLine="0"/>
              <w:rPr>
                <w:sz w:val="22"/>
                <w:szCs w:val="22"/>
              </w:rPr>
            </w:pPr>
            <w:r w:rsidRPr="00566A67">
              <w:rPr>
                <w:color w:val="000000"/>
                <w:sz w:val="22"/>
                <w:szCs w:val="22"/>
              </w:rPr>
              <w:t>Продемонстрированы навыки</w:t>
            </w:r>
            <w:r w:rsidR="00650357" w:rsidRPr="00566A67">
              <w:rPr>
                <w:color w:val="000000"/>
                <w:sz w:val="22"/>
                <w:szCs w:val="22"/>
              </w:rPr>
              <w:t xml:space="preserve"> </w:t>
            </w:r>
            <w:r w:rsidRPr="00566A67">
              <w:rPr>
                <w:color w:val="000000"/>
                <w:sz w:val="22"/>
                <w:szCs w:val="22"/>
              </w:rPr>
              <w:t>определения темы и планирования</w:t>
            </w:r>
            <w:r w:rsidR="00650357" w:rsidRPr="00566A67">
              <w:rPr>
                <w:color w:val="000000"/>
                <w:sz w:val="22"/>
                <w:szCs w:val="22"/>
              </w:rPr>
              <w:t xml:space="preserve"> </w:t>
            </w:r>
            <w:r w:rsidRPr="00566A67">
              <w:rPr>
                <w:color w:val="000000"/>
                <w:sz w:val="22"/>
                <w:szCs w:val="22"/>
              </w:rPr>
              <w:t>работы.</w:t>
            </w:r>
            <w:r w:rsidR="00650357" w:rsidRPr="00566A67">
              <w:rPr>
                <w:color w:val="000000"/>
                <w:sz w:val="22"/>
                <w:szCs w:val="22"/>
              </w:rPr>
              <w:t xml:space="preserve"> </w:t>
            </w:r>
            <w:r w:rsidRPr="00566A67">
              <w:rPr>
                <w:color w:val="000000"/>
                <w:sz w:val="22"/>
                <w:szCs w:val="22"/>
              </w:rPr>
              <w:t>Работа доведена до конца и</w:t>
            </w:r>
            <w:r w:rsidR="00650357" w:rsidRPr="00566A67">
              <w:rPr>
                <w:color w:val="000000"/>
                <w:sz w:val="22"/>
                <w:szCs w:val="22"/>
              </w:rPr>
              <w:t xml:space="preserve"> </w:t>
            </w:r>
            <w:r w:rsidRPr="00566A67">
              <w:rPr>
                <w:color w:val="000000"/>
                <w:sz w:val="22"/>
                <w:szCs w:val="22"/>
              </w:rPr>
              <w:t>представлена комиссии; некоторые</w:t>
            </w:r>
            <w:r w:rsidR="00650357" w:rsidRPr="00566A67">
              <w:rPr>
                <w:color w:val="000000"/>
                <w:sz w:val="22"/>
                <w:szCs w:val="22"/>
              </w:rPr>
              <w:t xml:space="preserve"> </w:t>
            </w:r>
            <w:r w:rsidRPr="00566A67">
              <w:rPr>
                <w:color w:val="000000"/>
                <w:sz w:val="22"/>
                <w:szCs w:val="22"/>
              </w:rPr>
              <w:t>этапы выполнялись под контролем и</w:t>
            </w:r>
            <w:r w:rsidR="00650357" w:rsidRPr="00566A67">
              <w:rPr>
                <w:color w:val="000000"/>
                <w:sz w:val="22"/>
                <w:szCs w:val="22"/>
              </w:rPr>
              <w:t xml:space="preserve"> </w:t>
            </w:r>
            <w:r w:rsidRPr="00566A67">
              <w:rPr>
                <w:color w:val="000000"/>
                <w:sz w:val="22"/>
                <w:szCs w:val="22"/>
              </w:rPr>
              <w:t>при поддержке руководителя. При</w:t>
            </w:r>
            <w:r w:rsidR="00650357" w:rsidRPr="00566A67">
              <w:rPr>
                <w:color w:val="000000"/>
                <w:sz w:val="22"/>
                <w:szCs w:val="22"/>
              </w:rPr>
              <w:t xml:space="preserve"> </w:t>
            </w:r>
            <w:r w:rsidRPr="00566A67">
              <w:rPr>
                <w:color w:val="000000"/>
                <w:sz w:val="22"/>
                <w:szCs w:val="22"/>
              </w:rPr>
              <w:t>этом проявляются отдельные</w:t>
            </w:r>
            <w:r w:rsidR="00650357" w:rsidRPr="00566A67">
              <w:rPr>
                <w:color w:val="000000"/>
                <w:sz w:val="22"/>
                <w:szCs w:val="22"/>
              </w:rPr>
              <w:t xml:space="preserve"> </w:t>
            </w:r>
            <w:r w:rsidRPr="00566A67">
              <w:rPr>
                <w:color w:val="000000"/>
                <w:sz w:val="22"/>
                <w:szCs w:val="22"/>
              </w:rPr>
              <w:t>элементы самооценки и самоконтроля</w:t>
            </w:r>
            <w:r w:rsidR="00650357" w:rsidRPr="00566A67">
              <w:rPr>
                <w:color w:val="000000"/>
                <w:sz w:val="22"/>
                <w:szCs w:val="22"/>
              </w:rPr>
              <w:t xml:space="preserve"> </w:t>
            </w:r>
            <w:r w:rsidRPr="00566A67">
              <w:rPr>
                <w:color w:val="000000"/>
                <w:sz w:val="22"/>
                <w:szCs w:val="22"/>
              </w:rPr>
              <w:t>обучающегося</w:t>
            </w:r>
          </w:p>
        </w:tc>
        <w:tc>
          <w:tcPr>
            <w:tcW w:w="3881" w:type="dxa"/>
            <w:shd w:val="clear" w:color="auto" w:fill="auto"/>
          </w:tcPr>
          <w:p w:rsidR="002573B6" w:rsidRPr="00566A67" w:rsidRDefault="002573B6" w:rsidP="009975A5">
            <w:pPr>
              <w:pStyle w:val="afff2"/>
              <w:ind w:firstLine="0"/>
              <w:rPr>
                <w:color w:val="000000"/>
                <w:sz w:val="22"/>
                <w:szCs w:val="22"/>
              </w:rPr>
            </w:pPr>
            <w:r w:rsidRPr="00566A67">
              <w:rPr>
                <w:color w:val="000000"/>
                <w:sz w:val="22"/>
                <w:szCs w:val="22"/>
              </w:rPr>
              <w:t>Работа тщательно спланирована и</w:t>
            </w:r>
            <w:r w:rsidR="00650357" w:rsidRPr="00566A67">
              <w:rPr>
                <w:color w:val="000000"/>
                <w:sz w:val="22"/>
                <w:szCs w:val="22"/>
              </w:rPr>
              <w:t xml:space="preserve"> </w:t>
            </w:r>
            <w:r w:rsidRPr="00566A67">
              <w:rPr>
                <w:color w:val="000000"/>
                <w:sz w:val="22"/>
                <w:szCs w:val="22"/>
              </w:rPr>
              <w:t>последовательно реализована,</w:t>
            </w:r>
            <w:r w:rsidR="00650357" w:rsidRPr="00566A67">
              <w:rPr>
                <w:color w:val="000000"/>
                <w:sz w:val="22"/>
                <w:szCs w:val="22"/>
              </w:rPr>
              <w:t xml:space="preserve"> </w:t>
            </w:r>
            <w:r w:rsidRPr="00566A67">
              <w:rPr>
                <w:color w:val="000000"/>
                <w:sz w:val="22"/>
                <w:szCs w:val="22"/>
              </w:rPr>
              <w:t>своевременно пройдены</w:t>
            </w:r>
            <w:r w:rsidR="00650357" w:rsidRPr="00566A67">
              <w:rPr>
                <w:color w:val="000000"/>
                <w:sz w:val="22"/>
                <w:szCs w:val="22"/>
              </w:rPr>
              <w:t xml:space="preserve"> </w:t>
            </w:r>
            <w:r w:rsidRPr="00566A67">
              <w:rPr>
                <w:color w:val="000000"/>
                <w:sz w:val="22"/>
                <w:szCs w:val="22"/>
              </w:rPr>
              <w:t>все необходимые этапы</w:t>
            </w:r>
            <w:r w:rsidR="00650357" w:rsidRPr="00566A67">
              <w:rPr>
                <w:color w:val="000000"/>
                <w:sz w:val="22"/>
                <w:szCs w:val="22"/>
              </w:rPr>
              <w:t xml:space="preserve"> </w:t>
            </w:r>
            <w:r w:rsidRPr="00566A67">
              <w:rPr>
                <w:color w:val="000000"/>
                <w:sz w:val="22"/>
                <w:szCs w:val="22"/>
              </w:rPr>
              <w:t>обсуждения и представления.</w:t>
            </w:r>
            <w:r w:rsidR="00650357" w:rsidRPr="00566A67">
              <w:rPr>
                <w:color w:val="000000"/>
                <w:sz w:val="22"/>
                <w:szCs w:val="22"/>
              </w:rPr>
              <w:t xml:space="preserve"> </w:t>
            </w:r>
            <w:r w:rsidRPr="00566A67">
              <w:rPr>
                <w:color w:val="000000"/>
                <w:sz w:val="22"/>
                <w:szCs w:val="22"/>
              </w:rPr>
              <w:t>Контроль и коррекция</w:t>
            </w:r>
            <w:r w:rsidR="00650357" w:rsidRPr="00566A67">
              <w:rPr>
                <w:color w:val="000000"/>
                <w:sz w:val="22"/>
                <w:szCs w:val="22"/>
              </w:rPr>
              <w:t xml:space="preserve"> </w:t>
            </w:r>
            <w:r w:rsidRPr="00566A67">
              <w:rPr>
                <w:color w:val="000000"/>
                <w:sz w:val="22"/>
                <w:szCs w:val="22"/>
              </w:rPr>
              <w:t>осуществлялись самостоятельно</w:t>
            </w:r>
          </w:p>
        </w:tc>
      </w:tr>
      <w:tr w:rsidR="002573B6" w:rsidRPr="00566A67" w:rsidTr="00FF252B">
        <w:trPr>
          <w:trHeight w:val="135"/>
        </w:trPr>
        <w:tc>
          <w:tcPr>
            <w:tcW w:w="2235" w:type="dxa"/>
            <w:shd w:val="clear" w:color="auto" w:fill="auto"/>
          </w:tcPr>
          <w:p w:rsidR="002573B6" w:rsidRPr="00566A67" w:rsidRDefault="002573B6" w:rsidP="009975A5">
            <w:pPr>
              <w:pStyle w:val="afff2"/>
              <w:ind w:firstLine="0"/>
              <w:rPr>
                <w:color w:val="000000"/>
                <w:sz w:val="22"/>
                <w:szCs w:val="22"/>
              </w:rPr>
            </w:pPr>
            <w:r w:rsidRPr="00566A67">
              <w:rPr>
                <w:color w:val="000000"/>
                <w:sz w:val="22"/>
                <w:szCs w:val="22"/>
              </w:rPr>
              <w:t>Коммуникация</w:t>
            </w:r>
          </w:p>
        </w:tc>
        <w:tc>
          <w:tcPr>
            <w:tcW w:w="3881" w:type="dxa"/>
            <w:shd w:val="clear" w:color="auto" w:fill="auto"/>
          </w:tcPr>
          <w:p w:rsidR="002573B6" w:rsidRPr="00566A67" w:rsidRDefault="002573B6" w:rsidP="009975A5">
            <w:pPr>
              <w:pStyle w:val="afff2"/>
              <w:ind w:firstLine="0"/>
              <w:rPr>
                <w:color w:val="000000"/>
                <w:sz w:val="22"/>
                <w:szCs w:val="22"/>
              </w:rPr>
            </w:pPr>
            <w:r w:rsidRPr="00566A67">
              <w:rPr>
                <w:color w:val="000000"/>
                <w:sz w:val="22"/>
                <w:szCs w:val="22"/>
              </w:rPr>
              <w:t>Продемонстрированы навыки</w:t>
            </w:r>
            <w:r w:rsidR="00650357" w:rsidRPr="00566A67">
              <w:rPr>
                <w:color w:val="000000"/>
                <w:sz w:val="22"/>
                <w:szCs w:val="22"/>
              </w:rPr>
              <w:t xml:space="preserve"> </w:t>
            </w:r>
            <w:r w:rsidRPr="00566A67">
              <w:rPr>
                <w:color w:val="000000"/>
                <w:sz w:val="22"/>
                <w:szCs w:val="22"/>
              </w:rPr>
              <w:t>оформления проектной работы и</w:t>
            </w:r>
            <w:r w:rsidR="00650357" w:rsidRPr="00566A67">
              <w:rPr>
                <w:color w:val="000000"/>
                <w:sz w:val="22"/>
                <w:szCs w:val="22"/>
              </w:rPr>
              <w:t xml:space="preserve"> </w:t>
            </w:r>
            <w:r w:rsidRPr="00566A67">
              <w:rPr>
                <w:color w:val="000000"/>
                <w:sz w:val="22"/>
                <w:szCs w:val="22"/>
              </w:rPr>
              <w:t>пояснительной записки, а также</w:t>
            </w:r>
            <w:r w:rsidR="00650357" w:rsidRPr="00566A67">
              <w:rPr>
                <w:color w:val="000000"/>
                <w:sz w:val="22"/>
                <w:szCs w:val="22"/>
              </w:rPr>
              <w:t xml:space="preserve"> </w:t>
            </w:r>
            <w:r w:rsidRPr="00566A67">
              <w:rPr>
                <w:color w:val="000000"/>
                <w:sz w:val="22"/>
                <w:szCs w:val="22"/>
              </w:rPr>
              <w:t>подготовки простой презентации.</w:t>
            </w:r>
            <w:r w:rsidR="00650357" w:rsidRPr="00566A67">
              <w:rPr>
                <w:color w:val="000000"/>
                <w:sz w:val="22"/>
                <w:szCs w:val="22"/>
              </w:rPr>
              <w:t xml:space="preserve"> </w:t>
            </w:r>
            <w:r w:rsidRPr="00566A67">
              <w:rPr>
                <w:color w:val="000000"/>
                <w:sz w:val="22"/>
                <w:szCs w:val="22"/>
              </w:rPr>
              <w:t>Автор отвечает на вопросы.</w:t>
            </w:r>
          </w:p>
        </w:tc>
        <w:tc>
          <w:tcPr>
            <w:tcW w:w="3881" w:type="dxa"/>
            <w:shd w:val="clear" w:color="auto" w:fill="auto"/>
          </w:tcPr>
          <w:p w:rsidR="002573B6" w:rsidRPr="00566A67" w:rsidRDefault="002573B6" w:rsidP="009975A5">
            <w:pPr>
              <w:pStyle w:val="afff2"/>
              <w:ind w:firstLine="0"/>
              <w:rPr>
                <w:color w:val="000000"/>
                <w:sz w:val="22"/>
                <w:szCs w:val="22"/>
              </w:rPr>
            </w:pPr>
            <w:r w:rsidRPr="00566A67">
              <w:rPr>
                <w:color w:val="000000"/>
                <w:sz w:val="22"/>
                <w:szCs w:val="22"/>
              </w:rPr>
              <w:t>Тема ясно определена и пояснена.</w:t>
            </w:r>
            <w:r w:rsidR="00650357" w:rsidRPr="00566A67">
              <w:rPr>
                <w:color w:val="000000"/>
                <w:sz w:val="22"/>
                <w:szCs w:val="22"/>
              </w:rPr>
              <w:t xml:space="preserve"> </w:t>
            </w:r>
            <w:r w:rsidRPr="00566A67">
              <w:rPr>
                <w:color w:val="000000"/>
                <w:sz w:val="22"/>
                <w:szCs w:val="22"/>
              </w:rPr>
              <w:t>Текст/сообщение хорошо</w:t>
            </w:r>
            <w:r w:rsidR="00650357" w:rsidRPr="00566A67">
              <w:rPr>
                <w:color w:val="000000"/>
                <w:sz w:val="22"/>
                <w:szCs w:val="22"/>
              </w:rPr>
              <w:t xml:space="preserve"> </w:t>
            </w:r>
            <w:r w:rsidRPr="00566A67">
              <w:rPr>
                <w:color w:val="000000"/>
                <w:sz w:val="22"/>
                <w:szCs w:val="22"/>
              </w:rPr>
              <w:t>структурированы. Все мысли</w:t>
            </w:r>
            <w:r w:rsidR="00650357" w:rsidRPr="00566A67">
              <w:rPr>
                <w:color w:val="000000"/>
                <w:sz w:val="22"/>
                <w:szCs w:val="22"/>
              </w:rPr>
              <w:t xml:space="preserve"> </w:t>
            </w:r>
            <w:r w:rsidRPr="00566A67">
              <w:rPr>
                <w:color w:val="000000"/>
                <w:sz w:val="22"/>
                <w:szCs w:val="22"/>
              </w:rPr>
              <w:t>выражены ясно, логично,</w:t>
            </w:r>
            <w:r w:rsidR="00650357" w:rsidRPr="00566A67">
              <w:rPr>
                <w:color w:val="000000"/>
                <w:sz w:val="22"/>
                <w:szCs w:val="22"/>
              </w:rPr>
              <w:t xml:space="preserve"> </w:t>
            </w:r>
            <w:r w:rsidRPr="00566A67">
              <w:rPr>
                <w:color w:val="000000"/>
                <w:sz w:val="22"/>
                <w:szCs w:val="22"/>
              </w:rPr>
              <w:t>последовательно,</w:t>
            </w:r>
            <w:r w:rsidR="00650357" w:rsidRPr="00566A67">
              <w:rPr>
                <w:color w:val="000000"/>
                <w:sz w:val="22"/>
                <w:szCs w:val="22"/>
              </w:rPr>
              <w:t xml:space="preserve"> </w:t>
            </w:r>
            <w:r w:rsidRPr="00566A67">
              <w:rPr>
                <w:color w:val="000000"/>
                <w:sz w:val="22"/>
                <w:szCs w:val="22"/>
              </w:rPr>
              <w:t>аргументированно.</w:t>
            </w:r>
            <w:r w:rsidR="00650357" w:rsidRPr="00566A67">
              <w:rPr>
                <w:color w:val="000000"/>
                <w:sz w:val="22"/>
                <w:szCs w:val="22"/>
              </w:rPr>
              <w:t xml:space="preserve"> </w:t>
            </w:r>
            <w:r w:rsidRPr="00566A67">
              <w:rPr>
                <w:color w:val="000000"/>
                <w:sz w:val="22"/>
                <w:szCs w:val="22"/>
              </w:rPr>
              <w:t>Работа/сообщение вызывает</w:t>
            </w:r>
            <w:r w:rsidR="00650357" w:rsidRPr="00566A67">
              <w:rPr>
                <w:color w:val="000000"/>
                <w:sz w:val="22"/>
                <w:szCs w:val="22"/>
              </w:rPr>
              <w:t xml:space="preserve"> </w:t>
            </w:r>
            <w:r w:rsidRPr="00566A67">
              <w:rPr>
                <w:color w:val="000000"/>
                <w:sz w:val="22"/>
                <w:szCs w:val="22"/>
              </w:rPr>
              <w:t>интерес. Автор свободно отвечает</w:t>
            </w:r>
            <w:r w:rsidR="00650357" w:rsidRPr="00566A67">
              <w:rPr>
                <w:color w:val="000000"/>
                <w:sz w:val="22"/>
                <w:szCs w:val="22"/>
              </w:rPr>
              <w:t xml:space="preserve"> </w:t>
            </w:r>
            <w:r w:rsidRPr="00566A67">
              <w:rPr>
                <w:color w:val="000000"/>
                <w:sz w:val="22"/>
                <w:szCs w:val="22"/>
              </w:rPr>
              <w:t>на вопросы</w:t>
            </w:r>
          </w:p>
        </w:tc>
      </w:tr>
    </w:tbl>
    <w:p w:rsidR="002573B6" w:rsidRPr="00566A67" w:rsidRDefault="002573B6" w:rsidP="009975A5">
      <w:pPr>
        <w:pStyle w:val="afff2"/>
        <w:rPr>
          <w:color w:val="000000"/>
          <w:szCs w:val="24"/>
        </w:rPr>
      </w:pPr>
      <w:r w:rsidRPr="00566A67">
        <w:rPr>
          <w:color w:val="000000"/>
          <w:szCs w:val="24"/>
        </w:rPr>
        <w:t>Защита проекта осуществляется в процессе специально организованной деятельности</w:t>
      </w:r>
      <w:r w:rsidR="00650357" w:rsidRPr="00566A67">
        <w:rPr>
          <w:color w:val="000000"/>
          <w:szCs w:val="24"/>
        </w:rPr>
        <w:t xml:space="preserve"> </w:t>
      </w:r>
      <w:r w:rsidRPr="00566A67">
        <w:rPr>
          <w:color w:val="000000"/>
          <w:szCs w:val="24"/>
        </w:rPr>
        <w:t>комиссии образовательной организации или на школьной конференции.</w:t>
      </w:r>
    </w:p>
    <w:p w:rsidR="00D00BB8" w:rsidRPr="00566A67" w:rsidRDefault="002573B6" w:rsidP="009975A5">
      <w:pPr>
        <w:pStyle w:val="afff2"/>
        <w:rPr>
          <w:b/>
          <w:szCs w:val="24"/>
        </w:rPr>
      </w:pPr>
      <w:r w:rsidRPr="00566A67">
        <w:rPr>
          <w:color w:val="000000"/>
          <w:szCs w:val="24"/>
        </w:rPr>
        <w:t>Результаты выполнения проекта оцениваются по итогам рассмотрения комиссией</w:t>
      </w:r>
      <w:r w:rsidR="00650357" w:rsidRPr="00566A67">
        <w:rPr>
          <w:color w:val="000000"/>
          <w:szCs w:val="24"/>
        </w:rPr>
        <w:t xml:space="preserve"> п</w:t>
      </w:r>
      <w:r w:rsidRPr="00566A67">
        <w:rPr>
          <w:color w:val="000000"/>
          <w:szCs w:val="24"/>
        </w:rPr>
        <w:t>редставленного продукта с краткой пояснительной запиской, презентации обучающегося и</w:t>
      </w:r>
      <w:r w:rsidR="00650357" w:rsidRPr="00566A67">
        <w:rPr>
          <w:color w:val="000000"/>
          <w:szCs w:val="24"/>
        </w:rPr>
        <w:t xml:space="preserve"> </w:t>
      </w:r>
      <w:r w:rsidRPr="00566A67">
        <w:rPr>
          <w:color w:val="000000"/>
          <w:szCs w:val="24"/>
        </w:rPr>
        <w:t>отзыва руководителя.</w:t>
      </w:r>
    </w:p>
    <w:p w:rsidR="0012611B" w:rsidRPr="00566A67" w:rsidRDefault="0012611B" w:rsidP="009975A5">
      <w:pPr>
        <w:pStyle w:val="afff2"/>
        <w:rPr>
          <w:rStyle w:val="dash041e005f0441005f043d005f043e005f0432005f043d005f043e005f0439005f0020005f0442005f0435005f043a005f0441005f0442005f0020005f0441005f0020005f043e005f0442005f0441005f0442005f0443005f043f005f043e005f043char1"/>
          <w:rFonts w:eastAsia="Calibri"/>
        </w:rPr>
      </w:pPr>
      <w:r w:rsidRPr="00566A67">
        <w:rPr>
          <w:szCs w:val="24"/>
        </w:rPr>
        <w:t>в) системой</w:t>
      </w:r>
      <w:r w:rsidRPr="00566A67">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Pr="00566A67" w:rsidRDefault="0012611B" w:rsidP="009975A5">
      <w:pPr>
        <w:pStyle w:val="afff2"/>
        <w:rPr>
          <w:szCs w:val="24"/>
        </w:rPr>
      </w:pPr>
      <w:r w:rsidRPr="00566A67">
        <w:rPr>
          <w:szCs w:val="24"/>
        </w:rPr>
        <w:t>г) инструментарием</w:t>
      </w:r>
      <w:r w:rsidRPr="00566A67">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566A67">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Pr="00566A67" w:rsidRDefault="0012611B" w:rsidP="00BD1CE4">
      <w:pPr>
        <w:pStyle w:val="afff2"/>
        <w:outlineLvl w:val="0"/>
        <w:rPr>
          <w:b/>
          <w:bCs/>
          <w:szCs w:val="24"/>
          <w:shd w:val="clear" w:color="auto" w:fill="FFFFFF"/>
        </w:rPr>
      </w:pPr>
      <w:r w:rsidRPr="00566A67">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14"/>
        <w:gridCol w:w="2083"/>
        <w:gridCol w:w="1678"/>
        <w:gridCol w:w="1510"/>
        <w:gridCol w:w="2306"/>
      </w:tblGrid>
      <w:tr w:rsidR="00C15208" w:rsidRPr="00566A67" w:rsidTr="00C15208">
        <w:trPr>
          <w:tblCellSpacing w:w="0" w:type="dxa"/>
        </w:trPr>
        <w:tc>
          <w:tcPr>
            <w:tcW w:w="2214" w:type="dxa"/>
            <w:shd w:val="clear" w:color="auto" w:fill="FFFFFF"/>
            <w:hideMark/>
          </w:tcPr>
          <w:p w:rsidR="00C15208" w:rsidRPr="00566A67" w:rsidRDefault="00C15208" w:rsidP="009975A5">
            <w:pPr>
              <w:pStyle w:val="afff2"/>
              <w:ind w:firstLine="0"/>
              <w:rPr>
                <w:b/>
                <w:sz w:val="22"/>
                <w:szCs w:val="22"/>
              </w:rPr>
            </w:pPr>
            <w:r w:rsidRPr="00566A67">
              <w:rPr>
                <w:b/>
                <w:sz w:val="22"/>
                <w:szCs w:val="22"/>
              </w:rPr>
              <w:t>Процедура оценивания</w:t>
            </w:r>
          </w:p>
        </w:tc>
        <w:tc>
          <w:tcPr>
            <w:tcW w:w="2083" w:type="dxa"/>
            <w:shd w:val="clear" w:color="auto" w:fill="FFFFFF"/>
            <w:hideMark/>
          </w:tcPr>
          <w:p w:rsidR="00C15208" w:rsidRPr="00566A67" w:rsidRDefault="00C15208" w:rsidP="009975A5">
            <w:pPr>
              <w:pStyle w:val="afff2"/>
              <w:ind w:firstLine="0"/>
              <w:rPr>
                <w:b/>
                <w:sz w:val="22"/>
                <w:szCs w:val="22"/>
              </w:rPr>
            </w:pPr>
            <w:r w:rsidRPr="00566A67">
              <w:rPr>
                <w:b/>
                <w:sz w:val="22"/>
                <w:szCs w:val="22"/>
              </w:rPr>
              <w:t>Критерии</w:t>
            </w:r>
          </w:p>
        </w:tc>
        <w:tc>
          <w:tcPr>
            <w:tcW w:w="1678" w:type="dxa"/>
            <w:shd w:val="clear" w:color="auto" w:fill="FFFFFF"/>
            <w:hideMark/>
          </w:tcPr>
          <w:p w:rsidR="00C15208" w:rsidRPr="00566A67" w:rsidRDefault="00C15208" w:rsidP="009975A5">
            <w:pPr>
              <w:pStyle w:val="afff2"/>
              <w:ind w:firstLine="0"/>
              <w:rPr>
                <w:b/>
                <w:sz w:val="22"/>
                <w:szCs w:val="22"/>
              </w:rPr>
            </w:pPr>
            <w:r w:rsidRPr="00566A67">
              <w:rPr>
                <w:b/>
                <w:sz w:val="22"/>
                <w:szCs w:val="22"/>
              </w:rPr>
              <w:t>Кто оценивает</w:t>
            </w:r>
          </w:p>
        </w:tc>
        <w:tc>
          <w:tcPr>
            <w:tcW w:w="1510" w:type="dxa"/>
            <w:shd w:val="clear" w:color="auto" w:fill="FFFFFF"/>
            <w:hideMark/>
          </w:tcPr>
          <w:p w:rsidR="00C15208" w:rsidRPr="00566A67" w:rsidRDefault="00C15208" w:rsidP="009975A5">
            <w:pPr>
              <w:pStyle w:val="afff2"/>
              <w:ind w:firstLine="0"/>
              <w:rPr>
                <w:b/>
                <w:sz w:val="22"/>
                <w:szCs w:val="22"/>
              </w:rPr>
            </w:pPr>
            <w:r w:rsidRPr="00566A67">
              <w:rPr>
                <w:b/>
                <w:sz w:val="22"/>
                <w:szCs w:val="22"/>
              </w:rPr>
              <w:t>Сроки</w:t>
            </w:r>
          </w:p>
        </w:tc>
        <w:tc>
          <w:tcPr>
            <w:tcW w:w="2306" w:type="dxa"/>
            <w:shd w:val="clear" w:color="auto" w:fill="FFFFFF"/>
            <w:hideMark/>
          </w:tcPr>
          <w:p w:rsidR="00C15208" w:rsidRPr="00566A67" w:rsidRDefault="00C15208" w:rsidP="009975A5">
            <w:pPr>
              <w:pStyle w:val="afff2"/>
              <w:ind w:firstLine="0"/>
              <w:rPr>
                <w:b/>
                <w:sz w:val="22"/>
                <w:szCs w:val="22"/>
              </w:rPr>
            </w:pPr>
            <w:r w:rsidRPr="00566A67">
              <w:rPr>
                <w:b/>
                <w:sz w:val="22"/>
                <w:szCs w:val="22"/>
              </w:rPr>
              <w:t>Фиксация результатов</w:t>
            </w:r>
          </w:p>
        </w:tc>
      </w:tr>
      <w:tr w:rsidR="00C15208" w:rsidRPr="00566A67" w:rsidTr="00C15208">
        <w:trPr>
          <w:tblCellSpacing w:w="0" w:type="dxa"/>
        </w:trPr>
        <w:tc>
          <w:tcPr>
            <w:tcW w:w="2214" w:type="dxa"/>
            <w:shd w:val="clear" w:color="auto" w:fill="FFFFFF"/>
            <w:hideMark/>
          </w:tcPr>
          <w:p w:rsidR="00C15208" w:rsidRPr="00566A67" w:rsidRDefault="00C15208" w:rsidP="009975A5">
            <w:pPr>
              <w:pStyle w:val="afff2"/>
              <w:ind w:firstLine="0"/>
              <w:rPr>
                <w:sz w:val="22"/>
                <w:szCs w:val="22"/>
              </w:rPr>
            </w:pPr>
            <w:r w:rsidRPr="00566A67">
              <w:rPr>
                <w:sz w:val="22"/>
                <w:szCs w:val="22"/>
              </w:rPr>
              <w:t>Наблюдения</w:t>
            </w:r>
          </w:p>
        </w:tc>
        <w:tc>
          <w:tcPr>
            <w:tcW w:w="2083" w:type="dxa"/>
            <w:shd w:val="clear" w:color="auto" w:fill="FFFFFF"/>
            <w:hideMark/>
          </w:tcPr>
          <w:p w:rsidR="00C15208" w:rsidRPr="00566A67" w:rsidRDefault="00C15208" w:rsidP="009975A5">
            <w:pPr>
              <w:pStyle w:val="afff2"/>
              <w:ind w:firstLine="0"/>
              <w:rPr>
                <w:sz w:val="22"/>
                <w:szCs w:val="22"/>
              </w:rPr>
            </w:pPr>
            <w:r w:rsidRPr="00566A67">
              <w:rPr>
                <w:sz w:val="22"/>
                <w:szCs w:val="22"/>
              </w:rPr>
              <w:t>Уровень сформированности УУД</w:t>
            </w:r>
          </w:p>
        </w:tc>
        <w:tc>
          <w:tcPr>
            <w:tcW w:w="1678" w:type="dxa"/>
            <w:shd w:val="clear" w:color="auto" w:fill="FFFFFF"/>
            <w:hideMark/>
          </w:tcPr>
          <w:p w:rsidR="00C15208" w:rsidRPr="00566A67" w:rsidRDefault="00650357" w:rsidP="009975A5">
            <w:pPr>
              <w:pStyle w:val="afff2"/>
              <w:ind w:firstLine="0"/>
              <w:rPr>
                <w:sz w:val="22"/>
                <w:szCs w:val="22"/>
              </w:rPr>
            </w:pPr>
            <w:r w:rsidRPr="00566A67">
              <w:rPr>
                <w:sz w:val="22"/>
                <w:szCs w:val="22"/>
              </w:rPr>
              <w:t>Классный руководитель</w:t>
            </w:r>
          </w:p>
        </w:tc>
        <w:tc>
          <w:tcPr>
            <w:tcW w:w="1510" w:type="dxa"/>
            <w:shd w:val="clear" w:color="auto" w:fill="FFFFFF"/>
            <w:hideMark/>
          </w:tcPr>
          <w:p w:rsidR="00C15208" w:rsidRPr="00566A67" w:rsidRDefault="00C15208" w:rsidP="009975A5">
            <w:pPr>
              <w:pStyle w:val="afff2"/>
              <w:ind w:firstLine="0"/>
              <w:rPr>
                <w:sz w:val="22"/>
                <w:szCs w:val="22"/>
              </w:rPr>
            </w:pPr>
            <w:r w:rsidRPr="00566A67">
              <w:rPr>
                <w:sz w:val="22"/>
                <w:szCs w:val="22"/>
              </w:rPr>
              <w:t xml:space="preserve">В течение </w:t>
            </w:r>
          </w:p>
          <w:p w:rsidR="00C15208" w:rsidRPr="00566A67" w:rsidRDefault="00C15208" w:rsidP="009975A5">
            <w:pPr>
              <w:pStyle w:val="afff2"/>
              <w:ind w:firstLine="0"/>
              <w:rPr>
                <w:sz w:val="22"/>
                <w:szCs w:val="22"/>
              </w:rPr>
            </w:pPr>
            <w:r w:rsidRPr="00566A67">
              <w:rPr>
                <w:sz w:val="22"/>
                <w:szCs w:val="22"/>
              </w:rPr>
              <w:t>уч. года</w:t>
            </w:r>
          </w:p>
        </w:tc>
        <w:tc>
          <w:tcPr>
            <w:tcW w:w="2306" w:type="dxa"/>
            <w:shd w:val="clear" w:color="auto" w:fill="FFFFFF"/>
            <w:hideMark/>
          </w:tcPr>
          <w:p w:rsidR="00C15208" w:rsidRPr="00566A67" w:rsidRDefault="00C15208" w:rsidP="009975A5">
            <w:pPr>
              <w:pStyle w:val="afff2"/>
              <w:ind w:firstLine="0"/>
              <w:rPr>
                <w:sz w:val="22"/>
                <w:szCs w:val="22"/>
              </w:rPr>
            </w:pPr>
            <w:r w:rsidRPr="00566A67">
              <w:rPr>
                <w:sz w:val="22"/>
                <w:szCs w:val="22"/>
              </w:rPr>
              <w:t>Листы индивидуальных достижений</w:t>
            </w:r>
          </w:p>
          <w:p w:rsidR="00C15208" w:rsidRPr="00566A67" w:rsidRDefault="00C15208" w:rsidP="009975A5">
            <w:pPr>
              <w:pStyle w:val="afff2"/>
              <w:ind w:firstLine="0"/>
              <w:rPr>
                <w:sz w:val="22"/>
                <w:szCs w:val="22"/>
              </w:rPr>
            </w:pPr>
            <w:r w:rsidRPr="00566A67">
              <w:rPr>
                <w:sz w:val="22"/>
                <w:szCs w:val="22"/>
              </w:rPr>
              <w:t>Портфолио</w:t>
            </w:r>
          </w:p>
        </w:tc>
      </w:tr>
      <w:tr w:rsidR="00C15208" w:rsidRPr="00566A67" w:rsidTr="00C15208">
        <w:trPr>
          <w:tblCellSpacing w:w="0" w:type="dxa"/>
        </w:trPr>
        <w:tc>
          <w:tcPr>
            <w:tcW w:w="2214" w:type="dxa"/>
            <w:shd w:val="clear" w:color="auto" w:fill="FFFFFF"/>
            <w:hideMark/>
          </w:tcPr>
          <w:p w:rsidR="00C15208" w:rsidRPr="00566A67" w:rsidRDefault="00C15208" w:rsidP="009975A5">
            <w:pPr>
              <w:pStyle w:val="afff2"/>
              <w:ind w:firstLine="0"/>
              <w:rPr>
                <w:sz w:val="22"/>
                <w:szCs w:val="22"/>
              </w:rPr>
            </w:pPr>
            <w:r w:rsidRPr="00566A67">
              <w:rPr>
                <w:sz w:val="22"/>
                <w:szCs w:val="22"/>
              </w:rPr>
              <w:t xml:space="preserve">Итоговые диагностические </w:t>
            </w:r>
            <w:r w:rsidRPr="00566A67">
              <w:rPr>
                <w:sz w:val="22"/>
                <w:szCs w:val="22"/>
              </w:rPr>
              <w:lastRenderedPageBreak/>
              <w:t>работы по предметам</w:t>
            </w:r>
          </w:p>
        </w:tc>
        <w:tc>
          <w:tcPr>
            <w:tcW w:w="2083" w:type="dxa"/>
            <w:shd w:val="clear" w:color="auto" w:fill="FFFFFF"/>
            <w:hideMark/>
          </w:tcPr>
          <w:p w:rsidR="00C15208" w:rsidRPr="00566A67" w:rsidRDefault="00C15208" w:rsidP="009975A5">
            <w:pPr>
              <w:pStyle w:val="afff2"/>
              <w:ind w:firstLine="0"/>
              <w:rPr>
                <w:sz w:val="22"/>
                <w:szCs w:val="22"/>
              </w:rPr>
            </w:pPr>
            <w:r w:rsidRPr="00566A67">
              <w:rPr>
                <w:sz w:val="22"/>
                <w:szCs w:val="22"/>
              </w:rPr>
              <w:lastRenderedPageBreak/>
              <w:t xml:space="preserve">Уровень сформированности </w:t>
            </w:r>
            <w:r w:rsidRPr="00566A67">
              <w:rPr>
                <w:sz w:val="22"/>
                <w:szCs w:val="22"/>
              </w:rPr>
              <w:lastRenderedPageBreak/>
              <w:t>УУД</w:t>
            </w:r>
          </w:p>
        </w:tc>
        <w:tc>
          <w:tcPr>
            <w:tcW w:w="1678" w:type="dxa"/>
            <w:shd w:val="clear" w:color="auto" w:fill="FFFFFF"/>
            <w:hideMark/>
          </w:tcPr>
          <w:p w:rsidR="00C15208" w:rsidRPr="00566A67" w:rsidRDefault="00C15208" w:rsidP="009975A5">
            <w:pPr>
              <w:pStyle w:val="afff2"/>
              <w:ind w:firstLine="0"/>
              <w:rPr>
                <w:sz w:val="22"/>
                <w:szCs w:val="22"/>
              </w:rPr>
            </w:pPr>
            <w:r w:rsidRPr="00566A67">
              <w:rPr>
                <w:sz w:val="22"/>
                <w:szCs w:val="22"/>
              </w:rPr>
              <w:lastRenderedPageBreak/>
              <w:t>Учитель</w:t>
            </w:r>
          </w:p>
        </w:tc>
        <w:tc>
          <w:tcPr>
            <w:tcW w:w="1510" w:type="dxa"/>
            <w:shd w:val="clear" w:color="auto" w:fill="FFFFFF"/>
            <w:hideMark/>
          </w:tcPr>
          <w:p w:rsidR="00C15208" w:rsidRPr="00566A67" w:rsidRDefault="00C15208" w:rsidP="009975A5">
            <w:pPr>
              <w:pStyle w:val="afff2"/>
              <w:ind w:firstLine="0"/>
              <w:rPr>
                <w:sz w:val="22"/>
                <w:szCs w:val="22"/>
              </w:rPr>
            </w:pPr>
            <w:r w:rsidRPr="00566A67">
              <w:rPr>
                <w:sz w:val="22"/>
                <w:szCs w:val="22"/>
              </w:rPr>
              <w:t xml:space="preserve">По графику проведения </w:t>
            </w:r>
            <w:r w:rsidRPr="00566A67">
              <w:rPr>
                <w:sz w:val="22"/>
                <w:szCs w:val="22"/>
              </w:rPr>
              <w:lastRenderedPageBreak/>
              <w:t>контрольных работ</w:t>
            </w:r>
          </w:p>
        </w:tc>
        <w:tc>
          <w:tcPr>
            <w:tcW w:w="2306" w:type="dxa"/>
            <w:shd w:val="clear" w:color="auto" w:fill="FFFFFF"/>
            <w:hideMark/>
          </w:tcPr>
          <w:p w:rsidR="00C15208" w:rsidRPr="00566A67" w:rsidRDefault="00C15208" w:rsidP="009975A5">
            <w:pPr>
              <w:pStyle w:val="afff2"/>
              <w:ind w:firstLine="0"/>
              <w:rPr>
                <w:sz w:val="22"/>
                <w:szCs w:val="22"/>
              </w:rPr>
            </w:pPr>
            <w:r w:rsidRPr="00566A67">
              <w:rPr>
                <w:sz w:val="22"/>
                <w:szCs w:val="22"/>
              </w:rPr>
              <w:lastRenderedPageBreak/>
              <w:t>Таблицы результатов в портфолио</w:t>
            </w:r>
          </w:p>
        </w:tc>
      </w:tr>
      <w:tr w:rsidR="00C15208" w:rsidRPr="00566A67" w:rsidTr="00C15208">
        <w:trPr>
          <w:tblCellSpacing w:w="0" w:type="dxa"/>
        </w:trPr>
        <w:tc>
          <w:tcPr>
            <w:tcW w:w="2214" w:type="dxa"/>
            <w:shd w:val="clear" w:color="auto" w:fill="FFFFFF"/>
            <w:hideMark/>
          </w:tcPr>
          <w:p w:rsidR="00C15208" w:rsidRPr="00566A67" w:rsidRDefault="00C15208" w:rsidP="009975A5">
            <w:pPr>
              <w:pStyle w:val="afff2"/>
              <w:ind w:firstLine="0"/>
              <w:rPr>
                <w:sz w:val="22"/>
                <w:szCs w:val="22"/>
              </w:rPr>
            </w:pPr>
            <w:r w:rsidRPr="00566A67">
              <w:rPr>
                <w:sz w:val="22"/>
                <w:szCs w:val="22"/>
              </w:rPr>
              <w:lastRenderedPageBreak/>
              <w:t>Итоговая комплексная работа на метапредметной основе</w:t>
            </w:r>
          </w:p>
        </w:tc>
        <w:tc>
          <w:tcPr>
            <w:tcW w:w="2083" w:type="dxa"/>
            <w:shd w:val="clear" w:color="auto" w:fill="FFFFFF"/>
            <w:hideMark/>
          </w:tcPr>
          <w:p w:rsidR="00C15208" w:rsidRPr="00566A67" w:rsidRDefault="00C15208" w:rsidP="009975A5">
            <w:pPr>
              <w:pStyle w:val="afff2"/>
              <w:ind w:firstLine="0"/>
              <w:rPr>
                <w:sz w:val="22"/>
                <w:szCs w:val="22"/>
              </w:rPr>
            </w:pPr>
            <w:r w:rsidRPr="00566A67">
              <w:rPr>
                <w:sz w:val="22"/>
                <w:szCs w:val="22"/>
              </w:rPr>
              <w:t>Уровень сформированности УУД</w:t>
            </w:r>
          </w:p>
        </w:tc>
        <w:tc>
          <w:tcPr>
            <w:tcW w:w="1678" w:type="dxa"/>
            <w:shd w:val="clear" w:color="auto" w:fill="FFFFFF"/>
            <w:hideMark/>
          </w:tcPr>
          <w:p w:rsidR="00C15208" w:rsidRPr="00566A67" w:rsidRDefault="00C15208" w:rsidP="009975A5">
            <w:pPr>
              <w:pStyle w:val="afff2"/>
              <w:ind w:firstLine="0"/>
              <w:rPr>
                <w:sz w:val="22"/>
                <w:szCs w:val="22"/>
              </w:rPr>
            </w:pPr>
            <w:r w:rsidRPr="00566A67">
              <w:rPr>
                <w:sz w:val="22"/>
                <w:szCs w:val="22"/>
              </w:rPr>
              <w:t>Администрация</w:t>
            </w:r>
          </w:p>
        </w:tc>
        <w:tc>
          <w:tcPr>
            <w:tcW w:w="1510" w:type="dxa"/>
            <w:shd w:val="clear" w:color="auto" w:fill="FFFFFF"/>
            <w:hideMark/>
          </w:tcPr>
          <w:p w:rsidR="00C15208" w:rsidRPr="00566A67" w:rsidRDefault="00C15208" w:rsidP="009975A5">
            <w:pPr>
              <w:pStyle w:val="afff2"/>
              <w:ind w:firstLine="0"/>
              <w:rPr>
                <w:sz w:val="22"/>
                <w:szCs w:val="22"/>
              </w:rPr>
            </w:pPr>
            <w:r w:rsidRPr="00566A67">
              <w:rPr>
                <w:sz w:val="22"/>
                <w:szCs w:val="22"/>
              </w:rPr>
              <w:t>Конец уч.года (апрель-май)</w:t>
            </w:r>
          </w:p>
        </w:tc>
        <w:tc>
          <w:tcPr>
            <w:tcW w:w="2306" w:type="dxa"/>
            <w:shd w:val="clear" w:color="auto" w:fill="FFFFFF"/>
            <w:hideMark/>
          </w:tcPr>
          <w:p w:rsidR="00C15208" w:rsidRPr="00566A67" w:rsidRDefault="00C15208" w:rsidP="009975A5">
            <w:pPr>
              <w:pStyle w:val="afff2"/>
              <w:ind w:firstLine="0"/>
              <w:rPr>
                <w:sz w:val="22"/>
                <w:szCs w:val="22"/>
              </w:rPr>
            </w:pPr>
            <w:r w:rsidRPr="00566A67">
              <w:rPr>
                <w:sz w:val="22"/>
                <w:szCs w:val="22"/>
              </w:rPr>
              <w:t>Аналитическая справка</w:t>
            </w:r>
          </w:p>
          <w:p w:rsidR="00C15208" w:rsidRPr="00566A67" w:rsidRDefault="00C15208" w:rsidP="009975A5">
            <w:pPr>
              <w:pStyle w:val="afff2"/>
              <w:ind w:firstLine="0"/>
              <w:rPr>
                <w:sz w:val="22"/>
                <w:szCs w:val="22"/>
              </w:rPr>
            </w:pPr>
            <w:r w:rsidRPr="00566A67">
              <w:rPr>
                <w:sz w:val="22"/>
                <w:szCs w:val="22"/>
              </w:rPr>
              <w:t>Таблицы результатов в портфолио</w:t>
            </w:r>
          </w:p>
        </w:tc>
      </w:tr>
    </w:tbl>
    <w:p w:rsidR="00170760" w:rsidRPr="00566A67" w:rsidRDefault="00170760" w:rsidP="00170760">
      <w:pPr>
        <w:spacing w:after="0" w:line="240" w:lineRule="auto"/>
        <w:jc w:val="both"/>
        <w:rPr>
          <w:rFonts w:ascii="Times New Roman" w:hAnsi="Times New Roman"/>
          <w:sz w:val="24"/>
          <w:szCs w:val="24"/>
          <w:u w:val="single"/>
        </w:rPr>
      </w:pPr>
    </w:p>
    <w:p w:rsidR="0012611B" w:rsidRPr="00566A67" w:rsidRDefault="0012611B" w:rsidP="00BD1CE4">
      <w:pPr>
        <w:spacing w:after="0" w:line="240" w:lineRule="auto"/>
        <w:jc w:val="both"/>
        <w:outlineLvl w:val="0"/>
        <w:rPr>
          <w:rFonts w:ascii="Times New Roman" w:hAnsi="Times New Roman"/>
          <w:b/>
          <w:sz w:val="24"/>
          <w:szCs w:val="24"/>
        </w:rPr>
      </w:pPr>
      <w:r w:rsidRPr="00566A67">
        <w:rPr>
          <w:rFonts w:ascii="Times New Roman" w:hAnsi="Times New Roman"/>
          <w:b/>
          <w:sz w:val="24"/>
          <w:szCs w:val="24"/>
        </w:rPr>
        <w:t>1.3.2.3 Особенности оценки предметных результатов</w:t>
      </w:r>
    </w:p>
    <w:p w:rsidR="0012611B" w:rsidRPr="00566A67" w:rsidRDefault="0012611B" w:rsidP="00170760">
      <w:pPr>
        <w:spacing w:after="0" w:line="240" w:lineRule="auto"/>
        <w:ind w:firstLine="709"/>
        <w:jc w:val="both"/>
        <w:rPr>
          <w:rFonts w:ascii="Times New Roman" w:hAnsi="Times New Roman"/>
          <w:sz w:val="24"/>
          <w:szCs w:val="24"/>
        </w:rPr>
      </w:pPr>
      <w:r w:rsidRPr="00566A67">
        <w:rPr>
          <w:rFonts w:ascii="Times New Roman" w:hAnsi="Times New Roman"/>
          <w:sz w:val="24"/>
          <w:szCs w:val="24"/>
        </w:rPr>
        <w:t>Оценка предметных результатов</w:t>
      </w:r>
      <w:r w:rsidRPr="00566A67">
        <w:rPr>
          <w:rFonts w:ascii="Times New Roman" w:hAnsi="Times New Roman"/>
          <w:bCs/>
          <w:sz w:val="24"/>
          <w:szCs w:val="24"/>
        </w:rPr>
        <w:t xml:space="preserve">представляет собой оценку достижения обучающимся </w:t>
      </w:r>
      <w:r w:rsidRPr="00566A67">
        <w:rPr>
          <w:rFonts w:ascii="Times New Roman" w:hAnsi="Times New Roman"/>
          <w:sz w:val="24"/>
          <w:szCs w:val="24"/>
        </w:rPr>
        <w:t>планируемых результатов по отдельным предметам.</w:t>
      </w:r>
    </w:p>
    <w:p w:rsidR="0012611B" w:rsidRPr="00566A67" w:rsidRDefault="0012611B" w:rsidP="00170760">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Формирование этих </w:t>
      </w:r>
      <w:r w:rsidRPr="00566A67">
        <w:rPr>
          <w:rFonts w:ascii="Times New Roman" w:hAnsi="Times New Roman"/>
          <w:b/>
          <w:sz w:val="24"/>
          <w:szCs w:val="24"/>
        </w:rPr>
        <w:t>результатов</w:t>
      </w:r>
      <w:r w:rsidRPr="00566A67">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Pr="00566A67" w:rsidRDefault="00415331" w:rsidP="009975A5">
      <w:pPr>
        <w:spacing w:after="0" w:line="240" w:lineRule="auto"/>
        <w:ind w:firstLine="284"/>
        <w:jc w:val="both"/>
        <w:rPr>
          <w:rFonts w:ascii="Times New Roman" w:hAnsi="Times New Roman"/>
          <w:b/>
          <w:sz w:val="24"/>
          <w:szCs w:val="24"/>
        </w:rPr>
      </w:pPr>
    </w:p>
    <w:p w:rsidR="0012611B" w:rsidRPr="00566A67" w:rsidRDefault="00135CB1" w:rsidP="00BD1CE4">
      <w:pPr>
        <w:spacing w:after="0" w:line="240" w:lineRule="auto"/>
        <w:ind w:firstLine="284"/>
        <w:jc w:val="both"/>
        <w:outlineLvl w:val="0"/>
        <w:rPr>
          <w:rFonts w:ascii="Times New Roman" w:hAnsi="Times New Roman"/>
          <w:b/>
          <w:sz w:val="24"/>
          <w:szCs w:val="24"/>
        </w:rPr>
      </w:pPr>
      <w:r w:rsidRPr="00566A67">
        <w:rPr>
          <w:rFonts w:ascii="Times New Roman" w:hAnsi="Times New Roman"/>
          <w:b/>
          <w:sz w:val="24"/>
          <w:szCs w:val="24"/>
        </w:rPr>
        <w:t>Модел</w:t>
      </w:r>
      <w:r w:rsidR="0012611B" w:rsidRPr="00566A67">
        <w:rPr>
          <w:rFonts w:ascii="Times New Roman" w:hAnsi="Times New Roman"/>
          <w:b/>
          <w:sz w:val="24"/>
          <w:szCs w:val="24"/>
        </w:rPr>
        <w:t>ь оценки предметных результатов обучения</w:t>
      </w:r>
    </w:p>
    <w:p w:rsidR="0012611B" w:rsidRPr="00566A67" w:rsidRDefault="00060DE1" w:rsidP="009975A5">
      <w:pPr>
        <w:spacing w:after="0" w:line="240" w:lineRule="auto"/>
        <w:ind w:firstLine="284"/>
        <w:jc w:val="both"/>
        <w:rPr>
          <w:rFonts w:ascii="Times New Roman" w:hAnsi="Times New Roman"/>
          <w:b/>
          <w:sz w:val="24"/>
          <w:szCs w:val="24"/>
        </w:rPr>
      </w:pPr>
      <w:r w:rsidRPr="00566A67">
        <w:rPr>
          <w:rFonts w:ascii="Times New Roman" w:hAnsi="Times New Roman"/>
          <w:b/>
          <w:noProof/>
          <w:sz w:val="24"/>
          <w:szCs w:val="24"/>
        </w:rPr>
        <w:drawing>
          <wp:inline distT="0" distB="0" distL="0" distR="0" wp14:anchorId="0058C4B5" wp14:editId="687F1158">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Pr="00566A67" w:rsidRDefault="0012611B" w:rsidP="00170760">
      <w:pPr>
        <w:spacing w:after="0" w:line="240" w:lineRule="auto"/>
        <w:ind w:firstLine="709"/>
        <w:jc w:val="both"/>
        <w:rPr>
          <w:rFonts w:ascii="Times New Roman" w:hAnsi="Times New Roman"/>
          <w:sz w:val="24"/>
          <w:szCs w:val="24"/>
        </w:rPr>
      </w:pPr>
      <w:r w:rsidRPr="00566A67">
        <w:rPr>
          <w:rFonts w:ascii="Times New Roman" w:hAnsi="Times New Roman"/>
          <w:bCs/>
          <w:iCs/>
          <w:sz w:val="24"/>
          <w:szCs w:val="24"/>
        </w:rPr>
        <w:t xml:space="preserve">Основным </w:t>
      </w:r>
      <w:r w:rsidRPr="00566A67">
        <w:rPr>
          <w:rFonts w:ascii="Times New Roman" w:hAnsi="Times New Roman"/>
          <w:b/>
          <w:bCs/>
          <w:iCs/>
          <w:sz w:val="24"/>
          <w:szCs w:val="24"/>
        </w:rPr>
        <w:t>объектом</w:t>
      </w:r>
      <w:r w:rsidRPr="00566A67">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566A67">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sidRPr="00566A67">
        <w:rPr>
          <w:rFonts w:ascii="Times New Roman" w:hAnsi="Times New Roman"/>
          <w:sz w:val="24"/>
          <w:szCs w:val="24"/>
        </w:rPr>
        <w:t>.</w:t>
      </w:r>
    </w:p>
    <w:p w:rsidR="0012611B" w:rsidRPr="00566A67" w:rsidRDefault="0012611B" w:rsidP="00170760">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Система оценки</w:t>
      </w:r>
      <w:r w:rsidRPr="00566A67">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566A67">
        <w:rPr>
          <w:rFonts w:ascii="Times New Roman" w:hAnsi="Times New Roman"/>
          <w:b/>
          <w:sz w:val="24"/>
          <w:szCs w:val="24"/>
        </w:rPr>
        <w:t>выделениебазового уровня достижений как точки отсчёта</w:t>
      </w:r>
      <w:r w:rsidRPr="00566A67">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566A67" w:rsidRDefault="0012611B" w:rsidP="00170760">
      <w:pPr>
        <w:spacing w:after="0" w:line="240" w:lineRule="auto"/>
        <w:ind w:firstLine="709"/>
        <w:jc w:val="both"/>
        <w:rPr>
          <w:rFonts w:ascii="Times New Roman" w:hAnsi="Times New Roman"/>
          <w:sz w:val="24"/>
          <w:szCs w:val="24"/>
        </w:rPr>
      </w:pPr>
      <w:r w:rsidRPr="00566A67">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Pr="00566A67" w:rsidRDefault="0012611B" w:rsidP="00B02598">
      <w:pPr>
        <w:spacing w:after="0" w:line="240" w:lineRule="auto"/>
        <w:ind w:firstLine="709"/>
        <w:jc w:val="both"/>
        <w:rPr>
          <w:rFonts w:ascii="Times New Roman" w:hAnsi="Times New Roman"/>
          <w:sz w:val="24"/>
          <w:szCs w:val="24"/>
        </w:rPr>
      </w:pPr>
      <w:r w:rsidRPr="00566A67">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r w:rsidR="00B02598">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3469"/>
        <w:gridCol w:w="3307"/>
      </w:tblGrid>
      <w:tr w:rsidR="0012611B" w:rsidRPr="00566A67" w:rsidTr="00170760">
        <w:trPr>
          <w:trHeight w:val="355"/>
        </w:trPr>
        <w:tc>
          <w:tcPr>
            <w:tcW w:w="3362" w:type="dxa"/>
          </w:tcPr>
          <w:p w:rsidR="0012611B" w:rsidRPr="00566A67" w:rsidRDefault="0012611B" w:rsidP="00170760">
            <w:pPr>
              <w:spacing w:after="0" w:line="240" w:lineRule="auto"/>
              <w:jc w:val="both"/>
              <w:rPr>
                <w:rFonts w:ascii="Times New Roman" w:hAnsi="Times New Roman"/>
                <w:b/>
                <w:sz w:val="24"/>
                <w:szCs w:val="24"/>
              </w:rPr>
            </w:pPr>
            <w:r w:rsidRPr="00566A67">
              <w:rPr>
                <w:rFonts w:ascii="Times New Roman" w:hAnsi="Times New Roman"/>
                <w:b/>
                <w:sz w:val="24"/>
                <w:szCs w:val="24"/>
              </w:rPr>
              <w:t>Низкий уровень достижения</w:t>
            </w:r>
          </w:p>
        </w:tc>
        <w:tc>
          <w:tcPr>
            <w:tcW w:w="3469"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оценка «плохо»</w:t>
            </w:r>
          </w:p>
        </w:tc>
        <w:tc>
          <w:tcPr>
            <w:tcW w:w="3307"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отметка «1»</w:t>
            </w:r>
          </w:p>
        </w:tc>
      </w:tr>
      <w:tr w:rsidR="0012611B" w:rsidRPr="00566A67" w:rsidTr="00170760">
        <w:trPr>
          <w:trHeight w:val="547"/>
        </w:trPr>
        <w:tc>
          <w:tcPr>
            <w:tcW w:w="3362" w:type="dxa"/>
          </w:tcPr>
          <w:p w:rsidR="0012611B" w:rsidRPr="00566A67" w:rsidRDefault="0012611B" w:rsidP="00170760">
            <w:pPr>
              <w:spacing w:after="0" w:line="240" w:lineRule="auto"/>
              <w:jc w:val="both"/>
              <w:rPr>
                <w:rFonts w:ascii="Times New Roman" w:hAnsi="Times New Roman"/>
                <w:b/>
                <w:sz w:val="24"/>
                <w:szCs w:val="24"/>
              </w:rPr>
            </w:pPr>
            <w:r w:rsidRPr="00566A67">
              <w:rPr>
                <w:rFonts w:ascii="Times New Roman" w:hAnsi="Times New Roman"/>
                <w:b/>
                <w:sz w:val="24"/>
                <w:szCs w:val="24"/>
              </w:rPr>
              <w:t>Пониженный уровень достижения</w:t>
            </w:r>
          </w:p>
        </w:tc>
        <w:tc>
          <w:tcPr>
            <w:tcW w:w="3469"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оценка «неудовлетворительно»</w:t>
            </w:r>
          </w:p>
        </w:tc>
        <w:tc>
          <w:tcPr>
            <w:tcW w:w="3307"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отметка «2»</w:t>
            </w:r>
          </w:p>
        </w:tc>
      </w:tr>
      <w:tr w:rsidR="0012611B" w:rsidRPr="00566A67" w:rsidTr="00325181">
        <w:tc>
          <w:tcPr>
            <w:tcW w:w="3362"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b/>
                <w:sz w:val="24"/>
                <w:szCs w:val="24"/>
              </w:rPr>
              <w:t>Базовый уровень достижений</w:t>
            </w:r>
          </w:p>
        </w:tc>
        <w:tc>
          <w:tcPr>
            <w:tcW w:w="3469"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оценка «удовлетворительно»</w:t>
            </w:r>
          </w:p>
        </w:tc>
        <w:tc>
          <w:tcPr>
            <w:tcW w:w="3307"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отметка «3», отметка «зачтено»</w:t>
            </w:r>
          </w:p>
        </w:tc>
      </w:tr>
      <w:tr w:rsidR="0012611B" w:rsidRPr="00566A67" w:rsidTr="00325181">
        <w:tc>
          <w:tcPr>
            <w:tcW w:w="3362" w:type="dxa"/>
          </w:tcPr>
          <w:p w:rsidR="0012611B" w:rsidRPr="00566A67" w:rsidRDefault="0012611B" w:rsidP="00170760">
            <w:pPr>
              <w:spacing w:after="0" w:line="240" w:lineRule="auto"/>
              <w:jc w:val="both"/>
              <w:rPr>
                <w:rFonts w:ascii="Times New Roman" w:hAnsi="Times New Roman"/>
                <w:b/>
                <w:sz w:val="24"/>
                <w:szCs w:val="24"/>
              </w:rPr>
            </w:pPr>
            <w:r w:rsidRPr="00566A67">
              <w:rPr>
                <w:rFonts w:ascii="Times New Roman" w:hAnsi="Times New Roman"/>
                <w:b/>
                <w:sz w:val="24"/>
                <w:szCs w:val="24"/>
              </w:rPr>
              <w:t>Повышенный уровень достижения</w:t>
            </w:r>
          </w:p>
        </w:tc>
        <w:tc>
          <w:tcPr>
            <w:tcW w:w="3469"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оценка «хорошо»</w:t>
            </w:r>
          </w:p>
        </w:tc>
        <w:tc>
          <w:tcPr>
            <w:tcW w:w="3307"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отметка «4»</w:t>
            </w:r>
          </w:p>
        </w:tc>
      </w:tr>
      <w:tr w:rsidR="0012611B" w:rsidRPr="00566A67" w:rsidTr="00325181">
        <w:tc>
          <w:tcPr>
            <w:tcW w:w="3362" w:type="dxa"/>
          </w:tcPr>
          <w:p w:rsidR="0012611B" w:rsidRPr="00566A67" w:rsidRDefault="0012611B" w:rsidP="00170760">
            <w:pPr>
              <w:spacing w:after="0" w:line="240" w:lineRule="auto"/>
              <w:jc w:val="both"/>
              <w:rPr>
                <w:rFonts w:ascii="Times New Roman" w:hAnsi="Times New Roman"/>
                <w:b/>
                <w:sz w:val="24"/>
                <w:szCs w:val="24"/>
              </w:rPr>
            </w:pPr>
            <w:r w:rsidRPr="00566A67">
              <w:rPr>
                <w:rFonts w:ascii="Times New Roman" w:hAnsi="Times New Roman"/>
                <w:b/>
                <w:sz w:val="24"/>
                <w:szCs w:val="24"/>
              </w:rPr>
              <w:t>Высокий уровень достижения</w:t>
            </w:r>
          </w:p>
        </w:tc>
        <w:tc>
          <w:tcPr>
            <w:tcW w:w="3469" w:type="dxa"/>
          </w:tcPr>
          <w:p w:rsidR="0012611B" w:rsidRPr="00566A67" w:rsidRDefault="0012611B" w:rsidP="00170760">
            <w:pPr>
              <w:spacing w:after="0" w:line="240" w:lineRule="auto"/>
              <w:jc w:val="both"/>
              <w:rPr>
                <w:rFonts w:ascii="Times New Roman" w:hAnsi="Times New Roman"/>
                <w:sz w:val="24"/>
                <w:szCs w:val="24"/>
              </w:rPr>
            </w:pPr>
            <w:r w:rsidRPr="00566A67">
              <w:rPr>
                <w:rFonts w:ascii="Times New Roman" w:hAnsi="Times New Roman"/>
                <w:sz w:val="24"/>
                <w:szCs w:val="24"/>
              </w:rPr>
              <w:t>оценка «отлично»</w:t>
            </w:r>
          </w:p>
        </w:tc>
        <w:tc>
          <w:tcPr>
            <w:tcW w:w="3307" w:type="dxa"/>
          </w:tcPr>
          <w:p w:rsidR="0012611B" w:rsidRPr="00566A67" w:rsidRDefault="002C10AD" w:rsidP="00170760">
            <w:pPr>
              <w:spacing w:after="0" w:line="240" w:lineRule="auto"/>
              <w:jc w:val="both"/>
              <w:rPr>
                <w:rFonts w:ascii="Times New Roman" w:hAnsi="Times New Roman"/>
                <w:sz w:val="24"/>
                <w:szCs w:val="24"/>
              </w:rPr>
            </w:pPr>
            <w:r w:rsidRPr="00566A67">
              <w:rPr>
                <w:rFonts w:ascii="Times New Roman" w:hAnsi="Times New Roman"/>
                <w:color w:val="000000"/>
                <w:sz w:val="24"/>
                <w:szCs w:val="24"/>
              </w:rPr>
              <w:t>отметка</w:t>
            </w:r>
            <w:r w:rsidR="0012611B" w:rsidRPr="00566A67">
              <w:rPr>
                <w:rFonts w:ascii="Times New Roman" w:hAnsi="Times New Roman"/>
                <w:sz w:val="24"/>
                <w:szCs w:val="24"/>
              </w:rPr>
              <w:t xml:space="preserve"> «5»</w:t>
            </w:r>
          </w:p>
        </w:tc>
      </w:tr>
    </w:tbl>
    <w:p w:rsidR="00325181" w:rsidRPr="00566A67" w:rsidRDefault="00325181" w:rsidP="009975A5">
      <w:pPr>
        <w:spacing w:after="0" w:line="240" w:lineRule="auto"/>
        <w:jc w:val="both"/>
        <w:rPr>
          <w:rFonts w:ascii="Times New Roman" w:hAnsi="Times New Roman"/>
          <w:sz w:val="24"/>
          <w:szCs w:val="24"/>
        </w:rPr>
      </w:pPr>
    </w:p>
    <w:p w:rsidR="00650357" w:rsidRPr="00566A67" w:rsidRDefault="00650357" w:rsidP="009975A5">
      <w:pPr>
        <w:spacing w:after="0" w:line="240" w:lineRule="auto"/>
        <w:jc w:val="both"/>
        <w:rPr>
          <w:rFonts w:ascii="Times New Roman" w:hAnsi="Times New Roman"/>
          <w:sz w:val="24"/>
          <w:szCs w:val="24"/>
        </w:rPr>
      </w:pPr>
    </w:p>
    <w:p w:rsidR="00325181" w:rsidRPr="00566A67" w:rsidRDefault="00325181" w:rsidP="009975A5">
      <w:pPr>
        <w:spacing w:after="0" w:line="240" w:lineRule="auto"/>
        <w:jc w:val="both"/>
        <w:rPr>
          <w:rFonts w:ascii="Times New Roman" w:hAnsi="Times New Roman"/>
          <w:sz w:val="24"/>
          <w:szCs w:val="24"/>
        </w:rPr>
      </w:pPr>
    </w:p>
    <w:p w:rsidR="00325181" w:rsidRPr="00566A67" w:rsidRDefault="00573917" w:rsidP="009975A5">
      <w:pPr>
        <w:spacing w:after="0" w:line="240" w:lineRule="auto"/>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40320" behindDoc="0" locked="0" layoutInCell="1" allowOverlap="1" wp14:anchorId="6DC942A5" wp14:editId="5D0EAED3">
                <wp:simplePos x="0" y="0"/>
                <wp:positionH relativeFrom="column">
                  <wp:posOffset>2802890</wp:posOffset>
                </wp:positionH>
                <wp:positionV relativeFrom="paragraph">
                  <wp:posOffset>131445</wp:posOffset>
                </wp:positionV>
                <wp:extent cx="848995" cy="269240"/>
                <wp:effectExtent l="8255" t="6350" r="9525" b="10160"/>
                <wp:wrapNone/>
                <wp:docPr id="64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69240"/>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rPr>
                                <w:rFonts w:ascii="Times New Roman" w:hAnsi="Times New Roman"/>
                                <w:b/>
                                <w:sz w:val="24"/>
                                <w:szCs w:val="24"/>
                              </w:rPr>
                            </w:pPr>
                            <w:r w:rsidRPr="00CC5593">
                              <w:rPr>
                                <w:rFonts w:ascii="Times New Roman" w:hAnsi="Times New Roman"/>
                                <w:b/>
                                <w:sz w:val="24"/>
                                <w:szCs w:val="24"/>
                              </w:rPr>
                              <w:t xml:space="preserve">Уровни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62" type="#_x0000_t202" style="position:absolute;left:0;text-align:left;margin-left:220.7pt;margin-top:10.35pt;width:66.85pt;height:2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">
                <v:textbox>
                  <w:txbxContent>
                    <w:p w:rsidR="00A33FED" w:rsidRPr="00CC5593" w:rsidRDefault="00A33FED"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mc:Fallback>
        </mc:AlternateContent>
      </w:r>
    </w:p>
    <w:p w:rsidR="00325181" w:rsidRPr="00566A67" w:rsidRDefault="00325181" w:rsidP="009975A5">
      <w:pPr>
        <w:spacing w:after="0" w:line="240" w:lineRule="auto"/>
        <w:jc w:val="both"/>
        <w:rPr>
          <w:rFonts w:ascii="Times New Roman" w:hAnsi="Times New Roman"/>
          <w:sz w:val="24"/>
          <w:szCs w:val="24"/>
        </w:rPr>
      </w:pP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45440" behindDoc="0" locked="0" layoutInCell="1" allowOverlap="1" wp14:anchorId="1755AA4C" wp14:editId="4C72F0B0">
                <wp:simplePos x="0" y="0"/>
                <wp:positionH relativeFrom="column">
                  <wp:posOffset>3200400</wp:posOffset>
                </wp:positionH>
                <wp:positionV relativeFrom="paragraph">
                  <wp:posOffset>50165</wp:posOffset>
                </wp:positionV>
                <wp:extent cx="635" cy="161925"/>
                <wp:effectExtent l="53340" t="8890" r="60325" b="19685"/>
                <wp:wrapNone/>
                <wp:docPr id="64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4" o:spid="_x0000_s1026" type="#_x0000_t32" style="position:absolute;margin-left:252pt;margin-top:3.95pt;width:.0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">
                <v:stroke endarrow="block"/>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46464" behindDoc="0" locked="0" layoutInCell="1" allowOverlap="1" wp14:anchorId="708869EC" wp14:editId="3C5488B5">
                <wp:simplePos x="0" y="0"/>
                <wp:positionH relativeFrom="column">
                  <wp:posOffset>3200400</wp:posOffset>
                </wp:positionH>
                <wp:positionV relativeFrom="paragraph">
                  <wp:posOffset>50165</wp:posOffset>
                </wp:positionV>
                <wp:extent cx="2438400" cy="161925"/>
                <wp:effectExtent l="5715" t="8890" r="22860" b="57785"/>
                <wp:wrapNone/>
                <wp:docPr id="64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52pt;margin-top:3.95pt;width:192pt;height:1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4GOgIAAGY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">
                <v:stroke endarrow="block"/>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120D58E8" wp14:editId="251864E5">
                <wp:simplePos x="0" y="0"/>
                <wp:positionH relativeFrom="column">
                  <wp:posOffset>990600</wp:posOffset>
                </wp:positionH>
                <wp:positionV relativeFrom="paragraph">
                  <wp:posOffset>50165</wp:posOffset>
                </wp:positionV>
                <wp:extent cx="2209800" cy="161925"/>
                <wp:effectExtent l="24765" t="8890" r="13335" b="57785"/>
                <wp:wrapNone/>
                <wp:docPr id="64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78pt;margin-top:3.95pt;width:174pt;height:12.7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3QQIAAHAEAAAOAAAAZHJzL2Uyb0RvYy54bWysVMGO2jAQvVfqP1i+QxI2pB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">
                <v:stroke endarrow="block"/>
              </v:shape>
            </w:pict>
          </mc:Fallback>
        </mc:AlternateContent>
      </w:r>
    </w:p>
    <w:p w:rsidR="0012611B" w:rsidRPr="00566A67" w:rsidRDefault="00573917" w:rsidP="009975A5">
      <w:pPr>
        <w:tabs>
          <w:tab w:val="left" w:pos="3960"/>
        </w:tabs>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41344" behindDoc="0" locked="0" layoutInCell="1" allowOverlap="1" wp14:anchorId="33E369E7" wp14:editId="36628C0D">
                <wp:simplePos x="0" y="0"/>
                <wp:positionH relativeFrom="column">
                  <wp:posOffset>-76200</wp:posOffset>
                </wp:positionH>
                <wp:positionV relativeFrom="paragraph">
                  <wp:posOffset>36830</wp:posOffset>
                </wp:positionV>
                <wp:extent cx="1981200" cy="283845"/>
                <wp:effectExtent l="5715" t="8890" r="13335" b="12065"/>
                <wp:wrapNone/>
                <wp:docPr id="64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3845"/>
                        </a:xfrm>
                        <a:prstGeom prst="rect">
                          <a:avLst/>
                        </a:prstGeom>
                        <a:solidFill>
                          <a:srgbClr val="FFFFFF"/>
                        </a:solidFill>
                        <a:ln w="9525">
                          <a:solidFill>
                            <a:srgbClr val="000000"/>
                          </a:solidFill>
                          <a:miter lim="800000"/>
                          <a:headEnd/>
                          <a:tailEnd/>
                        </a:ln>
                      </wps:spPr>
                      <wps:txbx>
                        <w:txbxContent>
                          <w:p w:rsidR="00A5618B" w:rsidRPr="00CB5286" w:rsidRDefault="00A5618B"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3" type="#_x0000_t202" style="position:absolute;left:0;text-align:left;margin-left:-6pt;margin-top:2.9pt;width:156pt;height:22.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">
                <v:textbox>
                  <w:txbxContent>
                    <w:p w:rsidR="00A33FED" w:rsidRPr="00CB5286" w:rsidRDefault="00A33FED"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43392" behindDoc="0" locked="0" layoutInCell="1" allowOverlap="1" wp14:anchorId="7DA38CFC" wp14:editId="06649D95">
                <wp:simplePos x="0" y="0"/>
                <wp:positionH relativeFrom="column">
                  <wp:posOffset>4738370</wp:posOffset>
                </wp:positionH>
                <wp:positionV relativeFrom="paragraph">
                  <wp:posOffset>36830</wp:posOffset>
                </wp:positionV>
                <wp:extent cx="1976755" cy="283845"/>
                <wp:effectExtent l="10160" t="8890" r="13335" b="12065"/>
                <wp:wrapNone/>
                <wp:docPr id="64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83845"/>
                        </a:xfrm>
                        <a:prstGeom prst="rect">
                          <a:avLst/>
                        </a:prstGeom>
                        <a:solidFill>
                          <a:srgbClr val="FFFFFF"/>
                        </a:solidFill>
                        <a:ln w="9525">
                          <a:solidFill>
                            <a:srgbClr val="000000"/>
                          </a:solidFill>
                          <a:miter lim="800000"/>
                          <a:headEnd/>
                          <a:tailEnd/>
                        </a:ln>
                      </wps:spPr>
                      <wps:txbx>
                        <w:txbxContent>
                          <w:p w:rsidR="00A5618B" w:rsidRPr="00CB5286" w:rsidRDefault="00A5618B"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4" type="#_x0000_t202" style="position:absolute;left:0;text-align:left;margin-left:373.1pt;margin-top:2.9pt;width:155.65pt;height:2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">
                <v:textbox>
                  <w:txbxContent>
                    <w:p w:rsidR="00A33FED" w:rsidRPr="00CB5286" w:rsidRDefault="00A33FED"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42368" behindDoc="0" locked="0" layoutInCell="1" allowOverlap="1" wp14:anchorId="5CFDFE2C" wp14:editId="170CBBCC">
                <wp:simplePos x="0" y="0"/>
                <wp:positionH relativeFrom="column">
                  <wp:posOffset>2019300</wp:posOffset>
                </wp:positionH>
                <wp:positionV relativeFrom="paragraph">
                  <wp:posOffset>36830</wp:posOffset>
                </wp:positionV>
                <wp:extent cx="2581275" cy="283845"/>
                <wp:effectExtent l="5715" t="8890" r="13335" b="12065"/>
                <wp:wrapNone/>
                <wp:docPr id="64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3845"/>
                        </a:xfrm>
                        <a:prstGeom prst="rect">
                          <a:avLst/>
                        </a:prstGeom>
                        <a:solidFill>
                          <a:srgbClr val="FFFFFF"/>
                        </a:solidFill>
                        <a:ln w="9525">
                          <a:solidFill>
                            <a:srgbClr val="000000"/>
                          </a:solidFill>
                          <a:miter lim="800000"/>
                          <a:headEnd/>
                          <a:tailEnd/>
                        </a:ln>
                      </wps:spPr>
                      <wps:txbx>
                        <w:txbxContent>
                          <w:p w:rsidR="00A5618B" w:rsidRPr="00CB5286" w:rsidRDefault="00A5618B" w:rsidP="0012611B">
                            <w:pPr>
                              <w:jc w:val="center"/>
                              <w:rPr>
                                <w:rFonts w:ascii="Times New Roman" w:hAnsi="Times New Roman"/>
                                <w:b/>
                                <w:sz w:val="24"/>
                                <w:szCs w:val="24"/>
                              </w:rPr>
                            </w:pPr>
                            <w:r>
                              <w:rPr>
                                <w:rFonts w:ascii="Times New Roman" w:hAnsi="Times New Roman"/>
                                <w:b/>
                                <w:sz w:val="24"/>
                                <w:szCs w:val="24"/>
                              </w:rPr>
                              <w:t xml:space="preserve">Базовый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5" type="#_x0000_t202" style="position:absolute;left:0;text-align:left;margin-left:159pt;margin-top:2.9pt;width:203.25pt;height:2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">
                <v:textbox>
                  <w:txbxContent>
                    <w:p w:rsidR="00A33FED" w:rsidRPr="00CB5286" w:rsidRDefault="00A33FED"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mc:Fallback>
        </mc:AlternateContent>
      </w:r>
      <w:r w:rsidR="0012611B" w:rsidRPr="00566A67">
        <w:rPr>
          <w:rFonts w:ascii="Times New Roman" w:hAnsi="Times New Roman"/>
          <w:sz w:val="24"/>
          <w:szCs w:val="24"/>
        </w:rPr>
        <w:tab/>
      </w: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52608" behindDoc="0" locked="0" layoutInCell="1" allowOverlap="1" wp14:anchorId="5E8D4478" wp14:editId="6C8894BF">
                <wp:simplePos x="0" y="0"/>
                <wp:positionH relativeFrom="column">
                  <wp:posOffset>5753100</wp:posOffset>
                </wp:positionH>
                <wp:positionV relativeFrom="paragraph">
                  <wp:posOffset>145415</wp:posOffset>
                </wp:positionV>
                <wp:extent cx="9525" cy="189230"/>
                <wp:effectExtent l="43815" t="6985" r="60960" b="22860"/>
                <wp:wrapNone/>
                <wp:docPr id="64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53pt;margin-top:11.45pt;width:.75pt;height:1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">
                <v:stroke endarrow="block"/>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51584" behindDoc="0" locked="0" layoutInCell="1" allowOverlap="1" wp14:anchorId="4EBF4578" wp14:editId="1AD8DD98">
                <wp:simplePos x="0" y="0"/>
                <wp:positionH relativeFrom="column">
                  <wp:posOffset>3286125</wp:posOffset>
                </wp:positionH>
                <wp:positionV relativeFrom="paragraph">
                  <wp:posOffset>145415</wp:posOffset>
                </wp:positionV>
                <wp:extent cx="9525" cy="178435"/>
                <wp:effectExtent l="43815" t="6985" r="60960" b="24130"/>
                <wp:wrapNone/>
                <wp:docPr id="64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58.75pt;margin-top:11.45pt;width:.75pt;height:1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">
                <v:stroke endarrow="block"/>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50560" behindDoc="0" locked="0" layoutInCell="1" allowOverlap="1" wp14:anchorId="0CB9D143" wp14:editId="4F9D9DED">
                <wp:simplePos x="0" y="0"/>
                <wp:positionH relativeFrom="column">
                  <wp:posOffset>876300</wp:posOffset>
                </wp:positionH>
                <wp:positionV relativeFrom="paragraph">
                  <wp:posOffset>145415</wp:posOffset>
                </wp:positionV>
                <wp:extent cx="9525" cy="189230"/>
                <wp:effectExtent l="43815" t="6985" r="60960" b="22860"/>
                <wp:wrapNone/>
                <wp:docPr id="6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9pt;margin-top:11.45pt;width:.75pt;height:1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">
                <v:stroke endarrow="block"/>
              </v:shape>
            </w:pict>
          </mc:Fallback>
        </mc:AlternateContent>
      </w: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48512" behindDoc="0" locked="0" layoutInCell="1" allowOverlap="1" wp14:anchorId="6CC07BD7" wp14:editId="2F5BD2C7">
                <wp:simplePos x="0" y="0"/>
                <wp:positionH relativeFrom="column">
                  <wp:posOffset>-66040</wp:posOffset>
                </wp:positionH>
                <wp:positionV relativeFrom="paragraph">
                  <wp:posOffset>149225</wp:posOffset>
                </wp:positionV>
                <wp:extent cx="1976120" cy="1123315"/>
                <wp:effectExtent l="6985" t="11430" r="7620" b="8255"/>
                <wp:wrapNone/>
                <wp:docPr id="6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123315"/>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pStyle w:val="afff2"/>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66" type="#_x0000_t202" style="position:absolute;left:0;text-align:left;margin-left:-5.2pt;margin-top:11.75pt;width:155.6pt;height:88.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">
                <v:textbox style="mso-fit-shape-to-text:t">
                  <w:txbxContent>
                    <w:p w:rsidR="00A33FED" w:rsidRPr="00CC5593" w:rsidRDefault="00A33FED" w:rsidP="0012611B">
                      <w:pPr>
                        <w:pStyle w:val="afff2"/>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49536" behindDoc="0" locked="0" layoutInCell="1" allowOverlap="1" wp14:anchorId="70B1F6E1" wp14:editId="765906BA">
                <wp:simplePos x="0" y="0"/>
                <wp:positionH relativeFrom="column">
                  <wp:posOffset>4738370</wp:posOffset>
                </wp:positionH>
                <wp:positionV relativeFrom="paragraph">
                  <wp:posOffset>154305</wp:posOffset>
                </wp:positionV>
                <wp:extent cx="2030095" cy="2145665"/>
                <wp:effectExtent l="5080" t="12065" r="12700" b="13970"/>
                <wp:wrapNone/>
                <wp:docPr id="6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2145665"/>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pStyle w:val="afff2"/>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67" type="#_x0000_t202" style="position:absolute;left:0;text-align:left;margin-left:373.1pt;margin-top:12.15pt;width:159.85pt;height:168.9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">
                <v:textbox style="mso-fit-shape-to-text:t">
                  <w:txbxContent>
                    <w:p w:rsidR="00A33FED" w:rsidRPr="00CC5593" w:rsidRDefault="00A33FED" w:rsidP="0012611B">
                      <w:pPr>
                        <w:pStyle w:val="afff2"/>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47488" behindDoc="0" locked="0" layoutInCell="1" allowOverlap="1" wp14:anchorId="50640A7A" wp14:editId="28F2BC5E">
                <wp:simplePos x="0" y="0"/>
                <wp:positionH relativeFrom="column">
                  <wp:posOffset>2013585</wp:posOffset>
                </wp:positionH>
                <wp:positionV relativeFrom="paragraph">
                  <wp:posOffset>143510</wp:posOffset>
                </wp:positionV>
                <wp:extent cx="2581910" cy="1269365"/>
                <wp:effectExtent l="13335" t="9525" r="5080" b="6985"/>
                <wp:wrapNone/>
                <wp:docPr id="6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69365"/>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pStyle w:val="afff2"/>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068" type="#_x0000_t202" style="position:absolute;left:0;text-align:left;margin-left:158.55pt;margin-top:11.3pt;width:203.3pt;height:99.9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">
                <v:textbox style="mso-fit-shape-to-text:t">
                  <w:txbxContent>
                    <w:p w:rsidR="00A33FED" w:rsidRPr="00CC5593" w:rsidRDefault="00A33FED" w:rsidP="0012611B">
                      <w:pPr>
                        <w:pStyle w:val="afff2"/>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mc:Fallback>
        </mc:AlternateContent>
      </w: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03313805" wp14:editId="123ED170">
                <wp:simplePos x="0" y="0"/>
                <wp:positionH relativeFrom="column">
                  <wp:posOffset>876300</wp:posOffset>
                </wp:positionH>
                <wp:positionV relativeFrom="paragraph">
                  <wp:posOffset>52705</wp:posOffset>
                </wp:positionV>
                <wp:extent cx="1926590" cy="359410"/>
                <wp:effectExtent l="5715" t="11430" r="29845" b="57785"/>
                <wp:wrapNone/>
                <wp:docPr id="5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65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69pt;margin-top:4.15pt;width:151.7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9LPAIAAGU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">
                <v:stroke endarrow="block"/>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59776" behindDoc="0" locked="0" layoutInCell="1" allowOverlap="1" wp14:anchorId="0EF58352" wp14:editId="7BBB8BCB">
                <wp:simplePos x="0" y="0"/>
                <wp:positionH relativeFrom="column">
                  <wp:posOffset>876935</wp:posOffset>
                </wp:positionH>
                <wp:positionV relativeFrom="paragraph">
                  <wp:posOffset>52705</wp:posOffset>
                </wp:positionV>
                <wp:extent cx="8890" cy="359410"/>
                <wp:effectExtent l="53975" t="11430" r="51435" b="19685"/>
                <wp:wrapNone/>
                <wp:docPr id="5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69.05pt;margin-top:4.15pt;width:.7pt;height:28.3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">
                <v:stroke endarrow="block"/>
              </v:shape>
            </w:pict>
          </mc:Fallback>
        </mc:AlternateContent>
      </w: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64EEF4FD" wp14:editId="3E396CB2">
                <wp:simplePos x="0" y="0"/>
                <wp:positionH relativeFrom="column">
                  <wp:posOffset>-60960</wp:posOffset>
                </wp:positionH>
                <wp:positionV relativeFrom="paragraph">
                  <wp:posOffset>61595</wp:posOffset>
                </wp:positionV>
                <wp:extent cx="2155825" cy="280670"/>
                <wp:effectExtent l="11430" t="8890" r="13970" b="5715"/>
                <wp:wrapNone/>
                <wp:docPr id="5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80670"/>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jc w:val="center"/>
                              <w:rPr>
                                <w:rFonts w:ascii="Times New Roman" w:hAnsi="Times New Roman"/>
                                <w:b/>
                              </w:rPr>
                            </w:pPr>
                            <w:r w:rsidRPr="00CC5593">
                              <w:rPr>
                                <w:rFonts w:ascii="Times New Roman" w:hAnsi="Times New Roman"/>
                                <w:b/>
                              </w:rPr>
                              <w:t>Пониженный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9" type="#_x0000_t202" style="position:absolute;left:0;text-align:left;margin-left:-4.8pt;margin-top:4.85pt;width:169.75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">
                <v:textbox>
                  <w:txbxContent>
                    <w:p w:rsidR="00A33FED" w:rsidRPr="00CC5593" w:rsidRDefault="00A33FED" w:rsidP="0012611B">
                      <w:pPr>
                        <w:jc w:val="center"/>
                        <w:rPr>
                          <w:rFonts w:ascii="Times New Roman" w:hAnsi="Times New Roman"/>
                          <w:b/>
                        </w:rPr>
                      </w:pPr>
                      <w:r w:rsidRPr="00CC5593">
                        <w:rPr>
                          <w:rFonts w:ascii="Times New Roman" w:hAnsi="Times New Roman"/>
                          <w:b/>
                        </w:rPr>
                        <w:t>Пониженный</w:t>
                      </w:r>
                    </w:p>
                  </w:txbxContent>
                </v:textbox>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3C0BB9E3" wp14:editId="28E70F69">
                <wp:simplePos x="0" y="0"/>
                <wp:positionH relativeFrom="column">
                  <wp:posOffset>2324100</wp:posOffset>
                </wp:positionH>
                <wp:positionV relativeFrom="paragraph">
                  <wp:posOffset>61595</wp:posOffset>
                </wp:positionV>
                <wp:extent cx="2276475" cy="280670"/>
                <wp:effectExtent l="5715" t="8890" r="13335" b="5715"/>
                <wp:wrapNone/>
                <wp:docPr id="5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80670"/>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jc w:val="center"/>
                              <w:rPr>
                                <w:rFonts w:ascii="Times New Roman" w:hAnsi="Times New Roman"/>
                                <w:b/>
                              </w:rPr>
                            </w:pPr>
                            <w:r w:rsidRPr="00CC5593">
                              <w:rPr>
                                <w:rFonts w:ascii="Times New Roman" w:hAnsi="Times New Roman"/>
                                <w:b/>
                              </w:rPr>
                              <w:t>Низкий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70" type="#_x0000_t202" style="position:absolute;left:0;text-align:left;margin-left:183pt;margin-top:4.85pt;width:179.2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">
                <v:textbox>
                  <w:txbxContent>
                    <w:p w:rsidR="00A33FED" w:rsidRPr="00CC5593" w:rsidRDefault="00A33FED" w:rsidP="0012611B">
                      <w:pPr>
                        <w:jc w:val="center"/>
                        <w:rPr>
                          <w:rFonts w:ascii="Times New Roman" w:hAnsi="Times New Roman"/>
                          <w:b/>
                        </w:rPr>
                      </w:pPr>
                      <w:r w:rsidRPr="00CC5593">
                        <w:rPr>
                          <w:rFonts w:ascii="Times New Roman" w:hAnsi="Times New Roman"/>
                          <w:b/>
                        </w:rPr>
                        <w:t>Низкий</w:t>
                      </w:r>
                    </w:p>
                  </w:txbxContent>
                </v:textbox>
              </v:shape>
            </w:pict>
          </mc:Fallback>
        </mc:AlternateContent>
      </w: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4346EFBC" wp14:editId="1367C8CE">
                <wp:simplePos x="0" y="0"/>
                <wp:positionH relativeFrom="column">
                  <wp:posOffset>3505200</wp:posOffset>
                </wp:positionH>
                <wp:positionV relativeFrom="paragraph">
                  <wp:posOffset>167005</wp:posOffset>
                </wp:positionV>
                <wp:extent cx="0" cy="128905"/>
                <wp:effectExtent l="53340" t="13335" r="60960" b="19685"/>
                <wp:wrapNone/>
                <wp:docPr id="55"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76pt;margin-top:13.15pt;width:0;height:1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q7NAIAAF8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">
                <v:stroke endarrow="block"/>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63872" behindDoc="0" locked="0" layoutInCell="1" allowOverlap="1" wp14:anchorId="0F8F4195" wp14:editId="05D3B432">
                <wp:simplePos x="0" y="0"/>
                <wp:positionH relativeFrom="column">
                  <wp:posOffset>885825</wp:posOffset>
                </wp:positionH>
                <wp:positionV relativeFrom="paragraph">
                  <wp:posOffset>167005</wp:posOffset>
                </wp:positionV>
                <wp:extent cx="0" cy="139700"/>
                <wp:effectExtent l="53340" t="13335" r="60960" b="18415"/>
                <wp:wrapNone/>
                <wp:docPr id="5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69.75pt;margin-top:13.15pt;width:0;height:1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pA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aY6R&#10;Ih3M6PHgdSyNsvkkMNQbV4BjpbY29EhP6sU8afrNIaWrlqg9j+6vZwPRWYhI3oWEjTNQZ9d/1gx8&#10;CFSIdJ0a24WUQAQ6xamcb1PhJ4/ocEjhNLtb3K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">
                <v:stroke endarrow="block"/>
              </v:shape>
            </w:pict>
          </mc:Fallback>
        </mc:AlternateContent>
      </w: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25B48515" wp14:editId="196242D5">
                <wp:simplePos x="0" y="0"/>
                <wp:positionH relativeFrom="column">
                  <wp:posOffset>2238375</wp:posOffset>
                </wp:positionH>
                <wp:positionV relativeFrom="paragraph">
                  <wp:posOffset>120650</wp:posOffset>
                </wp:positionV>
                <wp:extent cx="2362200" cy="2743200"/>
                <wp:effectExtent l="5715" t="8890" r="13335" b="10160"/>
                <wp:wrapNone/>
                <wp:docPr id="5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0"/>
                        </a:xfrm>
                        <a:prstGeom prst="rect">
                          <a:avLst/>
                        </a:prstGeom>
                        <a:solidFill>
                          <a:srgbClr val="FFFFFF"/>
                        </a:solidFill>
                        <a:ln w="9525">
                          <a:solidFill>
                            <a:srgbClr val="000000"/>
                          </a:solidFill>
                          <a:miter lim="800000"/>
                          <a:headEnd/>
                          <a:tailEnd/>
                        </a:ln>
                      </wps:spPr>
                      <wps:txbx>
                        <w:txbxContent>
                          <w:p w:rsidR="00A5618B" w:rsidRPr="00C02876" w:rsidRDefault="00A5618B" w:rsidP="0012611B">
                            <w:pPr>
                              <w:pStyle w:val="afff2"/>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71" type="#_x0000_t202" style="position:absolute;left:0;text-align:left;margin-left:176.25pt;margin-top:9.5pt;width:186pt;height:3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">
                <v:textbox>
                  <w:txbxContent>
                    <w:p w:rsidR="00A33FED" w:rsidRPr="00C02876" w:rsidRDefault="00A33FED" w:rsidP="0012611B">
                      <w:pPr>
                        <w:pStyle w:val="afff2"/>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69AAB4CD" wp14:editId="54E70AFE">
                <wp:simplePos x="0" y="0"/>
                <wp:positionH relativeFrom="column">
                  <wp:posOffset>-60960</wp:posOffset>
                </wp:positionH>
                <wp:positionV relativeFrom="paragraph">
                  <wp:posOffset>126365</wp:posOffset>
                </wp:positionV>
                <wp:extent cx="2160905" cy="2145665"/>
                <wp:effectExtent l="7620" t="7620" r="12700" b="8890"/>
                <wp:wrapNone/>
                <wp:docPr id="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145665"/>
                        </a:xfrm>
                        <a:prstGeom prst="rect">
                          <a:avLst/>
                        </a:prstGeom>
                        <a:solidFill>
                          <a:srgbClr val="FFFFFF"/>
                        </a:solidFill>
                        <a:ln w="9525">
                          <a:solidFill>
                            <a:srgbClr val="000000"/>
                          </a:solidFill>
                          <a:miter lim="800000"/>
                          <a:headEnd/>
                          <a:tailEnd/>
                        </a:ln>
                      </wps:spPr>
                      <wps:txbx>
                        <w:txbxContent>
                          <w:p w:rsidR="00A5618B" w:rsidRDefault="00A5618B" w:rsidP="0012611B">
                            <w:pPr>
                              <w:pStyle w:val="afff2"/>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0" o:spid="_x0000_s1072" type="#_x0000_t202" style="position:absolute;left:0;text-align:left;margin-left:-4.8pt;margin-top:9.95pt;width:170.15pt;height:168.9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">
                <v:textbox style="mso-fit-shape-to-text:t">
                  <w:txbxContent>
                    <w:p w:rsidR="00A33FED" w:rsidRDefault="00A33FED" w:rsidP="0012611B">
                      <w:pPr>
                        <w:pStyle w:val="afff2"/>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mc:Fallback>
        </mc:AlternateContent>
      </w: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56704" behindDoc="0" locked="0" layoutInCell="1" allowOverlap="1" wp14:anchorId="3E9D890A" wp14:editId="3C9F2B83">
                <wp:simplePos x="0" y="0"/>
                <wp:positionH relativeFrom="column">
                  <wp:posOffset>5753100</wp:posOffset>
                </wp:positionH>
                <wp:positionV relativeFrom="paragraph">
                  <wp:posOffset>26670</wp:posOffset>
                </wp:positionV>
                <wp:extent cx="619125" cy="180340"/>
                <wp:effectExtent l="5715" t="8255" r="32385" b="59055"/>
                <wp:wrapNone/>
                <wp:docPr id="5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453pt;margin-top:2.1pt;width:48.75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">
                <v:stroke endarrow="block"/>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41550320" wp14:editId="7565C7DA">
                <wp:simplePos x="0" y="0"/>
                <wp:positionH relativeFrom="column">
                  <wp:posOffset>5200650</wp:posOffset>
                </wp:positionH>
                <wp:positionV relativeFrom="paragraph">
                  <wp:posOffset>26670</wp:posOffset>
                </wp:positionV>
                <wp:extent cx="552450" cy="180340"/>
                <wp:effectExtent l="34290" t="8255" r="13335" b="59055"/>
                <wp:wrapNone/>
                <wp:docPr id="50"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409.5pt;margin-top:2.1pt;width:43.5pt;height:14.2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">
                <v:stroke endarrow="block"/>
              </v:shape>
            </w:pict>
          </mc:Fallback>
        </mc:AlternateContent>
      </w:r>
    </w:p>
    <w:p w:rsidR="0012611B" w:rsidRPr="00566A67" w:rsidRDefault="00573917" w:rsidP="009975A5">
      <w:pPr>
        <w:spacing w:after="0" w:line="240" w:lineRule="auto"/>
        <w:ind w:firstLine="284"/>
        <w:jc w:val="both"/>
        <w:rPr>
          <w:rFonts w:ascii="Times New Roman" w:hAnsi="Times New Roman"/>
          <w:sz w:val="24"/>
          <w:szCs w:val="24"/>
        </w:rPr>
      </w:pPr>
      <w:r w:rsidRPr="00566A67">
        <w:rPr>
          <w:rFonts w:ascii="Times New Roman" w:hAnsi="Times New Roman"/>
          <w:noProof/>
          <w:sz w:val="24"/>
          <w:szCs w:val="24"/>
        </w:rPr>
        <mc:AlternateContent>
          <mc:Choice Requires="wps">
            <w:drawing>
              <wp:anchor distT="0" distB="0" distL="114300" distR="114300" simplePos="0" relativeHeight="251653632" behindDoc="0" locked="0" layoutInCell="1" allowOverlap="1" wp14:anchorId="5CB0DF3E" wp14:editId="087140B1">
                <wp:simplePos x="0" y="0"/>
                <wp:positionH relativeFrom="column">
                  <wp:posOffset>4733925</wp:posOffset>
                </wp:positionH>
                <wp:positionV relativeFrom="paragraph">
                  <wp:posOffset>31750</wp:posOffset>
                </wp:positionV>
                <wp:extent cx="1171575" cy="362585"/>
                <wp:effectExtent l="5715" t="7620" r="13335" b="10795"/>
                <wp:wrapNone/>
                <wp:docPr id="4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2585"/>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jc w:val="center"/>
                              <w:rPr>
                                <w:rFonts w:ascii="Times New Roman" w:hAnsi="Times New Roman"/>
                                <w:b/>
                              </w:rPr>
                            </w:pPr>
                            <w:r w:rsidRPr="00CC5593">
                              <w:rPr>
                                <w:rFonts w:ascii="Times New Roman" w:hAnsi="Times New Roman"/>
                                <w:b/>
                              </w:rPr>
                              <w:t>Повышенный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73" type="#_x0000_t202" style="position:absolute;left:0;text-align:left;margin-left:372.75pt;margin-top:2.5pt;width:92.25pt;height:2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">
                <v:textbox>
                  <w:txbxContent>
                    <w:p w:rsidR="00A33FED" w:rsidRPr="00CC5593" w:rsidRDefault="00A33FED" w:rsidP="0012611B">
                      <w:pPr>
                        <w:jc w:val="center"/>
                        <w:rPr>
                          <w:rFonts w:ascii="Times New Roman" w:hAnsi="Times New Roman"/>
                          <w:b/>
                        </w:rPr>
                      </w:pPr>
                      <w:r w:rsidRPr="00CC5593">
                        <w:rPr>
                          <w:rFonts w:ascii="Times New Roman" w:hAnsi="Times New Roman"/>
                          <w:b/>
                        </w:rPr>
                        <w:t>Повышенный</w:t>
                      </w:r>
                    </w:p>
                  </w:txbxContent>
                </v:textbox>
              </v:shape>
            </w:pict>
          </mc:Fallback>
        </mc:AlternateContent>
      </w:r>
      <w:r w:rsidRPr="00566A67">
        <w:rPr>
          <w:rFonts w:ascii="Times New Roman" w:hAnsi="Times New Roman"/>
          <w:noProof/>
          <w:sz w:val="24"/>
          <w:szCs w:val="24"/>
        </w:rPr>
        <mc:AlternateContent>
          <mc:Choice Requires="wps">
            <w:drawing>
              <wp:anchor distT="0" distB="0" distL="114300" distR="114300" simplePos="0" relativeHeight="251654656" behindDoc="0" locked="0" layoutInCell="1" allowOverlap="1" wp14:anchorId="7BCB80BE" wp14:editId="4916ECF0">
                <wp:simplePos x="0" y="0"/>
                <wp:positionH relativeFrom="column">
                  <wp:posOffset>5953125</wp:posOffset>
                </wp:positionH>
                <wp:positionV relativeFrom="paragraph">
                  <wp:posOffset>31750</wp:posOffset>
                </wp:positionV>
                <wp:extent cx="810895" cy="362585"/>
                <wp:effectExtent l="5715" t="7620" r="12065" b="10795"/>
                <wp:wrapNone/>
                <wp:docPr id="4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62585"/>
                        </a:xfrm>
                        <a:prstGeom prst="rect">
                          <a:avLst/>
                        </a:prstGeom>
                        <a:solidFill>
                          <a:srgbClr val="FFFFFF"/>
                        </a:solidFill>
                        <a:ln w="9525">
                          <a:solidFill>
                            <a:srgbClr val="000000"/>
                          </a:solidFill>
                          <a:miter lim="800000"/>
                          <a:headEnd/>
                          <a:tailEnd/>
                        </a:ln>
                      </wps:spPr>
                      <wps:txbx>
                        <w:txbxContent>
                          <w:p w:rsidR="00A5618B" w:rsidRPr="00CC5593" w:rsidRDefault="00A5618B" w:rsidP="0012611B">
                            <w:pPr>
                              <w:jc w:val="center"/>
                              <w:rPr>
                                <w:rFonts w:ascii="Times New Roman" w:hAnsi="Times New Roman"/>
                                <w:b/>
                              </w:rPr>
                            </w:pPr>
                            <w:r w:rsidRPr="00CC5593">
                              <w:rPr>
                                <w:rFonts w:ascii="Times New Roman" w:hAnsi="Times New Roman"/>
                                <w:b/>
                              </w:rPr>
                              <w:t>Высокий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74" type="#_x0000_t202" style="position:absolute;left:0;text-align:left;margin-left:468.75pt;margin-top:2.5pt;width:63.85pt;height:2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">
                <v:textbox>
                  <w:txbxContent>
                    <w:p w:rsidR="00A33FED" w:rsidRPr="00CC5593" w:rsidRDefault="00A33FED" w:rsidP="0012611B">
                      <w:pPr>
                        <w:jc w:val="center"/>
                        <w:rPr>
                          <w:rFonts w:ascii="Times New Roman" w:hAnsi="Times New Roman"/>
                          <w:b/>
                        </w:rPr>
                      </w:pPr>
                      <w:r w:rsidRPr="00CC5593">
                        <w:rPr>
                          <w:rFonts w:ascii="Times New Roman" w:hAnsi="Times New Roman"/>
                          <w:b/>
                        </w:rPr>
                        <w:t>Высокий</w:t>
                      </w:r>
                    </w:p>
                  </w:txbxContent>
                </v:textbox>
              </v:shape>
            </w:pict>
          </mc:Fallback>
        </mc:AlternateContent>
      </w: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ind w:firstLine="284"/>
        <w:jc w:val="both"/>
        <w:rPr>
          <w:rFonts w:ascii="Times New Roman" w:hAnsi="Times New Roman"/>
          <w:sz w:val="24"/>
          <w:szCs w:val="24"/>
        </w:rPr>
      </w:pPr>
    </w:p>
    <w:p w:rsidR="0012611B" w:rsidRPr="00566A67" w:rsidRDefault="0012611B" w:rsidP="009975A5">
      <w:pPr>
        <w:spacing w:after="0" w:line="240" w:lineRule="auto"/>
        <w:jc w:val="both"/>
        <w:rPr>
          <w:rFonts w:ascii="Times New Roman" w:hAnsi="Times New Roman"/>
          <w:sz w:val="24"/>
          <w:szCs w:val="24"/>
        </w:rPr>
      </w:pPr>
    </w:p>
    <w:p w:rsidR="00325181" w:rsidRPr="00566A67" w:rsidRDefault="00325181" w:rsidP="009975A5">
      <w:pPr>
        <w:spacing w:after="0" w:line="360" w:lineRule="auto"/>
        <w:jc w:val="both"/>
        <w:rPr>
          <w:rFonts w:ascii="Times New Roman" w:eastAsia="Calibri" w:hAnsi="Times New Roman"/>
          <w:b/>
          <w:sz w:val="26"/>
          <w:szCs w:val="26"/>
          <w:lang w:eastAsia="en-US"/>
        </w:rPr>
      </w:pPr>
    </w:p>
    <w:p w:rsidR="00325181" w:rsidRPr="00566A67" w:rsidRDefault="00325181" w:rsidP="009975A5">
      <w:pPr>
        <w:spacing w:after="0" w:line="360" w:lineRule="auto"/>
        <w:jc w:val="both"/>
        <w:rPr>
          <w:rFonts w:ascii="Times New Roman" w:eastAsia="Calibri" w:hAnsi="Times New Roman"/>
          <w:b/>
          <w:sz w:val="26"/>
          <w:szCs w:val="26"/>
          <w:lang w:eastAsia="en-US"/>
        </w:rPr>
      </w:pPr>
    </w:p>
    <w:p w:rsidR="00170760" w:rsidRPr="00566A67" w:rsidRDefault="00170760" w:rsidP="009975A5">
      <w:pPr>
        <w:spacing w:after="0" w:line="360" w:lineRule="auto"/>
        <w:jc w:val="both"/>
        <w:rPr>
          <w:rFonts w:ascii="Times New Roman" w:eastAsia="Calibri" w:hAnsi="Times New Roman"/>
          <w:b/>
          <w:sz w:val="26"/>
          <w:szCs w:val="26"/>
          <w:lang w:eastAsia="en-US"/>
        </w:rPr>
      </w:pPr>
    </w:p>
    <w:p w:rsidR="0080751D" w:rsidRPr="00566A67" w:rsidRDefault="0080751D" w:rsidP="00170760">
      <w:pPr>
        <w:spacing w:after="0" w:line="360" w:lineRule="auto"/>
        <w:jc w:val="both"/>
        <w:outlineLvl w:val="2"/>
        <w:rPr>
          <w:rFonts w:ascii="Times New Roman" w:hAnsi="Times New Roman"/>
          <w:sz w:val="26"/>
          <w:szCs w:val="26"/>
        </w:rPr>
      </w:pPr>
      <w:bookmarkStart w:id="21" w:name="_Toc506639189"/>
      <w:r w:rsidRPr="00566A67">
        <w:rPr>
          <w:rFonts w:ascii="Times New Roman" w:hAnsi="Times New Roman"/>
          <w:sz w:val="26"/>
          <w:szCs w:val="26"/>
        </w:rPr>
        <w:t>1.3.3. Организация и содержание оценочных процедур</w:t>
      </w:r>
      <w:bookmarkEnd w:id="21"/>
    </w:p>
    <w:p w:rsidR="00170760" w:rsidRPr="00566A67" w:rsidRDefault="00170760" w:rsidP="009975A5">
      <w:pPr>
        <w:spacing w:after="0" w:line="360" w:lineRule="auto"/>
        <w:jc w:val="both"/>
        <w:rPr>
          <w:rFonts w:ascii="Times New Roman" w:eastAsia="Calibri" w:hAnsi="Times New Roman"/>
          <w:b/>
          <w:sz w:val="26"/>
          <w:szCs w:val="26"/>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566A67" w:rsidTr="00DC3E64">
        <w:tc>
          <w:tcPr>
            <w:tcW w:w="204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Стартовая диагностика</w:t>
            </w:r>
          </w:p>
        </w:tc>
        <w:tc>
          <w:tcPr>
            <w:tcW w:w="826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определяет степень</w:t>
            </w:r>
            <w:r w:rsidR="00A5274C" w:rsidRPr="00566A67">
              <w:rPr>
                <w:rFonts w:ascii="Times New Roman" w:eastAsia="Calibri" w:hAnsi="Times New Roman"/>
                <w:sz w:val="20"/>
                <w:szCs w:val="20"/>
                <w:lang w:eastAsia="en-US"/>
              </w:rPr>
              <w:t xml:space="preserve"> готовности к обучению на данном</w:t>
            </w:r>
            <w:r w:rsidR="00A5274C" w:rsidRPr="00566A67">
              <w:rPr>
                <w:rFonts w:ascii="Times New Roman" w:eastAsia="Calibri" w:hAnsi="Times New Roman"/>
                <w:color w:val="000000"/>
                <w:sz w:val="20"/>
                <w:szCs w:val="20"/>
                <w:lang w:eastAsia="en-US"/>
              </w:rPr>
              <w:t>этапе</w:t>
            </w:r>
            <w:r w:rsidRPr="00566A67">
              <w:rPr>
                <w:rFonts w:ascii="Times New Roman" w:eastAsia="Calibri" w:hAnsi="Times New Roman"/>
                <w:sz w:val="20"/>
                <w:szCs w:val="20"/>
                <w:lang w:eastAsia="en-US"/>
              </w:rPr>
              <w:t>образования (5 класс);</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566A67" w:rsidTr="00DC3E64">
        <w:tc>
          <w:tcPr>
            <w:tcW w:w="204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Текущая оценка</w:t>
            </w:r>
          </w:p>
        </w:tc>
        <w:tc>
          <w:tcPr>
            <w:tcW w:w="826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566A67" w:rsidRDefault="0080751D" w:rsidP="009975A5">
            <w:pPr>
              <w:spacing w:after="0" w:line="240" w:lineRule="auto"/>
              <w:jc w:val="both"/>
              <w:rPr>
                <w:rFonts w:ascii="Times New Roman" w:eastAsia="@Arial Unicode MS" w:hAnsi="Times New Roman"/>
                <w:sz w:val="20"/>
                <w:szCs w:val="20"/>
                <w:lang w:eastAsia="en-US"/>
              </w:rPr>
            </w:pPr>
            <w:r w:rsidRPr="00566A67">
              <w:rPr>
                <w:rFonts w:ascii="Times New Roman" w:eastAsia="Calibri" w:hAnsi="Times New Roman"/>
                <w:sz w:val="20"/>
                <w:szCs w:val="20"/>
                <w:lang w:eastAsia="en-US"/>
              </w:rPr>
              <w:t xml:space="preserve">-формы и методы текущей оценки: </w:t>
            </w:r>
            <w:r w:rsidRPr="00566A67">
              <w:rPr>
                <w:rFonts w:ascii="Times New Roman" w:eastAsia="@Arial Unicode MS" w:hAnsi="Times New Roman"/>
                <w:sz w:val="20"/>
                <w:szCs w:val="20"/>
                <w:lang w:eastAsia="en-US"/>
              </w:rPr>
              <w:t xml:space="preserve">устные и письменные опросы, практические работы, </w:t>
            </w:r>
            <w:r w:rsidRPr="00566A67">
              <w:rPr>
                <w:rFonts w:ascii="Times New Roman" w:eastAsia="@Arial Unicode MS" w:hAnsi="Times New Roman"/>
                <w:sz w:val="20"/>
                <w:szCs w:val="20"/>
                <w:lang w:eastAsia="en-US"/>
              </w:rPr>
              <w:lastRenderedPageBreak/>
              <w:t>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650357"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566A67">
              <w:rPr>
                <w:rFonts w:ascii="Times New Roman" w:eastAsia="Calibri" w:hAnsi="Times New Roman"/>
                <w:b/>
                <w:sz w:val="20"/>
                <w:szCs w:val="20"/>
                <w:lang w:eastAsia="en-US"/>
              </w:rPr>
              <w:t>способ фиксации освоения учащимся основных умений</w:t>
            </w:r>
            <w:r w:rsidRPr="00566A67">
              <w:rPr>
                <w:rFonts w:ascii="Times New Roman" w:eastAsia="Calibri" w:hAnsi="Times New Roman"/>
                <w:sz w:val="20"/>
                <w:szCs w:val="20"/>
                <w:lang w:eastAsia="en-US"/>
              </w:rPr>
              <w:t xml:space="preserve">,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w:t>
            </w:r>
          </w:p>
          <w:p w:rsidR="00650357"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xml:space="preserve">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566A67" w:rsidTr="00DC3E64">
        <w:tc>
          <w:tcPr>
            <w:tcW w:w="204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lastRenderedPageBreak/>
              <w:t>Портфолио</w:t>
            </w:r>
          </w:p>
        </w:tc>
        <w:tc>
          <w:tcPr>
            <w:tcW w:w="826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b/>
                <w:sz w:val="20"/>
                <w:szCs w:val="20"/>
                <w:lang w:eastAsia="en-US"/>
              </w:rPr>
              <w:t xml:space="preserve">-оценка динамики учебной и творческой активности </w:t>
            </w:r>
            <w:r w:rsidRPr="00566A67">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566A67">
              <w:rPr>
                <w:rFonts w:ascii="Times New Roman" w:eastAsia="Calibri" w:hAnsi="Times New Roman"/>
                <w:b/>
                <w:sz w:val="20"/>
                <w:szCs w:val="20"/>
                <w:lang w:eastAsia="en-US"/>
              </w:rPr>
              <w:t>уровня высших достижений</w:t>
            </w:r>
            <w:r w:rsidRPr="00566A67">
              <w:rPr>
                <w:rFonts w:ascii="Times New Roman" w:eastAsia="Calibri" w:hAnsi="Times New Roman"/>
                <w:sz w:val="20"/>
                <w:szCs w:val="20"/>
                <w:lang w:eastAsia="en-US"/>
              </w:rPr>
              <w:t>, демонстрируемых данным учащимся.</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-формирование и презентация результатов портфолио осуществляется в соответствие с «Конструктором «портфолио» ученика», Положение о «портфолио»</w:t>
            </w:r>
          </w:p>
        </w:tc>
      </w:tr>
      <w:tr w:rsidR="0080751D" w:rsidRPr="00566A67" w:rsidTr="00DC3E64">
        <w:tc>
          <w:tcPr>
            <w:tcW w:w="204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Внутришкольный мониторинг</w:t>
            </w:r>
          </w:p>
        </w:tc>
        <w:tc>
          <w:tcPr>
            <w:tcW w:w="8267" w:type="dxa"/>
          </w:tcPr>
          <w:p w:rsidR="0080751D" w:rsidRPr="00566A67" w:rsidRDefault="0080751D" w:rsidP="009975A5">
            <w:pPr>
              <w:spacing w:after="0" w:line="240" w:lineRule="auto"/>
              <w:jc w:val="both"/>
              <w:rPr>
                <w:rFonts w:ascii="Times New Roman" w:eastAsia="Calibri" w:hAnsi="Times New Roman"/>
                <w:b/>
                <w:sz w:val="20"/>
                <w:szCs w:val="20"/>
                <w:lang w:eastAsia="en-US"/>
              </w:rPr>
            </w:pPr>
            <w:r w:rsidRPr="00566A67">
              <w:rPr>
                <w:rFonts w:ascii="Times New Roman" w:eastAsia="Calibri" w:hAnsi="Times New Roman"/>
                <w:b/>
                <w:sz w:val="20"/>
                <w:szCs w:val="20"/>
                <w:lang w:eastAsia="en-US"/>
              </w:rPr>
              <w:t>- оценки уровня достижения предметных и метапредметных результатов</w:t>
            </w:r>
            <w:r w:rsidRPr="00566A67">
              <w:rPr>
                <w:rFonts w:ascii="Times New Roman" w:eastAsia="Calibri" w:hAnsi="Times New Roman"/>
                <w:sz w:val="20"/>
                <w:szCs w:val="20"/>
                <w:lang w:eastAsia="en-US"/>
              </w:rPr>
              <w:t>;</w:t>
            </w:r>
          </w:p>
          <w:p w:rsidR="0080751D" w:rsidRPr="00566A67" w:rsidRDefault="0080751D" w:rsidP="009975A5">
            <w:pPr>
              <w:spacing w:after="0" w:line="240" w:lineRule="auto"/>
              <w:jc w:val="both"/>
              <w:rPr>
                <w:rFonts w:ascii="Times New Roman" w:eastAsia="Calibri" w:hAnsi="Times New Roman"/>
                <w:b/>
                <w:sz w:val="20"/>
                <w:szCs w:val="20"/>
                <w:lang w:eastAsia="en-US"/>
              </w:rPr>
            </w:pPr>
            <w:r w:rsidRPr="00566A67">
              <w:rPr>
                <w:rFonts w:ascii="Times New Roman" w:eastAsia="Calibri" w:hAnsi="Times New Roman"/>
                <w:b/>
                <w:sz w:val="20"/>
                <w:szCs w:val="20"/>
                <w:lang w:eastAsia="en-US"/>
              </w:rPr>
              <w:t>- оценки уровня достижения личностных результатов</w:t>
            </w:r>
            <w:r w:rsidRPr="00566A67">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566A67" w:rsidRDefault="0080751D" w:rsidP="009975A5">
            <w:pPr>
              <w:spacing w:after="0" w:line="240" w:lineRule="auto"/>
              <w:jc w:val="both"/>
              <w:rPr>
                <w:rFonts w:ascii="Times New Roman" w:eastAsia="Calibri" w:hAnsi="Times New Roman"/>
                <w:b/>
                <w:sz w:val="20"/>
                <w:szCs w:val="20"/>
                <w:lang w:eastAsia="en-US"/>
              </w:rPr>
            </w:pPr>
            <w:r w:rsidRPr="00566A67">
              <w:rPr>
                <w:rFonts w:ascii="Times New Roman" w:eastAsia="Calibri" w:hAnsi="Times New Roman"/>
                <w:b/>
                <w:sz w:val="20"/>
                <w:szCs w:val="20"/>
                <w:lang w:eastAsia="en-US"/>
              </w:rPr>
              <w:t xml:space="preserve">- оценки уровня профессионального мастерства учителя, </w:t>
            </w:r>
            <w:r w:rsidRPr="00566A67">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566A67" w:rsidRDefault="0080751D" w:rsidP="009975A5">
            <w:pPr>
              <w:spacing w:after="0" w:line="240" w:lineRule="auto"/>
              <w:jc w:val="both"/>
              <w:rPr>
                <w:rFonts w:ascii="Times New Roman" w:eastAsia="Calibri" w:hAnsi="Times New Roman"/>
                <w:b/>
                <w:sz w:val="20"/>
                <w:szCs w:val="20"/>
                <w:lang w:eastAsia="en-US"/>
              </w:rPr>
            </w:pPr>
            <w:r w:rsidRPr="00566A67">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566A67" w:rsidTr="00DC3E64">
        <w:tc>
          <w:tcPr>
            <w:tcW w:w="204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Промежуточная аттестация</w:t>
            </w:r>
          </w:p>
        </w:tc>
        <w:tc>
          <w:tcPr>
            <w:tcW w:w="826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566A67" w:rsidRDefault="0080751D" w:rsidP="009975A5">
            <w:pPr>
              <w:spacing w:after="0" w:line="240" w:lineRule="auto"/>
              <w:jc w:val="both"/>
              <w:rPr>
                <w:rFonts w:ascii="Times New Roman" w:eastAsia="Calibri" w:hAnsi="Times New Roman"/>
                <w:sz w:val="20"/>
                <w:szCs w:val="20"/>
              </w:rPr>
            </w:pPr>
            <w:r w:rsidRPr="00566A67">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xml:space="preserve">В период введения ФГОС ООО </w:t>
            </w:r>
            <w:r w:rsidRPr="00566A67">
              <w:rPr>
                <w:rFonts w:ascii="Times New Roman" w:eastAsia="Calibri" w:hAnsi="Times New Roman"/>
                <w:sz w:val="20"/>
                <w:szCs w:val="20"/>
              </w:rPr>
              <w:t xml:space="preserve">в случае использования стандартизированных измерительных материалов </w:t>
            </w:r>
            <w:r w:rsidRPr="00566A67">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566A67" w:rsidTr="00DC3E64">
        <w:tc>
          <w:tcPr>
            <w:tcW w:w="204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Государственная итоговая аттестация</w:t>
            </w:r>
          </w:p>
        </w:tc>
        <w:tc>
          <w:tcPr>
            <w:tcW w:w="8267" w:type="dxa"/>
          </w:tcPr>
          <w:p w:rsidR="0080751D" w:rsidRPr="00566A67" w:rsidRDefault="0080751D" w:rsidP="009975A5">
            <w:pPr>
              <w:spacing w:after="0" w:line="240" w:lineRule="auto"/>
              <w:jc w:val="both"/>
              <w:rPr>
                <w:rFonts w:ascii="Times New Roman" w:hAnsi="Times New Roman"/>
                <w:bCs/>
                <w:iCs/>
                <w:sz w:val="20"/>
                <w:szCs w:val="20"/>
              </w:rPr>
            </w:pPr>
            <w:r w:rsidRPr="00566A67">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566A67">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566A67" w:rsidRDefault="0080751D" w:rsidP="009975A5">
            <w:pPr>
              <w:spacing w:after="0" w:line="240" w:lineRule="auto"/>
              <w:jc w:val="both"/>
              <w:rPr>
                <w:rFonts w:ascii="Times New Roman" w:eastAsia="Calibri" w:hAnsi="Times New Roman"/>
                <w:bCs/>
                <w:iCs/>
                <w:sz w:val="20"/>
                <w:szCs w:val="20"/>
              </w:rPr>
            </w:pPr>
            <w:r w:rsidRPr="00566A67">
              <w:rPr>
                <w:rFonts w:ascii="Times New Roman" w:eastAsia="Calibri" w:hAnsi="Times New Roman"/>
                <w:bCs/>
                <w:iCs/>
                <w:sz w:val="20"/>
                <w:szCs w:val="20"/>
                <w:lang w:eastAsia="en-US"/>
              </w:rPr>
              <w:t>-</w:t>
            </w:r>
            <w:r w:rsidRPr="00566A67">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566A67" w:rsidRDefault="0080751D" w:rsidP="009975A5">
            <w:pPr>
              <w:spacing w:after="0" w:line="240" w:lineRule="auto"/>
              <w:jc w:val="both"/>
              <w:rPr>
                <w:rFonts w:ascii="Times New Roman" w:eastAsia="Calibri" w:hAnsi="Times New Roman"/>
                <w:bCs/>
                <w:iCs/>
                <w:sz w:val="20"/>
                <w:szCs w:val="20"/>
              </w:rPr>
            </w:pPr>
            <w:r w:rsidRPr="00566A67">
              <w:rPr>
                <w:rFonts w:ascii="Times New Roman" w:eastAsia="Calibri" w:hAnsi="Times New Roman"/>
                <w:bCs/>
                <w:iCs/>
                <w:sz w:val="20"/>
                <w:szCs w:val="20"/>
              </w:rPr>
              <w:t xml:space="preserve">-ГИА включает в себя два обязательных экзамена (по русскому языку и математике). </w:t>
            </w:r>
            <w:r w:rsidR="00650357" w:rsidRPr="00566A67">
              <w:rPr>
                <w:rFonts w:ascii="Times New Roman" w:eastAsia="Calibri" w:hAnsi="Times New Roman"/>
                <w:bCs/>
                <w:iCs/>
                <w:sz w:val="20"/>
                <w:szCs w:val="20"/>
              </w:rPr>
              <w:t xml:space="preserve">и два </w:t>
            </w:r>
            <w:r w:rsidRPr="00566A67">
              <w:rPr>
                <w:rFonts w:ascii="Times New Roman" w:eastAsia="Calibri" w:hAnsi="Times New Roman"/>
                <w:bCs/>
                <w:iCs/>
                <w:sz w:val="20"/>
                <w:szCs w:val="20"/>
              </w:rPr>
              <w:t xml:space="preserve">по своему выбору. </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sidRPr="00566A67">
              <w:rPr>
                <w:rFonts w:ascii="Times New Roman" w:eastAsia="Calibri" w:hAnsi="Times New Roman"/>
                <w:bCs/>
                <w:iCs/>
                <w:sz w:val="20"/>
                <w:szCs w:val="20"/>
              </w:rPr>
              <w:t>;</w:t>
            </w:r>
            <w:r w:rsidRPr="00566A67">
              <w:rPr>
                <w:rFonts w:ascii="Times New Roman" w:eastAsia="Calibri" w:hAnsi="Times New Roman"/>
                <w:b/>
                <w:bCs/>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w:t>
            </w:r>
            <w:r w:rsidRPr="00566A67">
              <w:rPr>
                <w:rFonts w:ascii="Times New Roman" w:eastAsia="Calibri" w:hAnsi="Times New Roman"/>
                <w:b/>
                <w:bCs/>
                <w:iCs/>
                <w:sz w:val="20"/>
                <w:szCs w:val="20"/>
              </w:rPr>
              <w:lastRenderedPageBreak/>
              <w:t xml:space="preserve">науки РФ) </w:t>
            </w:r>
          </w:p>
        </w:tc>
      </w:tr>
      <w:tr w:rsidR="0080751D" w:rsidRPr="00566A67" w:rsidTr="00DC3E64">
        <w:tc>
          <w:tcPr>
            <w:tcW w:w="204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lastRenderedPageBreak/>
              <w:t>Итоговая оценка</w:t>
            </w:r>
          </w:p>
        </w:tc>
        <w:tc>
          <w:tcPr>
            <w:tcW w:w="8267" w:type="dxa"/>
          </w:tcPr>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-складывается из внутренней (</w:t>
            </w:r>
            <w:r w:rsidRPr="00566A67">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566A67">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566A67">
              <w:rPr>
                <w:rFonts w:ascii="Times New Roman" w:eastAsia="Calibri" w:hAnsi="Times New Roman"/>
                <w:sz w:val="20"/>
                <w:szCs w:val="20"/>
              </w:rPr>
              <w:t>– аттестате об основном общем образовании</w:t>
            </w:r>
            <w:r w:rsidRPr="00566A67">
              <w:rPr>
                <w:rFonts w:ascii="Times New Roman" w:eastAsia="Calibri" w:hAnsi="Times New Roman"/>
                <w:sz w:val="20"/>
                <w:szCs w:val="20"/>
                <w:lang w:eastAsia="en-US"/>
              </w:rPr>
              <w:t>.</w:t>
            </w:r>
          </w:p>
          <w:p w:rsidR="0080751D" w:rsidRPr="00566A67" w:rsidRDefault="0080751D" w:rsidP="009975A5">
            <w:pPr>
              <w:spacing w:after="0" w:line="240" w:lineRule="auto"/>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Pr="00566A67" w:rsidRDefault="0080751D" w:rsidP="009975A5">
            <w:pPr>
              <w:spacing w:after="0" w:line="240" w:lineRule="auto"/>
              <w:jc w:val="both"/>
              <w:rPr>
                <w:rFonts w:ascii="Times New Roman" w:eastAsia="Calibri" w:hAnsi="Times New Roman"/>
                <w:sz w:val="20"/>
                <w:szCs w:val="20"/>
              </w:rPr>
            </w:pPr>
            <w:r w:rsidRPr="00566A67">
              <w:rPr>
                <w:rFonts w:ascii="Times New Roman" w:eastAsia="Calibri" w:hAnsi="Times New Roman"/>
                <w:sz w:val="20"/>
                <w:szCs w:val="20"/>
                <w:lang w:eastAsia="en-US"/>
              </w:rPr>
              <w:t>Характеристика формируется на основании</w:t>
            </w:r>
            <w:r w:rsidRPr="00566A67">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566A67" w:rsidRDefault="0080751D" w:rsidP="009975A5">
            <w:pPr>
              <w:spacing w:after="0" w:line="240" w:lineRule="auto"/>
              <w:jc w:val="both"/>
              <w:rPr>
                <w:rFonts w:ascii="Times New Roman" w:eastAsia="Calibri" w:hAnsi="Times New Roman"/>
                <w:sz w:val="20"/>
                <w:szCs w:val="20"/>
              </w:rPr>
            </w:pPr>
            <w:r w:rsidRPr="00566A67">
              <w:rPr>
                <w:rFonts w:ascii="Times New Roman" w:eastAsia="Calibri" w:hAnsi="Times New Roman"/>
                <w:sz w:val="20"/>
                <w:szCs w:val="20"/>
              </w:rPr>
              <w:t>В характеристике выпускника:</w:t>
            </w:r>
          </w:p>
          <w:p w:rsidR="0080751D" w:rsidRPr="00566A67" w:rsidRDefault="0080751D" w:rsidP="009975A5">
            <w:pPr>
              <w:tabs>
                <w:tab w:val="left" w:pos="993"/>
              </w:tabs>
              <w:spacing w:after="0" w:line="240" w:lineRule="auto"/>
              <w:contextualSpacing/>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отмечаются образовательные достижения обучающегося по освоению личностных, метапредметных и предметных результатов;</w:t>
            </w:r>
          </w:p>
          <w:p w:rsidR="0080751D" w:rsidRPr="00566A67" w:rsidRDefault="0080751D" w:rsidP="009975A5">
            <w:pPr>
              <w:tabs>
                <w:tab w:val="left" w:pos="993"/>
              </w:tabs>
              <w:spacing w:after="0" w:line="240" w:lineRule="auto"/>
              <w:contextualSpacing/>
              <w:jc w:val="both"/>
              <w:rPr>
                <w:rFonts w:ascii="Times New Roman" w:eastAsia="Calibri" w:hAnsi="Times New Roman"/>
                <w:sz w:val="20"/>
                <w:szCs w:val="20"/>
                <w:lang w:eastAsia="en-US"/>
              </w:rPr>
            </w:pPr>
            <w:r w:rsidRPr="00566A67">
              <w:rPr>
                <w:rFonts w:ascii="Times New Roman" w:eastAsia="Calibri" w:hAnsi="Times New Roman"/>
                <w:sz w:val="20"/>
                <w:szCs w:val="20"/>
                <w:lang w:eastAsia="en-US"/>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566A67">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Pr="00566A67" w:rsidRDefault="0046777E" w:rsidP="00170760">
      <w:pPr>
        <w:pStyle w:val="Zag1"/>
        <w:spacing w:after="0" w:line="240" w:lineRule="auto"/>
        <w:jc w:val="both"/>
        <w:rPr>
          <w:rStyle w:val="Zag11"/>
          <w:rFonts w:eastAsia="@Arial Unicode MS"/>
          <w:color w:val="auto"/>
          <w:lang w:val="ru-RU"/>
        </w:rPr>
      </w:pPr>
    </w:p>
    <w:p w:rsidR="00650357" w:rsidRPr="00566A67" w:rsidRDefault="00650357" w:rsidP="009975A5">
      <w:pPr>
        <w:spacing w:after="0" w:line="240" w:lineRule="auto"/>
        <w:jc w:val="both"/>
        <w:rPr>
          <w:rStyle w:val="Zag11"/>
          <w:rFonts w:ascii="Times New Roman" w:eastAsia="@Arial Unicode MS" w:hAnsi="Times New Roman"/>
          <w:b/>
          <w:bCs/>
          <w:sz w:val="24"/>
          <w:szCs w:val="24"/>
        </w:rPr>
      </w:pPr>
      <w:r w:rsidRPr="00566A67">
        <w:rPr>
          <w:rStyle w:val="Zag11"/>
          <w:rFonts w:eastAsia="@Arial Unicode MS"/>
        </w:rPr>
        <w:br w:type="page"/>
      </w:r>
    </w:p>
    <w:p w:rsidR="00004015" w:rsidRPr="00566A67" w:rsidRDefault="00004015" w:rsidP="00BD1CE4">
      <w:pPr>
        <w:tabs>
          <w:tab w:val="left" w:pos="1020"/>
          <w:tab w:val="left" w:pos="3525"/>
        </w:tabs>
        <w:spacing w:after="0" w:line="240" w:lineRule="auto"/>
        <w:jc w:val="both"/>
        <w:outlineLvl w:val="0"/>
        <w:rPr>
          <w:rFonts w:ascii="Times New Roman" w:eastAsia="@Arial Unicode MS" w:hAnsi="Times New Roman"/>
          <w:b/>
          <w:bCs/>
          <w:sz w:val="28"/>
          <w:szCs w:val="28"/>
        </w:rPr>
      </w:pPr>
      <w:bookmarkStart w:id="22" w:name="_Toc506639190"/>
      <w:r w:rsidRPr="00566A67">
        <w:rPr>
          <w:rFonts w:ascii="Times New Roman" w:eastAsia="@Arial Unicode MS" w:hAnsi="Times New Roman"/>
          <w:b/>
          <w:bCs/>
          <w:sz w:val="28"/>
          <w:szCs w:val="28"/>
        </w:rPr>
        <w:lastRenderedPageBreak/>
        <w:t>2. СОДЕРЖАТЕЛЬНЫЙ РАЗДЕЛ</w:t>
      </w:r>
      <w:r w:rsidR="001A6A63" w:rsidRPr="00566A67">
        <w:rPr>
          <w:rFonts w:ascii="Times New Roman" w:eastAsia="@Arial Unicode MS" w:hAnsi="Times New Roman"/>
          <w:b/>
          <w:bCs/>
          <w:sz w:val="28"/>
          <w:szCs w:val="28"/>
        </w:rPr>
        <w:t xml:space="preserve"> ОСНОВНОЙ ОБРАЗОВАТЕЛЬНОЙ ПРОГРАММЫ ОСНОВНОГО ОБЩЕГО ОБРАЗОВАНИЯ</w:t>
      </w:r>
      <w:bookmarkEnd w:id="22"/>
      <w:r w:rsidR="001A6A63" w:rsidRPr="00566A67">
        <w:rPr>
          <w:rFonts w:ascii="Times New Roman" w:eastAsia="@Arial Unicode MS" w:hAnsi="Times New Roman"/>
          <w:b/>
          <w:bCs/>
          <w:sz w:val="28"/>
          <w:szCs w:val="28"/>
        </w:rPr>
        <w:tab/>
      </w:r>
    </w:p>
    <w:p w:rsidR="00D31272" w:rsidRPr="00566A67" w:rsidRDefault="00D31272" w:rsidP="00170760">
      <w:pPr>
        <w:spacing w:after="0" w:line="240" w:lineRule="auto"/>
        <w:jc w:val="both"/>
        <w:outlineLvl w:val="1"/>
        <w:rPr>
          <w:rFonts w:ascii="Times New Roman" w:eastAsia="@Arial Unicode MS" w:hAnsi="Times New Roman"/>
          <w:b/>
          <w:bCs/>
          <w:iCs/>
          <w:sz w:val="26"/>
          <w:szCs w:val="26"/>
          <w:lang w:eastAsia="ar-SA"/>
        </w:rPr>
      </w:pPr>
      <w:bookmarkStart w:id="23" w:name="_Toc406059004"/>
      <w:bookmarkStart w:id="24" w:name="_Toc409691657"/>
      <w:bookmarkStart w:id="25" w:name="_Toc410653981"/>
      <w:bookmarkStart w:id="26" w:name="_Toc414553167"/>
      <w:bookmarkStart w:id="27" w:name="_Toc506639191"/>
      <w:r w:rsidRPr="00566A67">
        <w:rPr>
          <w:rFonts w:ascii="Times New Roman" w:eastAsia="@Arial Unicode MS" w:hAnsi="Times New Roman"/>
          <w:b/>
          <w:bCs/>
          <w:iCs/>
          <w:sz w:val="26"/>
          <w:szCs w:val="26"/>
          <w:lang w:eastAsia="ar-SA"/>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3"/>
      <w:bookmarkEnd w:id="24"/>
      <w:bookmarkEnd w:id="25"/>
      <w:bookmarkEnd w:id="26"/>
      <w:bookmarkEnd w:id="27"/>
    </w:p>
    <w:p w:rsidR="00145460" w:rsidRPr="00566A67" w:rsidRDefault="000E2B59" w:rsidP="00170760">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566A67" w:rsidRDefault="00145460" w:rsidP="00170760">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566A67" w:rsidRDefault="000E2B59" w:rsidP="00170760">
      <w:pPr>
        <w:pStyle w:val="aff"/>
        <w:widowControl w:val="0"/>
        <w:tabs>
          <w:tab w:val="left" w:pos="-3544"/>
        </w:tabs>
        <w:spacing w:before="0" w:beforeAutospacing="0" w:after="0" w:afterAutospacing="0"/>
        <w:jc w:val="both"/>
        <w:outlineLvl w:val="2"/>
        <w:rPr>
          <w:sz w:val="26"/>
          <w:szCs w:val="26"/>
        </w:rPr>
      </w:pPr>
      <w:bookmarkStart w:id="28" w:name="_Toc506639192"/>
      <w:r w:rsidRPr="00566A67">
        <w:rPr>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bookmarkEnd w:id="28"/>
    </w:p>
    <w:p w:rsidR="000E2B59" w:rsidRPr="00566A67" w:rsidRDefault="000E2B59" w:rsidP="00170760">
      <w:pPr>
        <w:pStyle w:val="afff2"/>
      </w:pPr>
      <w:r w:rsidRPr="00566A67">
        <w:t xml:space="preserve">C целью разработки и реализации программы развития УУД в школе создана рабочая группа под руководством директора осуществляющая деятельность в сфере формирования и реализации программы развития УУД. </w:t>
      </w:r>
      <w:r w:rsidRPr="00566A67">
        <w:tab/>
      </w:r>
    </w:p>
    <w:p w:rsidR="000E2B59" w:rsidRPr="00566A67" w:rsidRDefault="000E2B59" w:rsidP="00170760">
      <w:pPr>
        <w:pStyle w:val="afff2"/>
      </w:pPr>
      <w:r w:rsidRPr="00566A67">
        <w:rPr>
          <w:shd w:val="clear" w:color="auto" w:fill="FFFFFF"/>
        </w:rPr>
        <w:t>Направления деятельности рабочей группы включают:</w:t>
      </w:r>
    </w:p>
    <w:p w:rsidR="000E2B59" w:rsidRPr="00566A67" w:rsidRDefault="000E2B59" w:rsidP="00170760">
      <w:pPr>
        <w:pStyle w:val="afff2"/>
        <w:numPr>
          <w:ilvl w:val="0"/>
          <w:numId w:val="124"/>
        </w:numPr>
        <w:ind w:left="0" w:firstLine="709"/>
      </w:pPr>
      <w:r w:rsidRPr="00566A67">
        <w:rPr>
          <w:shd w:val="clear" w:color="auto" w:fill="FFFFFF"/>
        </w:rPr>
        <w:t>разработку планируемых образовательных метапредметных</w:t>
      </w:r>
      <w:r w:rsidR="00FA2657" w:rsidRPr="00566A67">
        <w:rPr>
          <w:shd w:val="clear" w:color="auto" w:fill="FFFFFF"/>
        </w:rPr>
        <w:t xml:space="preserve"> результатов как для</w:t>
      </w:r>
      <w:r w:rsidR="00F82121" w:rsidRPr="00566A67">
        <w:rPr>
          <w:shd w:val="clear" w:color="auto" w:fill="FFFFFF"/>
        </w:rPr>
        <w:t xml:space="preserve"> </w:t>
      </w:r>
      <w:r w:rsidRPr="00566A67">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566A67" w:rsidRDefault="000E2B59" w:rsidP="00170760">
      <w:pPr>
        <w:pStyle w:val="afff2"/>
        <w:numPr>
          <w:ilvl w:val="0"/>
          <w:numId w:val="124"/>
        </w:numPr>
        <w:ind w:left="0" w:firstLine="709"/>
      </w:pPr>
      <w:r w:rsidRPr="00566A67">
        <w:rPr>
          <w:shd w:val="clear" w:color="auto" w:fill="FFFFFF"/>
        </w:rPr>
        <w:t>разработку основных подходов к обеспече</w:t>
      </w:r>
      <w:r w:rsidR="00FA2657" w:rsidRPr="00566A67">
        <w:rPr>
          <w:shd w:val="clear" w:color="auto" w:fill="FFFFFF"/>
        </w:rPr>
        <w:t>нию связи универсальных учебных</w:t>
      </w:r>
    </w:p>
    <w:p w:rsidR="000E2B59" w:rsidRPr="00566A67" w:rsidRDefault="000E2B59" w:rsidP="00170760">
      <w:pPr>
        <w:pStyle w:val="afff2"/>
      </w:pPr>
      <w:r w:rsidRPr="00566A67">
        <w:rPr>
          <w:shd w:val="clear" w:color="auto" w:fill="FFFFFF"/>
        </w:rPr>
        <w:t xml:space="preserve">действий с </w:t>
      </w:r>
      <w:r w:rsidRPr="00566A67">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E2B59" w:rsidRPr="00566A67" w:rsidRDefault="000E2B59" w:rsidP="00170760">
      <w:pPr>
        <w:pStyle w:val="afff2"/>
        <w:numPr>
          <w:ilvl w:val="0"/>
          <w:numId w:val="124"/>
        </w:numPr>
        <w:ind w:left="0" w:firstLine="709"/>
      </w:pPr>
      <w:r w:rsidRPr="00566A67">
        <w:t>разработку основных подходов к конс</w:t>
      </w:r>
      <w:r w:rsidR="00FA2657" w:rsidRPr="00566A67">
        <w:t>труированию задач на применение</w:t>
      </w:r>
      <w:r w:rsidR="00F82121" w:rsidRPr="00566A67">
        <w:t xml:space="preserve"> </w:t>
      </w:r>
      <w:r w:rsidRPr="00566A67">
        <w:t>универсальных учебных действий;</w:t>
      </w:r>
    </w:p>
    <w:p w:rsidR="000E2B59" w:rsidRPr="00566A67" w:rsidRDefault="000E2B59" w:rsidP="00170760">
      <w:pPr>
        <w:pStyle w:val="afff2"/>
        <w:numPr>
          <w:ilvl w:val="0"/>
          <w:numId w:val="124"/>
        </w:numPr>
        <w:ind w:left="0" w:firstLine="709"/>
      </w:pPr>
      <w:r w:rsidRPr="00566A67">
        <w:rPr>
          <w:shd w:val="clear" w:color="auto" w:fill="FFFFFF"/>
        </w:rPr>
        <w:t xml:space="preserve">разработку основных подходов к </w:t>
      </w:r>
      <w:r w:rsidRPr="00566A67">
        <w:t>организ</w:t>
      </w:r>
      <w:r w:rsidR="00FA2657" w:rsidRPr="00566A67">
        <w:t>ации учебно-исследовательской и</w:t>
      </w:r>
      <w:r w:rsidR="00F82121" w:rsidRPr="00566A67">
        <w:t xml:space="preserve"> </w:t>
      </w:r>
      <w:r w:rsidRPr="00566A67">
        <w:t xml:space="preserve">проектной деятельности в рамках урочной и внеурочной деятельности по таким направлениям, как: исследовательское, инженерное, </w:t>
      </w:r>
    </w:p>
    <w:p w:rsidR="000E2B59" w:rsidRPr="00566A67" w:rsidRDefault="000E2B59" w:rsidP="00170760">
      <w:pPr>
        <w:pStyle w:val="afff2"/>
        <w:numPr>
          <w:ilvl w:val="0"/>
          <w:numId w:val="124"/>
        </w:numPr>
        <w:ind w:left="0" w:firstLine="709"/>
      </w:pPr>
      <w:r w:rsidRPr="00566A67">
        <w:t xml:space="preserve">прикладное, информационное, социальное, </w:t>
      </w:r>
      <w:r w:rsidR="00FA2657" w:rsidRPr="00566A67">
        <w:t>игровое, творческое направление</w:t>
      </w:r>
      <w:r w:rsidR="00F82121" w:rsidRPr="00566A67">
        <w:t xml:space="preserve"> </w:t>
      </w:r>
      <w:r w:rsidRPr="00566A67">
        <w:t>проектов;</w:t>
      </w:r>
    </w:p>
    <w:p w:rsidR="000E2B59" w:rsidRPr="00566A67" w:rsidRDefault="000E2B59" w:rsidP="00170760">
      <w:pPr>
        <w:pStyle w:val="afff2"/>
        <w:numPr>
          <w:ilvl w:val="0"/>
          <w:numId w:val="124"/>
        </w:numPr>
        <w:ind w:left="0" w:firstLine="709"/>
      </w:pPr>
      <w:r w:rsidRPr="00566A67">
        <w:rPr>
          <w:shd w:val="clear" w:color="auto" w:fill="FFFFFF"/>
        </w:rPr>
        <w:t xml:space="preserve">разработку основных подходов к </w:t>
      </w:r>
      <w:r w:rsidRPr="00566A67">
        <w:t>орга</w:t>
      </w:r>
      <w:r w:rsidR="00FA2657" w:rsidRPr="00566A67">
        <w:t>низации учебной деятельности по</w:t>
      </w:r>
      <w:r w:rsidR="00F82121" w:rsidRPr="00566A67">
        <w:t xml:space="preserve"> </w:t>
      </w:r>
      <w:r w:rsidRPr="00566A67">
        <w:t>формированию и развитию ИКТ-компетенций;</w:t>
      </w:r>
    </w:p>
    <w:p w:rsidR="000E2B59" w:rsidRPr="00566A67" w:rsidRDefault="000E2B59" w:rsidP="00170760">
      <w:pPr>
        <w:pStyle w:val="afff2"/>
        <w:numPr>
          <w:ilvl w:val="0"/>
          <w:numId w:val="124"/>
        </w:numPr>
        <w:ind w:left="0" w:firstLine="709"/>
      </w:pPr>
      <w:r w:rsidRPr="00566A67">
        <w:rPr>
          <w:shd w:val="clear" w:color="auto" w:fill="FFFFFF"/>
        </w:rPr>
        <w:t xml:space="preserve">разработку системы мер по организации </w:t>
      </w:r>
      <w:r w:rsidRPr="00566A67">
        <w:t>взаи</w:t>
      </w:r>
      <w:r w:rsidR="00FA2657" w:rsidRPr="00566A67">
        <w:t>модействия с учебными, научными</w:t>
      </w:r>
      <w:r w:rsidR="00F82121" w:rsidRPr="00566A67">
        <w:t xml:space="preserve"> </w:t>
      </w:r>
      <w:r w:rsidRPr="00566A67">
        <w:t>и социальными организациями, формы привлечения консультантов, экспертов и научных руководителей;</w:t>
      </w:r>
    </w:p>
    <w:p w:rsidR="000E2B59" w:rsidRPr="00566A67" w:rsidRDefault="000E2B59" w:rsidP="00170760">
      <w:pPr>
        <w:pStyle w:val="afff2"/>
        <w:numPr>
          <w:ilvl w:val="0"/>
          <w:numId w:val="124"/>
        </w:numPr>
        <w:ind w:left="0" w:firstLine="709"/>
      </w:pPr>
      <w:r w:rsidRPr="00566A67">
        <w:rPr>
          <w:shd w:val="clear" w:color="auto" w:fill="FFFFFF"/>
        </w:rPr>
        <w:t xml:space="preserve">разработку системы мер по обеспечению </w:t>
      </w:r>
      <w:r w:rsidRPr="00566A67">
        <w:t>усл</w:t>
      </w:r>
      <w:r w:rsidR="00FA2657" w:rsidRPr="00566A67">
        <w:t>овий для развития универсальных</w:t>
      </w:r>
      <w:r w:rsidR="00F82121" w:rsidRPr="00566A67">
        <w:t xml:space="preserve"> </w:t>
      </w:r>
      <w:r w:rsidRPr="00566A67">
        <w:t>учебных действий у обучающихся, в том числе информационно-методического обеспечения, подготовки кадров;</w:t>
      </w:r>
    </w:p>
    <w:p w:rsidR="000E2B59" w:rsidRPr="00566A67" w:rsidRDefault="000E2B59" w:rsidP="00170760">
      <w:pPr>
        <w:pStyle w:val="afff2"/>
        <w:numPr>
          <w:ilvl w:val="0"/>
          <w:numId w:val="124"/>
        </w:numPr>
        <w:ind w:left="0" w:firstLine="709"/>
      </w:pPr>
      <w:r w:rsidRPr="00566A67">
        <w:t>разработку комплекса мер по организа</w:t>
      </w:r>
      <w:r w:rsidR="00FA2657" w:rsidRPr="00566A67">
        <w:t>ции системы оценки деятельности</w:t>
      </w:r>
      <w:r w:rsidR="00F82121" w:rsidRPr="00566A67">
        <w:t xml:space="preserve"> </w:t>
      </w:r>
      <w:r w:rsidRPr="00566A67">
        <w:t>образовательной организации по формированию и развитию универсальных учебных действий у обучающихся;</w:t>
      </w:r>
    </w:p>
    <w:p w:rsidR="000E2B59" w:rsidRPr="00566A67" w:rsidRDefault="000E2B59" w:rsidP="00170760">
      <w:pPr>
        <w:pStyle w:val="afff2"/>
        <w:numPr>
          <w:ilvl w:val="0"/>
          <w:numId w:val="124"/>
        </w:numPr>
        <w:ind w:left="0" w:firstLine="709"/>
      </w:pPr>
      <w:r w:rsidRPr="00566A67">
        <w:t xml:space="preserve">разработку методики и инструментария мониторинга успешности освоения и </w:t>
      </w:r>
      <w:r w:rsidR="00F82121" w:rsidRPr="00566A67">
        <w:t xml:space="preserve"> </w:t>
      </w:r>
      <w:r w:rsidRPr="00566A67">
        <w:t>применения обучающимися универсальных учебных действий;</w:t>
      </w:r>
    </w:p>
    <w:p w:rsidR="000E2B59" w:rsidRPr="00566A67" w:rsidRDefault="000E2B59" w:rsidP="00170760">
      <w:pPr>
        <w:pStyle w:val="afff2"/>
        <w:numPr>
          <w:ilvl w:val="0"/>
          <w:numId w:val="124"/>
        </w:numPr>
        <w:ind w:left="0" w:firstLine="709"/>
      </w:pPr>
      <w:r w:rsidRPr="00566A67">
        <w:rPr>
          <w:shd w:val="clear" w:color="auto" w:fill="FFFFFF"/>
        </w:rPr>
        <w:t xml:space="preserve">разработку основных подходов к созданию </w:t>
      </w:r>
      <w:r w:rsidR="00FA2657" w:rsidRPr="00566A67">
        <w:rPr>
          <w:shd w:val="clear" w:color="auto" w:fill="FFFFFF"/>
        </w:rPr>
        <w:t>рабочих программ по предметам с</w:t>
      </w:r>
      <w:r w:rsidR="00F82121" w:rsidRPr="00566A67">
        <w:rPr>
          <w:shd w:val="clear" w:color="auto" w:fill="FFFFFF"/>
        </w:rPr>
        <w:t xml:space="preserve"> </w:t>
      </w:r>
      <w:r w:rsidRPr="00566A67">
        <w:rPr>
          <w:shd w:val="clear" w:color="auto" w:fill="FFFFFF"/>
        </w:rPr>
        <w:t>учетом требований развития и применения универсальных учебных действий;</w:t>
      </w:r>
    </w:p>
    <w:p w:rsidR="000E2B59" w:rsidRPr="00566A67" w:rsidRDefault="000E2B59" w:rsidP="00170760">
      <w:pPr>
        <w:pStyle w:val="afff2"/>
        <w:numPr>
          <w:ilvl w:val="0"/>
          <w:numId w:val="124"/>
        </w:numPr>
        <w:ind w:left="0" w:firstLine="709"/>
      </w:pPr>
      <w:r w:rsidRPr="00566A67">
        <w:rPr>
          <w:shd w:val="clear" w:color="auto" w:fill="FFFFFF"/>
        </w:rPr>
        <w:t>разработку рекомендаций педагогам п</w:t>
      </w:r>
      <w:r w:rsidR="00FA2657" w:rsidRPr="00566A67">
        <w:rPr>
          <w:shd w:val="clear" w:color="auto" w:fill="FFFFFF"/>
        </w:rPr>
        <w:t>о конструированию уроков и иных</w:t>
      </w:r>
      <w:r w:rsidR="00F82121" w:rsidRPr="00566A67">
        <w:rPr>
          <w:shd w:val="clear" w:color="auto" w:fill="FFFFFF"/>
        </w:rPr>
        <w:t xml:space="preserve"> </w:t>
      </w:r>
      <w:r w:rsidRPr="00566A67">
        <w:rPr>
          <w:shd w:val="clear" w:color="auto" w:fill="FFFFFF"/>
        </w:rPr>
        <w:t>учебных занятий с учетом требований развития и применения УУД;</w:t>
      </w:r>
    </w:p>
    <w:p w:rsidR="000E2B59" w:rsidRPr="00566A67" w:rsidRDefault="000E2B59" w:rsidP="00170760">
      <w:pPr>
        <w:pStyle w:val="afff2"/>
        <w:numPr>
          <w:ilvl w:val="0"/>
          <w:numId w:val="124"/>
        </w:numPr>
        <w:ind w:left="0" w:firstLine="709"/>
      </w:pPr>
      <w:r w:rsidRPr="00566A67">
        <w:rPr>
          <w:shd w:val="clear" w:color="auto" w:fill="FFFFFF"/>
        </w:rPr>
        <w:lastRenderedPageBreak/>
        <w:t>организацию и проведение серии семина</w:t>
      </w:r>
      <w:r w:rsidR="00FA2657" w:rsidRPr="00566A67">
        <w:rPr>
          <w:shd w:val="clear" w:color="auto" w:fill="FFFFFF"/>
        </w:rPr>
        <w:t>ров с учителями, работающими на</w:t>
      </w:r>
      <w:r w:rsidR="00F82121" w:rsidRPr="00566A67">
        <w:rPr>
          <w:shd w:val="clear" w:color="auto" w:fill="FFFFFF"/>
        </w:rPr>
        <w:t xml:space="preserve"> </w:t>
      </w:r>
      <w:r w:rsidRPr="00566A67">
        <w:rPr>
          <w:shd w:val="clear" w:color="auto" w:fill="FFFFFF"/>
        </w:rPr>
        <w:t>уровне начального общего образования в целях реализации принципа преемственности в плане развития УУД;</w:t>
      </w:r>
    </w:p>
    <w:p w:rsidR="000E2B59" w:rsidRPr="00566A67" w:rsidRDefault="000E2B59" w:rsidP="00170760">
      <w:pPr>
        <w:pStyle w:val="afff2"/>
        <w:numPr>
          <w:ilvl w:val="0"/>
          <w:numId w:val="124"/>
        </w:numPr>
        <w:ind w:left="0" w:firstLine="709"/>
      </w:pPr>
      <w:r w:rsidRPr="00566A67">
        <w:rPr>
          <w:shd w:val="clear" w:color="auto" w:fill="FFFFFF"/>
        </w:rPr>
        <w:t>организацию и проведение систематич</w:t>
      </w:r>
      <w:r w:rsidR="00FA2657" w:rsidRPr="00566A67">
        <w:rPr>
          <w:shd w:val="clear" w:color="auto" w:fill="FFFFFF"/>
        </w:rPr>
        <w:t>еских консультаций с педагогами</w:t>
      </w:r>
      <w:r w:rsidR="00F82121" w:rsidRPr="00566A67">
        <w:rPr>
          <w:shd w:val="clear" w:color="auto" w:fill="FFFFFF"/>
        </w:rPr>
        <w:t xml:space="preserve"> </w:t>
      </w:r>
      <w:r w:rsidRPr="00566A67">
        <w:rPr>
          <w:shd w:val="clear" w:color="auto" w:fill="FFFFFF"/>
        </w:rPr>
        <w:t>предметниками по проблемам, связанным с развитием универсальных учебных действий в образовательном процессе;</w:t>
      </w:r>
    </w:p>
    <w:p w:rsidR="000E2B59" w:rsidRPr="00566A67" w:rsidRDefault="000E2B59" w:rsidP="00170760">
      <w:pPr>
        <w:pStyle w:val="afff2"/>
        <w:numPr>
          <w:ilvl w:val="0"/>
          <w:numId w:val="124"/>
        </w:numPr>
        <w:ind w:left="0" w:firstLine="709"/>
      </w:pPr>
      <w:r w:rsidRPr="00566A67">
        <w:rPr>
          <w:shd w:val="clear" w:color="auto" w:fill="FFFFFF"/>
        </w:rPr>
        <w:t xml:space="preserve">организацию и проведение методических </w:t>
      </w:r>
      <w:r w:rsidR="00FA2657" w:rsidRPr="00566A67">
        <w:rPr>
          <w:shd w:val="clear" w:color="auto" w:fill="FFFFFF"/>
        </w:rPr>
        <w:t>семинаров с педагогами</w:t>
      </w:r>
      <w:r w:rsidR="00F82121" w:rsidRPr="00566A67">
        <w:rPr>
          <w:shd w:val="clear" w:color="auto" w:fill="FFFFFF"/>
        </w:rPr>
        <w:t xml:space="preserve"> </w:t>
      </w:r>
      <w:r w:rsidRPr="00566A67">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0E2B59" w:rsidRPr="00566A67" w:rsidRDefault="000E2B59" w:rsidP="00170760">
      <w:pPr>
        <w:pStyle w:val="afff2"/>
        <w:numPr>
          <w:ilvl w:val="0"/>
          <w:numId w:val="124"/>
        </w:numPr>
        <w:ind w:left="0" w:firstLine="709"/>
      </w:pPr>
      <w:r w:rsidRPr="00566A67">
        <w:rPr>
          <w:shd w:val="clear" w:color="auto" w:fill="FFFFFF"/>
        </w:rPr>
        <w:t>организацию разъяснительной/просвети</w:t>
      </w:r>
      <w:r w:rsidR="00FA2657" w:rsidRPr="00566A67">
        <w:rPr>
          <w:shd w:val="clear" w:color="auto" w:fill="FFFFFF"/>
        </w:rPr>
        <w:t>тельской работы с родителями по</w:t>
      </w:r>
      <w:r w:rsidR="00F82121" w:rsidRPr="00566A67">
        <w:rPr>
          <w:shd w:val="clear" w:color="auto" w:fill="FFFFFF"/>
        </w:rPr>
        <w:t xml:space="preserve"> </w:t>
      </w:r>
      <w:r w:rsidRPr="00566A67">
        <w:rPr>
          <w:shd w:val="clear" w:color="auto" w:fill="FFFFFF"/>
        </w:rPr>
        <w:t>проблемам развития УУД у учащихся уровня;</w:t>
      </w:r>
    </w:p>
    <w:p w:rsidR="00170760" w:rsidRPr="00566A67" w:rsidRDefault="00170760" w:rsidP="00170760">
      <w:pPr>
        <w:pStyle w:val="afff2"/>
        <w:ind w:left="709" w:firstLine="0"/>
      </w:pPr>
    </w:p>
    <w:p w:rsidR="00CE6F0B" w:rsidRPr="00566A67" w:rsidRDefault="00CE6F0B" w:rsidP="00170760">
      <w:pPr>
        <w:autoSpaceDE w:val="0"/>
        <w:autoSpaceDN w:val="0"/>
        <w:adjustRightInd w:val="0"/>
        <w:spacing w:after="0" w:line="240" w:lineRule="auto"/>
        <w:jc w:val="both"/>
        <w:outlineLvl w:val="2"/>
        <w:rPr>
          <w:rFonts w:ascii="Times New Roman" w:hAnsi="Times New Roman"/>
          <w:b/>
          <w:bCs/>
          <w:sz w:val="26"/>
          <w:szCs w:val="26"/>
        </w:rPr>
      </w:pPr>
      <w:bookmarkStart w:id="29" w:name="_Toc506639193"/>
      <w:r w:rsidRPr="00566A67">
        <w:rPr>
          <w:rFonts w:ascii="Times New Roman" w:hAnsi="Times New Roman"/>
          <w:sz w:val="26"/>
          <w:szCs w:val="26"/>
        </w:rPr>
        <w:t>2.</w:t>
      </w:r>
      <w:r w:rsidRPr="00566A67">
        <w:rPr>
          <w:rFonts w:ascii="Times New Roman" w:hAnsi="Times New Roman"/>
          <w:bCs/>
          <w:sz w:val="26"/>
          <w:szCs w:val="26"/>
        </w:rPr>
        <w:t>1.2 .Цели и задачи программы, описание ее места и роли в реализации требований ФГОС</w:t>
      </w:r>
      <w:r w:rsidRPr="00566A67">
        <w:rPr>
          <w:rFonts w:ascii="Times New Roman" w:hAnsi="Times New Roman"/>
          <w:b/>
          <w:bCs/>
          <w:sz w:val="26"/>
          <w:szCs w:val="26"/>
        </w:rPr>
        <w:t>.</w:t>
      </w:r>
      <w:bookmarkEnd w:id="29"/>
    </w:p>
    <w:p w:rsidR="00170760" w:rsidRPr="00566A67" w:rsidRDefault="00170760" w:rsidP="009975A5">
      <w:pPr>
        <w:autoSpaceDE w:val="0"/>
        <w:autoSpaceDN w:val="0"/>
        <w:adjustRightInd w:val="0"/>
        <w:spacing w:after="0" w:line="240" w:lineRule="auto"/>
        <w:jc w:val="both"/>
        <w:rPr>
          <w:rFonts w:ascii="Times New Roman" w:hAnsi="Times New Roman"/>
          <w:b/>
          <w:bCs/>
          <w:sz w:val="26"/>
          <w:szCs w:val="26"/>
        </w:rPr>
      </w:pPr>
    </w:p>
    <w:p w:rsidR="00BD5402" w:rsidRPr="00566A67" w:rsidRDefault="00BD5402" w:rsidP="00170760">
      <w:pPr>
        <w:pStyle w:val="aff"/>
        <w:widowControl w:val="0"/>
        <w:tabs>
          <w:tab w:val="left" w:pos="567"/>
        </w:tabs>
        <w:spacing w:before="0" w:beforeAutospacing="0" w:after="0" w:afterAutospacing="0"/>
        <w:ind w:firstLine="709"/>
        <w:jc w:val="both"/>
      </w:pPr>
      <w:r w:rsidRPr="00566A67">
        <w:rPr>
          <w:b/>
          <w:bCs/>
        </w:rPr>
        <w:t>Целью программы</w:t>
      </w:r>
      <w:r w:rsidRPr="00566A67">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566A67" w:rsidRDefault="00BD5402" w:rsidP="00170760">
      <w:pPr>
        <w:pStyle w:val="aff"/>
        <w:widowControl w:val="0"/>
        <w:tabs>
          <w:tab w:val="left" w:pos="567"/>
        </w:tabs>
        <w:spacing w:before="0" w:beforeAutospacing="0" w:after="0" w:afterAutospacing="0"/>
        <w:ind w:firstLine="709"/>
        <w:jc w:val="both"/>
      </w:pPr>
      <w:r w:rsidRPr="00566A67">
        <w:t xml:space="preserve">В соответствии с указанной целью программа развития УУД в основной школе определяет следующие </w:t>
      </w:r>
      <w:r w:rsidRPr="00566A67">
        <w:rPr>
          <w:b/>
          <w:bCs/>
        </w:rPr>
        <w:t>задачи</w:t>
      </w:r>
      <w:r w:rsidRPr="00566A67">
        <w:t>:</w:t>
      </w:r>
    </w:p>
    <w:p w:rsidR="00BD5402" w:rsidRPr="00566A67"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566A67">
        <w:t>организация взаимодействия педагогов и обучающихся и их родителей по развитию универсальных учебных действий в основной школе;</w:t>
      </w:r>
    </w:p>
    <w:p w:rsidR="00BD5402" w:rsidRPr="00566A67"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566A67">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566A67"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566A67">
        <w:t>включение развивающих задач как в урочную, так и внеурочную деятельность обучающихся;</w:t>
      </w:r>
    </w:p>
    <w:p w:rsidR="00BD5402" w:rsidRPr="00566A67"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566A67">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566A67" w:rsidRDefault="00BD5402" w:rsidP="00170760">
      <w:pPr>
        <w:pStyle w:val="aff"/>
        <w:widowControl w:val="0"/>
        <w:tabs>
          <w:tab w:val="left" w:pos="567"/>
        </w:tabs>
        <w:spacing w:before="0" w:beforeAutospacing="0" w:after="0" w:afterAutospacing="0"/>
        <w:ind w:firstLine="709"/>
        <w:jc w:val="both"/>
      </w:pPr>
      <w:r w:rsidRPr="00566A67">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566A67" w:rsidRDefault="00BD5402" w:rsidP="00170760">
      <w:pPr>
        <w:pStyle w:val="aff"/>
        <w:widowControl w:val="0"/>
        <w:tabs>
          <w:tab w:val="left" w:pos="567"/>
        </w:tabs>
        <w:spacing w:before="0" w:beforeAutospacing="0" w:after="0" w:afterAutospacing="0"/>
        <w:ind w:firstLine="709"/>
        <w:jc w:val="both"/>
      </w:pPr>
      <w:r w:rsidRPr="00566A67">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30" w:name="_Toc409691668"/>
      <w:bookmarkStart w:id="31" w:name="_Toc410653992"/>
      <w:bookmarkStart w:id="32" w:name="_Toc414553178"/>
    </w:p>
    <w:p w:rsidR="00170760" w:rsidRPr="00566A67" w:rsidRDefault="00170760" w:rsidP="00170760">
      <w:pPr>
        <w:pStyle w:val="aff"/>
        <w:widowControl w:val="0"/>
        <w:tabs>
          <w:tab w:val="left" w:pos="567"/>
        </w:tabs>
        <w:spacing w:before="0" w:beforeAutospacing="0" w:after="0" w:afterAutospacing="0"/>
        <w:ind w:firstLine="709"/>
        <w:jc w:val="both"/>
      </w:pPr>
    </w:p>
    <w:p w:rsidR="0059514D" w:rsidRPr="00566A67" w:rsidRDefault="0059514D" w:rsidP="00170760">
      <w:pPr>
        <w:pStyle w:val="aff"/>
        <w:widowControl w:val="0"/>
        <w:tabs>
          <w:tab w:val="left" w:pos="567"/>
        </w:tabs>
        <w:spacing w:before="0" w:beforeAutospacing="0" w:after="0" w:afterAutospacing="0"/>
        <w:ind w:firstLine="709"/>
        <w:jc w:val="both"/>
        <w:outlineLvl w:val="2"/>
        <w:rPr>
          <w:sz w:val="26"/>
          <w:szCs w:val="26"/>
        </w:rPr>
      </w:pPr>
      <w:bookmarkStart w:id="33" w:name="_Toc506639194"/>
      <w:r w:rsidRPr="00566A67">
        <w:rPr>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33"/>
    </w:p>
    <w:p w:rsidR="00170760" w:rsidRPr="00566A67" w:rsidRDefault="00170760" w:rsidP="00170760">
      <w:pPr>
        <w:pStyle w:val="aff"/>
        <w:widowControl w:val="0"/>
        <w:tabs>
          <w:tab w:val="left" w:pos="567"/>
        </w:tabs>
        <w:spacing w:before="0" w:beforeAutospacing="0" w:after="0" w:afterAutospacing="0"/>
        <w:ind w:firstLine="709"/>
        <w:jc w:val="both"/>
        <w:rPr>
          <w:sz w:val="26"/>
          <w:szCs w:val="26"/>
        </w:rPr>
      </w:pPr>
    </w:p>
    <w:p w:rsidR="00B141DD" w:rsidRPr="00566A67" w:rsidRDefault="00B141DD" w:rsidP="00170760">
      <w:pPr>
        <w:pStyle w:val="aff"/>
        <w:widowControl w:val="0"/>
        <w:spacing w:before="0" w:beforeAutospacing="0" w:after="0" w:afterAutospacing="0"/>
        <w:ind w:firstLine="709"/>
        <w:jc w:val="both"/>
        <w:rPr>
          <w:color w:val="000000"/>
        </w:rPr>
      </w:pPr>
      <w:r w:rsidRPr="00566A67">
        <w:rPr>
          <w:color w:val="000000"/>
        </w:rPr>
        <w:t>К принципам формирования УУД в основной школе относятся:</w:t>
      </w:r>
    </w:p>
    <w:p w:rsidR="00B141DD" w:rsidRPr="00566A67"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принцип непрерывного формирования УУД в образовательной деятельности;</w:t>
      </w:r>
    </w:p>
    <w:p w:rsidR="00B141DD" w:rsidRPr="00566A67"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566A67"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lastRenderedPageBreak/>
        <w:t>принцип преемственности формировании УУД;</w:t>
      </w:r>
    </w:p>
    <w:p w:rsidR="00B141DD" w:rsidRPr="00566A67"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принцип учета специфики подросткового возраста;</w:t>
      </w:r>
    </w:p>
    <w:p w:rsidR="00B141DD" w:rsidRPr="00566A67"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B141DD" w:rsidRPr="00566A67"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566A67" w:rsidRDefault="00B141DD" w:rsidP="00170760">
      <w:pPr>
        <w:pStyle w:val="aff"/>
        <w:widowControl w:val="0"/>
        <w:spacing w:before="0" w:beforeAutospacing="0" w:after="0" w:afterAutospacing="0"/>
        <w:ind w:firstLine="709"/>
        <w:jc w:val="both"/>
        <w:rPr>
          <w:color w:val="000000"/>
        </w:rPr>
      </w:pPr>
      <w:r w:rsidRPr="00566A67">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566A67" w:rsidRDefault="00B141DD" w:rsidP="00170760">
      <w:pPr>
        <w:tabs>
          <w:tab w:val="left" w:pos="0"/>
        </w:tabs>
        <w:spacing w:after="0"/>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566A67" w:rsidRDefault="00B141DD" w:rsidP="00170760">
      <w:pPr>
        <w:tabs>
          <w:tab w:val="left" w:pos="0"/>
        </w:tabs>
        <w:spacing w:after="0"/>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566A67" w:rsidRDefault="00B141DD" w:rsidP="00170760">
      <w:pPr>
        <w:pStyle w:val="aff"/>
        <w:widowControl w:val="0"/>
        <w:spacing w:before="0" w:beforeAutospacing="0" w:after="0" w:afterAutospacing="0"/>
        <w:ind w:firstLine="709"/>
        <w:jc w:val="both"/>
        <w:rPr>
          <w:color w:val="000000"/>
        </w:rPr>
      </w:pPr>
      <w:r w:rsidRPr="00566A67">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566A67" w:rsidRDefault="007309ED" w:rsidP="00BD1CE4">
      <w:pPr>
        <w:autoSpaceDE w:val="0"/>
        <w:autoSpaceDN w:val="0"/>
        <w:adjustRightInd w:val="0"/>
        <w:spacing w:after="0" w:line="240" w:lineRule="auto"/>
        <w:ind w:firstLine="709"/>
        <w:jc w:val="both"/>
        <w:outlineLvl w:val="0"/>
        <w:rPr>
          <w:rFonts w:ascii="Times New Roman" w:hAnsi="Times New Roman"/>
          <w:b/>
          <w:bCs/>
          <w:iCs/>
          <w:sz w:val="24"/>
          <w:szCs w:val="24"/>
        </w:rPr>
      </w:pPr>
      <w:r w:rsidRPr="00566A67">
        <w:rPr>
          <w:rFonts w:ascii="Times New Roman" w:hAnsi="Times New Roman"/>
          <w:b/>
          <w:bCs/>
          <w:iCs/>
          <w:sz w:val="24"/>
          <w:szCs w:val="24"/>
        </w:rPr>
        <w:t>Личностные действия.</w:t>
      </w:r>
    </w:p>
    <w:p w:rsidR="007309ED" w:rsidRPr="00566A67" w:rsidRDefault="007309ED" w:rsidP="00170760">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Обеспечивают ценностно-смысловую ориентацию учащихся: </w:t>
      </w:r>
    </w:p>
    <w:p w:rsidR="007309ED" w:rsidRPr="00566A67" w:rsidRDefault="007309ED" w:rsidP="00170760">
      <w:pPr>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знание моральных норм,</w:t>
      </w:r>
    </w:p>
    <w:p w:rsidR="007309ED" w:rsidRPr="00566A67" w:rsidRDefault="007309ED" w:rsidP="00170760">
      <w:pPr>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умение соотносить поступки и события с принятыми этическими принципами,</w:t>
      </w:r>
    </w:p>
    <w:p w:rsidR="007309ED" w:rsidRPr="00566A67" w:rsidRDefault="007309ED" w:rsidP="00170760">
      <w:pPr>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умение выделять нравственный аспект поведения.</w:t>
      </w:r>
    </w:p>
    <w:p w:rsidR="007309ED" w:rsidRPr="00566A67" w:rsidRDefault="007309ED" w:rsidP="00BD1CE4">
      <w:pPr>
        <w:autoSpaceDE w:val="0"/>
        <w:autoSpaceDN w:val="0"/>
        <w:adjustRightInd w:val="0"/>
        <w:spacing w:after="0" w:line="240" w:lineRule="auto"/>
        <w:ind w:firstLine="709"/>
        <w:jc w:val="both"/>
        <w:outlineLvl w:val="0"/>
        <w:rPr>
          <w:rFonts w:ascii="Times New Roman" w:hAnsi="Times New Roman"/>
          <w:b/>
          <w:bCs/>
          <w:iCs/>
          <w:sz w:val="24"/>
          <w:szCs w:val="24"/>
        </w:rPr>
      </w:pPr>
      <w:r w:rsidRPr="00566A67">
        <w:rPr>
          <w:rFonts w:ascii="Times New Roman" w:hAnsi="Times New Roman"/>
          <w:b/>
          <w:bCs/>
          <w:iCs/>
          <w:sz w:val="24"/>
          <w:szCs w:val="24"/>
        </w:rPr>
        <w:t>Регулятивные действия.</w:t>
      </w:r>
    </w:p>
    <w:p w:rsidR="007309ED" w:rsidRPr="00566A67" w:rsidRDefault="007309ED" w:rsidP="00170760">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Обеспечивают учащимся организацию их учебной деятельности:</w:t>
      </w:r>
    </w:p>
    <w:p w:rsidR="007309ED" w:rsidRPr="00566A67"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iCs/>
          <w:sz w:val="24"/>
          <w:szCs w:val="24"/>
        </w:rPr>
        <w:t xml:space="preserve">Целеполагание </w:t>
      </w:r>
      <w:r w:rsidRPr="00566A67">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566A67"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iCs/>
          <w:sz w:val="24"/>
          <w:szCs w:val="24"/>
        </w:rPr>
        <w:t xml:space="preserve">Планирование </w:t>
      </w:r>
      <w:r w:rsidRPr="00566A67">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566A67"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iCs/>
          <w:sz w:val="24"/>
          <w:szCs w:val="24"/>
        </w:rPr>
        <w:t xml:space="preserve">Прогнозирование </w:t>
      </w:r>
      <w:r w:rsidRPr="00566A67">
        <w:rPr>
          <w:rFonts w:ascii="Times New Roman" w:hAnsi="Times New Roman"/>
          <w:sz w:val="24"/>
          <w:szCs w:val="24"/>
        </w:rPr>
        <w:t>– предвосхищение результата и уровня усвоения знаний, его временных характеристик.</w:t>
      </w:r>
    </w:p>
    <w:p w:rsidR="007309ED" w:rsidRPr="00566A67"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iCs/>
          <w:sz w:val="24"/>
          <w:szCs w:val="24"/>
        </w:rPr>
        <w:t xml:space="preserve">Контроль </w:t>
      </w:r>
      <w:r w:rsidRPr="00566A67">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566A67"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iCs/>
          <w:sz w:val="24"/>
          <w:szCs w:val="24"/>
        </w:rPr>
        <w:t xml:space="preserve">Коррекция </w:t>
      </w:r>
      <w:r w:rsidRPr="00566A67">
        <w:rPr>
          <w:rFonts w:ascii="Times New Roman" w:hAnsi="Times New Roman"/>
          <w:sz w:val="24"/>
          <w:szCs w:val="24"/>
        </w:rPr>
        <w:t>– внесение необходимых дополнений и корректив в план, и способ действия.</w:t>
      </w:r>
    </w:p>
    <w:p w:rsidR="007309ED" w:rsidRPr="00566A67"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iCs/>
          <w:sz w:val="24"/>
          <w:szCs w:val="24"/>
        </w:rPr>
        <w:t xml:space="preserve">Оценка </w:t>
      </w:r>
      <w:r w:rsidRPr="00566A67">
        <w:rPr>
          <w:rFonts w:ascii="Times New Roman" w:hAnsi="Times New Roman"/>
          <w:sz w:val="24"/>
          <w:szCs w:val="24"/>
        </w:rPr>
        <w:t>– осознание уровня и качества усвоения.</w:t>
      </w:r>
    </w:p>
    <w:p w:rsidR="007309ED" w:rsidRPr="00566A67"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iCs/>
          <w:sz w:val="24"/>
          <w:szCs w:val="24"/>
        </w:rPr>
        <w:t>Саморегуляция</w:t>
      </w:r>
      <w:r w:rsidRPr="00566A67">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566A67" w:rsidRDefault="007309ED" w:rsidP="00BD1CE4">
      <w:pPr>
        <w:autoSpaceDE w:val="0"/>
        <w:autoSpaceDN w:val="0"/>
        <w:adjustRightInd w:val="0"/>
        <w:spacing w:after="0" w:line="240" w:lineRule="auto"/>
        <w:ind w:firstLine="709"/>
        <w:jc w:val="both"/>
        <w:outlineLvl w:val="0"/>
        <w:rPr>
          <w:rFonts w:ascii="Times New Roman" w:hAnsi="Times New Roman"/>
          <w:b/>
          <w:bCs/>
          <w:iCs/>
          <w:sz w:val="24"/>
          <w:szCs w:val="24"/>
        </w:rPr>
      </w:pPr>
      <w:r w:rsidRPr="00566A67">
        <w:rPr>
          <w:rFonts w:ascii="Times New Roman" w:hAnsi="Times New Roman"/>
          <w:b/>
          <w:bCs/>
          <w:iCs/>
          <w:sz w:val="24"/>
          <w:szCs w:val="24"/>
        </w:rPr>
        <w:t>Познавательные универсальные действия:</w:t>
      </w:r>
    </w:p>
    <w:p w:rsidR="007309ED" w:rsidRPr="00566A67" w:rsidRDefault="007309ED"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общеучебные,</w:t>
      </w:r>
    </w:p>
    <w:p w:rsidR="008632CC" w:rsidRPr="00566A67" w:rsidRDefault="008632CC"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смысловое чтение,</w:t>
      </w:r>
    </w:p>
    <w:p w:rsidR="007309ED" w:rsidRPr="00566A67" w:rsidRDefault="007309ED"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логические,</w:t>
      </w:r>
    </w:p>
    <w:p w:rsidR="007309ED" w:rsidRPr="00566A67" w:rsidRDefault="007309ED"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постановка и решение проблемы.</w:t>
      </w:r>
    </w:p>
    <w:p w:rsidR="007309ED" w:rsidRPr="00566A67" w:rsidRDefault="007309ED" w:rsidP="00BD1CE4">
      <w:pPr>
        <w:autoSpaceDE w:val="0"/>
        <w:autoSpaceDN w:val="0"/>
        <w:adjustRightInd w:val="0"/>
        <w:spacing w:after="0" w:line="240" w:lineRule="auto"/>
        <w:ind w:firstLine="709"/>
        <w:jc w:val="both"/>
        <w:outlineLvl w:val="0"/>
        <w:rPr>
          <w:rFonts w:ascii="Times New Roman" w:hAnsi="Times New Roman"/>
          <w:sz w:val="24"/>
          <w:szCs w:val="24"/>
        </w:rPr>
      </w:pPr>
      <w:r w:rsidRPr="00566A67">
        <w:rPr>
          <w:rFonts w:ascii="Times New Roman" w:hAnsi="Times New Roman"/>
          <w:iCs/>
          <w:sz w:val="24"/>
          <w:szCs w:val="24"/>
          <w:u w:val="single"/>
        </w:rPr>
        <w:lastRenderedPageBreak/>
        <w:t>Общеучебные универсальные действия</w:t>
      </w:r>
      <w:r w:rsidRPr="00566A67">
        <w:rPr>
          <w:rFonts w:ascii="Times New Roman" w:hAnsi="Times New Roman"/>
          <w:sz w:val="24"/>
          <w:szCs w:val="24"/>
        </w:rPr>
        <w:t>:</w:t>
      </w:r>
    </w:p>
    <w:p w:rsidR="007309ED" w:rsidRPr="00566A67"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самостоятельное выделение и формулирование познавательной цели;</w:t>
      </w:r>
    </w:p>
    <w:p w:rsidR="007309ED" w:rsidRPr="00566A67"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 поиск и выделение необходимой информации;</w:t>
      </w:r>
    </w:p>
    <w:p w:rsidR="007309ED" w:rsidRPr="00566A67"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566A67"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структурирование знаний;</w:t>
      </w:r>
    </w:p>
    <w:p w:rsidR="007309ED" w:rsidRPr="00566A67"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566A67"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Pr="00566A67"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566A67" w:rsidRDefault="007309ED" w:rsidP="00170760">
      <w:pPr>
        <w:autoSpaceDE w:val="0"/>
        <w:autoSpaceDN w:val="0"/>
        <w:adjustRightInd w:val="0"/>
        <w:spacing w:after="0" w:line="240" w:lineRule="auto"/>
        <w:ind w:firstLine="709"/>
        <w:jc w:val="both"/>
        <w:rPr>
          <w:rFonts w:ascii="Times New Roman" w:hAnsi="Times New Roman"/>
          <w:sz w:val="24"/>
          <w:szCs w:val="24"/>
          <w:u w:val="single"/>
        </w:rPr>
      </w:pPr>
      <w:r w:rsidRPr="00566A67">
        <w:rPr>
          <w:rFonts w:ascii="Times New Roman" w:hAnsi="Times New Roman"/>
          <w:sz w:val="24"/>
          <w:szCs w:val="24"/>
          <w:u w:val="single"/>
        </w:rPr>
        <w:t xml:space="preserve"> Смысловое чтение как осмысление цели чтения и выбор вида чтения в зависимости от цели:</w:t>
      </w:r>
    </w:p>
    <w:p w:rsidR="007309ED" w:rsidRPr="00566A67" w:rsidRDefault="007309ED" w:rsidP="00170760">
      <w:pPr>
        <w:numPr>
          <w:ilvl w:val="0"/>
          <w:numId w:val="5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566A67" w:rsidRDefault="007309ED" w:rsidP="00170760">
      <w:pPr>
        <w:numPr>
          <w:ilvl w:val="0"/>
          <w:numId w:val="5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определение основной и второстепенной информации;</w:t>
      </w:r>
    </w:p>
    <w:p w:rsidR="007309ED" w:rsidRPr="00566A67" w:rsidRDefault="007309ED" w:rsidP="00170760">
      <w:pPr>
        <w:numPr>
          <w:ilvl w:val="0"/>
          <w:numId w:val="5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 свободная ориентация и восприятие текстов художественного, научного,</w:t>
      </w:r>
    </w:p>
    <w:p w:rsidR="007309ED" w:rsidRPr="00566A67" w:rsidRDefault="007309ED" w:rsidP="00170760">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публицистического и официально-делового стилей.</w:t>
      </w:r>
    </w:p>
    <w:p w:rsidR="007309ED" w:rsidRPr="00566A67" w:rsidRDefault="007309ED" w:rsidP="00BD1CE4">
      <w:pPr>
        <w:autoSpaceDE w:val="0"/>
        <w:autoSpaceDN w:val="0"/>
        <w:adjustRightInd w:val="0"/>
        <w:spacing w:after="0" w:line="240" w:lineRule="auto"/>
        <w:ind w:firstLine="709"/>
        <w:jc w:val="both"/>
        <w:outlineLvl w:val="0"/>
        <w:rPr>
          <w:rFonts w:ascii="Times New Roman" w:hAnsi="Times New Roman"/>
          <w:bCs/>
          <w:iCs/>
          <w:sz w:val="24"/>
          <w:szCs w:val="24"/>
          <w:u w:val="single"/>
        </w:rPr>
      </w:pPr>
      <w:r w:rsidRPr="00566A67">
        <w:rPr>
          <w:rFonts w:ascii="Times New Roman" w:hAnsi="Times New Roman"/>
          <w:bCs/>
          <w:iCs/>
          <w:sz w:val="24"/>
          <w:szCs w:val="24"/>
          <w:u w:val="single"/>
        </w:rPr>
        <w:t>Логические универсальные действия:</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анализ с целью выделения признаков (существенных, несущественных);</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синтез – составление целого из частей;</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выбор оснований и критериев для сравнения, сериации, классификации объектов.</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подведение под понятие, выведение следствий;</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установление причинно-следственных связей;</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построение логической цепи рассуждений;</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доказательство;</w:t>
      </w:r>
    </w:p>
    <w:p w:rsidR="007309ED" w:rsidRPr="00566A67"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выдвижение гипотез и их обоснование.</w:t>
      </w:r>
    </w:p>
    <w:p w:rsidR="007309ED" w:rsidRPr="00566A67" w:rsidRDefault="007309ED" w:rsidP="00BD1CE4">
      <w:pPr>
        <w:autoSpaceDE w:val="0"/>
        <w:autoSpaceDN w:val="0"/>
        <w:adjustRightInd w:val="0"/>
        <w:spacing w:after="0" w:line="240" w:lineRule="auto"/>
        <w:ind w:firstLine="709"/>
        <w:jc w:val="both"/>
        <w:outlineLvl w:val="0"/>
        <w:rPr>
          <w:rFonts w:ascii="Times New Roman" w:hAnsi="Times New Roman"/>
          <w:iCs/>
          <w:sz w:val="24"/>
          <w:szCs w:val="24"/>
          <w:u w:val="single"/>
        </w:rPr>
      </w:pPr>
      <w:r w:rsidRPr="00566A67">
        <w:rPr>
          <w:rFonts w:ascii="Times New Roman" w:hAnsi="Times New Roman"/>
          <w:iCs/>
          <w:sz w:val="24"/>
          <w:szCs w:val="24"/>
          <w:u w:val="single"/>
        </w:rPr>
        <w:t>Постановка и решение проблемы:</w:t>
      </w:r>
    </w:p>
    <w:p w:rsidR="007309ED" w:rsidRPr="00566A67" w:rsidRDefault="007309ED" w:rsidP="00170760">
      <w:pPr>
        <w:numPr>
          <w:ilvl w:val="0"/>
          <w:numId w:val="53"/>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формулирование проблемы;</w:t>
      </w:r>
    </w:p>
    <w:p w:rsidR="007309ED" w:rsidRPr="00566A67" w:rsidRDefault="007309ED" w:rsidP="00170760">
      <w:pPr>
        <w:numPr>
          <w:ilvl w:val="0"/>
          <w:numId w:val="53"/>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566A67" w:rsidRDefault="007309ED" w:rsidP="00BD1CE4">
      <w:pPr>
        <w:autoSpaceDE w:val="0"/>
        <w:autoSpaceDN w:val="0"/>
        <w:adjustRightInd w:val="0"/>
        <w:spacing w:after="0" w:line="240" w:lineRule="auto"/>
        <w:ind w:firstLine="709"/>
        <w:jc w:val="both"/>
        <w:outlineLvl w:val="0"/>
        <w:rPr>
          <w:rFonts w:ascii="Times New Roman" w:hAnsi="Times New Roman"/>
          <w:sz w:val="24"/>
          <w:szCs w:val="24"/>
        </w:rPr>
      </w:pPr>
      <w:r w:rsidRPr="00566A67">
        <w:rPr>
          <w:rFonts w:ascii="Times New Roman" w:hAnsi="Times New Roman"/>
          <w:b/>
          <w:bCs/>
          <w:iCs/>
          <w:sz w:val="24"/>
          <w:szCs w:val="24"/>
        </w:rPr>
        <w:t>Коммуникативные действия</w:t>
      </w:r>
      <w:r w:rsidRPr="00566A67">
        <w:rPr>
          <w:rFonts w:ascii="Times New Roman" w:hAnsi="Times New Roman"/>
          <w:sz w:val="24"/>
          <w:szCs w:val="24"/>
        </w:rPr>
        <w:t>.</w:t>
      </w:r>
    </w:p>
    <w:p w:rsidR="007309ED" w:rsidRPr="00566A67" w:rsidRDefault="007309ED" w:rsidP="00170760">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566A67" w:rsidRDefault="007309ED" w:rsidP="00170760">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566A67" w:rsidRDefault="007309ED" w:rsidP="00170760">
      <w:pPr>
        <w:autoSpaceDE w:val="0"/>
        <w:autoSpaceDN w:val="0"/>
        <w:adjustRightInd w:val="0"/>
        <w:spacing w:after="0" w:line="240" w:lineRule="auto"/>
        <w:ind w:firstLine="709"/>
        <w:jc w:val="both"/>
        <w:rPr>
          <w:rFonts w:ascii="Times New Roman" w:hAnsi="Times New Roman"/>
          <w:iCs/>
          <w:sz w:val="24"/>
          <w:szCs w:val="24"/>
        </w:rPr>
      </w:pPr>
      <w:r w:rsidRPr="00566A67">
        <w:rPr>
          <w:rFonts w:ascii="Times New Roman" w:hAnsi="Times New Roman"/>
          <w:iCs/>
          <w:sz w:val="24"/>
          <w:szCs w:val="24"/>
        </w:rPr>
        <w:t>К коммуникативным действиям относятся:</w:t>
      </w:r>
    </w:p>
    <w:p w:rsidR="007309ED" w:rsidRPr="00566A67"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Cs/>
          <w:sz w:val="24"/>
          <w:szCs w:val="24"/>
        </w:rPr>
      </w:pPr>
      <w:r w:rsidRPr="00566A67">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566A67"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Cs/>
          <w:sz w:val="24"/>
          <w:szCs w:val="24"/>
        </w:rPr>
      </w:pPr>
      <w:r w:rsidRPr="00566A67">
        <w:rPr>
          <w:rFonts w:ascii="Times New Roman" w:hAnsi="Times New Roman"/>
          <w:sz w:val="24"/>
          <w:szCs w:val="24"/>
        </w:rPr>
        <w:t>постановка вопросов;</w:t>
      </w:r>
    </w:p>
    <w:p w:rsidR="007309ED" w:rsidRPr="00566A67"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Cs/>
          <w:sz w:val="24"/>
          <w:szCs w:val="24"/>
        </w:rPr>
      </w:pPr>
      <w:r w:rsidRPr="00566A67">
        <w:rPr>
          <w:rFonts w:ascii="Times New Roman" w:hAnsi="Times New Roman"/>
          <w:sz w:val="24"/>
          <w:szCs w:val="24"/>
        </w:rPr>
        <w:t>разрешение конфликтов;</w:t>
      </w:r>
    </w:p>
    <w:p w:rsidR="007309ED" w:rsidRPr="00566A67"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Cs/>
          <w:sz w:val="24"/>
          <w:szCs w:val="24"/>
        </w:rPr>
      </w:pPr>
      <w:r w:rsidRPr="00566A67">
        <w:rPr>
          <w:rFonts w:ascii="Times New Roman" w:hAnsi="Times New Roman"/>
          <w:sz w:val="24"/>
          <w:szCs w:val="24"/>
        </w:rPr>
        <w:t>управление поведением партнера, контроль, коррекция, оценка его действий.</w:t>
      </w:r>
    </w:p>
    <w:p w:rsidR="007309ED" w:rsidRPr="00566A67"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Cs/>
          <w:sz w:val="24"/>
          <w:szCs w:val="24"/>
        </w:rPr>
      </w:pPr>
      <w:r w:rsidRPr="00566A67">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566A67"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Cs/>
          <w:sz w:val="24"/>
          <w:szCs w:val="24"/>
        </w:rPr>
      </w:pPr>
      <w:r w:rsidRPr="00566A67">
        <w:rPr>
          <w:rFonts w:ascii="Times New Roman" w:hAnsi="Times New Roman"/>
          <w:sz w:val="24"/>
          <w:szCs w:val="24"/>
        </w:rPr>
        <w:t>владение монологической и диалогической формами речи.</w:t>
      </w:r>
    </w:p>
    <w:p w:rsidR="00170760" w:rsidRPr="00566A67" w:rsidRDefault="00170760" w:rsidP="009975A5">
      <w:pPr>
        <w:spacing w:after="0" w:line="240" w:lineRule="auto"/>
        <w:ind w:firstLine="284"/>
        <w:jc w:val="both"/>
        <w:rPr>
          <w:rFonts w:ascii="Times New Roman" w:hAnsi="Times New Roman"/>
          <w:b/>
          <w:sz w:val="24"/>
          <w:szCs w:val="24"/>
        </w:rPr>
      </w:pPr>
    </w:p>
    <w:p w:rsidR="00170760" w:rsidRPr="00566A67" w:rsidRDefault="00170760" w:rsidP="009975A5">
      <w:pPr>
        <w:spacing w:after="0" w:line="240" w:lineRule="auto"/>
        <w:ind w:firstLine="284"/>
        <w:jc w:val="both"/>
        <w:rPr>
          <w:rFonts w:ascii="Times New Roman" w:hAnsi="Times New Roman"/>
          <w:b/>
          <w:sz w:val="24"/>
          <w:szCs w:val="24"/>
        </w:rPr>
      </w:pPr>
    </w:p>
    <w:p w:rsidR="004C21C0" w:rsidRPr="00566A67" w:rsidRDefault="004C21C0" w:rsidP="00BD1CE4">
      <w:pPr>
        <w:spacing w:after="0" w:line="240" w:lineRule="auto"/>
        <w:ind w:firstLine="284"/>
        <w:jc w:val="both"/>
        <w:outlineLvl w:val="0"/>
        <w:rPr>
          <w:rFonts w:ascii="Times New Roman" w:hAnsi="Times New Roman"/>
          <w:b/>
          <w:sz w:val="24"/>
          <w:szCs w:val="24"/>
        </w:rPr>
      </w:pPr>
      <w:r w:rsidRPr="00566A67">
        <w:rPr>
          <w:rFonts w:ascii="Times New Roman" w:hAnsi="Times New Roman"/>
          <w:b/>
          <w:sz w:val="24"/>
          <w:szCs w:val="24"/>
        </w:rPr>
        <w:lastRenderedPageBreak/>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566A67" w:rsidTr="004C21C0">
        <w:tc>
          <w:tcPr>
            <w:tcW w:w="3403"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5-6 классы - необходимый уровень</w:t>
            </w:r>
          </w:p>
        </w:tc>
        <w:tc>
          <w:tcPr>
            <w:tcW w:w="3402"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7-9 классы - необходимый уровень (для 5-6 классов - это повышенный уровень)</w:t>
            </w:r>
          </w:p>
        </w:tc>
        <w:tc>
          <w:tcPr>
            <w:tcW w:w="3402"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Повышенный уровень 7-9 классов (для 10-11 классов - это необходимый уровень)</w:t>
            </w:r>
          </w:p>
        </w:tc>
      </w:tr>
      <w:tr w:rsidR="004C21C0" w:rsidRPr="00566A67" w:rsidTr="004C21C0">
        <w:tc>
          <w:tcPr>
            <w:tcW w:w="10207" w:type="dxa"/>
            <w:gridSpan w:val="3"/>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Оценивать ситуации и поступки</w:t>
            </w:r>
          </w:p>
        </w:tc>
      </w:tr>
      <w:tr w:rsidR="004C21C0" w:rsidRPr="00566A67" w:rsidTr="004C21C0">
        <w:tc>
          <w:tcPr>
            <w:tcW w:w="3403"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Оценивать </w:t>
            </w:r>
            <w:r w:rsidR="00170760" w:rsidRPr="00566A67">
              <w:rPr>
                <w:rFonts w:ascii="Times New Roman" w:hAnsi="Times New Roman"/>
              </w:rPr>
              <w:t xml:space="preserve">на основе общечеловеческих </w:t>
            </w:r>
            <w:r w:rsidRPr="00566A67">
              <w:rPr>
                <w:rFonts w:ascii="Times New Roman" w:hAnsi="Times New Roman"/>
              </w:rPr>
              <w:t xml:space="preserve">и российских   ценностей однозначные и неоднозначные поступки. </w:t>
            </w:r>
          </w:p>
          <w:p w:rsidR="004C21C0" w:rsidRPr="00566A67" w:rsidRDefault="004C21C0" w:rsidP="00170760">
            <w:pPr>
              <w:spacing w:after="0" w:line="240" w:lineRule="auto"/>
              <w:jc w:val="both"/>
              <w:rPr>
                <w:rFonts w:ascii="Times New Roman" w:hAnsi="Times New Roman"/>
              </w:rPr>
            </w:pP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Учиться разрешать моральные  противоречия</w:t>
            </w:r>
          </w:p>
        </w:tc>
        <w:tc>
          <w:tcPr>
            <w:tcW w:w="3402"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Учиться замечать и признавать расхождение своих поступков со своими заявленными позициями, взглядами, мнениями.</w:t>
            </w:r>
          </w:p>
          <w:p w:rsidR="004C21C0" w:rsidRPr="00566A67" w:rsidRDefault="004C21C0" w:rsidP="00170760">
            <w:pPr>
              <w:spacing w:after="0" w:line="240" w:lineRule="auto"/>
              <w:jc w:val="both"/>
              <w:rPr>
                <w:rFonts w:ascii="Times New Roman" w:hAnsi="Times New Roman"/>
              </w:rPr>
            </w:pP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Решать моральные дилеммы   при  выборе собственных пост</w:t>
            </w:r>
          </w:p>
        </w:tc>
        <w:tc>
          <w:tcPr>
            <w:tcW w:w="3402"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Решать моральные дилеммы в ситуациях межличностных   отношений и преодоления конфликтов</w:t>
            </w:r>
          </w:p>
        </w:tc>
      </w:tr>
      <w:tr w:rsidR="004C21C0" w:rsidRPr="00566A67" w:rsidTr="004C21C0">
        <w:tc>
          <w:tcPr>
            <w:tcW w:w="10207" w:type="dxa"/>
            <w:gridSpan w:val="3"/>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Объяснять смысл своих оценок, мотивов, целей</w:t>
            </w:r>
          </w:p>
        </w:tc>
      </w:tr>
      <w:tr w:rsidR="004C21C0" w:rsidRPr="00566A67" w:rsidTr="004C21C0">
        <w:tc>
          <w:tcPr>
            <w:tcW w:w="3403"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Объяснять оценки поступков   с   позиции общечеловеческих     и российских    гражданских ценностей</w:t>
            </w:r>
          </w:p>
        </w:tc>
        <w:tc>
          <w:tcPr>
            <w:tcW w:w="3402"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Сравнивать свои оценки с   оценками других. Объяснять  отличия  в оценках одной и той же ситуации, поступка разными людьми. Ha</w:t>
            </w:r>
            <w:r w:rsidR="00170760" w:rsidRPr="00566A67">
              <w:rPr>
                <w:rFonts w:ascii="Times New Roman" w:hAnsi="Times New Roman"/>
              </w:rPr>
              <w:t xml:space="preserve"> </w:t>
            </w:r>
            <w:r w:rsidRPr="00566A67">
              <w:rPr>
                <w:rFonts w:ascii="Times New Roman" w:hAnsi="Times New Roman"/>
              </w:rPr>
              <w:t>основании этого делать свой выбор в общей системе ценностей, определять свое место</w:t>
            </w:r>
          </w:p>
        </w:tc>
        <w:tc>
          <w:tcPr>
            <w:tcW w:w="3402"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566A67" w:rsidTr="004C21C0">
        <w:tc>
          <w:tcPr>
            <w:tcW w:w="6805" w:type="dxa"/>
            <w:gridSpan w:val="2"/>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Осознавать и называть свои    стратегические цели   саморазвития   выбора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жизненной стратегии (профессиональной, личностной и т.п.)</w:t>
            </w:r>
          </w:p>
        </w:tc>
      </w:tr>
    </w:tbl>
    <w:p w:rsidR="004C21C0" w:rsidRPr="00566A67" w:rsidRDefault="004C21C0" w:rsidP="009975A5">
      <w:pPr>
        <w:spacing w:after="0" w:line="240" w:lineRule="auto"/>
        <w:jc w:val="both"/>
        <w:rPr>
          <w:rFonts w:ascii="Times New Roman" w:hAnsi="Times New Roman"/>
          <w:b/>
          <w:sz w:val="24"/>
          <w:szCs w:val="24"/>
        </w:rPr>
      </w:pPr>
      <w:r w:rsidRPr="00566A67">
        <w:rPr>
          <w:rFonts w:ascii="Times New Roman" w:hAnsi="Times New Roman"/>
          <w:b/>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4C21C0" w:rsidRPr="00566A67" w:rsidTr="004C21C0">
        <w:tc>
          <w:tcPr>
            <w:tcW w:w="1844"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Классы </w:t>
            </w:r>
          </w:p>
        </w:tc>
        <w:tc>
          <w:tcPr>
            <w:tcW w:w="3402"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Определять и формулировать цель деятельности. Составлять план действий по решению проблемы (задачи)</w:t>
            </w:r>
          </w:p>
        </w:tc>
        <w:tc>
          <w:tcPr>
            <w:tcW w:w="2401"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Осуществлять действия по реализации плана</w:t>
            </w:r>
          </w:p>
        </w:tc>
        <w:tc>
          <w:tcPr>
            <w:tcW w:w="2560"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Соотносить результат своей деятельности с целью и оценивать его</w:t>
            </w:r>
          </w:p>
        </w:tc>
      </w:tr>
      <w:tr w:rsidR="004C21C0" w:rsidRPr="00566A67" w:rsidTr="004C21C0">
        <w:tc>
          <w:tcPr>
            <w:tcW w:w="1844"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5-6</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необходимый</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b/>
              </w:rPr>
              <w:t>уровень</w:t>
            </w:r>
          </w:p>
        </w:tc>
        <w:tc>
          <w:tcPr>
            <w:tcW w:w="3402"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Самостоятельно обнаруживать и формулировать учебную проблему, определять цель учебной деятельности, выбирать тему проекта.</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Выдвигать версии решения проблемы, осознавать конечный результат.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Составлять (индивидуально или в группе) план решения проблемы</w:t>
            </w:r>
          </w:p>
        </w:tc>
        <w:tc>
          <w:tcPr>
            <w:tcW w:w="2401"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Работая по плану, сверять свои действия с целью и, при    необходимости,     исправлять ошибки самостоятельно</w:t>
            </w:r>
          </w:p>
        </w:tc>
        <w:tc>
          <w:tcPr>
            <w:tcW w:w="2560"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B диалоге с учителем совершенствовать самостоятельно выработанные   критерии оценки</w:t>
            </w:r>
          </w:p>
        </w:tc>
      </w:tr>
      <w:tr w:rsidR="004C21C0" w:rsidRPr="00566A67" w:rsidTr="004C21C0">
        <w:tc>
          <w:tcPr>
            <w:tcW w:w="1844" w:type="dxa"/>
          </w:tcPr>
          <w:p w:rsidR="004C21C0" w:rsidRPr="00566A67" w:rsidRDefault="004C21C0" w:rsidP="00170760">
            <w:pPr>
              <w:spacing w:after="0" w:line="240" w:lineRule="auto"/>
              <w:jc w:val="both"/>
              <w:rPr>
                <w:rFonts w:ascii="Times New Roman" w:hAnsi="Times New Roman"/>
                <w:b/>
                <w:color w:val="000000"/>
              </w:rPr>
            </w:pPr>
            <w:r w:rsidRPr="00566A67">
              <w:rPr>
                <w:rFonts w:ascii="Times New Roman" w:hAnsi="Times New Roman"/>
                <w:b/>
                <w:color w:val="000000"/>
              </w:rPr>
              <w:t>7-9</w:t>
            </w:r>
          </w:p>
          <w:p w:rsidR="004C21C0" w:rsidRPr="00566A67" w:rsidRDefault="00170760" w:rsidP="00170760">
            <w:pPr>
              <w:spacing w:after="0" w:line="240" w:lineRule="auto"/>
              <w:jc w:val="both"/>
              <w:rPr>
                <w:rFonts w:ascii="Times New Roman" w:hAnsi="Times New Roman"/>
                <w:color w:val="000000"/>
              </w:rPr>
            </w:pPr>
            <w:r w:rsidRPr="00566A67">
              <w:rPr>
                <w:rFonts w:ascii="Times New Roman" w:hAnsi="Times New Roman"/>
                <w:b/>
                <w:color w:val="000000"/>
              </w:rPr>
              <w:t xml:space="preserve">Необходимый </w:t>
            </w:r>
            <w:r w:rsidR="004C21C0" w:rsidRPr="00566A67">
              <w:rPr>
                <w:rFonts w:ascii="Times New Roman" w:hAnsi="Times New Roman"/>
                <w:b/>
                <w:color w:val="000000"/>
              </w:rPr>
              <w:t>уровень</w:t>
            </w:r>
          </w:p>
        </w:tc>
        <w:tc>
          <w:tcPr>
            <w:tcW w:w="3402" w:type="dxa"/>
          </w:tcPr>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 xml:space="preserve">Подбирать к каждой проблеме (задаче) адекватную ей теоретическую модель. </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4C21C0" w:rsidRPr="00566A67" w:rsidRDefault="00AC03D1" w:rsidP="00170760">
            <w:pPr>
              <w:spacing w:after="0" w:line="240" w:lineRule="auto"/>
              <w:jc w:val="both"/>
              <w:rPr>
                <w:rFonts w:ascii="Times New Roman" w:hAnsi="Times New Roman"/>
                <w:color w:val="000000"/>
              </w:rPr>
            </w:pPr>
            <w:r w:rsidRPr="00566A67">
              <w:rPr>
                <w:rFonts w:ascii="Times New Roman" w:hAnsi="Times New Roman"/>
                <w:color w:val="000000"/>
              </w:rPr>
              <w:t>Работая по плану, сверять свои действия с целью и, при    необходимости,     исправлять ошибки самостоятельно</w:t>
            </w:r>
          </w:p>
        </w:tc>
        <w:tc>
          <w:tcPr>
            <w:tcW w:w="2560" w:type="dxa"/>
          </w:tcPr>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 xml:space="preserve">B ходе представления проекта давать оценку </w:t>
            </w:r>
            <w:r w:rsidRPr="00566A67">
              <w:rPr>
                <w:rFonts w:ascii="Times New Roman" w:hAnsi="Times New Roman"/>
                <w:color w:val="000000"/>
              </w:rPr>
              <w:lastRenderedPageBreak/>
              <w:t>его результатам. Самостоятельно осознавать причины своего успеха или неуспеха и находить способы выхода из ситуации неуспеха.</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Давать оценку своим личностным     качествам и чертам характера</w:t>
            </w:r>
          </w:p>
        </w:tc>
      </w:tr>
      <w:tr w:rsidR="004C21C0" w:rsidRPr="00566A67" w:rsidTr="004C21C0">
        <w:tc>
          <w:tcPr>
            <w:tcW w:w="1844"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lastRenderedPageBreak/>
              <w:t>7-9</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Повышенный</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уровень</w:t>
            </w:r>
          </w:p>
          <w:p w:rsidR="004C21C0" w:rsidRPr="00566A67" w:rsidRDefault="004C21C0" w:rsidP="00170760">
            <w:pPr>
              <w:spacing w:after="0" w:line="240" w:lineRule="auto"/>
              <w:jc w:val="both"/>
              <w:rPr>
                <w:rFonts w:ascii="Times New Roman" w:hAnsi="Times New Roman"/>
                <w:b/>
              </w:rPr>
            </w:pP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(10-11</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 xml:space="preserve">Необходимый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b/>
              </w:rPr>
              <w:t>уровень)</w:t>
            </w:r>
          </w:p>
        </w:tc>
        <w:tc>
          <w:tcPr>
            <w:tcW w:w="3402"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Самостоятельно обнаруживать и формулировать   проблему  в классной и индивидуальной учебной деятельности.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Планировать свою индивидуальную   образовательную траекторию.</w:t>
            </w:r>
          </w:p>
        </w:tc>
        <w:tc>
          <w:tcPr>
            <w:tcW w:w="2401"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Уметь оценить степень      успешности своей   индивидуальной образовательной деятельности.</w:t>
            </w:r>
          </w:p>
        </w:tc>
      </w:tr>
    </w:tbl>
    <w:p w:rsidR="004C21C0" w:rsidRPr="00566A67" w:rsidRDefault="004C21C0" w:rsidP="009975A5">
      <w:pPr>
        <w:spacing w:after="0" w:line="240" w:lineRule="auto"/>
        <w:ind w:firstLine="284"/>
        <w:jc w:val="both"/>
        <w:rPr>
          <w:rFonts w:ascii="Times New Roman" w:hAnsi="Times New Roman"/>
          <w:b/>
          <w:sz w:val="24"/>
          <w:szCs w:val="24"/>
        </w:rPr>
      </w:pPr>
      <w:r w:rsidRPr="00566A67">
        <w:rPr>
          <w:rFonts w:ascii="Times New Roman" w:hAnsi="Times New Roman"/>
          <w:b/>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4C21C0" w:rsidRPr="00566A67" w:rsidTr="004C21C0">
        <w:tc>
          <w:tcPr>
            <w:tcW w:w="1844"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Классы </w:t>
            </w:r>
          </w:p>
        </w:tc>
        <w:tc>
          <w:tcPr>
            <w:tcW w:w="3030"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 xml:space="preserve">Извлекать информацию. </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Ориентироваться в своей</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 xml:space="preserve"> системе знаний. Делать</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предварительный отбор</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источников информации</w:t>
            </w:r>
          </w:p>
        </w:tc>
        <w:tc>
          <w:tcPr>
            <w:tcW w:w="2941"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Преобразовывать информацию из одной формы в другую и выбирать наиболее удобную для себя форму представления</w:t>
            </w:r>
          </w:p>
        </w:tc>
      </w:tr>
      <w:tr w:rsidR="004C21C0" w:rsidRPr="00566A67" w:rsidTr="004C21C0">
        <w:tc>
          <w:tcPr>
            <w:tcW w:w="1844"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5-6</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Необходимый</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b/>
              </w:rPr>
              <w:t>Уровень</w:t>
            </w:r>
          </w:p>
        </w:tc>
        <w:tc>
          <w:tcPr>
            <w:tcW w:w="3030"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Самостоятельно предполагать, какая информация нужна для решения предметной учебной задачи.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Самостоятельно отбирать для решения предметных учебных задач необходимые словари, энциклопедии.</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Анализировать, сравнивать , классифицировать и обобщать факты и явления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 Выявлять причины и следствия простых явлений.</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Осуществлять сравнение, классификацию.</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Строить логическое рассуждение.</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Создавать модели.</w:t>
            </w:r>
          </w:p>
        </w:tc>
        <w:tc>
          <w:tcPr>
            <w:tcW w:w="2534"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Составлять тезисы, различные виды планов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Преобразовывать информацию из одного вида в другой</w:t>
            </w:r>
          </w:p>
        </w:tc>
      </w:tr>
      <w:tr w:rsidR="004C21C0" w:rsidRPr="00566A67" w:rsidTr="004C21C0">
        <w:tc>
          <w:tcPr>
            <w:tcW w:w="1844" w:type="dxa"/>
          </w:tcPr>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 xml:space="preserve">7-9 классы </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 xml:space="preserve">необходимый </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 xml:space="preserve">уровень (для </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5-6 классов –</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это</w:t>
            </w:r>
          </w:p>
          <w:p w:rsidR="004C21C0" w:rsidRPr="00566A67" w:rsidRDefault="004C21C0" w:rsidP="00170760">
            <w:pPr>
              <w:spacing w:after="0" w:line="240" w:lineRule="auto"/>
              <w:jc w:val="both"/>
              <w:rPr>
                <w:rFonts w:ascii="Times New Roman" w:hAnsi="Times New Roman"/>
                <w:b/>
              </w:rPr>
            </w:pPr>
            <w:r w:rsidRPr="00566A67">
              <w:rPr>
                <w:rFonts w:ascii="Times New Roman" w:hAnsi="Times New Roman"/>
                <w:b/>
              </w:rPr>
              <w:t xml:space="preserve">повышенный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b/>
              </w:rPr>
              <w:t>уровень)</w:t>
            </w:r>
          </w:p>
        </w:tc>
        <w:tc>
          <w:tcPr>
            <w:tcW w:w="3030"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Самостоятельно</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Определять, какие знания необходимо приобрести для решения жизненных задач</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Ориентироваться в своей системе знаний.</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Самостоятельно отбирать для решения жизненных задач Сопоставлять, отбирать </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и проверять информацию, полученную из различных источников</w:t>
            </w:r>
          </w:p>
        </w:tc>
        <w:tc>
          <w:tcPr>
            <w:tcW w:w="2941"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Анализировать, сравнивать, классифицировать и обобщать понятия:</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Давать определение понятиям на основе изученного на различных предметах учебного материала;</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Осуществлять логическую операцию установления родовидовых отношений;</w:t>
            </w:r>
          </w:p>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t xml:space="preserve">Обобщать понятия Преобразовывать модели с </w:t>
            </w:r>
            <w:r w:rsidRPr="00566A67">
              <w:rPr>
                <w:rFonts w:ascii="Times New Roman" w:hAnsi="Times New Roman"/>
              </w:rPr>
              <w:lastRenderedPageBreak/>
              <w:t>целью выявления общих законов, определяющих данную предметную область</w:t>
            </w:r>
          </w:p>
        </w:tc>
        <w:tc>
          <w:tcPr>
            <w:tcW w:w="2534" w:type="dxa"/>
          </w:tcPr>
          <w:p w:rsidR="004C21C0" w:rsidRPr="00566A67" w:rsidRDefault="004C21C0" w:rsidP="00170760">
            <w:pPr>
              <w:spacing w:after="0" w:line="240" w:lineRule="auto"/>
              <w:jc w:val="both"/>
              <w:rPr>
                <w:rFonts w:ascii="Times New Roman" w:hAnsi="Times New Roman"/>
              </w:rPr>
            </w:pPr>
            <w:r w:rsidRPr="00566A67">
              <w:rPr>
                <w:rFonts w:ascii="Times New Roman" w:hAnsi="Times New Roman"/>
              </w:rPr>
              <w:lastRenderedPageBreak/>
              <w:t>Представлять информацию в виде конспектов, таблиц, схем, графиков.</w:t>
            </w:r>
          </w:p>
        </w:tc>
      </w:tr>
      <w:tr w:rsidR="004C21C0" w:rsidRPr="00566A67" w:rsidTr="004C21C0">
        <w:tc>
          <w:tcPr>
            <w:tcW w:w="1844" w:type="dxa"/>
          </w:tcPr>
          <w:p w:rsidR="004C21C0" w:rsidRPr="00566A67" w:rsidRDefault="004C21C0" w:rsidP="00170760">
            <w:pPr>
              <w:spacing w:after="0" w:line="240" w:lineRule="auto"/>
              <w:jc w:val="both"/>
              <w:rPr>
                <w:rFonts w:ascii="Times New Roman" w:hAnsi="Times New Roman"/>
                <w:b/>
                <w:color w:val="000000"/>
              </w:rPr>
            </w:pPr>
            <w:r w:rsidRPr="00566A67">
              <w:rPr>
                <w:rFonts w:ascii="Times New Roman" w:hAnsi="Times New Roman"/>
                <w:b/>
                <w:color w:val="000000"/>
              </w:rPr>
              <w:lastRenderedPageBreak/>
              <w:t>7-9 классы –</w:t>
            </w:r>
          </w:p>
          <w:p w:rsidR="004C21C0" w:rsidRPr="00566A67" w:rsidRDefault="004C21C0" w:rsidP="00170760">
            <w:pPr>
              <w:spacing w:after="0" w:line="240" w:lineRule="auto"/>
              <w:jc w:val="both"/>
              <w:rPr>
                <w:rFonts w:ascii="Times New Roman" w:hAnsi="Times New Roman"/>
                <w:b/>
                <w:color w:val="000000"/>
              </w:rPr>
            </w:pPr>
            <w:r w:rsidRPr="00566A67">
              <w:rPr>
                <w:rFonts w:ascii="Times New Roman" w:hAnsi="Times New Roman"/>
                <w:b/>
                <w:color w:val="000000"/>
              </w:rPr>
              <w:t>Повышенн</w:t>
            </w:r>
          </w:p>
          <w:p w:rsidR="004C21C0" w:rsidRPr="00566A67" w:rsidRDefault="004C21C0" w:rsidP="00170760">
            <w:pPr>
              <w:spacing w:after="0" w:line="240" w:lineRule="auto"/>
              <w:jc w:val="both"/>
              <w:rPr>
                <w:rFonts w:ascii="Times New Roman" w:hAnsi="Times New Roman"/>
                <w:b/>
                <w:color w:val="000000"/>
              </w:rPr>
            </w:pPr>
          </w:p>
          <w:p w:rsidR="004C21C0" w:rsidRPr="00566A67" w:rsidRDefault="004C21C0" w:rsidP="00170760">
            <w:pPr>
              <w:spacing w:after="0" w:line="240" w:lineRule="auto"/>
              <w:jc w:val="both"/>
              <w:rPr>
                <w:rFonts w:ascii="Times New Roman" w:hAnsi="Times New Roman"/>
                <w:b/>
                <w:color w:val="000000"/>
              </w:rPr>
            </w:pPr>
            <w:r w:rsidRPr="00566A67">
              <w:rPr>
                <w:rFonts w:ascii="Times New Roman" w:hAnsi="Times New Roman"/>
                <w:b/>
                <w:color w:val="000000"/>
              </w:rPr>
              <w:t>ый</w:t>
            </w:r>
          </w:p>
          <w:p w:rsidR="004C21C0" w:rsidRPr="00566A67" w:rsidRDefault="004C21C0" w:rsidP="00170760">
            <w:pPr>
              <w:spacing w:after="0" w:line="240" w:lineRule="auto"/>
              <w:jc w:val="both"/>
              <w:rPr>
                <w:rFonts w:ascii="Times New Roman" w:hAnsi="Times New Roman"/>
                <w:b/>
                <w:color w:val="000000"/>
              </w:rPr>
            </w:pPr>
            <w:r w:rsidRPr="00566A67">
              <w:rPr>
                <w:rFonts w:ascii="Times New Roman" w:hAnsi="Times New Roman"/>
                <w:b/>
                <w:color w:val="000000"/>
              </w:rPr>
              <w:t xml:space="preserve">уровень (для 10-11 классов –это </w:t>
            </w:r>
          </w:p>
          <w:p w:rsidR="004C21C0" w:rsidRPr="00566A67" w:rsidRDefault="004C21C0" w:rsidP="00170760">
            <w:pPr>
              <w:spacing w:after="0" w:line="240" w:lineRule="auto"/>
              <w:jc w:val="both"/>
              <w:rPr>
                <w:rFonts w:ascii="Times New Roman" w:hAnsi="Times New Roman"/>
                <w:b/>
                <w:color w:val="000000"/>
              </w:rPr>
            </w:pPr>
            <w:r w:rsidRPr="00566A67">
              <w:rPr>
                <w:rFonts w:ascii="Times New Roman" w:hAnsi="Times New Roman"/>
                <w:b/>
                <w:color w:val="000000"/>
              </w:rPr>
              <w:t xml:space="preserve">необходимый </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b/>
                <w:color w:val="000000"/>
              </w:rPr>
              <w:t>уровень)</w:t>
            </w:r>
          </w:p>
        </w:tc>
        <w:tc>
          <w:tcPr>
            <w:tcW w:w="3030" w:type="dxa"/>
          </w:tcPr>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 xml:space="preserve">Самостоятельно ставить личностно-необходимые учебные и жизненные задачи и </w:t>
            </w:r>
          </w:p>
          <w:p w:rsidR="004C21C0" w:rsidRPr="00566A67" w:rsidRDefault="004C21C0" w:rsidP="00170760">
            <w:pPr>
              <w:spacing w:after="0" w:line="240" w:lineRule="auto"/>
              <w:jc w:val="both"/>
              <w:rPr>
                <w:rFonts w:ascii="Times New Roman" w:hAnsi="Times New Roman"/>
                <w:color w:val="000000"/>
              </w:rPr>
            </w:pP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 xml:space="preserve">определять , какие знания необходимо приобрести для их решения. </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Самостоятельно делать предварительный отбор источников информации.</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566A67" w:rsidRDefault="00A670E4" w:rsidP="00170760">
            <w:pPr>
              <w:spacing w:after="0" w:line="240" w:lineRule="auto"/>
              <w:jc w:val="both"/>
              <w:rPr>
                <w:rFonts w:ascii="Times New Roman" w:hAnsi="Times New Roman"/>
                <w:color w:val="000000"/>
              </w:rPr>
            </w:pPr>
            <w:r w:rsidRPr="00566A67">
              <w:rPr>
                <w:rFonts w:ascii="Times New Roman" w:hAnsi="Times New Roman"/>
                <w:color w:val="000000"/>
              </w:rPr>
              <w:t>Анализировать, сравнивать, классифицировать и обобщать понятия:</w:t>
            </w:r>
          </w:p>
          <w:p w:rsidR="00A670E4" w:rsidRPr="00566A67" w:rsidRDefault="00A670E4" w:rsidP="00170760">
            <w:pPr>
              <w:spacing w:after="0" w:line="240" w:lineRule="auto"/>
              <w:jc w:val="both"/>
              <w:rPr>
                <w:rFonts w:ascii="Times New Roman" w:hAnsi="Times New Roman"/>
                <w:color w:val="000000"/>
              </w:rPr>
            </w:pPr>
            <w:r w:rsidRPr="00566A67">
              <w:rPr>
                <w:rFonts w:ascii="Times New Roman" w:hAnsi="Times New Roman"/>
                <w:color w:val="000000"/>
              </w:rPr>
              <w:t>Давать определение понятиям на основе изученного на различных предметах учебного материала;</w:t>
            </w:r>
          </w:p>
          <w:p w:rsidR="00A670E4" w:rsidRPr="00566A67" w:rsidRDefault="00A670E4" w:rsidP="00170760">
            <w:pPr>
              <w:spacing w:after="0" w:line="240" w:lineRule="auto"/>
              <w:jc w:val="both"/>
              <w:rPr>
                <w:rFonts w:ascii="Times New Roman" w:hAnsi="Times New Roman"/>
                <w:color w:val="000000"/>
              </w:rPr>
            </w:pPr>
            <w:r w:rsidRPr="00566A67">
              <w:rPr>
                <w:rFonts w:ascii="Times New Roman" w:hAnsi="Times New Roman"/>
                <w:color w:val="000000"/>
              </w:rPr>
              <w:t>Осуществлять логическую операцию установления родовидовых отношений;</w:t>
            </w:r>
          </w:p>
          <w:p w:rsidR="004C21C0" w:rsidRPr="00566A67" w:rsidRDefault="00A670E4" w:rsidP="00170760">
            <w:pPr>
              <w:spacing w:after="0" w:line="240" w:lineRule="auto"/>
              <w:jc w:val="both"/>
              <w:rPr>
                <w:rFonts w:ascii="Times New Roman" w:hAnsi="Times New Roman"/>
                <w:color w:val="000000"/>
              </w:rPr>
            </w:pPr>
            <w:r w:rsidRPr="00566A67">
              <w:rPr>
                <w:rFonts w:ascii="Times New Roman" w:hAnsi="Times New Roman"/>
                <w:color w:val="000000"/>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 xml:space="preserve">Преобразовывать информацию из одного вида в другой и </w:t>
            </w:r>
          </w:p>
          <w:p w:rsidR="004C21C0" w:rsidRPr="00566A67" w:rsidRDefault="004C21C0" w:rsidP="00170760">
            <w:pPr>
              <w:spacing w:after="0" w:line="240" w:lineRule="auto"/>
              <w:jc w:val="both"/>
              <w:rPr>
                <w:rFonts w:ascii="Times New Roman" w:hAnsi="Times New Roman"/>
                <w:color w:val="000000"/>
              </w:rPr>
            </w:pP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выбирать удобную для себя форму фиксации и представления информации .</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Представлять информацию в оптимальной форме в зависимости от адресата</w:t>
            </w:r>
          </w:p>
          <w:p w:rsidR="004C21C0" w:rsidRPr="00566A67" w:rsidRDefault="004C21C0" w:rsidP="00170760">
            <w:pPr>
              <w:spacing w:after="0" w:line="240" w:lineRule="auto"/>
              <w:jc w:val="both"/>
              <w:rPr>
                <w:rFonts w:ascii="Times New Roman" w:hAnsi="Times New Roman"/>
                <w:color w:val="000000"/>
              </w:rPr>
            </w:pPr>
            <w:r w:rsidRPr="00566A67">
              <w:rPr>
                <w:rFonts w:ascii="Times New Roman" w:hAnsi="Times New Roman"/>
                <w:color w:val="000000"/>
              </w:rPr>
              <w:t>.</w:t>
            </w:r>
          </w:p>
        </w:tc>
      </w:tr>
    </w:tbl>
    <w:p w:rsidR="004C21C0" w:rsidRPr="00566A67" w:rsidRDefault="004C21C0" w:rsidP="009975A5">
      <w:pPr>
        <w:spacing w:after="0" w:line="240" w:lineRule="auto"/>
        <w:ind w:firstLine="284"/>
        <w:jc w:val="both"/>
        <w:rPr>
          <w:rFonts w:ascii="Times New Roman" w:hAnsi="Times New Roman"/>
          <w:b/>
          <w:sz w:val="24"/>
          <w:szCs w:val="24"/>
        </w:rPr>
      </w:pPr>
      <w:r w:rsidRPr="00566A67">
        <w:rPr>
          <w:rFonts w:ascii="Times New Roman" w:hAnsi="Times New Roman"/>
          <w:b/>
          <w:sz w:val="24"/>
          <w:szCs w:val="24"/>
        </w:rPr>
        <w:t>Коммуникативные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754"/>
      </w:tblGrid>
      <w:tr w:rsidR="004C21C0" w:rsidRPr="00566A67" w:rsidTr="00F82121">
        <w:tc>
          <w:tcPr>
            <w:tcW w:w="1706" w:type="dxa"/>
          </w:tcPr>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Классы</w:t>
            </w:r>
          </w:p>
        </w:tc>
        <w:tc>
          <w:tcPr>
            <w:tcW w:w="3148" w:type="dxa"/>
          </w:tcPr>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Доносить свою позицию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до других, владея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приёмами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монологической и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диалогической речи</w:t>
            </w:r>
          </w:p>
        </w:tc>
        <w:tc>
          <w:tcPr>
            <w:tcW w:w="2741" w:type="dxa"/>
          </w:tcPr>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Понимать другие позиции (взгляды , интересы)</w:t>
            </w:r>
          </w:p>
        </w:tc>
        <w:tc>
          <w:tcPr>
            <w:tcW w:w="2754" w:type="dxa"/>
          </w:tcPr>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Договариваться с людьми, согласуя с ними свои интересы и взгляды для того чтобы сделать что-то сообща</w:t>
            </w:r>
          </w:p>
        </w:tc>
      </w:tr>
      <w:tr w:rsidR="004C21C0" w:rsidRPr="00566A67" w:rsidTr="00F82121">
        <w:tc>
          <w:tcPr>
            <w:tcW w:w="1706" w:type="dxa"/>
          </w:tcPr>
          <w:p w:rsidR="004C21C0" w:rsidRPr="00566A67" w:rsidRDefault="004C21C0" w:rsidP="00170760">
            <w:pPr>
              <w:spacing w:after="0" w:line="240" w:lineRule="auto"/>
              <w:jc w:val="both"/>
              <w:rPr>
                <w:rFonts w:ascii="Times New Roman" w:hAnsi="Times New Roman"/>
                <w:b/>
                <w:color w:val="000000"/>
                <w:szCs w:val="24"/>
              </w:rPr>
            </w:pPr>
            <w:r w:rsidRPr="00566A67">
              <w:rPr>
                <w:rFonts w:ascii="Times New Roman" w:hAnsi="Times New Roman"/>
                <w:b/>
                <w:color w:val="000000"/>
                <w:szCs w:val="24"/>
              </w:rPr>
              <w:t>5-6</w:t>
            </w:r>
          </w:p>
          <w:p w:rsidR="004C21C0" w:rsidRPr="00566A67" w:rsidRDefault="004C21C0" w:rsidP="00170760">
            <w:pPr>
              <w:spacing w:after="0" w:line="240" w:lineRule="auto"/>
              <w:jc w:val="both"/>
              <w:rPr>
                <w:rFonts w:ascii="Times New Roman" w:hAnsi="Times New Roman"/>
                <w:b/>
                <w:color w:val="000000"/>
                <w:szCs w:val="24"/>
              </w:rPr>
            </w:pPr>
            <w:r w:rsidRPr="00566A67">
              <w:rPr>
                <w:rFonts w:ascii="Times New Roman" w:hAnsi="Times New Roman"/>
                <w:b/>
                <w:color w:val="000000"/>
                <w:szCs w:val="24"/>
              </w:rPr>
              <w:t>Необходимый</w:t>
            </w:r>
          </w:p>
          <w:p w:rsidR="004C21C0" w:rsidRPr="00566A67" w:rsidRDefault="004C21C0" w:rsidP="00170760">
            <w:pPr>
              <w:spacing w:after="0" w:line="240" w:lineRule="auto"/>
              <w:jc w:val="both"/>
              <w:rPr>
                <w:rFonts w:ascii="Times New Roman" w:hAnsi="Times New Roman"/>
                <w:color w:val="000000"/>
                <w:szCs w:val="24"/>
              </w:rPr>
            </w:pPr>
            <w:r w:rsidRPr="00566A67">
              <w:rPr>
                <w:rFonts w:ascii="Times New Roman" w:hAnsi="Times New Roman"/>
                <w:b/>
                <w:color w:val="000000"/>
                <w:szCs w:val="24"/>
              </w:rPr>
              <w:t>уровень</w:t>
            </w:r>
          </w:p>
        </w:tc>
        <w:tc>
          <w:tcPr>
            <w:tcW w:w="3148" w:type="dxa"/>
          </w:tcPr>
          <w:p w:rsidR="004C21C0" w:rsidRPr="00566A67" w:rsidRDefault="004C21C0" w:rsidP="00170760">
            <w:pPr>
              <w:spacing w:after="0" w:line="240" w:lineRule="auto"/>
              <w:jc w:val="both"/>
              <w:rPr>
                <w:rFonts w:ascii="Times New Roman" w:hAnsi="Times New Roman"/>
                <w:color w:val="000000"/>
                <w:szCs w:val="24"/>
              </w:rPr>
            </w:pPr>
            <w:r w:rsidRPr="00566A67">
              <w:rPr>
                <w:rFonts w:ascii="Times New Roman" w:hAnsi="Times New Roman"/>
                <w:color w:val="000000"/>
                <w:szCs w:val="24"/>
              </w:rPr>
              <w:t>Отстаивать свою точку зрения, приводить аргументы, подтверждая их фактами.</w:t>
            </w:r>
          </w:p>
        </w:tc>
        <w:tc>
          <w:tcPr>
            <w:tcW w:w="2741" w:type="dxa"/>
          </w:tcPr>
          <w:p w:rsidR="004C21C0" w:rsidRPr="00566A67" w:rsidRDefault="00A670E4" w:rsidP="00170760">
            <w:pPr>
              <w:spacing w:after="0" w:line="240" w:lineRule="auto"/>
              <w:jc w:val="both"/>
              <w:rPr>
                <w:rFonts w:ascii="Times New Roman" w:hAnsi="Times New Roman"/>
                <w:color w:val="000000"/>
                <w:szCs w:val="24"/>
              </w:rPr>
            </w:pPr>
            <w:r w:rsidRPr="00566A67">
              <w:rPr>
                <w:rFonts w:ascii="Times New Roman" w:hAnsi="Times New Roman"/>
                <w:color w:val="000000"/>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754" w:type="dxa"/>
          </w:tcPr>
          <w:p w:rsidR="004C21C0" w:rsidRPr="00566A67" w:rsidRDefault="004C21C0" w:rsidP="00170760">
            <w:pPr>
              <w:spacing w:after="0" w:line="240" w:lineRule="auto"/>
              <w:jc w:val="both"/>
              <w:rPr>
                <w:rFonts w:ascii="Times New Roman" w:hAnsi="Times New Roman"/>
                <w:color w:val="000000"/>
                <w:szCs w:val="24"/>
              </w:rPr>
            </w:pPr>
            <w:r w:rsidRPr="00566A67">
              <w:rPr>
                <w:rFonts w:ascii="Times New Roman" w:hAnsi="Times New Roman"/>
                <w:color w:val="000000"/>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4C21C0" w:rsidRPr="00566A67" w:rsidTr="00F82121">
        <w:tc>
          <w:tcPr>
            <w:tcW w:w="1706" w:type="dxa"/>
          </w:tcPr>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7-9 классы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необходимый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уровень (для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5-6 классов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это</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повышенный </w:t>
            </w:r>
          </w:p>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b/>
                <w:szCs w:val="24"/>
              </w:rPr>
              <w:t>уровень)</w:t>
            </w:r>
          </w:p>
        </w:tc>
        <w:tc>
          <w:tcPr>
            <w:tcW w:w="3148" w:type="dxa"/>
          </w:tcPr>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 xml:space="preserve">В дискуссии уметь выдвинуть контраргументы, перефразировать свою мысль </w:t>
            </w:r>
          </w:p>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Владеть устной и письменной речью на основе представления о тексте как продукте речевой</w:t>
            </w:r>
          </w:p>
        </w:tc>
        <w:tc>
          <w:tcPr>
            <w:tcW w:w="2741" w:type="dxa"/>
          </w:tcPr>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Владеть приемами гибкого чтения и рационального слушания как средством самообразования.</w:t>
            </w:r>
          </w:p>
        </w:tc>
        <w:tc>
          <w:tcPr>
            <w:tcW w:w="2754" w:type="dxa"/>
          </w:tcPr>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Предвидеть последствия коллективных решений.</w:t>
            </w:r>
          </w:p>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Понимать, в чем состоит суть общения.</w:t>
            </w:r>
          </w:p>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Уметь взглянуть на ситуацию с иной позиции и договариваться с людьми иных позиций.</w:t>
            </w:r>
          </w:p>
        </w:tc>
      </w:tr>
      <w:tr w:rsidR="004C21C0" w:rsidRPr="00566A67" w:rsidTr="00F82121">
        <w:tc>
          <w:tcPr>
            <w:tcW w:w="1706" w:type="dxa"/>
          </w:tcPr>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7-9 классы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повышенный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уровень (для 10-</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11 классов –это </w:t>
            </w:r>
          </w:p>
          <w:p w:rsidR="004C21C0" w:rsidRPr="00566A67" w:rsidRDefault="004C21C0" w:rsidP="00170760">
            <w:pPr>
              <w:spacing w:after="0" w:line="240" w:lineRule="auto"/>
              <w:jc w:val="both"/>
              <w:rPr>
                <w:rFonts w:ascii="Times New Roman" w:hAnsi="Times New Roman"/>
                <w:b/>
                <w:szCs w:val="24"/>
              </w:rPr>
            </w:pPr>
            <w:r w:rsidRPr="00566A67">
              <w:rPr>
                <w:rFonts w:ascii="Times New Roman" w:hAnsi="Times New Roman"/>
                <w:b/>
                <w:szCs w:val="24"/>
              </w:rPr>
              <w:t xml:space="preserve">необходимый </w:t>
            </w:r>
          </w:p>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b/>
                <w:szCs w:val="24"/>
              </w:rPr>
              <w:lastRenderedPageBreak/>
              <w:t>уровень)</w:t>
            </w:r>
          </w:p>
        </w:tc>
        <w:tc>
          <w:tcPr>
            <w:tcW w:w="3148" w:type="dxa"/>
          </w:tcPr>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lastRenderedPageBreak/>
              <w:t>При необходимости корректно убеждать других в правоте своей позиции (точки зрения).</w:t>
            </w:r>
          </w:p>
        </w:tc>
        <w:tc>
          <w:tcPr>
            <w:tcW w:w="2741" w:type="dxa"/>
          </w:tcPr>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Понимать систему взглядов и интересов человека.</w:t>
            </w:r>
          </w:p>
        </w:tc>
        <w:tc>
          <w:tcPr>
            <w:tcW w:w="2754" w:type="dxa"/>
          </w:tcPr>
          <w:p w:rsidR="004C21C0" w:rsidRPr="00566A67" w:rsidRDefault="004C21C0" w:rsidP="00170760">
            <w:pPr>
              <w:spacing w:after="0" w:line="240" w:lineRule="auto"/>
              <w:jc w:val="both"/>
              <w:rPr>
                <w:rFonts w:ascii="Times New Roman" w:hAnsi="Times New Roman"/>
                <w:szCs w:val="24"/>
              </w:rPr>
            </w:pPr>
            <w:r w:rsidRPr="00566A67">
              <w:rPr>
                <w:rFonts w:ascii="Times New Roman" w:hAnsi="Times New Roman"/>
                <w:szCs w:val="24"/>
              </w:rPr>
              <w:t>Толерантно строить свои отношения с людьми иных позиций и интересов , находить компромиссы.</w:t>
            </w:r>
          </w:p>
        </w:tc>
      </w:tr>
    </w:tbl>
    <w:p w:rsidR="00170760" w:rsidRPr="00566A67" w:rsidRDefault="00170760" w:rsidP="009975A5">
      <w:pPr>
        <w:pStyle w:val="aff"/>
        <w:widowControl w:val="0"/>
        <w:tabs>
          <w:tab w:val="left" w:pos="567"/>
        </w:tabs>
        <w:spacing w:before="0" w:beforeAutospacing="0" w:after="0" w:afterAutospacing="0"/>
        <w:jc w:val="both"/>
        <w:rPr>
          <w:b/>
          <w:sz w:val="26"/>
          <w:szCs w:val="26"/>
        </w:rPr>
      </w:pPr>
    </w:p>
    <w:p w:rsidR="00E86C16" w:rsidRPr="00566A67" w:rsidRDefault="00E86C16" w:rsidP="00170760">
      <w:pPr>
        <w:pStyle w:val="aff"/>
        <w:widowControl w:val="0"/>
        <w:spacing w:before="0" w:beforeAutospacing="0" w:after="0" w:afterAutospacing="0"/>
        <w:jc w:val="both"/>
        <w:outlineLvl w:val="2"/>
        <w:rPr>
          <w:sz w:val="26"/>
          <w:szCs w:val="26"/>
        </w:rPr>
      </w:pPr>
      <w:bookmarkStart w:id="34" w:name="_Toc506639195"/>
      <w:r w:rsidRPr="00566A67">
        <w:rPr>
          <w:sz w:val="26"/>
          <w:szCs w:val="26"/>
        </w:rPr>
        <w:t>2.1.4. Типовые задачи применения универсальных учебных действий</w:t>
      </w:r>
      <w:bookmarkEnd w:id="34"/>
    </w:p>
    <w:p w:rsidR="00E86C16" w:rsidRPr="00566A67" w:rsidRDefault="00E86C16" w:rsidP="00D771EC">
      <w:pPr>
        <w:pStyle w:val="aff"/>
        <w:widowControl w:val="0"/>
        <w:tabs>
          <w:tab w:val="left" w:pos="-3686"/>
        </w:tabs>
        <w:spacing w:before="0" w:beforeAutospacing="0" w:after="0" w:afterAutospacing="0"/>
        <w:ind w:firstLine="709"/>
        <w:jc w:val="both"/>
      </w:pPr>
      <w:r w:rsidRPr="00566A67">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Различаются два типа заданий, связанных с УУД:</w:t>
      </w:r>
    </w:p>
    <w:p w:rsidR="00E86C16" w:rsidRPr="00566A67" w:rsidRDefault="00E86C16" w:rsidP="00D771EC">
      <w:pPr>
        <w:pStyle w:val="aff"/>
        <w:widowControl w:val="0"/>
        <w:numPr>
          <w:ilvl w:val="0"/>
          <w:numId w:val="126"/>
        </w:numPr>
        <w:tabs>
          <w:tab w:val="left" w:pos="-3686"/>
          <w:tab w:val="left" w:pos="993"/>
        </w:tabs>
        <w:spacing w:before="0" w:beforeAutospacing="0" w:after="0" w:afterAutospacing="0"/>
        <w:ind w:left="0" w:firstLine="709"/>
        <w:jc w:val="both"/>
        <w:textAlignment w:val="baseline"/>
      </w:pPr>
      <w:r w:rsidRPr="00566A67">
        <w:t>задания, позволяющие в рамках образовательного процесса сформировать УУД;</w:t>
      </w:r>
    </w:p>
    <w:p w:rsidR="00E86C16" w:rsidRPr="00566A67" w:rsidRDefault="00E86C16" w:rsidP="00D771EC">
      <w:pPr>
        <w:pStyle w:val="aff"/>
        <w:widowControl w:val="0"/>
        <w:numPr>
          <w:ilvl w:val="0"/>
          <w:numId w:val="126"/>
        </w:numPr>
        <w:tabs>
          <w:tab w:val="left" w:pos="-3686"/>
          <w:tab w:val="left" w:pos="993"/>
        </w:tabs>
        <w:spacing w:before="0" w:beforeAutospacing="0" w:after="0" w:afterAutospacing="0"/>
        <w:ind w:left="0" w:firstLine="709"/>
        <w:jc w:val="both"/>
        <w:textAlignment w:val="baseline"/>
      </w:pPr>
      <w:r w:rsidRPr="00566A67">
        <w:t>задания, позволяющие диагностировать уровень сформированности УУД.</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В основной школе возможно использовать в том числе следующие типы задач:</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1. Задачи, формирующие коммуникативные УУД:</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учет позиции партнера;</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организацию и осуществление сотрудничества;</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передачу информации и отображение предметного содержания;</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тренинги коммуникативных навыков;</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ролевые игры.</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2. Задачи, формирующие познавательные УУД:</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проекты на выстраивание стратегии поиска решения задач;</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задачи на сравнение, оценивание;</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проведение эмпирического исследования;</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проведение теоретического исследования;</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смысловое чтение.</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3. Задачи, формирующие регулятивные УУД:</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планирование;</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ориентировку в ситуации;</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прогнозирование;</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целеполагание;</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принятие решения;</w:t>
      </w:r>
    </w:p>
    <w:p w:rsidR="00E86C16" w:rsidRPr="00566A67"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566A67">
        <w:t>на самоконтроль.</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566A67" w:rsidRDefault="00E86C16" w:rsidP="00D771EC">
      <w:pPr>
        <w:pStyle w:val="aff"/>
        <w:widowControl w:val="0"/>
        <w:tabs>
          <w:tab w:val="left" w:pos="-3686"/>
        </w:tabs>
        <w:spacing w:before="0" w:beforeAutospacing="0" w:after="0" w:afterAutospacing="0"/>
        <w:ind w:firstLine="709"/>
        <w:jc w:val="both"/>
      </w:pPr>
      <w:r w:rsidRPr="00566A67">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566A67" w:rsidRDefault="00E86C16" w:rsidP="00D771EC">
      <w:pPr>
        <w:tabs>
          <w:tab w:val="left" w:pos="-3686"/>
        </w:tabs>
        <w:spacing w:after="0" w:line="360" w:lineRule="auto"/>
        <w:ind w:firstLine="709"/>
        <w:jc w:val="both"/>
        <w:rPr>
          <w:rFonts w:ascii="Times New Roman" w:eastAsia="@Arial Unicode MS" w:hAnsi="Times New Roman"/>
          <w:b/>
          <w:bCs/>
          <w:sz w:val="24"/>
          <w:szCs w:val="24"/>
        </w:rPr>
      </w:pPr>
      <w:r w:rsidRPr="00566A67">
        <w:rPr>
          <w:rFonts w:ascii="Times New Roman" w:hAnsi="Times New Roman"/>
          <w:sz w:val="24"/>
          <w:szCs w:val="24"/>
        </w:rPr>
        <w:t>Задачи на применение УУД могут носить как открытый, так и закрытый характер.</w:t>
      </w:r>
    </w:p>
    <w:p w:rsidR="00E86C16" w:rsidRPr="00566A67" w:rsidRDefault="00E86C16" w:rsidP="00D771EC">
      <w:pPr>
        <w:pStyle w:val="aff"/>
        <w:widowControl w:val="0"/>
        <w:tabs>
          <w:tab w:val="left" w:pos="567"/>
        </w:tabs>
        <w:spacing w:before="0" w:beforeAutospacing="0" w:after="0" w:afterAutospacing="0"/>
        <w:jc w:val="both"/>
        <w:outlineLvl w:val="2"/>
        <w:rPr>
          <w:sz w:val="26"/>
          <w:szCs w:val="26"/>
        </w:rPr>
      </w:pPr>
      <w:bookmarkStart w:id="35" w:name="_Toc506639196"/>
      <w:r w:rsidRPr="00566A67">
        <w:rPr>
          <w:sz w:val="26"/>
          <w:szCs w:val="26"/>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w:t>
      </w:r>
      <w:r w:rsidRPr="00566A67">
        <w:rPr>
          <w:sz w:val="26"/>
          <w:szCs w:val="26"/>
        </w:rPr>
        <w:lastRenderedPageBreak/>
        <w:t>направлений, а также особенностей формирования ИКТ-компетенций</w:t>
      </w:r>
      <w:bookmarkEnd w:id="35"/>
    </w:p>
    <w:p w:rsidR="00E86C16" w:rsidRPr="00566A67" w:rsidRDefault="00E86C16" w:rsidP="00D771E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w:t>
      </w:r>
      <w:r w:rsidR="00F82121" w:rsidRPr="00566A67">
        <w:rPr>
          <w:rFonts w:ascii="Times New Roman" w:hAnsi="Times New Roman"/>
          <w:color w:val="000000"/>
          <w:sz w:val="24"/>
          <w:szCs w:val="24"/>
        </w:rPr>
        <w:t xml:space="preserve"> </w:t>
      </w:r>
      <w:r w:rsidRPr="00566A67">
        <w:rPr>
          <w:rFonts w:ascii="Times New Roman" w:hAnsi="Times New Roman"/>
          <w:color w:val="000000"/>
          <w:sz w:val="24"/>
          <w:szCs w:val="24"/>
        </w:rPr>
        <w:t>следующие особенности:</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w:t>
      </w:r>
      <w:r w:rsidR="00F82121" w:rsidRPr="00566A67">
        <w:rPr>
          <w:rFonts w:ascii="Times New Roman" w:hAnsi="Times New Roman"/>
          <w:color w:val="000000"/>
          <w:sz w:val="24"/>
          <w:szCs w:val="24"/>
        </w:rPr>
        <w:t>и одноклассников, учителей и т.</w:t>
      </w:r>
      <w:r w:rsidRPr="00566A67">
        <w:rPr>
          <w:rFonts w:ascii="Times New Roman" w:hAnsi="Times New Roman"/>
          <w:color w:val="000000"/>
          <w:sz w:val="24"/>
          <w:szCs w:val="24"/>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566A67" w:rsidRDefault="00E86C16" w:rsidP="00D771E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566A67" w:rsidRDefault="00E86C16" w:rsidP="00D771E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566A67" w:rsidRDefault="00E86C16" w:rsidP="00D771E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К общим характеристикам следует отнести:</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566A67"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566A67" w:rsidRDefault="00E86C16" w:rsidP="00D771E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Pr="00566A67" w:rsidRDefault="004204D3" w:rsidP="00D771EC">
      <w:pPr>
        <w:pStyle w:val="a6"/>
        <w:spacing w:after="0" w:line="240" w:lineRule="auto"/>
        <w:ind w:left="0" w:firstLine="709"/>
        <w:jc w:val="both"/>
        <w:rPr>
          <w:rFonts w:ascii="Times New Roman" w:hAnsi="Times New Roman"/>
          <w:color w:val="000000"/>
          <w:sz w:val="24"/>
          <w:szCs w:val="24"/>
        </w:rPr>
      </w:pPr>
    </w:p>
    <w:p w:rsidR="00E86C16" w:rsidRPr="00566A67" w:rsidRDefault="00E86C16" w:rsidP="00D771EC">
      <w:pPr>
        <w:pStyle w:val="a6"/>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В </w:t>
      </w:r>
      <w:r w:rsidR="00F82121" w:rsidRPr="00566A67">
        <w:rPr>
          <w:rFonts w:ascii="Times New Roman" w:hAnsi="Times New Roman"/>
          <w:color w:val="000000"/>
          <w:sz w:val="24"/>
          <w:szCs w:val="24"/>
        </w:rPr>
        <w:t>МКОУ СОШ имени С.С. Вострецова</w:t>
      </w:r>
      <w:r w:rsidRPr="00566A67">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4204D3" w:rsidRPr="00566A67" w:rsidRDefault="004204D3" w:rsidP="009975A5">
      <w:pPr>
        <w:pStyle w:val="a6"/>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7"/>
        <w:gridCol w:w="3095"/>
        <w:gridCol w:w="3841"/>
      </w:tblGrid>
      <w:tr w:rsidR="00E86C16" w:rsidRPr="00566A67"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Формы организации</w:t>
            </w:r>
          </w:p>
        </w:tc>
      </w:tr>
      <w:tr w:rsidR="00E86C16" w:rsidRPr="00566A67"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Учебно-исследовательская деятельность</w:t>
            </w:r>
          </w:p>
        </w:tc>
      </w:tr>
      <w:tr w:rsidR="00E86C16" w:rsidRPr="00566A67"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566A67" w:rsidRDefault="00E86C16" w:rsidP="00D771EC">
            <w:pPr>
              <w:spacing w:after="0" w:line="240" w:lineRule="auto"/>
              <w:jc w:val="both"/>
              <w:rPr>
                <w:rFonts w:ascii="Times New Roman" w:hAnsi="Times New Roman"/>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Формы организации на внеурочных занятиях</w:t>
            </w:r>
          </w:p>
        </w:tc>
      </w:tr>
      <w:tr w:rsidR="00E86C16" w:rsidRPr="00566A67"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Исследовательская практика; образовательные экспедиции (</w:t>
            </w:r>
            <w:r w:rsidR="00F82121" w:rsidRPr="00566A67">
              <w:rPr>
                <w:rFonts w:ascii="Times New Roman" w:hAnsi="Times New Roman"/>
                <w:szCs w:val="24"/>
              </w:rPr>
              <w:t xml:space="preserve">виртуальные </w:t>
            </w:r>
            <w:r w:rsidRPr="00566A67">
              <w:rPr>
                <w:rFonts w:ascii="Times New Roman" w:hAnsi="Times New Roman"/>
                <w:szCs w:val="24"/>
              </w:rPr>
              <w:t xml:space="preserve"> экскурсии). </w:t>
            </w:r>
          </w:p>
        </w:tc>
      </w:tr>
      <w:tr w:rsidR="00E86C16" w:rsidRPr="00566A67"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Факультативные занятия, предполагающие углубленное изучение предмета</w:t>
            </w:r>
          </w:p>
        </w:tc>
      </w:tr>
      <w:tr w:rsidR="00E86C16" w:rsidRPr="00566A67"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1EC"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 xml:space="preserve">Количеству участников: индивидуальный, парный, малогрупповой (до 5 человек), </w:t>
            </w:r>
          </w:p>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 xml:space="preserve">групповой (до 15 человек), </w:t>
            </w:r>
          </w:p>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Ученическое научно-исследовательское общество</w:t>
            </w:r>
          </w:p>
        </w:tc>
      </w:tr>
      <w:tr w:rsidR="00E86C16" w:rsidRPr="00566A67"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Участие в олимпиадах, конкурсах, конференциях, предметных неделях</w:t>
            </w:r>
          </w:p>
        </w:tc>
      </w:tr>
      <w:tr w:rsidR="00E86C16" w:rsidRPr="00566A67"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Интеллектуальные марафоны и др.</w:t>
            </w:r>
          </w:p>
        </w:tc>
      </w:tr>
    </w:tbl>
    <w:p w:rsidR="007309ED" w:rsidRPr="00566A67" w:rsidRDefault="00E86C16" w:rsidP="00D771EC">
      <w:pPr>
        <w:spacing w:after="0" w:line="240" w:lineRule="auto"/>
        <w:ind w:firstLine="709"/>
        <w:jc w:val="both"/>
        <w:rPr>
          <w:rFonts w:ascii="Times New Roman" w:eastAsia="@Arial Unicode MS" w:hAnsi="Times New Roman"/>
          <w:b/>
          <w:bCs/>
          <w:sz w:val="28"/>
          <w:szCs w:val="28"/>
        </w:rPr>
      </w:pPr>
      <w:r w:rsidRPr="00566A67">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F82121" w:rsidRPr="00566A67" w:rsidRDefault="00F82121" w:rsidP="009975A5">
      <w:pPr>
        <w:spacing w:after="0" w:line="240" w:lineRule="auto"/>
        <w:jc w:val="both"/>
        <w:rPr>
          <w:rFonts w:ascii="Times New Roman" w:eastAsia="@Arial Unicode MS" w:hAnsi="Times New Roman"/>
          <w:b/>
          <w:bCs/>
          <w:sz w:val="28"/>
          <w:szCs w:val="28"/>
        </w:rPr>
      </w:pPr>
      <w:r w:rsidRPr="00566A67">
        <w:rPr>
          <w:rFonts w:ascii="Times New Roman" w:eastAsia="@Arial Unicode MS" w:hAnsi="Times New Roman"/>
          <w:b/>
          <w:bCs/>
          <w:sz w:val="28"/>
          <w:szCs w:val="28"/>
        </w:rPr>
        <w:br w:type="page"/>
      </w:r>
    </w:p>
    <w:p w:rsidR="007309ED" w:rsidRPr="00566A67" w:rsidRDefault="007309ED" w:rsidP="00D771EC">
      <w:pPr>
        <w:spacing w:after="0" w:line="360" w:lineRule="auto"/>
        <w:jc w:val="both"/>
        <w:rPr>
          <w:rFonts w:ascii="Times New Roman" w:eastAsia="@Arial Unicode MS" w:hAnsi="Times New Roman"/>
          <w:b/>
          <w:bCs/>
          <w:sz w:val="28"/>
          <w:szCs w:val="28"/>
        </w:rPr>
      </w:pPr>
    </w:p>
    <w:p w:rsidR="007309ED" w:rsidRPr="00566A67" w:rsidRDefault="007309ED" w:rsidP="00D771EC">
      <w:pPr>
        <w:spacing w:after="0" w:line="360" w:lineRule="auto"/>
        <w:jc w:val="both"/>
        <w:rPr>
          <w:rFonts w:ascii="Times New Roman" w:eastAsia="@Arial Unicode MS" w:hAnsi="Times New Roman"/>
          <w:b/>
          <w:bCs/>
          <w:sz w:val="28"/>
          <w:szCs w:val="28"/>
        </w:rPr>
      </w:pPr>
    </w:p>
    <w:p w:rsidR="00E86C16" w:rsidRPr="00566A67" w:rsidRDefault="00573917" w:rsidP="00D771EC">
      <w:pPr>
        <w:spacing w:after="0" w:line="360" w:lineRule="auto"/>
        <w:jc w:val="both"/>
        <w:rPr>
          <w:rFonts w:ascii="Times New Roman" w:eastAsia="@Arial Unicode MS" w:hAnsi="Times New Roman"/>
          <w:b/>
          <w:bCs/>
          <w:sz w:val="28"/>
          <w:szCs w:val="28"/>
        </w:rPr>
      </w:pPr>
      <w:r w:rsidRPr="00566A67">
        <w:rPr>
          <w:rFonts w:ascii="Times New Roman" w:hAnsi="Times New Roman"/>
          <w:noProof/>
          <w:color w:val="000000"/>
          <w:sz w:val="24"/>
          <w:szCs w:val="24"/>
        </w:rPr>
        <mc:AlternateContent>
          <mc:Choice Requires="wpg">
            <w:drawing>
              <wp:anchor distT="0" distB="0" distL="114300" distR="114300" simplePos="0" relativeHeight="251675136" behindDoc="0" locked="0" layoutInCell="1" allowOverlap="1" wp14:anchorId="0F8C8D08" wp14:editId="1E0B1738">
                <wp:simplePos x="0" y="0"/>
                <wp:positionH relativeFrom="column">
                  <wp:posOffset>-306070</wp:posOffset>
                </wp:positionH>
                <wp:positionV relativeFrom="paragraph">
                  <wp:posOffset>-377825</wp:posOffset>
                </wp:positionV>
                <wp:extent cx="6867525" cy="2454910"/>
                <wp:effectExtent l="13970" t="11430" r="5080" b="29210"/>
                <wp:wrapNone/>
                <wp:docPr id="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2454910"/>
                          <a:chOff x="0" y="0"/>
                          <a:chExt cx="69342" cy="30003"/>
                        </a:xfrm>
                      </wpg:grpSpPr>
                      <wps:wsp>
                        <wps:cNvPr id="41" name="Скругленный прямоугольник 5"/>
                        <wps:cNvSpPr>
                          <a:spLocks noChangeArrowheads="1"/>
                        </wps:cNvSpPr>
                        <wps:spPr bwMode="auto">
                          <a:xfrm>
                            <a:off x="0" y="0"/>
                            <a:ext cx="17811"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A5618B" w:rsidRPr="00E34E67" w:rsidRDefault="00A5618B"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wps:txbx>
                        <wps:bodyPr rot="0" vert="horz" wrap="square" lIns="91440" tIns="45720" rIns="91440" bIns="45720" anchor="ctr" anchorCtr="0" upright="1">
                          <a:noAutofit/>
                        </wps:bodyPr>
                      </wps:wsp>
                      <wps:wsp>
                        <wps:cNvPr id="42" name="Скругленный прямоугольник 6"/>
                        <wps:cNvSpPr>
                          <a:spLocks noChangeArrowheads="1"/>
                        </wps:cNvSpPr>
                        <wps:spPr bwMode="auto">
                          <a:xfrm>
                            <a:off x="15716" y="6477"/>
                            <a:ext cx="18859"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A5618B" w:rsidRPr="00E34E67" w:rsidRDefault="00A5618B"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wps:txbx>
                        <wps:bodyPr rot="0" vert="horz" wrap="square" lIns="91440" tIns="45720" rIns="91440" bIns="45720" anchor="ctr" anchorCtr="0" upright="1">
                          <a:noAutofit/>
                        </wps:bodyPr>
                      </wps:wsp>
                      <wps:wsp>
                        <wps:cNvPr id="43" name="Скругленный прямоугольник 7"/>
                        <wps:cNvSpPr>
                          <a:spLocks noChangeArrowheads="1"/>
                        </wps:cNvSpPr>
                        <wps:spPr bwMode="auto">
                          <a:xfrm>
                            <a:off x="31623" y="12477"/>
                            <a:ext cx="20764" cy="12383"/>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A5618B" w:rsidRPr="00E34E67" w:rsidRDefault="00A5618B"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wps:txbx>
                        <wps:bodyPr rot="0" vert="horz" wrap="square" lIns="91440" tIns="45720" rIns="91440" bIns="45720" anchor="ctr" anchorCtr="0" upright="1">
                          <a:noAutofit/>
                        </wps:bodyPr>
                      </wps:wsp>
                      <wps:wsp>
                        <wps:cNvPr id="44" name="Скругленный прямоугольник 8"/>
                        <wps:cNvSpPr>
                          <a:spLocks noChangeArrowheads="1"/>
                        </wps:cNvSpPr>
                        <wps:spPr bwMode="auto">
                          <a:xfrm>
                            <a:off x="51530" y="22574"/>
                            <a:ext cx="17812" cy="742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A5618B" w:rsidRPr="00E34E67" w:rsidRDefault="00A5618B"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wps:txbx>
                        <wps:bodyPr rot="0" vert="horz" wrap="square" lIns="91440" tIns="45720" rIns="91440" bIns="45720" anchor="ctr" anchorCtr="0" upright="1">
                          <a:noAutofit/>
                        </wps:bodyPr>
                      </wps:wsp>
                      <wps:wsp>
                        <wps:cNvPr id="45" name="Выгнутая вправо стрелка 9"/>
                        <wps:cNvSpPr>
                          <a:spLocks noChangeArrowheads="1"/>
                        </wps:cNvSpPr>
                        <wps:spPr bwMode="auto">
                          <a:xfrm>
                            <a:off x="18669" y="2762"/>
                            <a:ext cx="3238" cy="4477"/>
                          </a:xfrm>
                          <a:prstGeom prst="curvedLeftArrow">
                            <a:avLst>
                              <a:gd name="adj1" fmla="val 25009"/>
                              <a:gd name="adj2" fmla="val 50012"/>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46" name="Выгнутая вправо стрелка 10"/>
                        <wps:cNvSpPr>
                          <a:spLocks noChangeArrowheads="1"/>
                        </wps:cNvSpPr>
                        <wps:spPr bwMode="auto">
                          <a:xfrm>
                            <a:off x="35433" y="9239"/>
                            <a:ext cx="3238" cy="4477"/>
                          </a:xfrm>
                          <a:prstGeom prst="curvedLeftArrow">
                            <a:avLst>
                              <a:gd name="adj1" fmla="val 25009"/>
                              <a:gd name="adj2" fmla="val 50012"/>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7" name="Выгнутая вправо стрелка 11"/>
                        <wps:cNvSpPr>
                          <a:spLocks noChangeArrowheads="1"/>
                        </wps:cNvSpPr>
                        <wps:spPr bwMode="auto">
                          <a:xfrm>
                            <a:off x="53530" y="18859"/>
                            <a:ext cx="3239" cy="4477"/>
                          </a:xfrm>
                          <a:prstGeom prst="curvedLeftArrow">
                            <a:avLst>
                              <a:gd name="adj1" fmla="val 25001"/>
                              <a:gd name="adj2" fmla="val 49997"/>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75" style="position:absolute;left:0;text-align:left;margin-left:-24.1pt;margin-top:-29.75pt;width:540.75pt;height:193.3pt;z-index:251675136;mso-position-horizontal-relative:text;mso-position-vertical-relative:text"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">
                <v:roundrect id="Скругленный прямоугольник 5" o:spid="_x0000_s1076" style="position:absolute;width:1781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wJMUA&#10;AADbAAAADwAAAGRycy9kb3ducmV2LnhtbESPT2vCQBTE74LfYXlCL0U3sVIkdRUJKa0naZRCb4/s&#10;yx+afRuyq0n76btCweMwM79hNrvRtOJKvWssK4gXEQjiwuqGKwXn0+t8DcJ5ZI2tZVLwQw522+lk&#10;g4m2A3/QNfeVCBB2CSqove8SKV1Rk0G3sB1x8ErbG/RB9pXUPQ4Bblq5jKJnabDhsFBjR2lNxXd+&#10;MQoedZSlWf57dPRZFk9vw2GZll9KPczG/QsIT6O/h//b71rBKobbl/AD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rAkxQAAANsAAAAPAAAAAAAAAAAAAAAAAJgCAABkcnMv&#10;ZG93bnJldi54bWxQSwUGAAAAAAQABAD1AAAAigMAAAAA&#10;" fillcolor="#9eeaff" strokecolor="#40a7c2">
                  <v:fill color2="#e4f9ff" rotate="t" angle="180" colors="0 #9eeaff;22938f #bbefff;1 #e4f9ff" focus="100%" type="gradient"/>
                  <v:shadow on="t" color="black" opacity="24903f" origin=",.5" offset="0,.55556mm"/>
                  <v:textbox>
                    <w:txbxContent>
                      <w:p w:rsidR="00A33FED" w:rsidRPr="00E34E67" w:rsidRDefault="00A33FED"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77" style="position:absolute;left:15716;top:6477;width:188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U8UA&#10;AADbAAAADwAAAGRycy9kb3ducmV2LnhtbESPT2vCQBTE74V+h+UJvYhuGkuR6ColWKqnYiqCt0f2&#10;5Q9m34bs1qR+elcQehxm5jfMcj2YRlyoc7VlBa/TCARxbnXNpYLDz+dkDsJ5ZI2NZVLwRw7Wq+en&#10;JSba9rynS+ZLESDsElRQed8mUrq8IoNualvi4BW2M+iD7EqpO+wD3DQyjqJ3abDmsFBhS2lF+Tn7&#10;NQrGOtqkm+z67ehY5LOvfhenxUmpl9HwsQDhafD/4Ud7qxW8xXD/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C5TxQAAANsAAAAPAAAAAAAAAAAAAAAAAJgCAABkcnMv&#10;ZG93bnJldi54bWxQSwUGAAAAAAQABAD1AAAAigMAAAAA&#10;" fillcolor="#9eeaff" strokecolor="#40a7c2">
                  <v:fill color2="#e4f9ff" rotate="t" angle="180" colors="0 #9eeaff;22938f #bbefff;1 #e4f9ff" focus="100%" type="gradient"/>
                  <v:shadow on="t" color="black" opacity="24903f" origin=",.5" offset="0,.55556mm"/>
                  <v:textbox>
                    <w:txbxContent>
                      <w:p w:rsidR="00A33FED" w:rsidRPr="00E34E67" w:rsidRDefault="00A33FED"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78" style="position:absolute;left:31623;top:12477;width:20764;height:1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LyMUA&#10;AADbAAAADwAAAGRycy9kb3ducmV2LnhtbESPT2vCQBTE74LfYXlCL0U3xiKSuoqElNpTMUqht0f2&#10;5Q/Nvg3ZrYn99N1CweMwM79htvvRtOJKvWssK1guIhDEhdUNVwou55f5BoTzyBpby6TgRg72u+lk&#10;i4m2A5/omvtKBAi7BBXU3neJlK6oyaBb2I44eKXtDfog+0rqHocAN62Mo2gtDTYcFmrsKK2p+Mq/&#10;jYJHHWVplv+8O/ooi9Xr8Ban5adSD7Px8AzC0+jv4f/2USt4WsHfl/AD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IvIxQAAANsAAAAPAAAAAAAAAAAAAAAAAJgCAABkcnMv&#10;ZG93bnJldi54bWxQSwUGAAAAAAQABAD1AAAAigMAAAAA&#10;" fillcolor="#9eeaff" strokecolor="#40a7c2">
                  <v:fill color2="#e4f9ff" rotate="t" angle="180" colors="0 #9eeaff;22938f #bbefff;1 #e4f9ff" focus="100%" type="gradient"/>
                  <v:shadow on="t" color="black" opacity="24903f" origin=",.5" offset="0,.55556mm"/>
                  <v:textbox>
                    <w:txbxContent>
                      <w:p w:rsidR="00A33FED" w:rsidRPr="00E34E67" w:rsidRDefault="00A33FED"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079" style="position:absolute;left:51530;top:22574;width:17812;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TvMUA&#10;AADbAAAADwAAAGRycy9kb3ducmV2LnhtbESPT2vCQBTE74LfYXmCF9GNVkRSV5FgsT2JUQq9PbIv&#10;f2j2bchuTdpP3xUEj8PM/IbZ7HpTixu1rrKsYD6LQBBnVldcKLhe3qZrEM4ja6wtk4JfcrDbDgcb&#10;jLXt+Ey31BciQNjFqKD0vomldFlJBt3MNsTBy21r0AfZFlK32AW4qeUiilbSYMVhocSGkpKy7/TH&#10;KJjo6JAc0r+To888ezl2H4sk/1JqPOr3ryA89f4ZfrTftYLlEu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RO8xQAAANsAAAAPAAAAAAAAAAAAAAAAAJgCAABkcnMv&#10;ZG93bnJldi54bWxQSwUGAAAAAAQABAD1AAAAigMAAAAA&#10;" fillcolor="#9eeaff" strokecolor="#40a7c2">
                  <v:fill color2="#e4f9ff" rotate="t" angle="180" colors="0 #9eeaff;22938f #bbefff;1 #e4f9ff" focus="100%" type="gradient"/>
                  <v:shadow on="t" color="black" opacity="24903f" origin=",.5" offset="0,.55556mm"/>
                  <v:textbox>
                    <w:txbxContent>
                      <w:p w:rsidR="00A33FED" w:rsidRPr="00E34E67" w:rsidRDefault="00A33FED"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80" type="#_x0000_t103" style="position:absolute;left:18669;top:2762;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ZMQA&#10;AADbAAAADwAAAGRycy9kb3ducmV2LnhtbESPQWvCQBSE7wX/w/IKXopuTI0tqauEQEvBk1HE4yP7&#10;moRm34bsmqT/vlsoeBxm5htmu59MKwbqXWNZwWoZgSAurW64UnA+vS9eQTiPrLG1TAp+yMF+N3vY&#10;YqrtyEcaCl+JAGGXooLa+y6V0pU1GXRL2xEH78v2Bn2QfSV1j2OAm1bGUbSRBhsOCzV2lNdUfhc3&#10;o+A68OWC8eEpeYly+dxcP7IqNkrNH6fsDYSnyd/D/+1PrWCdwN+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9mTEAAAA2wAAAA8AAAAAAAAAAAAAAAAAmAIAAGRycy9k&#10;b3ducmV2LnhtbFBLBQYAAAAABAAEAPUAAACJAwAAAAA=&#10;" adj="13787,19647,5400" fillcolor="#4f81bd" strokecolor="#243f60" strokeweight="2pt"/>
                <v:shape id="Выгнутая вправо стрелка 10" o:spid="_x0000_s1081" type="#_x0000_t103" style="position:absolute;left:35433;top:9239;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fy8MA&#10;AADbAAAADwAAAGRycy9kb3ducmV2LnhtbESPT2sCMRTE70K/Q3iF3jRbKatdjSKCpaeKf+j5uXlu&#10;lm5elk1c47c3BcHjMDO/YebLaBvRU+drxwreRxkI4tLpmisFx8NmOAXhA7LGxjEpuJGH5eJlMMdC&#10;uyvvqN+HSiQI+wIVmBDaQkpfGrLoR64lTt7ZdRZDkl0ldYfXBLeNHGdZLi3WnBYMtrQ2VP7tL1bB&#10;uDzn8ediPuPvduX6L38y2+NEqbfXuJqBCBTDM/xof2sFHzn8f0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3fy8MAAADbAAAADwAAAAAAAAAAAAAAAACYAgAAZHJzL2Rv&#10;d25yZXYueG1sUEsFBgAAAAAEAAQA9QAAAIgDAAAAAA==&#10;" adj="13787,19647,5400" fillcolor="#4f81bd" strokecolor="#385d8a" strokeweight="2pt"/>
                <v:shape id="Выгнутая вправо стрелка 11" o:spid="_x0000_s1082" type="#_x0000_t103" style="position:absolute;left:53530;top:18859;width:323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6UMIA&#10;AADbAAAADwAAAGRycy9kb3ducmV2LnhtbESPT2sCMRTE74LfIbxCb5qtFG1Xo4jQ4knxDz2/bp6b&#10;xc3Lsolr/PZGEDwOM/MbZraIthYdtb5yrOBjmIEgLpyuuFRwPPwMvkD4gKyxdkwKbuRhMe/3Zphr&#10;d+UddftQigRhn6MCE0KTS+kLQxb90DXEyTu51mJIsi2lbvGa4LaWoywbS4sVpwWDDa0MFef9xSoY&#10;Fadx3FzMd/zbLl336//N9jhR6v0tLqcgAsXwCj/ba63gcwK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XpQwgAAANsAAAAPAAAAAAAAAAAAAAAAAJgCAABkcnMvZG93&#10;bnJldi54bWxQSwUGAAAAAAQABAD1AAAAhwMAAAAA&#10;" adj="13787,19647,5400" fillcolor="#4f81bd" strokecolor="#385d8a" strokeweight="2pt"/>
              </v:group>
            </w:pict>
          </mc:Fallback>
        </mc:AlternateContent>
      </w:r>
    </w:p>
    <w:p w:rsidR="00E86C16" w:rsidRPr="00566A67" w:rsidRDefault="00E86C16" w:rsidP="00D771EC">
      <w:pPr>
        <w:spacing w:after="0" w:line="360" w:lineRule="auto"/>
        <w:jc w:val="both"/>
        <w:rPr>
          <w:rFonts w:ascii="Times New Roman" w:eastAsia="@Arial Unicode MS" w:hAnsi="Times New Roman"/>
          <w:b/>
          <w:bCs/>
          <w:sz w:val="28"/>
          <w:szCs w:val="28"/>
        </w:rPr>
      </w:pPr>
    </w:p>
    <w:p w:rsidR="00E86C16" w:rsidRPr="00566A67" w:rsidRDefault="00E86C16" w:rsidP="00D771EC">
      <w:pPr>
        <w:spacing w:after="0" w:line="360" w:lineRule="auto"/>
        <w:jc w:val="both"/>
        <w:rPr>
          <w:rFonts w:ascii="Times New Roman" w:eastAsia="@Arial Unicode MS" w:hAnsi="Times New Roman"/>
          <w:b/>
          <w:bCs/>
          <w:sz w:val="28"/>
          <w:szCs w:val="28"/>
        </w:rPr>
      </w:pPr>
    </w:p>
    <w:p w:rsidR="00E86C16" w:rsidRPr="00566A67" w:rsidRDefault="00E86C16" w:rsidP="00D771EC">
      <w:pPr>
        <w:spacing w:after="0" w:line="360" w:lineRule="auto"/>
        <w:jc w:val="both"/>
        <w:rPr>
          <w:rFonts w:ascii="Times New Roman" w:eastAsia="@Arial Unicode MS" w:hAnsi="Times New Roman"/>
          <w:b/>
          <w:bCs/>
          <w:sz w:val="28"/>
          <w:szCs w:val="28"/>
        </w:rPr>
      </w:pPr>
    </w:p>
    <w:p w:rsidR="00E86C16" w:rsidRPr="00566A67" w:rsidRDefault="00E86C16" w:rsidP="009975A5">
      <w:pPr>
        <w:pStyle w:val="a6"/>
        <w:spacing w:after="0" w:line="240" w:lineRule="auto"/>
        <w:jc w:val="both"/>
        <w:rPr>
          <w:rFonts w:ascii="Times New Roman" w:hAnsi="Times New Roman"/>
          <w:color w:val="000000"/>
          <w:sz w:val="24"/>
          <w:szCs w:val="24"/>
        </w:rPr>
      </w:pPr>
    </w:p>
    <w:p w:rsidR="00E86C16" w:rsidRPr="00566A67" w:rsidRDefault="00E86C16" w:rsidP="009975A5">
      <w:pPr>
        <w:pStyle w:val="a6"/>
        <w:spacing w:after="0" w:line="240" w:lineRule="auto"/>
        <w:jc w:val="both"/>
        <w:rPr>
          <w:rFonts w:ascii="Times New Roman" w:hAnsi="Times New Roman"/>
          <w:color w:val="000000"/>
          <w:sz w:val="24"/>
          <w:szCs w:val="24"/>
        </w:rPr>
      </w:pPr>
    </w:p>
    <w:p w:rsidR="00295B3C" w:rsidRPr="00566A67" w:rsidRDefault="00295B3C" w:rsidP="009975A5">
      <w:pPr>
        <w:pStyle w:val="a6"/>
        <w:spacing w:after="0" w:line="240" w:lineRule="auto"/>
        <w:jc w:val="both"/>
        <w:rPr>
          <w:rFonts w:ascii="Times New Roman" w:hAnsi="Times New Roman"/>
          <w:color w:val="000000"/>
          <w:sz w:val="24"/>
          <w:szCs w:val="24"/>
        </w:rPr>
      </w:pPr>
    </w:p>
    <w:p w:rsidR="00295B3C" w:rsidRPr="00566A67" w:rsidRDefault="00295B3C" w:rsidP="009975A5">
      <w:pPr>
        <w:pStyle w:val="a6"/>
        <w:spacing w:after="0" w:line="240" w:lineRule="auto"/>
        <w:jc w:val="both"/>
        <w:rPr>
          <w:rFonts w:ascii="Times New Roman" w:hAnsi="Times New Roman"/>
          <w:color w:val="000000"/>
          <w:sz w:val="24"/>
          <w:szCs w:val="24"/>
        </w:rPr>
      </w:pPr>
    </w:p>
    <w:p w:rsidR="00295B3C" w:rsidRPr="00566A67" w:rsidRDefault="00295B3C" w:rsidP="009975A5">
      <w:pPr>
        <w:pStyle w:val="a6"/>
        <w:spacing w:after="0" w:line="240" w:lineRule="auto"/>
        <w:jc w:val="both"/>
        <w:rPr>
          <w:rFonts w:ascii="Times New Roman" w:hAnsi="Times New Roman"/>
          <w:color w:val="000000"/>
          <w:sz w:val="24"/>
          <w:szCs w:val="24"/>
        </w:rPr>
      </w:pPr>
    </w:p>
    <w:p w:rsidR="00E86C16" w:rsidRPr="00566A67" w:rsidRDefault="00E86C16" w:rsidP="009975A5">
      <w:pPr>
        <w:pStyle w:val="a6"/>
        <w:spacing w:after="0" w:line="240" w:lineRule="auto"/>
        <w:jc w:val="both"/>
        <w:rPr>
          <w:rFonts w:ascii="Times New Roman" w:hAnsi="Times New Roman"/>
          <w:color w:val="000000"/>
          <w:sz w:val="24"/>
          <w:szCs w:val="24"/>
        </w:rPr>
      </w:pPr>
      <w:r w:rsidRPr="00566A67">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566A67"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Учебно-исследовательской деятельности</w:t>
            </w:r>
          </w:p>
        </w:tc>
      </w:tr>
      <w:tr w:rsidR="00E86C16" w:rsidRPr="00566A67"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Постановка проблемы и аргументирование ее актуальности</w:t>
            </w:r>
          </w:p>
        </w:tc>
      </w:tr>
      <w:tr w:rsidR="00E86C16" w:rsidRPr="00566A67"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Формулировка гипотезы исследования и раскрытие замысла – сущности будущей деятельности</w:t>
            </w:r>
          </w:p>
        </w:tc>
      </w:tr>
      <w:tr w:rsidR="00E86C16" w:rsidRPr="00566A67"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Планирование исследовательских работ и выбор необходимого инструментария</w:t>
            </w:r>
          </w:p>
        </w:tc>
      </w:tr>
      <w:tr w:rsidR="00E86C16" w:rsidRPr="00566A67"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Собственно проведение исследования с обязательным поэтапным контролем и коррекцией результатов работ</w:t>
            </w:r>
          </w:p>
        </w:tc>
      </w:tr>
      <w:tr w:rsidR="00E86C16" w:rsidRPr="00566A67"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Оформление результатов учебно-исследовательской деятельности как конечного продукта</w:t>
            </w:r>
          </w:p>
        </w:tc>
      </w:tr>
      <w:tr w:rsidR="00E86C16" w:rsidRPr="00566A67"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566A67"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566A67" w:rsidRDefault="00E86C16" w:rsidP="00D771EC">
            <w:pPr>
              <w:spacing w:after="0" w:line="240" w:lineRule="auto"/>
              <w:jc w:val="both"/>
              <w:rPr>
                <w:rFonts w:ascii="Times New Roman" w:hAnsi="Times New Roman"/>
                <w:szCs w:val="24"/>
              </w:rPr>
            </w:pPr>
            <w:r w:rsidRPr="00566A67">
              <w:rPr>
                <w:rFonts w:ascii="Times New Roman" w:hAnsi="Times New Roman"/>
                <w:szCs w:val="24"/>
              </w:rPr>
              <w:t> </w:t>
            </w:r>
          </w:p>
        </w:tc>
      </w:tr>
    </w:tbl>
    <w:p w:rsidR="00E86C16" w:rsidRPr="00566A67" w:rsidRDefault="00E86C16" w:rsidP="00D771EC">
      <w:pPr>
        <w:pStyle w:val="aff"/>
        <w:widowControl w:val="0"/>
        <w:spacing w:before="0" w:beforeAutospacing="0" w:after="0" w:afterAutospacing="0"/>
        <w:ind w:firstLine="709"/>
        <w:jc w:val="both"/>
      </w:pPr>
      <w:r w:rsidRPr="00566A67">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566A67" w:rsidRDefault="00657D93" w:rsidP="00D771EC">
      <w:pPr>
        <w:pStyle w:val="aff"/>
        <w:widowControl w:val="0"/>
        <w:tabs>
          <w:tab w:val="left" w:pos="567"/>
        </w:tabs>
        <w:spacing w:before="0" w:beforeAutospacing="0" w:after="0" w:afterAutospacing="0"/>
        <w:jc w:val="both"/>
        <w:outlineLvl w:val="2"/>
        <w:rPr>
          <w:sz w:val="26"/>
          <w:szCs w:val="26"/>
        </w:rPr>
      </w:pPr>
      <w:bookmarkStart w:id="36" w:name="_Toc506639197"/>
      <w:r w:rsidRPr="00566A67">
        <w:rPr>
          <w:sz w:val="26"/>
          <w:szCs w:val="26"/>
        </w:rPr>
        <w:t>2.1.6. Описание содержания, видов и форм организации учебной деятельности по развитию информационно-коммуникационных технологий</w:t>
      </w:r>
      <w:bookmarkEnd w:id="36"/>
    </w:p>
    <w:p w:rsidR="004204D3" w:rsidRPr="00566A67" w:rsidRDefault="004204D3" w:rsidP="009975A5">
      <w:pPr>
        <w:pStyle w:val="aff"/>
        <w:widowControl w:val="0"/>
        <w:tabs>
          <w:tab w:val="left" w:pos="567"/>
        </w:tabs>
        <w:spacing w:before="0" w:beforeAutospacing="0" w:after="0" w:afterAutospacing="0"/>
        <w:ind w:firstLine="567"/>
        <w:jc w:val="both"/>
        <w:rPr>
          <w:color w:val="000000"/>
        </w:rPr>
      </w:pPr>
      <w:r w:rsidRPr="00566A67">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4204D3" w:rsidRPr="00566A67" w:rsidRDefault="004204D3" w:rsidP="009975A5">
      <w:pPr>
        <w:pStyle w:val="aff"/>
        <w:widowControl w:val="0"/>
        <w:tabs>
          <w:tab w:val="left" w:pos="567"/>
        </w:tabs>
        <w:spacing w:before="0" w:beforeAutospacing="0" w:after="0" w:afterAutospacing="0"/>
        <w:ind w:firstLine="567"/>
        <w:jc w:val="both"/>
        <w:rPr>
          <w:color w:val="000000"/>
        </w:rPr>
      </w:pPr>
      <w:r w:rsidRPr="00566A67">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Pr="00566A67" w:rsidRDefault="00657D93" w:rsidP="009975A5">
      <w:pPr>
        <w:pStyle w:val="aff"/>
        <w:widowControl w:val="0"/>
        <w:tabs>
          <w:tab w:val="left" w:pos="567"/>
        </w:tabs>
        <w:spacing w:before="0" w:beforeAutospacing="0" w:after="0" w:afterAutospacing="0"/>
        <w:ind w:firstLine="709"/>
        <w:jc w:val="both"/>
      </w:pPr>
      <w:r w:rsidRPr="00566A67">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w:t>
      </w:r>
      <w:r w:rsidRPr="00566A67">
        <w:lastRenderedPageBreak/>
        <w:t xml:space="preserve">при определении планируемых результатов в сфере формирования ИКТ -компетенций. </w:t>
      </w:r>
    </w:p>
    <w:p w:rsidR="00657D93" w:rsidRPr="00566A67" w:rsidRDefault="00657D93" w:rsidP="009975A5">
      <w:pPr>
        <w:pStyle w:val="aff"/>
        <w:widowControl w:val="0"/>
        <w:tabs>
          <w:tab w:val="left" w:pos="567"/>
        </w:tabs>
        <w:spacing w:before="0" w:beforeAutospacing="0" w:after="0" w:afterAutospacing="0"/>
        <w:ind w:firstLine="709"/>
        <w:jc w:val="both"/>
      </w:pPr>
      <w:r w:rsidRPr="00566A67">
        <w:t>Необходимо указать возможные виды и формы организации учебной деятельности, позволяющие эфф</w:t>
      </w:r>
      <w:r w:rsidR="00CC178F" w:rsidRPr="00566A67">
        <w:t>е</w:t>
      </w:r>
      <w:r w:rsidRPr="00566A67">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Pr="00566A67" w:rsidRDefault="00657D93" w:rsidP="009975A5">
      <w:pPr>
        <w:pStyle w:val="aff"/>
        <w:widowControl w:val="0"/>
        <w:tabs>
          <w:tab w:val="left" w:pos="567"/>
        </w:tabs>
        <w:spacing w:before="0" w:beforeAutospacing="0" w:after="0" w:afterAutospacing="0"/>
        <w:ind w:firstLine="709"/>
        <w:jc w:val="both"/>
      </w:pPr>
      <w:r w:rsidRPr="00566A67">
        <w:t>Основные формы организации учебной деятельности по формированию ИКТ -компетенции обучающихся могут включить:</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уроки по информатике и другим предметам;</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факультативы;</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кружки;</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интегративные межпредметные проекты;</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внеурочные и внешкольные активности. </w:t>
      </w:r>
    </w:p>
    <w:p w:rsidR="00657D93" w:rsidRPr="00566A67" w:rsidRDefault="00657D93" w:rsidP="009975A5">
      <w:pPr>
        <w:pStyle w:val="aff"/>
        <w:widowControl w:val="0"/>
        <w:tabs>
          <w:tab w:val="left" w:pos="567"/>
        </w:tabs>
        <w:spacing w:before="0" w:beforeAutospacing="0" w:after="0" w:afterAutospacing="0"/>
        <w:ind w:firstLine="709"/>
        <w:jc w:val="both"/>
      </w:pPr>
      <w:r w:rsidRPr="00566A67">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создание и редактирование текстов;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создание и редактирование электронных таблиц;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использование средств для построения диаграмм, графиков, блок-схем, других графических объектов;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создание и редактирование презентаций;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создание и редактирование графики и фото;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создание и редактирование видео;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создание музыкальных и звуковых объектов;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поиск и анализ информации в Интернете;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моделирование, проектирование и управление;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математическая обработка и визуализация данных;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 xml:space="preserve">создание веб - страниц и сайтов; </w:t>
      </w:r>
    </w:p>
    <w:p w:rsidR="00657D93" w:rsidRPr="00566A67"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rsidRPr="00566A67">
        <w:t>сетевая коммуникация между учениками и (или) учителем.</w:t>
      </w:r>
    </w:p>
    <w:p w:rsidR="00657D93" w:rsidRPr="00566A67" w:rsidRDefault="00657D93" w:rsidP="009975A5">
      <w:pPr>
        <w:pStyle w:val="aff"/>
        <w:widowControl w:val="0"/>
        <w:tabs>
          <w:tab w:val="left" w:pos="567"/>
        </w:tabs>
        <w:spacing w:before="0" w:beforeAutospacing="0" w:after="0" w:afterAutospacing="0"/>
        <w:ind w:firstLine="709"/>
        <w:jc w:val="both"/>
      </w:pPr>
      <w:r w:rsidRPr="00566A67">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566A67" w:rsidRDefault="00E86C16" w:rsidP="00D771EC">
      <w:pPr>
        <w:spacing w:line="240" w:lineRule="auto"/>
        <w:contextualSpacing/>
        <w:jc w:val="both"/>
        <w:outlineLvl w:val="2"/>
        <w:rPr>
          <w:rFonts w:ascii="Times New Roman" w:hAnsi="Times New Roman"/>
          <w:sz w:val="26"/>
          <w:szCs w:val="26"/>
        </w:rPr>
      </w:pPr>
      <w:bookmarkStart w:id="37" w:name="_Toc506639198"/>
      <w:r w:rsidRPr="00566A67">
        <w:rPr>
          <w:rFonts w:ascii="Times New Roman" w:hAnsi="Times New Roman"/>
          <w:sz w:val="26"/>
          <w:szCs w:val="26"/>
        </w:rPr>
        <w:t>2.1.7. Перечень и описание основных элементов ИКТ -компетенции и инструментов их использования.</w:t>
      </w:r>
      <w:bookmarkEnd w:id="37"/>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Структура и функции образовательной ИК</w:t>
      </w:r>
      <w:r w:rsidR="007F11D2" w:rsidRPr="00566A67">
        <w:rPr>
          <w:rFonts w:ascii="Times New Roman" w:hAnsi="Times New Roman"/>
          <w:sz w:val="24"/>
          <w:szCs w:val="24"/>
        </w:rPr>
        <w:t>Т – компетентности обучающихся п</w:t>
      </w:r>
      <w:r w:rsidRPr="00566A67">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sidRPr="00566A67">
        <w:rPr>
          <w:rFonts w:ascii="Times New Roman" w:hAnsi="Times New Roman"/>
          <w:sz w:val="24"/>
          <w:szCs w:val="24"/>
        </w:rPr>
        <w:t>интернет</w:t>
      </w:r>
      <w:r w:rsidRPr="00566A67">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b/>
          <w:sz w:val="24"/>
          <w:szCs w:val="24"/>
          <w:u w:val="single"/>
        </w:rPr>
        <w:t>1. Обращение с устройствами ИКТ</w:t>
      </w:r>
      <w:r w:rsidRPr="00566A67">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lastRenderedPageBreak/>
        <w:t xml:space="preserve"> • понимание основных принципов работы устройств ИКТ;</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включение и выключение устройств ИКТ. Вход в операционную систему;</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базовые действия с экранными объектами;</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информационное подключение к локальной сети и глобальной сети Интернет;</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обеспечение надежного функционирования устройств ИКТ;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b/>
          <w:sz w:val="24"/>
          <w:szCs w:val="24"/>
          <w:u w:val="single"/>
        </w:rPr>
        <w:t>2.Фиксация, запись изображений и звуков.</w:t>
      </w:r>
      <w:r w:rsidR="007F11D2" w:rsidRPr="00566A67">
        <w:rPr>
          <w:rFonts w:ascii="Times New Roman" w:hAnsi="Times New Roman"/>
          <w:b/>
          <w:sz w:val="24"/>
          <w:szCs w:val="24"/>
          <w:u w:val="single"/>
        </w:rPr>
        <w:t xml:space="preserve"> И</w:t>
      </w:r>
      <w:r w:rsidRPr="00566A67">
        <w:rPr>
          <w:rFonts w:ascii="Times New Roman" w:hAnsi="Times New Roman"/>
          <w:b/>
          <w:sz w:val="24"/>
          <w:szCs w:val="24"/>
          <w:u w:val="single"/>
        </w:rPr>
        <w:t>х обработка</w:t>
      </w:r>
      <w:r w:rsidRPr="00566A67">
        <w:rPr>
          <w:rFonts w:ascii="Times New Roman" w:hAnsi="Times New Roman"/>
          <w:sz w:val="24"/>
          <w:szCs w:val="24"/>
        </w:rPr>
        <w:t xml:space="preserve">: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создание мультипликации как последовательности фотоизображений;</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обработка фотографий;</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566A67" w:rsidRDefault="00E86C16" w:rsidP="00BD1CE4">
      <w:pPr>
        <w:spacing w:after="0" w:line="240" w:lineRule="auto"/>
        <w:ind w:firstLine="709"/>
        <w:contextualSpacing/>
        <w:jc w:val="both"/>
        <w:outlineLvl w:val="0"/>
        <w:rPr>
          <w:rFonts w:ascii="Times New Roman" w:hAnsi="Times New Roman"/>
          <w:sz w:val="24"/>
          <w:szCs w:val="24"/>
        </w:rPr>
      </w:pPr>
      <w:r w:rsidRPr="00566A67">
        <w:rPr>
          <w:rFonts w:ascii="Times New Roman" w:hAnsi="Times New Roman"/>
          <w:b/>
          <w:sz w:val="24"/>
          <w:szCs w:val="24"/>
          <w:u w:val="single"/>
        </w:rPr>
        <w:t xml:space="preserve"> 3. Создание письменных текстов.</w:t>
      </w:r>
      <w:r w:rsidR="008A3244" w:rsidRPr="00566A67">
        <w:rPr>
          <w:rFonts w:ascii="Times New Roman" w:hAnsi="Times New Roman"/>
          <w:b/>
          <w:sz w:val="24"/>
          <w:szCs w:val="24"/>
          <w:u w:val="single"/>
        </w:rPr>
        <w:t xml:space="preserve"> </w:t>
      </w:r>
      <w:r w:rsidRPr="00566A67">
        <w:rPr>
          <w:rFonts w:ascii="Times New Roman" w:hAnsi="Times New Roman"/>
          <w:b/>
          <w:sz w:val="24"/>
          <w:szCs w:val="24"/>
          <w:u w:val="single"/>
        </w:rPr>
        <w:t>Сканирование текста и распознавание сканированного текста</w:t>
      </w:r>
      <w:r w:rsidRPr="00566A67">
        <w:rPr>
          <w:rFonts w:ascii="Times New Roman" w:hAnsi="Times New Roman"/>
          <w:sz w:val="24"/>
          <w:szCs w:val="24"/>
        </w:rPr>
        <w:t>:</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вв</w:t>
      </w:r>
      <w:r w:rsidR="008A3244" w:rsidRPr="00566A67">
        <w:rPr>
          <w:rFonts w:ascii="Times New Roman" w:hAnsi="Times New Roman"/>
          <w:sz w:val="24"/>
          <w:szCs w:val="24"/>
        </w:rPr>
        <w:t>од русского и иноязычного текст</w:t>
      </w:r>
      <w:r w:rsidRPr="00566A67">
        <w:rPr>
          <w:rFonts w:ascii="Times New Roman" w:hAnsi="Times New Roman"/>
          <w:sz w:val="24"/>
          <w:szCs w:val="24"/>
        </w:rPr>
        <w:t xml:space="preserve">;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базовое экранное редактирование текста;</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b/>
          <w:sz w:val="24"/>
          <w:szCs w:val="24"/>
          <w:u w:val="single"/>
        </w:rPr>
        <w:t>4. Создание графических объектов</w:t>
      </w:r>
      <w:r w:rsidRPr="00566A67">
        <w:rPr>
          <w:rFonts w:ascii="Times New Roman" w:hAnsi="Times New Roman"/>
          <w:sz w:val="24"/>
          <w:szCs w:val="24"/>
        </w:rPr>
        <w:t>:</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создание геометрических объектов;</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создание графических произведений с проведением рукой произвольных линий;</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создание мультипликации в соответствии с задачами; </w:t>
      </w:r>
    </w:p>
    <w:p w:rsidR="00E86C16" w:rsidRPr="00566A67" w:rsidRDefault="008A3244" w:rsidP="00D771EC">
      <w:pPr>
        <w:spacing w:after="0" w:line="240" w:lineRule="auto"/>
        <w:ind w:firstLine="709"/>
        <w:contextualSpacing/>
        <w:jc w:val="both"/>
        <w:rPr>
          <w:rFonts w:ascii="Times New Roman" w:hAnsi="Times New Roman"/>
          <w:b/>
          <w:sz w:val="24"/>
          <w:szCs w:val="24"/>
          <w:u w:val="single"/>
        </w:rPr>
      </w:pPr>
      <w:r w:rsidRPr="00566A67">
        <w:rPr>
          <w:rFonts w:ascii="Times New Roman" w:hAnsi="Times New Roman"/>
          <w:b/>
          <w:sz w:val="24"/>
          <w:szCs w:val="24"/>
          <w:u w:val="single"/>
        </w:rPr>
        <w:t>5</w:t>
      </w:r>
      <w:r w:rsidR="00E86C16" w:rsidRPr="00566A67">
        <w:rPr>
          <w:rFonts w:ascii="Times New Roman" w:hAnsi="Times New Roman"/>
          <w:b/>
          <w:sz w:val="24"/>
          <w:szCs w:val="24"/>
          <w:u w:val="single"/>
        </w:rPr>
        <w:t>. Создание сообщений (гипермедиа)</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цитирование и использование внешних ссылок;</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w:t>
      </w:r>
    </w:p>
    <w:p w:rsidR="00E86C16" w:rsidRPr="00566A67" w:rsidRDefault="008A3244" w:rsidP="00D771EC">
      <w:pPr>
        <w:spacing w:after="0" w:line="240" w:lineRule="auto"/>
        <w:ind w:firstLine="709"/>
        <w:contextualSpacing/>
        <w:jc w:val="both"/>
        <w:rPr>
          <w:rFonts w:ascii="Times New Roman" w:hAnsi="Times New Roman"/>
          <w:b/>
          <w:sz w:val="24"/>
          <w:szCs w:val="24"/>
          <w:u w:val="single"/>
        </w:rPr>
      </w:pPr>
      <w:r w:rsidRPr="00566A67">
        <w:rPr>
          <w:rFonts w:ascii="Times New Roman" w:hAnsi="Times New Roman"/>
          <w:b/>
          <w:sz w:val="24"/>
          <w:szCs w:val="24"/>
          <w:u w:val="single"/>
        </w:rPr>
        <w:lastRenderedPageBreak/>
        <w:t>6</w:t>
      </w:r>
      <w:r w:rsidR="00E86C16" w:rsidRPr="00566A67">
        <w:rPr>
          <w:rFonts w:ascii="Times New Roman" w:hAnsi="Times New Roman"/>
          <w:b/>
          <w:sz w:val="24"/>
          <w:szCs w:val="24"/>
          <w:u w:val="single"/>
        </w:rPr>
        <w:t>. Восприятие, понимание и использование сообщений (гипермедиа)</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формулирование вопросов к сообщению;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разметка сообщений, в том числе - внутренними и внешними ссылками и комментариями;</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описание сообщения (краткое содержание, автор, форма и т. д.);</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E86C16" w:rsidRPr="00566A67" w:rsidRDefault="00355C6F"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b/>
          <w:sz w:val="24"/>
          <w:szCs w:val="24"/>
          <w:u w:val="single"/>
        </w:rPr>
        <w:t>7</w:t>
      </w:r>
      <w:r w:rsidR="00E86C16" w:rsidRPr="00566A67">
        <w:rPr>
          <w:rFonts w:ascii="Times New Roman" w:hAnsi="Times New Roman"/>
          <w:b/>
          <w:sz w:val="24"/>
          <w:szCs w:val="24"/>
          <w:u w:val="single"/>
        </w:rPr>
        <w:t>. Коммуникация и социальное взаимодействие</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выступление с аудио-видео поддержкой;</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участие в обсуждении (видео-аудио, текст);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566A67" w:rsidRDefault="00355C6F"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b/>
          <w:sz w:val="24"/>
          <w:szCs w:val="24"/>
          <w:u w:val="single"/>
        </w:rPr>
        <w:t>8</w:t>
      </w:r>
      <w:r w:rsidR="00E86C16" w:rsidRPr="00566A67">
        <w:rPr>
          <w:rFonts w:ascii="Times New Roman" w:hAnsi="Times New Roman"/>
          <w:b/>
          <w:sz w:val="24"/>
          <w:szCs w:val="24"/>
          <w:u w:val="single"/>
        </w:rPr>
        <w:t>. Поиск информации</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приемы поиска информации на персональном компьютере;</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566A67" w:rsidRDefault="00910C5F" w:rsidP="00D771EC">
      <w:pPr>
        <w:spacing w:after="0" w:line="240" w:lineRule="auto"/>
        <w:ind w:firstLine="709"/>
        <w:contextualSpacing/>
        <w:jc w:val="both"/>
        <w:rPr>
          <w:rFonts w:ascii="Times New Roman" w:hAnsi="Times New Roman"/>
          <w:b/>
          <w:sz w:val="24"/>
          <w:szCs w:val="24"/>
          <w:u w:val="single"/>
        </w:rPr>
      </w:pPr>
      <w:r w:rsidRPr="00566A67">
        <w:rPr>
          <w:rFonts w:ascii="Times New Roman" w:hAnsi="Times New Roman"/>
          <w:b/>
          <w:sz w:val="24"/>
          <w:szCs w:val="24"/>
          <w:u w:val="single"/>
        </w:rPr>
        <w:t xml:space="preserve">10. </w:t>
      </w:r>
      <w:r w:rsidR="00E86C16" w:rsidRPr="00566A67">
        <w:rPr>
          <w:rFonts w:ascii="Times New Roman" w:hAnsi="Times New Roman"/>
          <w:b/>
          <w:sz w:val="24"/>
          <w:szCs w:val="24"/>
          <w:u w:val="single"/>
        </w:rPr>
        <w:t>Анализ информации, математическая обработка данных</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lastRenderedPageBreak/>
        <w:t xml:space="preserve">• постановка эксперимента и исследование в виртуальных лабораториях по естественным наукам и математике и информатике. </w:t>
      </w:r>
    </w:p>
    <w:p w:rsidR="00E86C16" w:rsidRPr="00566A67" w:rsidRDefault="00E86C16" w:rsidP="00D771EC">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910C5F" w:rsidRPr="00566A67" w:rsidRDefault="00355C6F" w:rsidP="00D771EC">
      <w:pPr>
        <w:spacing w:after="0" w:line="240" w:lineRule="auto"/>
        <w:ind w:firstLine="709"/>
        <w:contextualSpacing/>
        <w:jc w:val="both"/>
        <w:rPr>
          <w:rFonts w:ascii="Times New Roman" w:hAnsi="Times New Roman"/>
          <w:b/>
          <w:sz w:val="24"/>
          <w:szCs w:val="24"/>
          <w:u w:val="single"/>
        </w:rPr>
      </w:pPr>
      <w:r w:rsidRPr="00566A67">
        <w:rPr>
          <w:rFonts w:ascii="Times New Roman" w:hAnsi="Times New Roman"/>
          <w:b/>
          <w:sz w:val="24"/>
          <w:szCs w:val="24"/>
          <w:u w:val="single"/>
        </w:rPr>
        <w:t>11</w:t>
      </w:r>
      <w:r w:rsidR="00910C5F" w:rsidRPr="00566A67">
        <w:rPr>
          <w:rFonts w:ascii="Times New Roman" w:hAnsi="Times New Roman"/>
          <w:b/>
          <w:sz w:val="24"/>
          <w:szCs w:val="24"/>
          <w:u w:val="single"/>
        </w:rPr>
        <w:t>. Информационная безопасность</w:t>
      </w:r>
    </w:p>
    <w:p w:rsidR="00910C5F" w:rsidRPr="00566A67" w:rsidRDefault="00910C5F" w:rsidP="00D771EC">
      <w:pPr>
        <w:pStyle w:val="a6"/>
        <w:numPr>
          <w:ilvl w:val="0"/>
          <w:numId w:val="137"/>
        </w:numPr>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Осуществление защиты информации от компьютерных вирусов с помощью антивирусных программ; </w:t>
      </w:r>
    </w:p>
    <w:p w:rsidR="00910C5F" w:rsidRPr="00566A67" w:rsidRDefault="00910C5F" w:rsidP="00D771EC">
      <w:pPr>
        <w:pStyle w:val="a6"/>
        <w:numPr>
          <w:ilvl w:val="0"/>
          <w:numId w:val="137"/>
        </w:numPr>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соблюдение правил безопасного поведения в Интернете; </w:t>
      </w:r>
    </w:p>
    <w:p w:rsidR="00910C5F" w:rsidRPr="00566A67" w:rsidRDefault="00910C5F" w:rsidP="00D771EC">
      <w:pPr>
        <w:pStyle w:val="a6"/>
        <w:numPr>
          <w:ilvl w:val="0"/>
          <w:numId w:val="137"/>
        </w:numPr>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771EC" w:rsidRPr="00566A67" w:rsidRDefault="00D771EC" w:rsidP="009975A5">
      <w:pPr>
        <w:spacing w:line="240" w:lineRule="auto"/>
        <w:contextualSpacing/>
        <w:jc w:val="both"/>
        <w:rPr>
          <w:rFonts w:ascii="Times New Roman" w:hAnsi="Times New Roman"/>
          <w:b/>
          <w:sz w:val="26"/>
          <w:szCs w:val="26"/>
        </w:rPr>
      </w:pPr>
    </w:p>
    <w:p w:rsidR="00C96D0A" w:rsidRPr="00566A67" w:rsidRDefault="00E86C16" w:rsidP="00D771EC">
      <w:pPr>
        <w:spacing w:after="0" w:line="240" w:lineRule="auto"/>
        <w:contextualSpacing/>
        <w:jc w:val="both"/>
        <w:outlineLvl w:val="2"/>
        <w:rPr>
          <w:rFonts w:ascii="Times New Roman" w:hAnsi="Times New Roman"/>
          <w:sz w:val="26"/>
          <w:szCs w:val="26"/>
        </w:rPr>
      </w:pPr>
      <w:bookmarkStart w:id="38" w:name="_Toc506639199"/>
      <w:r w:rsidRPr="00566A67">
        <w:rPr>
          <w:rFonts w:ascii="Times New Roman" w:hAnsi="Times New Roman"/>
          <w:sz w:val="26"/>
          <w:szCs w:val="26"/>
        </w:rPr>
        <w:t>2.1.8 Планируемые результаты формирования и развития компетентности обучающихся в област</w:t>
      </w:r>
      <w:r w:rsidR="00355C6F" w:rsidRPr="00566A67">
        <w:rPr>
          <w:rFonts w:ascii="Times New Roman" w:hAnsi="Times New Roman"/>
          <w:sz w:val="26"/>
          <w:szCs w:val="26"/>
        </w:rPr>
        <w:t>и  использования информационно-</w:t>
      </w:r>
      <w:r w:rsidRPr="00566A67">
        <w:rPr>
          <w:rFonts w:ascii="Times New Roman" w:hAnsi="Times New Roman"/>
          <w:sz w:val="26"/>
          <w:szCs w:val="26"/>
        </w:rPr>
        <w:t>коммуникационных технологий</w:t>
      </w:r>
      <w:bookmarkEnd w:id="38"/>
    </w:p>
    <w:p w:rsidR="00D771EC" w:rsidRPr="00566A67" w:rsidRDefault="00D771EC" w:rsidP="009975A5">
      <w:pPr>
        <w:pStyle w:val="afff2"/>
        <w:rPr>
          <w:b/>
        </w:rPr>
      </w:pPr>
    </w:p>
    <w:p w:rsidR="00E86C16" w:rsidRPr="00566A67" w:rsidRDefault="00E86C16" w:rsidP="00BD1CE4">
      <w:pPr>
        <w:pStyle w:val="afff2"/>
        <w:outlineLvl w:val="0"/>
        <w:rPr>
          <w:b/>
          <w:szCs w:val="24"/>
        </w:rPr>
      </w:pPr>
      <w:r w:rsidRPr="00566A67">
        <w:rPr>
          <w:b/>
          <w:szCs w:val="24"/>
        </w:rPr>
        <w:t xml:space="preserve">Обучение с устройствами ИКТ. </w:t>
      </w:r>
    </w:p>
    <w:p w:rsidR="00E86C16" w:rsidRPr="00566A67" w:rsidRDefault="00E86C16" w:rsidP="00D771EC">
      <w:pPr>
        <w:pStyle w:val="afff2"/>
        <w:rPr>
          <w:szCs w:val="24"/>
        </w:rPr>
      </w:pPr>
      <w:r w:rsidRPr="00566A67">
        <w:rPr>
          <w:szCs w:val="24"/>
        </w:rPr>
        <w:t xml:space="preserve">Выпускник научится: </w:t>
      </w:r>
    </w:p>
    <w:p w:rsidR="00E86C16" w:rsidRPr="00566A67" w:rsidRDefault="00E86C16" w:rsidP="00D771EC">
      <w:pPr>
        <w:pStyle w:val="afff2"/>
        <w:rPr>
          <w:szCs w:val="24"/>
        </w:rPr>
      </w:pPr>
      <w:r w:rsidRPr="00566A67">
        <w:rPr>
          <w:szCs w:val="24"/>
        </w:rPr>
        <w:t>• подключать устройства ИКТ к электрическим и информационным сетям, использо-вать аккумуляторы;</w:t>
      </w:r>
    </w:p>
    <w:p w:rsidR="00E86C16" w:rsidRPr="00566A67" w:rsidRDefault="00E86C16" w:rsidP="00D771EC">
      <w:pPr>
        <w:pStyle w:val="afff2"/>
        <w:rPr>
          <w:szCs w:val="24"/>
        </w:rPr>
      </w:pPr>
      <w:r w:rsidRPr="00566A67">
        <w:rPr>
          <w:szCs w:val="24"/>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566A67" w:rsidRDefault="00E86C16" w:rsidP="00D771EC">
      <w:pPr>
        <w:pStyle w:val="afff2"/>
        <w:rPr>
          <w:szCs w:val="24"/>
        </w:rPr>
      </w:pPr>
      <w:r w:rsidRPr="00566A67">
        <w:rPr>
          <w:szCs w:val="24"/>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566A67" w:rsidRDefault="00E86C16" w:rsidP="00D771EC">
      <w:pPr>
        <w:pStyle w:val="afff2"/>
        <w:rPr>
          <w:szCs w:val="24"/>
        </w:rPr>
      </w:pPr>
      <w:r w:rsidRPr="00566A67">
        <w:rPr>
          <w:szCs w:val="24"/>
        </w:rPr>
        <w:t xml:space="preserve"> • осуществлять информационное подключение к локальной сети и глобальной сети Интернет; </w:t>
      </w:r>
    </w:p>
    <w:p w:rsidR="00E86C16" w:rsidRPr="00566A67" w:rsidRDefault="00E86C16" w:rsidP="00D771EC">
      <w:pPr>
        <w:pStyle w:val="afff2"/>
        <w:rPr>
          <w:szCs w:val="24"/>
        </w:rPr>
      </w:pPr>
      <w:r w:rsidRPr="00566A67">
        <w:rPr>
          <w:szCs w:val="24"/>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566A67" w:rsidRDefault="00E86C16" w:rsidP="00D771EC">
      <w:pPr>
        <w:pStyle w:val="afff2"/>
        <w:rPr>
          <w:szCs w:val="24"/>
        </w:rPr>
      </w:pPr>
      <w:r w:rsidRPr="00566A67">
        <w:rPr>
          <w:szCs w:val="24"/>
        </w:rPr>
        <w:t>• выводить информацию на бумагу, правильно обращаться с расходными материалами;</w:t>
      </w:r>
    </w:p>
    <w:p w:rsidR="00E86C16" w:rsidRPr="00566A67" w:rsidRDefault="00E86C16" w:rsidP="00D771EC">
      <w:pPr>
        <w:pStyle w:val="afff2"/>
        <w:rPr>
          <w:szCs w:val="24"/>
        </w:rPr>
      </w:pPr>
      <w:r w:rsidRPr="00566A67">
        <w:rPr>
          <w:szCs w:val="24"/>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566A67" w:rsidRDefault="00E86C16" w:rsidP="00D771EC">
      <w:pPr>
        <w:pStyle w:val="afff2"/>
        <w:rPr>
          <w:szCs w:val="24"/>
        </w:rPr>
      </w:pPr>
      <w:r w:rsidRPr="00566A67">
        <w:rPr>
          <w:szCs w:val="24"/>
        </w:rPr>
        <w:t>Выпускник получит возможность научиться:</w:t>
      </w:r>
    </w:p>
    <w:p w:rsidR="00E86C16" w:rsidRPr="00566A67" w:rsidRDefault="00E86C16" w:rsidP="00D771EC">
      <w:pPr>
        <w:pStyle w:val="afff2"/>
        <w:rPr>
          <w:szCs w:val="24"/>
        </w:rPr>
      </w:pPr>
      <w:r w:rsidRPr="00566A67">
        <w:rPr>
          <w:szCs w:val="24"/>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566A67" w:rsidRDefault="00E86C16" w:rsidP="00D771EC">
      <w:pPr>
        <w:pStyle w:val="afff2"/>
        <w:rPr>
          <w:b/>
          <w:szCs w:val="24"/>
        </w:rPr>
      </w:pPr>
      <w:r w:rsidRPr="00566A67">
        <w:rPr>
          <w:szCs w:val="24"/>
        </w:rPr>
        <w:t xml:space="preserve">Примечание: результаты достигаются преимущественно в рамках предметов «Информатика», а также во внеурочной и внешкольной деятельности. </w:t>
      </w:r>
      <w:r w:rsidRPr="00566A67">
        <w:rPr>
          <w:b/>
          <w:szCs w:val="24"/>
        </w:rPr>
        <w:t>Фиксация изображений и звуков</w:t>
      </w:r>
    </w:p>
    <w:p w:rsidR="00E86C16" w:rsidRPr="00566A67" w:rsidRDefault="00E86C16" w:rsidP="00D771EC">
      <w:pPr>
        <w:pStyle w:val="afff2"/>
        <w:rPr>
          <w:szCs w:val="24"/>
        </w:rPr>
      </w:pPr>
      <w:r w:rsidRPr="00566A67">
        <w:rPr>
          <w:szCs w:val="24"/>
        </w:rPr>
        <w:t xml:space="preserve">Выпускник научится: </w:t>
      </w:r>
    </w:p>
    <w:p w:rsidR="00E86C16" w:rsidRPr="00566A67" w:rsidRDefault="00E86C16" w:rsidP="00D771EC">
      <w:pPr>
        <w:pStyle w:val="afff2"/>
        <w:rPr>
          <w:szCs w:val="24"/>
        </w:rPr>
      </w:pPr>
      <w:r w:rsidRPr="00566A67">
        <w:rPr>
          <w:szCs w:val="24"/>
        </w:rPr>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566A67" w:rsidRDefault="00E86C16" w:rsidP="00D771EC">
      <w:pPr>
        <w:pStyle w:val="afff2"/>
        <w:rPr>
          <w:szCs w:val="24"/>
        </w:rPr>
      </w:pPr>
      <w:r w:rsidRPr="00566A67">
        <w:rPr>
          <w:szCs w:val="24"/>
        </w:rPr>
        <w:t>• выбирать технические средства ИКТ для фиксации изображений и звуков в соответствии с поставленной целью;</w:t>
      </w:r>
    </w:p>
    <w:p w:rsidR="00E86C16" w:rsidRPr="00566A67" w:rsidRDefault="00E86C16" w:rsidP="00D771EC">
      <w:pPr>
        <w:pStyle w:val="afff2"/>
        <w:rPr>
          <w:szCs w:val="24"/>
        </w:rPr>
      </w:pPr>
      <w:r w:rsidRPr="00566A67">
        <w:rPr>
          <w:szCs w:val="24"/>
        </w:rPr>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566A67" w:rsidRDefault="00E86C16" w:rsidP="00D771EC">
      <w:pPr>
        <w:pStyle w:val="afff2"/>
        <w:rPr>
          <w:szCs w:val="24"/>
        </w:rPr>
      </w:pPr>
      <w:r w:rsidRPr="00566A67">
        <w:rPr>
          <w:szCs w:val="24"/>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566A67" w:rsidRDefault="00E86C16" w:rsidP="00D771EC">
      <w:pPr>
        <w:pStyle w:val="afff2"/>
        <w:rPr>
          <w:szCs w:val="24"/>
        </w:rPr>
      </w:pPr>
      <w:r w:rsidRPr="00566A67">
        <w:rPr>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566A67" w:rsidRDefault="00E86C16" w:rsidP="00D771EC">
      <w:pPr>
        <w:pStyle w:val="afff2"/>
        <w:rPr>
          <w:szCs w:val="24"/>
        </w:rPr>
      </w:pPr>
      <w:r w:rsidRPr="00566A67">
        <w:rPr>
          <w:szCs w:val="24"/>
        </w:rPr>
        <w:lastRenderedPageBreak/>
        <w:t xml:space="preserve"> Выпускник получит возможность научиться:</w:t>
      </w:r>
    </w:p>
    <w:p w:rsidR="00E86C16" w:rsidRPr="00566A67" w:rsidRDefault="00E86C16" w:rsidP="00D771EC">
      <w:pPr>
        <w:pStyle w:val="afff2"/>
        <w:rPr>
          <w:szCs w:val="24"/>
        </w:rPr>
      </w:pPr>
      <w:r w:rsidRPr="00566A67">
        <w:rPr>
          <w:szCs w:val="24"/>
        </w:rPr>
        <w:t xml:space="preserve"> • различать творческую и техническую фиксацию звуков и изображения; </w:t>
      </w:r>
    </w:p>
    <w:p w:rsidR="00E86C16" w:rsidRPr="00566A67" w:rsidRDefault="00E86C16" w:rsidP="00D771EC">
      <w:pPr>
        <w:pStyle w:val="afff2"/>
        <w:rPr>
          <w:szCs w:val="24"/>
        </w:rPr>
      </w:pPr>
      <w:r w:rsidRPr="00566A67">
        <w:rPr>
          <w:szCs w:val="24"/>
        </w:rPr>
        <w:t xml:space="preserve">• использовать возможности ИКТ в творческой деятельности, связанной с искусством; </w:t>
      </w:r>
    </w:p>
    <w:p w:rsidR="00E86C16" w:rsidRPr="00566A67" w:rsidRDefault="00E86C16" w:rsidP="00D771EC">
      <w:pPr>
        <w:pStyle w:val="afff2"/>
        <w:rPr>
          <w:szCs w:val="24"/>
        </w:rPr>
      </w:pPr>
      <w:r w:rsidRPr="00566A67">
        <w:rPr>
          <w:szCs w:val="24"/>
        </w:rPr>
        <w:t xml:space="preserve">• осуществлять трёхмерное сканирование. </w:t>
      </w:r>
    </w:p>
    <w:p w:rsidR="00E86C16" w:rsidRPr="00566A67" w:rsidRDefault="00E86C16" w:rsidP="00D771EC">
      <w:pPr>
        <w:pStyle w:val="afff2"/>
        <w:rPr>
          <w:szCs w:val="24"/>
        </w:rPr>
      </w:pPr>
      <w:r w:rsidRPr="00566A67">
        <w:rPr>
          <w:szCs w:val="24"/>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566A67" w:rsidRDefault="00E86C16" w:rsidP="00BD1CE4">
      <w:pPr>
        <w:pStyle w:val="afff2"/>
        <w:outlineLvl w:val="0"/>
        <w:rPr>
          <w:b/>
          <w:szCs w:val="24"/>
        </w:rPr>
      </w:pPr>
      <w:r w:rsidRPr="00566A67">
        <w:rPr>
          <w:b/>
          <w:szCs w:val="24"/>
        </w:rPr>
        <w:t>Создание письменных сообщений.</w:t>
      </w:r>
    </w:p>
    <w:p w:rsidR="00E86C16" w:rsidRPr="00566A67" w:rsidRDefault="00E86C16" w:rsidP="00D771EC">
      <w:pPr>
        <w:pStyle w:val="afff2"/>
        <w:rPr>
          <w:szCs w:val="24"/>
        </w:rPr>
      </w:pPr>
      <w:r w:rsidRPr="00566A67">
        <w:rPr>
          <w:szCs w:val="24"/>
        </w:rPr>
        <w:t xml:space="preserve"> Выпускник научится: </w:t>
      </w:r>
    </w:p>
    <w:p w:rsidR="00E86C16" w:rsidRPr="00566A67" w:rsidRDefault="00E86C16" w:rsidP="00D771EC">
      <w:pPr>
        <w:pStyle w:val="afff2"/>
        <w:rPr>
          <w:szCs w:val="24"/>
        </w:rPr>
      </w:pPr>
      <w:r w:rsidRPr="00566A67">
        <w:rPr>
          <w:szCs w:val="24"/>
        </w:rPr>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566A67" w:rsidRDefault="00E86C16" w:rsidP="00D771EC">
      <w:pPr>
        <w:pStyle w:val="afff2"/>
        <w:rPr>
          <w:szCs w:val="24"/>
        </w:rPr>
      </w:pPr>
      <w:r w:rsidRPr="00566A67">
        <w:rPr>
          <w:szCs w:val="24"/>
        </w:rPr>
        <w:t xml:space="preserve"> • осуществлять редактирование и структурирование текста в соответствии с его смыслом средствами текстового редактора;</w:t>
      </w:r>
    </w:p>
    <w:p w:rsidR="00E86C16" w:rsidRPr="00566A67" w:rsidRDefault="00E86C16" w:rsidP="00D771EC">
      <w:pPr>
        <w:pStyle w:val="afff2"/>
        <w:rPr>
          <w:szCs w:val="24"/>
        </w:rPr>
      </w:pPr>
      <w:r w:rsidRPr="00566A67">
        <w:rPr>
          <w:szCs w:val="24"/>
        </w:rPr>
        <w:t xml:space="preserve"> • создавать текст на основе расшифровки аудиозаписи, в том числе нескольких участников обсуждения, </w:t>
      </w:r>
    </w:p>
    <w:p w:rsidR="00E86C16" w:rsidRPr="00566A67" w:rsidRDefault="00E86C16" w:rsidP="00D771EC">
      <w:pPr>
        <w:pStyle w:val="afff2"/>
        <w:rPr>
          <w:szCs w:val="24"/>
        </w:rPr>
      </w:pPr>
      <w:r w:rsidRPr="00566A67">
        <w:rPr>
          <w:szCs w:val="24"/>
        </w:rPr>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566A67" w:rsidRDefault="00E86C16" w:rsidP="00D771EC">
      <w:pPr>
        <w:pStyle w:val="afff2"/>
        <w:rPr>
          <w:szCs w:val="24"/>
        </w:rPr>
      </w:pPr>
      <w:r w:rsidRPr="00566A67">
        <w:rPr>
          <w:szCs w:val="24"/>
        </w:rPr>
        <w:t>Выпускник получит возможность научиться:</w:t>
      </w:r>
    </w:p>
    <w:p w:rsidR="00E86C16" w:rsidRPr="00566A67" w:rsidRDefault="00E86C16" w:rsidP="00D771EC">
      <w:pPr>
        <w:pStyle w:val="afff2"/>
        <w:rPr>
          <w:szCs w:val="24"/>
        </w:rPr>
      </w:pPr>
      <w:r w:rsidRPr="00566A67">
        <w:rPr>
          <w:szCs w:val="24"/>
        </w:rPr>
        <w:t>• создавать текст на иностранном языке с использованием слепого десятипальцевого клавиатурного письма;</w:t>
      </w:r>
    </w:p>
    <w:p w:rsidR="00E86C16" w:rsidRPr="00566A67" w:rsidRDefault="00E86C16" w:rsidP="00D771EC">
      <w:pPr>
        <w:pStyle w:val="afff2"/>
        <w:rPr>
          <w:szCs w:val="24"/>
        </w:rPr>
      </w:pPr>
      <w:r w:rsidRPr="00566A67">
        <w:rPr>
          <w:szCs w:val="24"/>
        </w:rPr>
        <w:t xml:space="preserve"> • исполь</w:t>
      </w:r>
      <w:r w:rsidR="007F11D2" w:rsidRPr="00566A67">
        <w:rPr>
          <w:szCs w:val="24"/>
        </w:rPr>
        <w:t xml:space="preserve">зовать компьютерные инструменты, </w:t>
      </w:r>
      <w:r w:rsidRPr="00566A67">
        <w:rPr>
          <w:szCs w:val="24"/>
        </w:rPr>
        <w:t xml:space="preserve">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 </w:t>
      </w:r>
    </w:p>
    <w:p w:rsidR="00E86C16" w:rsidRPr="00566A67" w:rsidRDefault="00E86C16" w:rsidP="00BD1CE4">
      <w:pPr>
        <w:pStyle w:val="afff2"/>
        <w:outlineLvl w:val="0"/>
        <w:rPr>
          <w:b/>
          <w:szCs w:val="24"/>
        </w:rPr>
      </w:pPr>
      <w:r w:rsidRPr="00566A67">
        <w:rPr>
          <w:b/>
          <w:szCs w:val="24"/>
        </w:rPr>
        <w:t>Создание графических объектов</w:t>
      </w:r>
    </w:p>
    <w:p w:rsidR="00E86C16" w:rsidRPr="00566A67" w:rsidRDefault="00E86C16" w:rsidP="00D771EC">
      <w:pPr>
        <w:pStyle w:val="afff2"/>
        <w:rPr>
          <w:szCs w:val="24"/>
        </w:rPr>
      </w:pPr>
      <w:r w:rsidRPr="00566A67">
        <w:rPr>
          <w:szCs w:val="24"/>
        </w:rPr>
        <w:t xml:space="preserve"> Выпускник научится: </w:t>
      </w:r>
    </w:p>
    <w:p w:rsidR="00E86C16" w:rsidRPr="00566A67" w:rsidRDefault="00E86C16" w:rsidP="00D771EC">
      <w:pPr>
        <w:pStyle w:val="afff2"/>
        <w:rPr>
          <w:szCs w:val="24"/>
        </w:rPr>
      </w:pPr>
      <w:r w:rsidRPr="00566A67">
        <w:rPr>
          <w:szCs w:val="24"/>
        </w:rPr>
        <w:t>• создавать различные геометрические объекты с использованием возможностей специальных компьютерных инструментов;</w:t>
      </w:r>
    </w:p>
    <w:p w:rsidR="00E86C16" w:rsidRPr="00566A67" w:rsidRDefault="00E86C16" w:rsidP="00D771EC">
      <w:pPr>
        <w:pStyle w:val="afff2"/>
        <w:rPr>
          <w:szCs w:val="24"/>
        </w:rPr>
      </w:pPr>
      <w:r w:rsidRPr="00566A67">
        <w:rPr>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566A67" w:rsidRDefault="00E86C16" w:rsidP="00D771EC">
      <w:pPr>
        <w:pStyle w:val="afff2"/>
        <w:rPr>
          <w:szCs w:val="24"/>
        </w:rPr>
      </w:pPr>
      <w:r w:rsidRPr="00566A67">
        <w:rPr>
          <w:szCs w:val="24"/>
        </w:rPr>
        <w:t xml:space="preserve"> • создавать специализированные карты и диаграммы: географические, хронологические; </w:t>
      </w:r>
    </w:p>
    <w:p w:rsidR="00E86C16" w:rsidRPr="00566A67" w:rsidRDefault="00E86C16" w:rsidP="00D771EC">
      <w:pPr>
        <w:pStyle w:val="afff2"/>
        <w:rPr>
          <w:szCs w:val="24"/>
        </w:rPr>
      </w:pPr>
      <w:r w:rsidRPr="00566A67">
        <w:rPr>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566A67" w:rsidRDefault="00E86C16" w:rsidP="00D771EC">
      <w:pPr>
        <w:pStyle w:val="afff2"/>
        <w:rPr>
          <w:szCs w:val="24"/>
        </w:rPr>
      </w:pPr>
      <w:r w:rsidRPr="00566A67">
        <w:rPr>
          <w:szCs w:val="24"/>
        </w:rPr>
        <w:t xml:space="preserve"> • создавать мультипликационные фильмы;</w:t>
      </w:r>
    </w:p>
    <w:p w:rsidR="00E86C16" w:rsidRPr="00566A67" w:rsidRDefault="00E86C16" w:rsidP="00D771EC">
      <w:pPr>
        <w:pStyle w:val="afff2"/>
        <w:rPr>
          <w:szCs w:val="24"/>
        </w:rPr>
      </w:pPr>
      <w:r w:rsidRPr="00566A67">
        <w:rPr>
          <w:szCs w:val="24"/>
        </w:rPr>
        <w:t xml:space="preserve"> • создавать виртуальные модели трёхмерных объектов.</w:t>
      </w:r>
    </w:p>
    <w:p w:rsidR="00A46711" w:rsidRPr="00566A67" w:rsidRDefault="00E86C16" w:rsidP="00D771EC">
      <w:pPr>
        <w:pStyle w:val="afff2"/>
        <w:rPr>
          <w:szCs w:val="24"/>
        </w:rPr>
      </w:pPr>
      <w:r w:rsidRPr="00566A67">
        <w:rPr>
          <w:szCs w:val="24"/>
        </w:rPr>
        <w:t xml:space="preserve"> Примечание: результаты достигаются преимущественно в рамках предметов «Технология», «Обществознание», «География», «История», «Математика». </w:t>
      </w:r>
    </w:p>
    <w:p w:rsidR="00E86C16" w:rsidRPr="00566A67" w:rsidRDefault="00E86C16" w:rsidP="00BD1CE4">
      <w:pPr>
        <w:pStyle w:val="afff2"/>
        <w:outlineLvl w:val="0"/>
        <w:rPr>
          <w:b/>
          <w:szCs w:val="24"/>
        </w:rPr>
      </w:pPr>
      <w:r w:rsidRPr="00566A67">
        <w:rPr>
          <w:b/>
          <w:szCs w:val="24"/>
        </w:rPr>
        <w:t xml:space="preserve">Создание музыкальных и звуковых сообщений. </w:t>
      </w:r>
    </w:p>
    <w:p w:rsidR="00E86C16" w:rsidRPr="00566A67" w:rsidRDefault="00E86C16" w:rsidP="00D771EC">
      <w:pPr>
        <w:pStyle w:val="afff2"/>
        <w:rPr>
          <w:szCs w:val="24"/>
        </w:rPr>
      </w:pPr>
      <w:r w:rsidRPr="00566A67">
        <w:rPr>
          <w:szCs w:val="24"/>
        </w:rPr>
        <w:t xml:space="preserve">Выпускник научится: </w:t>
      </w:r>
    </w:p>
    <w:p w:rsidR="00E86C16" w:rsidRPr="00566A67" w:rsidRDefault="00E86C16" w:rsidP="00D771EC">
      <w:pPr>
        <w:pStyle w:val="afff2"/>
        <w:rPr>
          <w:szCs w:val="24"/>
        </w:rPr>
      </w:pPr>
      <w:r w:rsidRPr="00566A67">
        <w:rPr>
          <w:szCs w:val="24"/>
        </w:rPr>
        <w:t xml:space="preserve">• использовать звуковые и музыкальные редакторы; </w:t>
      </w:r>
    </w:p>
    <w:p w:rsidR="00E86C16" w:rsidRPr="00566A67" w:rsidRDefault="00E86C16" w:rsidP="00D771EC">
      <w:pPr>
        <w:pStyle w:val="afff2"/>
        <w:rPr>
          <w:szCs w:val="24"/>
        </w:rPr>
      </w:pPr>
      <w:r w:rsidRPr="00566A67">
        <w:rPr>
          <w:szCs w:val="24"/>
        </w:rPr>
        <w:t>• использовать клавишные и кинестетические синтезаторы;</w:t>
      </w:r>
    </w:p>
    <w:p w:rsidR="00E86C16" w:rsidRPr="00566A67" w:rsidRDefault="00E86C16" w:rsidP="00D771EC">
      <w:pPr>
        <w:pStyle w:val="afff2"/>
        <w:rPr>
          <w:szCs w:val="24"/>
        </w:rPr>
      </w:pPr>
      <w:r w:rsidRPr="00566A67">
        <w:rPr>
          <w:szCs w:val="24"/>
        </w:rPr>
        <w:t xml:space="preserve"> • использовать программы звукозаписи и микрофоны. </w:t>
      </w:r>
    </w:p>
    <w:p w:rsidR="00E86C16" w:rsidRPr="00566A67" w:rsidRDefault="00E86C16" w:rsidP="00D771EC">
      <w:pPr>
        <w:pStyle w:val="afff2"/>
        <w:rPr>
          <w:szCs w:val="24"/>
        </w:rPr>
      </w:pPr>
      <w:r w:rsidRPr="00566A67">
        <w:rPr>
          <w:szCs w:val="24"/>
        </w:rPr>
        <w:t>Выпускник получит возможность научиться:</w:t>
      </w:r>
    </w:p>
    <w:p w:rsidR="00E86C16" w:rsidRPr="00566A67" w:rsidRDefault="00E86C16" w:rsidP="00D771EC">
      <w:pPr>
        <w:pStyle w:val="afff2"/>
        <w:rPr>
          <w:szCs w:val="24"/>
        </w:rPr>
      </w:pPr>
      <w:r w:rsidRPr="00566A67">
        <w:rPr>
          <w:szCs w:val="24"/>
        </w:rPr>
        <w:t xml:space="preserve"> • использовать музыкальные редакторы, клавишные и кинетические синтезаторы для решения творческих задач. </w:t>
      </w:r>
    </w:p>
    <w:p w:rsidR="00E86C16" w:rsidRPr="00566A67" w:rsidRDefault="00E86C16" w:rsidP="00D771EC">
      <w:pPr>
        <w:pStyle w:val="afff2"/>
        <w:rPr>
          <w:szCs w:val="24"/>
        </w:rPr>
      </w:pPr>
      <w:r w:rsidRPr="00566A67">
        <w:rPr>
          <w:szCs w:val="24"/>
        </w:rPr>
        <w:t>Примечание: результаты достигаются преимущественно в рамках предмета «Искусство», а также во внеурочной деятельности.</w:t>
      </w:r>
    </w:p>
    <w:p w:rsidR="00E86C16" w:rsidRPr="00566A67" w:rsidRDefault="00E86C16" w:rsidP="00BD1CE4">
      <w:pPr>
        <w:pStyle w:val="afff2"/>
        <w:outlineLvl w:val="0"/>
        <w:rPr>
          <w:b/>
          <w:szCs w:val="24"/>
        </w:rPr>
      </w:pPr>
      <w:r w:rsidRPr="00566A67">
        <w:rPr>
          <w:b/>
          <w:szCs w:val="24"/>
        </w:rPr>
        <w:t>Создание, восприятие и использование гипермедиа сообщений.</w:t>
      </w:r>
    </w:p>
    <w:p w:rsidR="00E86C16" w:rsidRPr="00566A67" w:rsidRDefault="00E86C16" w:rsidP="00D771EC">
      <w:pPr>
        <w:pStyle w:val="afff2"/>
        <w:rPr>
          <w:szCs w:val="24"/>
        </w:rPr>
      </w:pPr>
      <w:r w:rsidRPr="00566A67">
        <w:rPr>
          <w:szCs w:val="24"/>
        </w:rPr>
        <w:t xml:space="preserve"> Выпускник научится: </w:t>
      </w:r>
    </w:p>
    <w:p w:rsidR="00E86C16" w:rsidRPr="00566A67" w:rsidRDefault="00E86C16" w:rsidP="00D771EC">
      <w:pPr>
        <w:pStyle w:val="afff2"/>
        <w:rPr>
          <w:szCs w:val="24"/>
        </w:rPr>
      </w:pPr>
      <w:r w:rsidRPr="00566A67">
        <w:rPr>
          <w:szCs w:val="24"/>
        </w:rPr>
        <w:t>• организовывать сообщения в виде линейного или включающего ссылки представления для самостоятельного просмотра через браузер;</w:t>
      </w:r>
    </w:p>
    <w:p w:rsidR="00E86C16" w:rsidRPr="00566A67" w:rsidRDefault="00E86C16" w:rsidP="00D771EC">
      <w:pPr>
        <w:pStyle w:val="afff2"/>
        <w:rPr>
          <w:szCs w:val="24"/>
        </w:rPr>
      </w:pPr>
      <w:r w:rsidRPr="00566A67">
        <w:rPr>
          <w:szCs w:val="24"/>
        </w:rPr>
        <w:lastRenderedPageBreak/>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566A67" w:rsidRDefault="00E86C16" w:rsidP="00D771EC">
      <w:pPr>
        <w:pStyle w:val="afff2"/>
        <w:rPr>
          <w:szCs w:val="24"/>
        </w:rPr>
      </w:pPr>
      <w:r w:rsidRPr="00566A67">
        <w:rPr>
          <w:szCs w:val="24"/>
        </w:rPr>
        <w:t xml:space="preserve"> • проводить деконструкцию сообщений, выделение в них структуры, элементов ифрагментов; </w:t>
      </w:r>
    </w:p>
    <w:p w:rsidR="00E86C16" w:rsidRPr="00566A67" w:rsidRDefault="00E86C16" w:rsidP="00D771EC">
      <w:pPr>
        <w:pStyle w:val="afff2"/>
        <w:rPr>
          <w:szCs w:val="24"/>
        </w:rPr>
      </w:pPr>
      <w:r w:rsidRPr="00566A67">
        <w:rPr>
          <w:szCs w:val="24"/>
        </w:rPr>
        <w:t>• использовать при восприятии сообщений внутренние и внешние ссылки;</w:t>
      </w:r>
    </w:p>
    <w:p w:rsidR="00E86C16" w:rsidRPr="00566A67" w:rsidRDefault="00E86C16" w:rsidP="00D771EC">
      <w:pPr>
        <w:pStyle w:val="afff2"/>
        <w:rPr>
          <w:szCs w:val="24"/>
        </w:rPr>
      </w:pPr>
      <w:r w:rsidRPr="00566A67">
        <w:rPr>
          <w:szCs w:val="24"/>
        </w:rPr>
        <w:t xml:space="preserve"> • формулировать вопросы к сообщению, создавать краткое описание сообщения; цитировать фрагменты сообщения; </w:t>
      </w:r>
    </w:p>
    <w:p w:rsidR="00E86C16" w:rsidRPr="00566A67" w:rsidRDefault="00E86C16" w:rsidP="00D771EC">
      <w:pPr>
        <w:pStyle w:val="afff2"/>
        <w:rPr>
          <w:szCs w:val="24"/>
        </w:rPr>
      </w:pPr>
      <w:r w:rsidRPr="00566A67">
        <w:rPr>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566A67" w:rsidRDefault="00E86C16" w:rsidP="00D771EC">
      <w:pPr>
        <w:pStyle w:val="afff2"/>
        <w:rPr>
          <w:szCs w:val="24"/>
        </w:rPr>
      </w:pPr>
      <w:r w:rsidRPr="00566A67">
        <w:rPr>
          <w:szCs w:val="24"/>
        </w:rPr>
        <w:t>Выпускник получит возможность научиться:</w:t>
      </w:r>
    </w:p>
    <w:p w:rsidR="00E86C16" w:rsidRPr="00566A67" w:rsidRDefault="00E86C16" w:rsidP="00D771EC">
      <w:pPr>
        <w:pStyle w:val="afff2"/>
        <w:rPr>
          <w:szCs w:val="24"/>
        </w:rPr>
      </w:pPr>
      <w:r w:rsidRPr="00566A67">
        <w:rPr>
          <w:szCs w:val="24"/>
        </w:rPr>
        <w:t xml:space="preserve"> • проектировать дизайн сообщений в соответствии с задачами и средствами до ставки;</w:t>
      </w:r>
    </w:p>
    <w:p w:rsidR="00E86C16" w:rsidRPr="00566A67" w:rsidRDefault="007F11D2" w:rsidP="00D771EC">
      <w:pPr>
        <w:pStyle w:val="afff2"/>
        <w:rPr>
          <w:szCs w:val="24"/>
        </w:rPr>
      </w:pPr>
      <w:r w:rsidRPr="00566A67">
        <w:rPr>
          <w:szCs w:val="24"/>
        </w:rPr>
        <w:t xml:space="preserve">• понимать сообщения,  </w:t>
      </w:r>
      <w:r w:rsidR="00E86C16" w:rsidRPr="00566A67">
        <w:rPr>
          <w:szCs w:val="24"/>
        </w:rPr>
        <w:t xml:space="preserve">используя при их восприятии внутренние и внешние ссылки, различные инструменты поиска, справочные источники (включая двуязычные). Примечание: результаты достигаются преимущественно в </w:t>
      </w:r>
    </w:p>
    <w:p w:rsidR="00E86C16" w:rsidRPr="00566A67" w:rsidRDefault="00E86C16" w:rsidP="00D771EC">
      <w:pPr>
        <w:pStyle w:val="afff2"/>
        <w:rPr>
          <w:szCs w:val="24"/>
        </w:rPr>
      </w:pPr>
      <w:r w:rsidRPr="00566A67">
        <w:rPr>
          <w:szCs w:val="24"/>
        </w:rPr>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566A67" w:rsidRDefault="00E86C16" w:rsidP="00BD1CE4">
      <w:pPr>
        <w:pStyle w:val="afff2"/>
        <w:outlineLvl w:val="0"/>
        <w:rPr>
          <w:b/>
          <w:szCs w:val="24"/>
        </w:rPr>
      </w:pPr>
      <w:r w:rsidRPr="00566A67">
        <w:rPr>
          <w:b/>
          <w:szCs w:val="24"/>
        </w:rPr>
        <w:t xml:space="preserve">Коммуникация и социальное взаимодействие. </w:t>
      </w:r>
    </w:p>
    <w:p w:rsidR="00E86C16" w:rsidRPr="00566A67" w:rsidRDefault="00E86C16" w:rsidP="00D771EC">
      <w:pPr>
        <w:pStyle w:val="afff2"/>
        <w:rPr>
          <w:szCs w:val="24"/>
        </w:rPr>
      </w:pPr>
      <w:r w:rsidRPr="00566A67">
        <w:rPr>
          <w:szCs w:val="24"/>
        </w:rPr>
        <w:t xml:space="preserve">Выпускник научится: </w:t>
      </w:r>
    </w:p>
    <w:p w:rsidR="00E86C16" w:rsidRPr="00566A67" w:rsidRDefault="00E86C16" w:rsidP="00D771EC">
      <w:pPr>
        <w:pStyle w:val="afff2"/>
        <w:rPr>
          <w:szCs w:val="24"/>
        </w:rPr>
      </w:pPr>
      <w:r w:rsidRPr="00566A67">
        <w:rPr>
          <w:szCs w:val="24"/>
        </w:rPr>
        <w:t>• выступать с аудио</w:t>
      </w:r>
      <w:r w:rsidR="00A46711" w:rsidRPr="00566A67">
        <w:rPr>
          <w:szCs w:val="24"/>
        </w:rPr>
        <w:t xml:space="preserve">- </w:t>
      </w:r>
      <w:r w:rsidR="007F11D2" w:rsidRPr="00566A67">
        <w:rPr>
          <w:szCs w:val="24"/>
        </w:rPr>
        <w:t>видео поддержкой</w:t>
      </w:r>
      <w:r w:rsidRPr="00566A67">
        <w:rPr>
          <w:szCs w:val="24"/>
        </w:rPr>
        <w:t xml:space="preserve">, включая выступление перед дистанционной аудиторией; </w:t>
      </w:r>
    </w:p>
    <w:p w:rsidR="00E86C16" w:rsidRPr="00566A67" w:rsidRDefault="00E86C16" w:rsidP="00D771EC">
      <w:pPr>
        <w:pStyle w:val="afff2"/>
        <w:rPr>
          <w:szCs w:val="24"/>
        </w:rPr>
      </w:pPr>
      <w:r w:rsidRPr="00566A67">
        <w:rPr>
          <w:szCs w:val="24"/>
        </w:rPr>
        <w:t>• участвовать в обсуждении (аудио</w:t>
      </w:r>
      <w:r w:rsidR="00A46711" w:rsidRPr="00566A67">
        <w:rPr>
          <w:szCs w:val="24"/>
        </w:rPr>
        <w:t xml:space="preserve">- </w:t>
      </w:r>
      <w:r w:rsidR="007F11D2" w:rsidRPr="00566A67">
        <w:rPr>
          <w:szCs w:val="24"/>
        </w:rPr>
        <w:t>видео форум</w:t>
      </w:r>
      <w:r w:rsidRPr="00566A67">
        <w:rPr>
          <w:szCs w:val="24"/>
        </w:rPr>
        <w:t xml:space="preserve">, текстовый форум) с использованием возможностей Интернета; </w:t>
      </w:r>
    </w:p>
    <w:p w:rsidR="00E86C16" w:rsidRPr="00566A67" w:rsidRDefault="00E86C16" w:rsidP="00D771EC">
      <w:pPr>
        <w:pStyle w:val="afff2"/>
        <w:rPr>
          <w:szCs w:val="24"/>
        </w:rPr>
      </w:pPr>
      <w:r w:rsidRPr="00566A67">
        <w:rPr>
          <w:szCs w:val="24"/>
        </w:rPr>
        <w:t xml:space="preserve">• использовать возможности электронной почты для информационного обмена; </w:t>
      </w:r>
    </w:p>
    <w:p w:rsidR="00E86C16" w:rsidRPr="00566A67" w:rsidRDefault="00E86C16" w:rsidP="00D771EC">
      <w:pPr>
        <w:pStyle w:val="afff2"/>
        <w:rPr>
          <w:szCs w:val="24"/>
        </w:rPr>
      </w:pPr>
      <w:r w:rsidRPr="00566A67">
        <w:rPr>
          <w:szCs w:val="24"/>
        </w:rPr>
        <w:t>• вести личный дневник (блог) с использованием возможностей Интернета;</w:t>
      </w:r>
    </w:p>
    <w:p w:rsidR="00E86C16" w:rsidRPr="00566A67" w:rsidRDefault="00E86C16" w:rsidP="00D771EC">
      <w:pPr>
        <w:pStyle w:val="afff2"/>
        <w:rPr>
          <w:szCs w:val="24"/>
        </w:rPr>
      </w:pPr>
      <w:r w:rsidRPr="00566A67">
        <w:rPr>
          <w:szCs w:val="24"/>
        </w:rPr>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566A67" w:rsidRDefault="00E86C16" w:rsidP="00D771EC">
      <w:pPr>
        <w:pStyle w:val="afff2"/>
        <w:rPr>
          <w:szCs w:val="24"/>
        </w:rPr>
      </w:pPr>
      <w:r w:rsidRPr="00566A67">
        <w:rPr>
          <w:szCs w:val="24"/>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566A67" w:rsidRDefault="00E86C16" w:rsidP="00D771EC">
      <w:pPr>
        <w:pStyle w:val="afff2"/>
        <w:rPr>
          <w:szCs w:val="24"/>
        </w:rPr>
      </w:pPr>
      <w:r w:rsidRPr="00566A67">
        <w:rPr>
          <w:szCs w:val="24"/>
        </w:rPr>
        <w:sym w:font="Symbol" w:char="F0B7"/>
      </w:r>
      <w:r w:rsidRPr="00566A67">
        <w:rPr>
          <w:szCs w:val="24"/>
        </w:rPr>
        <w:t xml:space="preserve"> взаимодействовать в социальных сетях, работать в группе над сообщением (вики);</w:t>
      </w:r>
    </w:p>
    <w:p w:rsidR="00E86C16" w:rsidRPr="00566A67" w:rsidRDefault="00E86C16" w:rsidP="00D771EC">
      <w:pPr>
        <w:pStyle w:val="afff2"/>
        <w:rPr>
          <w:szCs w:val="24"/>
        </w:rPr>
      </w:pPr>
      <w:r w:rsidRPr="00566A67">
        <w:rPr>
          <w:szCs w:val="24"/>
        </w:rPr>
        <w:sym w:font="Symbol" w:char="F0B7"/>
      </w:r>
      <w:r w:rsidRPr="00566A67">
        <w:rPr>
          <w:szCs w:val="24"/>
        </w:rPr>
        <w:t xml:space="preserve"> участвовать в форумах в социальных образовательных сетях; </w:t>
      </w:r>
    </w:p>
    <w:p w:rsidR="00E86C16" w:rsidRPr="00566A67" w:rsidRDefault="00E86C16" w:rsidP="00D771EC">
      <w:pPr>
        <w:pStyle w:val="afff2"/>
        <w:rPr>
          <w:szCs w:val="24"/>
        </w:rPr>
      </w:pPr>
      <w:r w:rsidRPr="00566A67">
        <w:rPr>
          <w:szCs w:val="24"/>
        </w:rPr>
        <w:sym w:font="Symbol" w:char="F0B7"/>
      </w:r>
      <w:r w:rsidRPr="00566A67">
        <w:rPr>
          <w:szCs w:val="24"/>
        </w:rPr>
        <w:t xml:space="preserve"> взаимодействовать с партнёрами с использованием возможностей Интернета (игровое и театральное взаимодействие). </w:t>
      </w:r>
    </w:p>
    <w:p w:rsidR="00E86C16" w:rsidRPr="00566A67" w:rsidRDefault="00E86C16" w:rsidP="00D771EC">
      <w:pPr>
        <w:pStyle w:val="afff2"/>
        <w:rPr>
          <w:szCs w:val="24"/>
        </w:rPr>
      </w:pPr>
      <w:r w:rsidRPr="00566A67">
        <w:rPr>
          <w:szCs w:val="24"/>
        </w:rPr>
        <w:t>Примечание: результаты достигаются в рамках всех предметов, а также во внеурочной деятельности.</w:t>
      </w:r>
    </w:p>
    <w:p w:rsidR="00E86C16" w:rsidRPr="00566A67" w:rsidRDefault="00E86C16" w:rsidP="00BD1CE4">
      <w:pPr>
        <w:pStyle w:val="afff2"/>
        <w:outlineLvl w:val="0"/>
        <w:rPr>
          <w:b/>
          <w:szCs w:val="24"/>
        </w:rPr>
      </w:pPr>
      <w:r w:rsidRPr="00566A67">
        <w:rPr>
          <w:b/>
          <w:szCs w:val="24"/>
        </w:rPr>
        <w:t xml:space="preserve">Поиск и организация хранения информации. </w:t>
      </w:r>
    </w:p>
    <w:p w:rsidR="00E86C16" w:rsidRPr="00566A67" w:rsidRDefault="00E86C16" w:rsidP="00D771EC">
      <w:pPr>
        <w:pStyle w:val="afff2"/>
        <w:rPr>
          <w:szCs w:val="24"/>
        </w:rPr>
      </w:pPr>
      <w:r w:rsidRPr="00566A67">
        <w:rPr>
          <w:szCs w:val="24"/>
        </w:rPr>
        <w:t xml:space="preserve">Выпускник научится: </w:t>
      </w:r>
    </w:p>
    <w:p w:rsidR="00E86C16" w:rsidRPr="00566A67" w:rsidRDefault="00E86C16" w:rsidP="00D771EC">
      <w:pPr>
        <w:pStyle w:val="afff2"/>
        <w:rPr>
          <w:szCs w:val="24"/>
        </w:rPr>
      </w:pPr>
      <w:r w:rsidRPr="00566A67">
        <w:rPr>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566A67" w:rsidRDefault="00E86C16" w:rsidP="00D771EC">
      <w:pPr>
        <w:pStyle w:val="afff2"/>
        <w:rPr>
          <w:szCs w:val="24"/>
        </w:rPr>
      </w:pPr>
      <w:r w:rsidRPr="00566A67">
        <w:rPr>
          <w:szCs w:val="24"/>
        </w:rPr>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566A67" w:rsidRDefault="00E86C16" w:rsidP="00D771EC">
      <w:pPr>
        <w:pStyle w:val="afff2"/>
        <w:rPr>
          <w:szCs w:val="24"/>
        </w:rPr>
      </w:pPr>
      <w:r w:rsidRPr="00566A67">
        <w:rPr>
          <w:szCs w:val="24"/>
        </w:rPr>
        <w:t xml:space="preserve">• использовать различные библиотечные, в том числе электронные, каталоги для поиска необходимых книг; </w:t>
      </w:r>
    </w:p>
    <w:p w:rsidR="00E86C16" w:rsidRPr="00566A67" w:rsidRDefault="00E86C16" w:rsidP="00D771EC">
      <w:pPr>
        <w:pStyle w:val="afff2"/>
        <w:rPr>
          <w:szCs w:val="24"/>
        </w:rPr>
      </w:pPr>
      <w:r w:rsidRPr="00566A67">
        <w:rPr>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566A67" w:rsidRDefault="00E86C16" w:rsidP="00D771EC">
      <w:pPr>
        <w:pStyle w:val="afff2"/>
        <w:rPr>
          <w:szCs w:val="24"/>
        </w:rPr>
      </w:pPr>
      <w:r w:rsidRPr="00566A67">
        <w:rPr>
          <w:szCs w:val="24"/>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566A67" w:rsidRDefault="00E86C16" w:rsidP="00D771EC">
      <w:pPr>
        <w:pStyle w:val="afff2"/>
        <w:rPr>
          <w:szCs w:val="24"/>
        </w:rPr>
      </w:pPr>
      <w:r w:rsidRPr="00566A67">
        <w:rPr>
          <w:szCs w:val="24"/>
        </w:rPr>
        <w:t xml:space="preserve"> Выпускник получит возможность научиться: </w:t>
      </w:r>
    </w:p>
    <w:p w:rsidR="00E86C16" w:rsidRPr="00566A67" w:rsidRDefault="00E86C16" w:rsidP="00D771EC">
      <w:pPr>
        <w:pStyle w:val="afff2"/>
        <w:rPr>
          <w:szCs w:val="24"/>
        </w:rPr>
      </w:pPr>
      <w:r w:rsidRPr="00566A67">
        <w:rPr>
          <w:szCs w:val="24"/>
        </w:rPr>
        <w:t xml:space="preserve">• создавать и заполнять различные определители; </w:t>
      </w:r>
    </w:p>
    <w:p w:rsidR="00E86C16" w:rsidRPr="00566A67" w:rsidRDefault="00E86C16" w:rsidP="00D771EC">
      <w:pPr>
        <w:pStyle w:val="afff2"/>
        <w:rPr>
          <w:szCs w:val="24"/>
        </w:rPr>
      </w:pPr>
      <w:r w:rsidRPr="00566A67">
        <w:rPr>
          <w:szCs w:val="24"/>
        </w:rPr>
        <w:lastRenderedPageBreak/>
        <w:t xml:space="preserve">• использовать различные приёмы поиска информации в Интернете в ходе учебной деятельности. </w:t>
      </w:r>
    </w:p>
    <w:p w:rsidR="00E86C16" w:rsidRPr="00566A67" w:rsidRDefault="00E86C16" w:rsidP="00D771EC">
      <w:pPr>
        <w:pStyle w:val="afff2"/>
        <w:rPr>
          <w:szCs w:val="24"/>
        </w:rPr>
      </w:pPr>
      <w:r w:rsidRPr="00566A67">
        <w:rPr>
          <w:szCs w:val="24"/>
        </w:rPr>
        <w:t xml:space="preserve">Примечание: результаты достигаются преимущественно в рамках предметов «История», «Литература», «Технология», «Информатика» и других предметов. </w:t>
      </w:r>
    </w:p>
    <w:p w:rsidR="00E86C16" w:rsidRPr="00566A67" w:rsidRDefault="00E86C16" w:rsidP="00BD1CE4">
      <w:pPr>
        <w:pStyle w:val="afff2"/>
        <w:outlineLvl w:val="0"/>
        <w:rPr>
          <w:b/>
          <w:szCs w:val="24"/>
        </w:rPr>
      </w:pPr>
      <w:r w:rsidRPr="00566A67">
        <w:rPr>
          <w:b/>
          <w:szCs w:val="24"/>
        </w:rPr>
        <w:t xml:space="preserve">Анализ информации, математическая обработка данных в исследовании. </w:t>
      </w:r>
    </w:p>
    <w:p w:rsidR="00E86C16" w:rsidRPr="00566A67" w:rsidRDefault="00E86C16" w:rsidP="00D771EC">
      <w:pPr>
        <w:pStyle w:val="afff2"/>
        <w:rPr>
          <w:szCs w:val="24"/>
        </w:rPr>
      </w:pPr>
      <w:r w:rsidRPr="00566A67">
        <w:rPr>
          <w:szCs w:val="24"/>
        </w:rPr>
        <w:t xml:space="preserve">Выпускник научится: </w:t>
      </w:r>
    </w:p>
    <w:p w:rsidR="00E86C16" w:rsidRPr="00566A67" w:rsidRDefault="00E86C16" w:rsidP="00D771EC">
      <w:pPr>
        <w:pStyle w:val="afff2"/>
        <w:rPr>
          <w:szCs w:val="24"/>
        </w:rPr>
      </w:pPr>
      <w:r w:rsidRPr="00566A67">
        <w:rPr>
          <w:szCs w:val="24"/>
        </w:rPr>
        <w:t xml:space="preserve">• вводить результаты измерений и другие цифровые данные для их обработки, в том числе статистической и визуализации; </w:t>
      </w:r>
    </w:p>
    <w:p w:rsidR="00E86C16" w:rsidRPr="00566A67" w:rsidRDefault="00E86C16" w:rsidP="00D771EC">
      <w:pPr>
        <w:pStyle w:val="afff2"/>
        <w:rPr>
          <w:szCs w:val="24"/>
        </w:rPr>
      </w:pPr>
      <w:r w:rsidRPr="00566A67">
        <w:rPr>
          <w:szCs w:val="24"/>
        </w:rPr>
        <w:t>• строить математические модели;</w:t>
      </w:r>
    </w:p>
    <w:p w:rsidR="00E86C16" w:rsidRPr="00566A67" w:rsidRDefault="00E86C16" w:rsidP="00D771EC">
      <w:pPr>
        <w:pStyle w:val="afff2"/>
        <w:rPr>
          <w:szCs w:val="24"/>
        </w:rPr>
      </w:pPr>
      <w:r w:rsidRPr="00566A67">
        <w:rPr>
          <w:szCs w:val="24"/>
        </w:rPr>
        <w:t xml:space="preserve"> • проводить эксперименты и исследования в виртуальных лабораториях по естественным наукам, математике и информатике.</w:t>
      </w:r>
    </w:p>
    <w:p w:rsidR="00E86C16" w:rsidRPr="00566A67" w:rsidRDefault="00E86C16" w:rsidP="00D771EC">
      <w:pPr>
        <w:pStyle w:val="afff2"/>
        <w:rPr>
          <w:szCs w:val="24"/>
        </w:rPr>
      </w:pPr>
      <w:r w:rsidRPr="00566A67">
        <w:rPr>
          <w:szCs w:val="24"/>
        </w:rPr>
        <w:t xml:space="preserve">Выпускник получит возможность научиться: </w:t>
      </w:r>
    </w:p>
    <w:p w:rsidR="00E86C16" w:rsidRPr="00566A67" w:rsidRDefault="00E86C16" w:rsidP="00D771EC">
      <w:pPr>
        <w:pStyle w:val="afff2"/>
        <w:rPr>
          <w:szCs w:val="24"/>
        </w:rPr>
      </w:pPr>
      <w:r w:rsidRPr="00566A67">
        <w:rPr>
          <w:szCs w:val="24"/>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566A67" w:rsidRDefault="00E86C16" w:rsidP="00D771EC">
      <w:pPr>
        <w:pStyle w:val="afff2"/>
        <w:rPr>
          <w:szCs w:val="24"/>
        </w:rPr>
      </w:pPr>
      <w:r w:rsidRPr="00566A67">
        <w:rPr>
          <w:szCs w:val="24"/>
        </w:rPr>
        <w:t xml:space="preserve"> • анализировать результаты своей деятельности и затрачиваемых ресурсов.</w:t>
      </w:r>
    </w:p>
    <w:p w:rsidR="00A46711" w:rsidRPr="00566A67" w:rsidRDefault="00E86C16" w:rsidP="00D771EC">
      <w:pPr>
        <w:pStyle w:val="afff2"/>
        <w:rPr>
          <w:szCs w:val="24"/>
        </w:rPr>
      </w:pPr>
      <w:r w:rsidRPr="00566A67">
        <w:rPr>
          <w:szCs w:val="24"/>
        </w:rPr>
        <w:t xml:space="preserve">Примечание: результаты достигаются преимущественно в рамках естественных наук, предметов «Обществознание», «Математика». </w:t>
      </w:r>
    </w:p>
    <w:p w:rsidR="00E86C16" w:rsidRPr="00566A67" w:rsidRDefault="00E86C16" w:rsidP="00BD1CE4">
      <w:pPr>
        <w:pStyle w:val="afff2"/>
        <w:outlineLvl w:val="0"/>
        <w:rPr>
          <w:szCs w:val="24"/>
        </w:rPr>
      </w:pPr>
      <w:r w:rsidRPr="00566A67">
        <w:rPr>
          <w:b/>
          <w:szCs w:val="24"/>
        </w:rPr>
        <w:t>Моделирование, проектирование и управление</w:t>
      </w:r>
      <w:r w:rsidRPr="00566A67">
        <w:rPr>
          <w:szCs w:val="24"/>
        </w:rPr>
        <w:t>.</w:t>
      </w:r>
    </w:p>
    <w:p w:rsidR="00E86C16" w:rsidRPr="00566A67" w:rsidRDefault="00E86C16" w:rsidP="00D771EC">
      <w:pPr>
        <w:pStyle w:val="afff2"/>
        <w:rPr>
          <w:szCs w:val="24"/>
        </w:rPr>
      </w:pPr>
      <w:r w:rsidRPr="00566A67">
        <w:rPr>
          <w:szCs w:val="24"/>
        </w:rPr>
        <w:t>Выпускник научится:</w:t>
      </w:r>
    </w:p>
    <w:p w:rsidR="00E86C16" w:rsidRPr="00566A67" w:rsidRDefault="00E86C16" w:rsidP="00D771EC">
      <w:pPr>
        <w:pStyle w:val="afff2"/>
        <w:rPr>
          <w:szCs w:val="24"/>
        </w:rPr>
      </w:pPr>
      <w:r w:rsidRPr="00566A67">
        <w:rPr>
          <w:szCs w:val="24"/>
        </w:rPr>
        <w:t xml:space="preserve"> • моделировать с использованием виртуальных конструкторов; </w:t>
      </w:r>
    </w:p>
    <w:p w:rsidR="00E86C16" w:rsidRPr="00566A67" w:rsidRDefault="00E86C16" w:rsidP="00D771EC">
      <w:pPr>
        <w:pStyle w:val="afff2"/>
        <w:rPr>
          <w:szCs w:val="24"/>
        </w:rPr>
      </w:pPr>
      <w:r w:rsidRPr="00566A67">
        <w:rPr>
          <w:szCs w:val="24"/>
        </w:rPr>
        <w:t>• конструировать и моделировать с использованием материальных конструкторов с компьютерным управлением и обратной связью;</w:t>
      </w:r>
    </w:p>
    <w:p w:rsidR="00E86C16" w:rsidRPr="00566A67" w:rsidRDefault="00E86C16" w:rsidP="00D771EC">
      <w:pPr>
        <w:pStyle w:val="afff2"/>
        <w:rPr>
          <w:szCs w:val="24"/>
        </w:rPr>
      </w:pPr>
      <w:r w:rsidRPr="00566A67">
        <w:rPr>
          <w:szCs w:val="24"/>
        </w:rPr>
        <w:t xml:space="preserve"> • моделировать с использованием средств программирования; </w:t>
      </w:r>
    </w:p>
    <w:p w:rsidR="00E86C16" w:rsidRPr="00566A67" w:rsidRDefault="00E86C16" w:rsidP="00D771EC">
      <w:pPr>
        <w:pStyle w:val="afff2"/>
        <w:rPr>
          <w:szCs w:val="24"/>
        </w:rPr>
      </w:pPr>
      <w:r w:rsidRPr="00566A67">
        <w:rPr>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566A67" w:rsidRDefault="00E86C16" w:rsidP="00D771EC">
      <w:pPr>
        <w:pStyle w:val="afff2"/>
        <w:rPr>
          <w:szCs w:val="24"/>
        </w:rPr>
      </w:pPr>
      <w:r w:rsidRPr="00566A67">
        <w:rPr>
          <w:szCs w:val="24"/>
        </w:rPr>
        <w:t xml:space="preserve">Выпускник получит возможность научиться: </w:t>
      </w:r>
    </w:p>
    <w:p w:rsidR="00E86C16" w:rsidRPr="00566A67" w:rsidRDefault="00E86C16" w:rsidP="00D771EC">
      <w:pPr>
        <w:pStyle w:val="afff2"/>
        <w:rPr>
          <w:szCs w:val="24"/>
        </w:rPr>
      </w:pPr>
      <w:r w:rsidRPr="00566A67">
        <w:rPr>
          <w:szCs w:val="24"/>
        </w:rPr>
        <w:t xml:space="preserve">• проектировать виртуальные и реальные объекты и процессы, использовать системы автоматизированного проектирования. </w:t>
      </w:r>
    </w:p>
    <w:p w:rsidR="00E86C16" w:rsidRPr="00566A67" w:rsidRDefault="00E86C16" w:rsidP="00D771EC">
      <w:pPr>
        <w:pStyle w:val="afff2"/>
        <w:rPr>
          <w:szCs w:val="24"/>
        </w:rPr>
      </w:pPr>
      <w:r w:rsidRPr="00566A67">
        <w:rPr>
          <w:szCs w:val="24"/>
        </w:rPr>
        <w:t xml:space="preserve">Примечание: результаты достигаются преимущественно в рамках естественных наук, предметов «Технология», «Математика», «Информатика», «Обществознание». </w:t>
      </w:r>
    </w:p>
    <w:p w:rsidR="00E86C16" w:rsidRPr="00566A67" w:rsidRDefault="00E86C16" w:rsidP="00BD1CE4">
      <w:pPr>
        <w:pStyle w:val="afff2"/>
        <w:outlineLvl w:val="0"/>
        <w:rPr>
          <w:b/>
          <w:szCs w:val="24"/>
        </w:rPr>
      </w:pPr>
      <w:r w:rsidRPr="00566A67">
        <w:rPr>
          <w:b/>
          <w:szCs w:val="24"/>
        </w:rPr>
        <w:t xml:space="preserve">Основы учебно-исследовательской и проектной деятельности. </w:t>
      </w:r>
    </w:p>
    <w:p w:rsidR="00E86C16" w:rsidRPr="00566A67" w:rsidRDefault="00E86C16" w:rsidP="00D771EC">
      <w:pPr>
        <w:pStyle w:val="afff2"/>
        <w:rPr>
          <w:szCs w:val="24"/>
        </w:rPr>
      </w:pPr>
      <w:r w:rsidRPr="00566A67">
        <w:rPr>
          <w:szCs w:val="24"/>
        </w:rPr>
        <w:t>На первом этапе (5-6 классы) обучающийся научится:</w:t>
      </w:r>
    </w:p>
    <w:p w:rsidR="00E86C16" w:rsidRPr="00566A67" w:rsidRDefault="00E86C16" w:rsidP="00D771EC">
      <w:pPr>
        <w:pStyle w:val="afff2"/>
        <w:rPr>
          <w:szCs w:val="24"/>
        </w:rPr>
      </w:pPr>
      <w:r w:rsidRPr="00566A67">
        <w:rPr>
          <w:szCs w:val="24"/>
        </w:rPr>
        <w:t>• планировать и выполнять учебный проект;</w:t>
      </w:r>
    </w:p>
    <w:p w:rsidR="00E86C16" w:rsidRPr="00566A67" w:rsidRDefault="00E86C16" w:rsidP="00D771EC">
      <w:pPr>
        <w:pStyle w:val="afff2"/>
        <w:rPr>
          <w:szCs w:val="24"/>
        </w:rPr>
      </w:pPr>
      <w:r w:rsidRPr="00566A67">
        <w:rPr>
          <w:szCs w:val="24"/>
        </w:rPr>
        <w:t xml:space="preserve"> • осуществлять замысел будущей деятельности (проекта); </w:t>
      </w:r>
    </w:p>
    <w:p w:rsidR="00E86C16" w:rsidRPr="00566A67" w:rsidRDefault="00E86C16" w:rsidP="00D771EC">
      <w:pPr>
        <w:pStyle w:val="afff2"/>
        <w:rPr>
          <w:szCs w:val="24"/>
        </w:rPr>
      </w:pPr>
      <w:r w:rsidRPr="00566A67">
        <w:rPr>
          <w:szCs w:val="24"/>
        </w:rPr>
        <w:t>• самостоятельно расширять границы собственных знаний и умений;</w:t>
      </w:r>
    </w:p>
    <w:p w:rsidR="00E86C16" w:rsidRPr="00566A67" w:rsidRDefault="00E86C16" w:rsidP="00D771EC">
      <w:pPr>
        <w:pStyle w:val="afff2"/>
        <w:rPr>
          <w:szCs w:val="24"/>
        </w:rPr>
      </w:pPr>
      <w:r w:rsidRPr="00566A67">
        <w:rPr>
          <w:szCs w:val="24"/>
        </w:rPr>
        <w:t xml:space="preserve"> • проектировать через решения проектных задач как прообразов будущей проектной деятельности старших подростков; </w:t>
      </w:r>
    </w:p>
    <w:p w:rsidR="00E86C16" w:rsidRPr="00566A67" w:rsidRDefault="00E86C16" w:rsidP="00D771EC">
      <w:pPr>
        <w:pStyle w:val="afff2"/>
        <w:rPr>
          <w:szCs w:val="24"/>
        </w:rPr>
      </w:pPr>
      <w:r w:rsidRPr="00566A67">
        <w:rPr>
          <w:szCs w:val="24"/>
        </w:rPr>
        <w:t>• отличать факты от суждений, мнений и оценок, критически относиться к суждениям, мнениям, оценкам.</w:t>
      </w:r>
    </w:p>
    <w:p w:rsidR="00E86C16" w:rsidRPr="00566A67" w:rsidRDefault="00E86C16" w:rsidP="00D771EC">
      <w:pPr>
        <w:pStyle w:val="afff2"/>
        <w:rPr>
          <w:szCs w:val="24"/>
        </w:rPr>
      </w:pPr>
      <w:r w:rsidRPr="00566A67">
        <w:rPr>
          <w:szCs w:val="24"/>
        </w:rPr>
        <w:t xml:space="preserve">Обучающийся получит возможность научиться: </w:t>
      </w:r>
    </w:p>
    <w:p w:rsidR="00E86C16" w:rsidRPr="00566A67" w:rsidRDefault="00E86C16" w:rsidP="00D771EC">
      <w:pPr>
        <w:pStyle w:val="afff2"/>
        <w:rPr>
          <w:szCs w:val="24"/>
        </w:rPr>
      </w:pPr>
      <w:r w:rsidRPr="00566A67">
        <w:rPr>
          <w:szCs w:val="24"/>
        </w:rPr>
        <w:t xml:space="preserve">• самостоятельно задумывать, планировать и выполнять учебное исследование, учебный и социальный проект; </w:t>
      </w:r>
    </w:p>
    <w:p w:rsidR="00E86C16" w:rsidRPr="00566A67" w:rsidRDefault="00E86C16" w:rsidP="00D771EC">
      <w:pPr>
        <w:pStyle w:val="afff2"/>
        <w:rPr>
          <w:szCs w:val="24"/>
        </w:rPr>
      </w:pPr>
      <w:r w:rsidRPr="00566A67">
        <w:rPr>
          <w:szCs w:val="24"/>
        </w:rPr>
        <w:t xml:space="preserve">• использовать догадку, озарение, интуицию; </w:t>
      </w:r>
    </w:p>
    <w:p w:rsidR="00E86C16" w:rsidRPr="00566A67" w:rsidRDefault="00E86C16" w:rsidP="00D771EC">
      <w:pPr>
        <w:pStyle w:val="afff2"/>
        <w:rPr>
          <w:szCs w:val="24"/>
        </w:rPr>
      </w:pPr>
      <w:r w:rsidRPr="00566A67">
        <w:rPr>
          <w:szCs w:val="24"/>
        </w:rPr>
        <w:t>• целенаправленно и осознанно развивать свои коммуникативные способности, осваивать новые языковые средства;</w:t>
      </w:r>
    </w:p>
    <w:p w:rsidR="00E86C16" w:rsidRPr="00566A67" w:rsidRDefault="00E86C16" w:rsidP="00D771EC">
      <w:pPr>
        <w:pStyle w:val="afff2"/>
        <w:rPr>
          <w:szCs w:val="24"/>
        </w:rPr>
      </w:pPr>
      <w:r w:rsidRPr="00566A67">
        <w:rPr>
          <w:szCs w:val="24"/>
        </w:rPr>
        <w:t xml:space="preserve"> • осознавать свою ответственность за достоверность полученных знаний, за качество выполненного проекта. </w:t>
      </w:r>
    </w:p>
    <w:p w:rsidR="00E86C16" w:rsidRPr="00566A67" w:rsidRDefault="00E86C16" w:rsidP="00D771EC">
      <w:pPr>
        <w:pStyle w:val="afff2"/>
        <w:rPr>
          <w:szCs w:val="24"/>
        </w:rPr>
      </w:pPr>
      <w:r w:rsidRPr="00566A67">
        <w:rPr>
          <w:szCs w:val="24"/>
        </w:rPr>
        <w:t>На втором этапе (7-9 классы) выпускник научится:</w:t>
      </w:r>
    </w:p>
    <w:p w:rsidR="00E86C16" w:rsidRPr="00566A67" w:rsidRDefault="00E86C16" w:rsidP="00D771EC">
      <w:pPr>
        <w:pStyle w:val="afff2"/>
        <w:rPr>
          <w:szCs w:val="24"/>
        </w:rPr>
      </w:pPr>
      <w:r w:rsidRPr="00566A67">
        <w:rPr>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566A67" w:rsidRDefault="00E86C16" w:rsidP="00D771EC">
      <w:pPr>
        <w:pStyle w:val="afff2"/>
        <w:rPr>
          <w:szCs w:val="24"/>
        </w:rPr>
      </w:pPr>
      <w:r w:rsidRPr="00566A67">
        <w:rPr>
          <w:szCs w:val="24"/>
        </w:rPr>
        <w:t xml:space="preserve"> • выбирать и использовать методы, релевантные рассматриваемой проблеме;</w:t>
      </w:r>
    </w:p>
    <w:p w:rsidR="00E86C16" w:rsidRPr="00566A67" w:rsidRDefault="00E86C16" w:rsidP="00D771EC">
      <w:pPr>
        <w:pStyle w:val="afff2"/>
        <w:rPr>
          <w:szCs w:val="24"/>
        </w:rPr>
      </w:pPr>
      <w:r w:rsidRPr="00566A67">
        <w:rPr>
          <w:szCs w:val="24"/>
        </w:rPr>
        <w:lastRenderedPageBreak/>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566A67" w:rsidRDefault="00E86C16" w:rsidP="00D771EC">
      <w:pPr>
        <w:pStyle w:val="afff2"/>
        <w:rPr>
          <w:szCs w:val="24"/>
        </w:rPr>
      </w:pPr>
      <w:r w:rsidRPr="00566A67">
        <w:rPr>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566A67" w:rsidRDefault="00E86C16" w:rsidP="00D771EC">
      <w:pPr>
        <w:pStyle w:val="afff2"/>
        <w:rPr>
          <w:szCs w:val="24"/>
        </w:rPr>
      </w:pPr>
      <w:r w:rsidRPr="00566A67">
        <w:rPr>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566A67" w:rsidRDefault="00E86C16" w:rsidP="00D771EC">
      <w:pPr>
        <w:pStyle w:val="afff2"/>
        <w:rPr>
          <w:szCs w:val="24"/>
        </w:rPr>
      </w:pPr>
      <w:r w:rsidRPr="00566A67">
        <w:rPr>
          <w:szCs w:val="24"/>
        </w:rPr>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566A67" w:rsidRDefault="00E86C16" w:rsidP="00D771EC">
      <w:pPr>
        <w:pStyle w:val="afff2"/>
        <w:rPr>
          <w:szCs w:val="24"/>
        </w:rPr>
      </w:pPr>
      <w:r w:rsidRPr="00566A67">
        <w:rPr>
          <w:szCs w:val="24"/>
        </w:rPr>
        <w:t xml:space="preserve"> • ясно, логично и точно излагать свою точку зрения, использовать языковые средства, адекватные обсуждаемой проблеме;</w:t>
      </w:r>
    </w:p>
    <w:p w:rsidR="00E86C16" w:rsidRPr="00566A67" w:rsidRDefault="00E86C16" w:rsidP="00D771EC">
      <w:pPr>
        <w:pStyle w:val="afff2"/>
        <w:rPr>
          <w:szCs w:val="24"/>
        </w:rPr>
      </w:pPr>
      <w:r w:rsidRPr="00566A67">
        <w:rPr>
          <w:szCs w:val="24"/>
        </w:rPr>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566A67" w:rsidRDefault="00E86C16" w:rsidP="00D771EC">
      <w:pPr>
        <w:pStyle w:val="afff2"/>
        <w:rPr>
          <w:szCs w:val="24"/>
        </w:rPr>
      </w:pPr>
      <w:r w:rsidRPr="00566A67">
        <w:rPr>
          <w:szCs w:val="24"/>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566A67" w:rsidRDefault="00E86C16" w:rsidP="00D771EC">
      <w:pPr>
        <w:pStyle w:val="afff2"/>
        <w:rPr>
          <w:szCs w:val="24"/>
        </w:rPr>
      </w:pPr>
      <w:r w:rsidRPr="00566A67">
        <w:rPr>
          <w:szCs w:val="24"/>
        </w:rPr>
        <w:t>Выпускник получит возможность научиться:</w:t>
      </w:r>
    </w:p>
    <w:p w:rsidR="00E86C16" w:rsidRPr="00566A67" w:rsidRDefault="00E86C16" w:rsidP="00D771EC">
      <w:pPr>
        <w:pStyle w:val="afff2"/>
        <w:rPr>
          <w:szCs w:val="24"/>
        </w:rPr>
      </w:pPr>
      <w:r w:rsidRPr="00566A67">
        <w:rPr>
          <w:szCs w:val="24"/>
        </w:rPr>
        <w:t xml:space="preserve"> • самостоятельно задумывать, планировать и выполнять учебное исследование, учебный и социальный проект; </w:t>
      </w:r>
    </w:p>
    <w:p w:rsidR="00E86C16" w:rsidRPr="00566A67" w:rsidRDefault="00E86C16" w:rsidP="00D771EC">
      <w:pPr>
        <w:pStyle w:val="afff2"/>
        <w:rPr>
          <w:szCs w:val="24"/>
        </w:rPr>
      </w:pPr>
      <w:r w:rsidRPr="00566A67">
        <w:rPr>
          <w:szCs w:val="24"/>
        </w:rPr>
        <w:t xml:space="preserve">• использовать догадку, озарение, интуицию; </w:t>
      </w:r>
    </w:p>
    <w:p w:rsidR="00E86C16" w:rsidRPr="00566A67" w:rsidRDefault="00E86C16" w:rsidP="00D771EC">
      <w:pPr>
        <w:pStyle w:val="afff2"/>
        <w:rPr>
          <w:szCs w:val="24"/>
        </w:rPr>
      </w:pPr>
      <w:r w:rsidRPr="00566A67">
        <w:rPr>
          <w:szCs w:val="24"/>
        </w:rPr>
        <w:t>• использовать такие математические методы и приёмы.как перебор логических возможностей, математическое моделирование;</w:t>
      </w:r>
    </w:p>
    <w:p w:rsidR="00E86C16" w:rsidRPr="00566A67" w:rsidRDefault="00E86C16" w:rsidP="00D771EC">
      <w:pPr>
        <w:pStyle w:val="afff2"/>
        <w:rPr>
          <w:szCs w:val="24"/>
        </w:rPr>
      </w:pPr>
      <w:r w:rsidRPr="00566A67">
        <w:rPr>
          <w:szCs w:val="24"/>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566A67" w:rsidRDefault="00E86C16" w:rsidP="00D771EC">
      <w:pPr>
        <w:pStyle w:val="afff2"/>
        <w:rPr>
          <w:szCs w:val="24"/>
        </w:rPr>
      </w:pPr>
      <w:r w:rsidRPr="00566A67">
        <w:rPr>
          <w:szCs w:val="24"/>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566A67" w:rsidRDefault="00E86C16" w:rsidP="00D771EC">
      <w:pPr>
        <w:pStyle w:val="afff2"/>
        <w:rPr>
          <w:szCs w:val="24"/>
        </w:rPr>
      </w:pPr>
      <w:r w:rsidRPr="00566A67">
        <w:rPr>
          <w:szCs w:val="24"/>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566A67" w:rsidRDefault="00E86C16" w:rsidP="00D771EC">
      <w:pPr>
        <w:pStyle w:val="afff2"/>
        <w:rPr>
          <w:szCs w:val="24"/>
        </w:rPr>
      </w:pPr>
      <w:r w:rsidRPr="00566A67">
        <w:rPr>
          <w:szCs w:val="24"/>
        </w:rPr>
        <w:t xml:space="preserve">• целенаправленно и осознанно развивать свои коммуникативные способности, осваивать новые языковые средства; </w:t>
      </w:r>
    </w:p>
    <w:p w:rsidR="00E86C16" w:rsidRPr="00566A67" w:rsidRDefault="00E86C16" w:rsidP="00D771EC">
      <w:pPr>
        <w:pStyle w:val="afff2"/>
        <w:rPr>
          <w:szCs w:val="24"/>
        </w:rPr>
      </w:pPr>
      <w:r w:rsidRPr="00566A67">
        <w:rPr>
          <w:szCs w:val="24"/>
        </w:rPr>
        <w:t xml:space="preserve">• осознавать свою ответственность за достоверность полученных знаний, за качество выполненного проекта. </w:t>
      </w:r>
    </w:p>
    <w:p w:rsidR="00E86C16" w:rsidRPr="00566A67" w:rsidRDefault="00E86C16" w:rsidP="00D771EC">
      <w:pPr>
        <w:pStyle w:val="afff2"/>
        <w:rPr>
          <w:b/>
          <w:szCs w:val="24"/>
        </w:rPr>
      </w:pPr>
      <w:r w:rsidRPr="00566A67">
        <w:rPr>
          <w:b/>
          <w:szCs w:val="24"/>
        </w:rPr>
        <w:t>Стратегии смыслового чтения и работа с текстом Работа с текстом: поиск информации и понимание прочитанного.</w:t>
      </w:r>
    </w:p>
    <w:p w:rsidR="00E86C16" w:rsidRPr="00566A67" w:rsidRDefault="00E86C16" w:rsidP="00D771EC">
      <w:pPr>
        <w:pStyle w:val="afff2"/>
        <w:rPr>
          <w:szCs w:val="24"/>
        </w:rPr>
      </w:pPr>
      <w:r w:rsidRPr="00566A67">
        <w:rPr>
          <w:szCs w:val="24"/>
        </w:rPr>
        <w:t xml:space="preserve"> На первом этапе (5-6 классы) обучающийся научится:</w:t>
      </w:r>
    </w:p>
    <w:p w:rsidR="00E86C16" w:rsidRPr="00566A67" w:rsidRDefault="00E86C16" w:rsidP="00D771EC">
      <w:pPr>
        <w:pStyle w:val="afff2"/>
        <w:rPr>
          <w:szCs w:val="24"/>
        </w:rPr>
      </w:pPr>
      <w:r w:rsidRPr="00566A67">
        <w:rPr>
          <w:szCs w:val="24"/>
        </w:rPr>
        <w:t xml:space="preserve"> • ориентироваться в содержании текста; </w:t>
      </w:r>
    </w:p>
    <w:p w:rsidR="00E86C16" w:rsidRPr="00566A67" w:rsidRDefault="00E86C16" w:rsidP="00D771EC">
      <w:pPr>
        <w:pStyle w:val="afff2"/>
        <w:rPr>
          <w:szCs w:val="24"/>
        </w:rPr>
      </w:pPr>
      <w:r w:rsidRPr="00566A67">
        <w:rPr>
          <w:szCs w:val="24"/>
        </w:rPr>
        <w:t xml:space="preserve">• определять главную тему, общую цель или назначение текста; </w:t>
      </w:r>
    </w:p>
    <w:p w:rsidR="00E86C16" w:rsidRPr="00566A67" w:rsidRDefault="00E86C16" w:rsidP="00D771EC">
      <w:pPr>
        <w:pStyle w:val="afff2"/>
        <w:rPr>
          <w:szCs w:val="24"/>
        </w:rPr>
      </w:pPr>
      <w:r w:rsidRPr="00566A67">
        <w:rPr>
          <w:szCs w:val="24"/>
        </w:rPr>
        <w:t xml:space="preserve">• выбирать из текста или придумать заголовок, соответствующий содержанию и общему смыслу текста; </w:t>
      </w:r>
    </w:p>
    <w:p w:rsidR="00E86C16" w:rsidRPr="00566A67" w:rsidRDefault="00E86C16" w:rsidP="00D771EC">
      <w:pPr>
        <w:pStyle w:val="afff2"/>
        <w:rPr>
          <w:szCs w:val="24"/>
        </w:rPr>
      </w:pPr>
      <w:r w:rsidRPr="00566A67">
        <w:rPr>
          <w:szCs w:val="24"/>
        </w:rPr>
        <w:t>• сопоставлять основные текстовые и внетекстовые компоненты;</w:t>
      </w:r>
    </w:p>
    <w:p w:rsidR="00E86C16" w:rsidRPr="00566A67" w:rsidRDefault="00E86C16" w:rsidP="00D771EC">
      <w:pPr>
        <w:pStyle w:val="afff2"/>
        <w:rPr>
          <w:szCs w:val="24"/>
        </w:rPr>
      </w:pPr>
      <w:r w:rsidRPr="00566A67">
        <w:rPr>
          <w:szCs w:val="24"/>
        </w:rPr>
        <w:t xml:space="preserve"> • ставить перед собой цель чтения;</w:t>
      </w:r>
    </w:p>
    <w:p w:rsidR="00E86C16" w:rsidRPr="00566A67" w:rsidRDefault="00E86C16" w:rsidP="00D771EC">
      <w:pPr>
        <w:pStyle w:val="afff2"/>
        <w:rPr>
          <w:szCs w:val="24"/>
        </w:rPr>
      </w:pPr>
      <w:r w:rsidRPr="00566A67">
        <w:rPr>
          <w:szCs w:val="24"/>
        </w:rPr>
        <w:t xml:space="preserve">• работать с культурными текстами, излагающими разные позиции по вопросам в той или иной области знания </w:t>
      </w:r>
    </w:p>
    <w:p w:rsidR="00E86C16" w:rsidRPr="00566A67" w:rsidRDefault="00E86C16" w:rsidP="00D771EC">
      <w:pPr>
        <w:pStyle w:val="afff2"/>
        <w:rPr>
          <w:szCs w:val="24"/>
        </w:rPr>
      </w:pPr>
      <w:r w:rsidRPr="00566A67">
        <w:rPr>
          <w:szCs w:val="24"/>
        </w:rPr>
        <w:t>• понимать душевное состояние персонажей текста, сопереживать им.</w:t>
      </w:r>
    </w:p>
    <w:p w:rsidR="00E86C16" w:rsidRPr="00566A67" w:rsidRDefault="00E86C16" w:rsidP="00D771EC">
      <w:pPr>
        <w:pStyle w:val="afff2"/>
        <w:rPr>
          <w:szCs w:val="24"/>
        </w:rPr>
      </w:pPr>
      <w:r w:rsidRPr="00566A67">
        <w:rPr>
          <w:szCs w:val="24"/>
        </w:rPr>
        <w:t>Обучающийся получит возможность научиться:</w:t>
      </w:r>
    </w:p>
    <w:p w:rsidR="00E86C16" w:rsidRPr="00566A67" w:rsidRDefault="00E86C16" w:rsidP="00D771EC">
      <w:pPr>
        <w:pStyle w:val="afff2"/>
        <w:rPr>
          <w:szCs w:val="24"/>
        </w:rPr>
      </w:pPr>
      <w:r w:rsidRPr="00566A67">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566A67" w:rsidRDefault="00E86C16" w:rsidP="00D771EC">
      <w:pPr>
        <w:pStyle w:val="afff2"/>
        <w:rPr>
          <w:szCs w:val="24"/>
        </w:rPr>
      </w:pPr>
      <w:r w:rsidRPr="00566A67">
        <w:rPr>
          <w:szCs w:val="24"/>
        </w:rPr>
        <w:t>На втором этапе (7-9 классы) выпускник научится:</w:t>
      </w:r>
    </w:p>
    <w:p w:rsidR="00E86C16" w:rsidRPr="00566A67" w:rsidRDefault="00E86C16" w:rsidP="00D771EC">
      <w:pPr>
        <w:pStyle w:val="afff2"/>
        <w:rPr>
          <w:szCs w:val="24"/>
        </w:rPr>
      </w:pPr>
      <w:r w:rsidRPr="00566A67">
        <w:rPr>
          <w:szCs w:val="24"/>
        </w:rPr>
        <w:t xml:space="preserve"> • ориентироваться в содержании текста и понимать его целостный смысл;</w:t>
      </w:r>
    </w:p>
    <w:p w:rsidR="00E86C16" w:rsidRPr="00566A67" w:rsidRDefault="00E86C16" w:rsidP="00D771EC">
      <w:pPr>
        <w:pStyle w:val="afff2"/>
        <w:rPr>
          <w:szCs w:val="24"/>
        </w:rPr>
      </w:pPr>
      <w:r w:rsidRPr="00566A67">
        <w:rPr>
          <w:szCs w:val="24"/>
        </w:rPr>
        <w:lastRenderedPageBreak/>
        <w:t>• определять главную тему, общую цель или назначение текста;</w:t>
      </w:r>
    </w:p>
    <w:p w:rsidR="00E86C16" w:rsidRPr="00566A67" w:rsidRDefault="00E86C16" w:rsidP="00D771EC">
      <w:pPr>
        <w:pStyle w:val="afff2"/>
        <w:rPr>
          <w:szCs w:val="24"/>
        </w:rPr>
      </w:pPr>
      <w:r w:rsidRPr="00566A67">
        <w:rPr>
          <w:szCs w:val="24"/>
        </w:rPr>
        <w:t xml:space="preserve"> • выбирать из текста или придумать заголовок, соответствующий содержанию и общему смыслу текста;</w:t>
      </w:r>
    </w:p>
    <w:p w:rsidR="00E86C16" w:rsidRPr="00566A67" w:rsidRDefault="00E86C16" w:rsidP="00D771EC">
      <w:pPr>
        <w:pStyle w:val="afff2"/>
        <w:rPr>
          <w:szCs w:val="24"/>
        </w:rPr>
      </w:pPr>
      <w:r w:rsidRPr="00566A67">
        <w:rPr>
          <w:szCs w:val="24"/>
        </w:rPr>
        <w:t xml:space="preserve"> • формулировать тезис, выражающий общий смысл текста; </w:t>
      </w:r>
    </w:p>
    <w:p w:rsidR="00E86C16" w:rsidRPr="00566A67" w:rsidRDefault="00E86C16" w:rsidP="00D771EC">
      <w:pPr>
        <w:pStyle w:val="afff2"/>
        <w:rPr>
          <w:szCs w:val="24"/>
        </w:rPr>
      </w:pPr>
      <w:r w:rsidRPr="00566A67">
        <w:rPr>
          <w:szCs w:val="24"/>
        </w:rPr>
        <w:t xml:space="preserve">• предвосхищать содержание предметного плана текста по заголовку и с опорой на предыдущий опыт; </w:t>
      </w:r>
    </w:p>
    <w:p w:rsidR="00E86C16" w:rsidRPr="00566A67" w:rsidRDefault="00E86C16" w:rsidP="00D771EC">
      <w:pPr>
        <w:pStyle w:val="afff2"/>
        <w:rPr>
          <w:szCs w:val="24"/>
        </w:rPr>
      </w:pPr>
      <w:r w:rsidRPr="00566A67">
        <w:rPr>
          <w:szCs w:val="24"/>
        </w:rPr>
        <w:t xml:space="preserve">• объяснять порядок частей/инструкций, содержащихся в тексте; </w:t>
      </w:r>
    </w:p>
    <w:p w:rsidR="00E86C16" w:rsidRPr="00566A67" w:rsidRDefault="00E86C16" w:rsidP="00D771EC">
      <w:pPr>
        <w:pStyle w:val="afff2"/>
        <w:rPr>
          <w:szCs w:val="24"/>
        </w:rPr>
      </w:pPr>
      <w:r w:rsidRPr="00566A67">
        <w:rPr>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566A67" w:rsidRDefault="00E86C16" w:rsidP="00D771EC">
      <w:pPr>
        <w:pStyle w:val="afff2"/>
        <w:rPr>
          <w:szCs w:val="24"/>
        </w:rPr>
      </w:pPr>
      <w:r w:rsidRPr="00566A67">
        <w:rPr>
          <w:szCs w:val="24"/>
        </w:rPr>
        <w:t>• находить в тексте требуемую инфо</w:t>
      </w:r>
      <w:r w:rsidR="00355C6F" w:rsidRPr="00566A67">
        <w:rPr>
          <w:szCs w:val="24"/>
        </w:rPr>
        <w:t>рмаци</w:t>
      </w:r>
      <w:r w:rsidRPr="00566A67">
        <w:rPr>
          <w:szCs w:val="24"/>
        </w:rPr>
        <w:t xml:space="preserve"> </w:t>
      </w:r>
    </w:p>
    <w:p w:rsidR="00E86C16" w:rsidRPr="00566A67" w:rsidRDefault="00E86C16" w:rsidP="00D771EC">
      <w:pPr>
        <w:pStyle w:val="afff2"/>
        <w:rPr>
          <w:szCs w:val="24"/>
        </w:rPr>
      </w:pPr>
      <w:r w:rsidRPr="00566A67">
        <w:rPr>
          <w:szCs w:val="24"/>
        </w:rPr>
        <w:t xml:space="preserve">• определять его основные элементы, </w:t>
      </w:r>
    </w:p>
    <w:p w:rsidR="00E86C16" w:rsidRPr="00566A67" w:rsidRDefault="00E86C16" w:rsidP="00D771EC">
      <w:pPr>
        <w:pStyle w:val="afff2"/>
        <w:rPr>
          <w:szCs w:val="24"/>
        </w:rPr>
      </w:pPr>
      <w:r w:rsidRPr="00566A67">
        <w:rPr>
          <w:szCs w:val="24"/>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566A67" w:rsidRDefault="00E86C16" w:rsidP="00D771EC">
      <w:pPr>
        <w:pStyle w:val="afff2"/>
        <w:rPr>
          <w:szCs w:val="24"/>
        </w:rPr>
      </w:pPr>
      <w:r w:rsidRPr="00566A67">
        <w:rPr>
          <w:szCs w:val="24"/>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566A67" w:rsidRDefault="00E86C16" w:rsidP="00D771EC">
      <w:pPr>
        <w:pStyle w:val="afff2"/>
        <w:rPr>
          <w:szCs w:val="24"/>
        </w:rPr>
      </w:pPr>
      <w:r w:rsidRPr="00566A67">
        <w:rPr>
          <w:szCs w:val="24"/>
        </w:rPr>
        <w:t>• ставить перед собой цель чтения, направляя внимание на полезную в данный момент информацию;</w:t>
      </w:r>
    </w:p>
    <w:p w:rsidR="00E86C16" w:rsidRPr="00566A67" w:rsidRDefault="00E86C16" w:rsidP="00D771EC">
      <w:pPr>
        <w:pStyle w:val="afff2"/>
        <w:rPr>
          <w:szCs w:val="24"/>
        </w:rPr>
      </w:pPr>
      <w:r w:rsidRPr="00566A67">
        <w:rPr>
          <w:szCs w:val="24"/>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566A67" w:rsidRDefault="00E86C16" w:rsidP="00D771EC">
      <w:pPr>
        <w:pStyle w:val="afff2"/>
        <w:rPr>
          <w:szCs w:val="24"/>
        </w:rPr>
      </w:pPr>
      <w:r w:rsidRPr="00566A67">
        <w:rPr>
          <w:szCs w:val="24"/>
        </w:rPr>
        <w:t xml:space="preserve">• сопоставлять разные точки зрения и разные источники информации по заданной теме; </w:t>
      </w:r>
    </w:p>
    <w:p w:rsidR="00E86C16" w:rsidRPr="00566A67" w:rsidRDefault="00E86C16" w:rsidP="00D771EC">
      <w:pPr>
        <w:pStyle w:val="afff2"/>
        <w:rPr>
          <w:szCs w:val="24"/>
        </w:rPr>
      </w:pPr>
      <w:r w:rsidRPr="00566A67">
        <w:rPr>
          <w:szCs w:val="24"/>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566A67" w:rsidRDefault="00E86C16" w:rsidP="00D771EC">
      <w:pPr>
        <w:pStyle w:val="afff2"/>
        <w:rPr>
          <w:szCs w:val="24"/>
        </w:rPr>
      </w:pPr>
      <w:r w:rsidRPr="00566A67">
        <w:rPr>
          <w:szCs w:val="24"/>
        </w:rPr>
        <w:t xml:space="preserve"> • понимать душевное состояние персонажей текста, сопереживать им. </w:t>
      </w:r>
    </w:p>
    <w:p w:rsidR="00E86C16" w:rsidRPr="00566A67" w:rsidRDefault="00E86C16" w:rsidP="00D771EC">
      <w:pPr>
        <w:pStyle w:val="afff2"/>
        <w:rPr>
          <w:szCs w:val="24"/>
        </w:rPr>
      </w:pPr>
      <w:r w:rsidRPr="00566A67">
        <w:rPr>
          <w:szCs w:val="24"/>
        </w:rPr>
        <w:t>Выпускник получит возможность научиться:</w:t>
      </w:r>
    </w:p>
    <w:p w:rsidR="00E86C16" w:rsidRPr="00566A67" w:rsidRDefault="00E86C16" w:rsidP="00D771EC">
      <w:pPr>
        <w:pStyle w:val="afff2"/>
        <w:rPr>
          <w:szCs w:val="24"/>
        </w:rPr>
      </w:pPr>
      <w:r w:rsidRPr="00566A67">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566A67" w:rsidRDefault="00E86C16" w:rsidP="00BD1CE4">
      <w:pPr>
        <w:pStyle w:val="afff2"/>
        <w:outlineLvl w:val="0"/>
        <w:rPr>
          <w:b/>
          <w:szCs w:val="24"/>
        </w:rPr>
      </w:pPr>
      <w:r w:rsidRPr="00566A67">
        <w:rPr>
          <w:b/>
          <w:szCs w:val="24"/>
        </w:rPr>
        <w:t xml:space="preserve">Работа с текстом: преобразование и интерпретация информации. </w:t>
      </w:r>
    </w:p>
    <w:p w:rsidR="00E86C16" w:rsidRPr="00566A67" w:rsidRDefault="00E86C16" w:rsidP="00D771EC">
      <w:pPr>
        <w:pStyle w:val="afff2"/>
        <w:rPr>
          <w:szCs w:val="24"/>
        </w:rPr>
      </w:pPr>
      <w:r w:rsidRPr="00566A67">
        <w:rPr>
          <w:szCs w:val="24"/>
        </w:rPr>
        <w:t xml:space="preserve">На первом этапе (5-6 классы) обучающийся научится: </w:t>
      </w:r>
    </w:p>
    <w:p w:rsidR="00E86C16" w:rsidRPr="00566A67" w:rsidRDefault="00E86C16" w:rsidP="00D771EC">
      <w:pPr>
        <w:pStyle w:val="afff2"/>
        <w:rPr>
          <w:szCs w:val="24"/>
        </w:rPr>
      </w:pPr>
      <w:r w:rsidRPr="00566A67">
        <w:rPr>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566A67" w:rsidRDefault="00E86C16" w:rsidP="00D771EC">
      <w:pPr>
        <w:pStyle w:val="afff2"/>
        <w:rPr>
          <w:szCs w:val="24"/>
        </w:rPr>
      </w:pPr>
      <w:r w:rsidRPr="00566A67">
        <w:rPr>
          <w:szCs w:val="24"/>
        </w:rPr>
        <w:t>Обучающийся получит возможность научиться:</w:t>
      </w:r>
    </w:p>
    <w:p w:rsidR="00E86C16" w:rsidRPr="00566A67" w:rsidRDefault="00E86C16" w:rsidP="00D771EC">
      <w:pPr>
        <w:pStyle w:val="afff2"/>
        <w:rPr>
          <w:szCs w:val="24"/>
        </w:rPr>
      </w:pPr>
      <w:r w:rsidRPr="00566A67">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566A67" w:rsidRDefault="00E86C16" w:rsidP="00D771EC">
      <w:pPr>
        <w:pStyle w:val="afff2"/>
        <w:rPr>
          <w:szCs w:val="24"/>
        </w:rPr>
      </w:pPr>
      <w:r w:rsidRPr="00566A67">
        <w:rPr>
          <w:szCs w:val="24"/>
        </w:rPr>
        <w:t>На втором этапе (7-9 классы) выпускник научится:</w:t>
      </w:r>
    </w:p>
    <w:p w:rsidR="00E86C16" w:rsidRPr="00566A67" w:rsidRDefault="00E86C16" w:rsidP="00D771EC">
      <w:pPr>
        <w:pStyle w:val="afff2"/>
        <w:rPr>
          <w:szCs w:val="24"/>
        </w:rPr>
      </w:pPr>
      <w:r w:rsidRPr="00566A67">
        <w:rPr>
          <w:szCs w:val="24"/>
        </w:rPr>
        <w:t xml:space="preserve"> • структурировать текст, используя нумерацию страниц, списки, ссылки, оглавление;</w:t>
      </w:r>
    </w:p>
    <w:p w:rsidR="00E86C16" w:rsidRPr="00566A67" w:rsidRDefault="00E86C16" w:rsidP="00D771EC">
      <w:pPr>
        <w:pStyle w:val="afff2"/>
        <w:rPr>
          <w:szCs w:val="24"/>
        </w:rPr>
      </w:pPr>
      <w:r w:rsidRPr="00566A67">
        <w:rPr>
          <w:szCs w:val="24"/>
        </w:rPr>
        <w:t xml:space="preserve"> • проводить проверку правописания; использовать в тексте таблицы, изображения; </w:t>
      </w:r>
    </w:p>
    <w:p w:rsidR="00E86C16" w:rsidRPr="00566A67" w:rsidRDefault="00E86C16" w:rsidP="00D771EC">
      <w:pPr>
        <w:pStyle w:val="afff2"/>
        <w:rPr>
          <w:szCs w:val="24"/>
        </w:rPr>
      </w:pPr>
      <w:r w:rsidRPr="00566A67">
        <w:rPr>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566A67" w:rsidRDefault="00E86C16" w:rsidP="00D771EC">
      <w:pPr>
        <w:pStyle w:val="afff2"/>
        <w:rPr>
          <w:szCs w:val="24"/>
        </w:rPr>
      </w:pPr>
      <w:r w:rsidRPr="00566A67">
        <w:rPr>
          <w:szCs w:val="24"/>
        </w:rPr>
        <w:t xml:space="preserve"> • интерпретировать текст; </w:t>
      </w:r>
    </w:p>
    <w:p w:rsidR="00E86C16" w:rsidRPr="00566A67" w:rsidRDefault="00E86C16" w:rsidP="00D771EC">
      <w:pPr>
        <w:pStyle w:val="afff2"/>
        <w:rPr>
          <w:szCs w:val="24"/>
        </w:rPr>
      </w:pPr>
      <w:r w:rsidRPr="00566A67">
        <w:rPr>
          <w:szCs w:val="24"/>
        </w:rPr>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566A67" w:rsidRDefault="00E86C16" w:rsidP="00D771EC">
      <w:pPr>
        <w:pStyle w:val="afff2"/>
        <w:rPr>
          <w:szCs w:val="24"/>
        </w:rPr>
      </w:pPr>
      <w:r w:rsidRPr="00566A67">
        <w:rPr>
          <w:szCs w:val="24"/>
        </w:rPr>
        <w:t>• выводить заключение о намерении автора или главной мысли текста.</w:t>
      </w:r>
    </w:p>
    <w:p w:rsidR="00E86C16" w:rsidRPr="00566A67" w:rsidRDefault="00E86C16" w:rsidP="00D771EC">
      <w:pPr>
        <w:pStyle w:val="afff2"/>
        <w:rPr>
          <w:szCs w:val="24"/>
        </w:rPr>
      </w:pPr>
      <w:r w:rsidRPr="00566A67">
        <w:rPr>
          <w:szCs w:val="24"/>
        </w:rPr>
        <w:t>Выпускник получит возможность научиться:</w:t>
      </w:r>
    </w:p>
    <w:p w:rsidR="00E86C16" w:rsidRPr="00566A67" w:rsidRDefault="00E86C16" w:rsidP="00D771EC">
      <w:pPr>
        <w:pStyle w:val="afff2"/>
        <w:rPr>
          <w:szCs w:val="24"/>
        </w:rPr>
      </w:pPr>
      <w:r w:rsidRPr="00566A67">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566A67" w:rsidRDefault="00E86C16" w:rsidP="00D771EC">
      <w:pPr>
        <w:pStyle w:val="afff2"/>
        <w:rPr>
          <w:szCs w:val="24"/>
        </w:rPr>
      </w:pPr>
      <w:r w:rsidRPr="00566A67">
        <w:rPr>
          <w:szCs w:val="24"/>
        </w:rPr>
        <w:t>Работа с текстом: оценка информации</w:t>
      </w:r>
    </w:p>
    <w:p w:rsidR="00E86C16" w:rsidRPr="00566A67" w:rsidRDefault="00E86C16" w:rsidP="00D771EC">
      <w:pPr>
        <w:pStyle w:val="afff2"/>
        <w:rPr>
          <w:szCs w:val="24"/>
        </w:rPr>
      </w:pPr>
      <w:r w:rsidRPr="00566A67">
        <w:rPr>
          <w:szCs w:val="24"/>
        </w:rPr>
        <w:lastRenderedPageBreak/>
        <w:t>На первом этапе (5-6 классы) обучающийся научится:</w:t>
      </w:r>
    </w:p>
    <w:p w:rsidR="00E86C16" w:rsidRPr="00566A67" w:rsidRDefault="00E86C16" w:rsidP="00D771EC">
      <w:pPr>
        <w:pStyle w:val="afff2"/>
        <w:rPr>
          <w:szCs w:val="24"/>
        </w:rPr>
      </w:pPr>
      <w:r w:rsidRPr="00566A67">
        <w:rPr>
          <w:szCs w:val="24"/>
        </w:rPr>
        <w:t xml:space="preserve"> • оценивать отдельные утверждения и текст в целом. </w:t>
      </w:r>
    </w:p>
    <w:p w:rsidR="00E86C16" w:rsidRPr="00566A67" w:rsidRDefault="00E86C16" w:rsidP="00D771EC">
      <w:pPr>
        <w:pStyle w:val="afff2"/>
        <w:rPr>
          <w:szCs w:val="24"/>
        </w:rPr>
      </w:pPr>
      <w:r w:rsidRPr="00566A67">
        <w:rPr>
          <w:szCs w:val="24"/>
        </w:rPr>
        <w:t xml:space="preserve">Обучающийся получит возможность научиться: </w:t>
      </w:r>
    </w:p>
    <w:p w:rsidR="00E86C16" w:rsidRPr="00566A67" w:rsidRDefault="00E86C16" w:rsidP="00D771EC">
      <w:pPr>
        <w:pStyle w:val="afff2"/>
        <w:rPr>
          <w:szCs w:val="24"/>
        </w:rPr>
      </w:pPr>
      <w:r w:rsidRPr="00566A67">
        <w:rPr>
          <w:szCs w:val="24"/>
        </w:rPr>
        <w:t xml:space="preserve">• связывать информацию, обнаруженную в тексте, со знаниями из других источников; </w:t>
      </w:r>
    </w:p>
    <w:p w:rsidR="00E86C16" w:rsidRPr="00566A67" w:rsidRDefault="00E86C16" w:rsidP="00D771EC">
      <w:pPr>
        <w:pStyle w:val="afff2"/>
        <w:rPr>
          <w:szCs w:val="24"/>
        </w:rPr>
      </w:pPr>
      <w:r w:rsidRPr="00566A67">
        <w:rPr>
          <w:szCs w:val="24"/>
        </w:rPr>
        <w:sym w:font="Symbol" w:char="F0B7"/>
      </w:r>
      <w:r w:rsidRPr="00566A67">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566A67" w:rsidRDefault="00E86C16" w:rsidP="00D771EC">
      <w:pPr>
        <w:pStyle w:val="afff2"/>
        <w:rPr>
          <w:szCs w:val="24"/>
        </w:rPr>
      </w:pPr>
      <w:r w:rsidRPr="00566A67">
        <w:rPr>
          <w:szCs w:val="24"/>
        </w:rPr>
        <w:sym w:font="Symbol" w:char="F0B7"/>
      </w:r>
      <w:r w:rsidRPr="00566A67">
        <w:rPr>
          <w:szCs w:val="24"/>
        </w:rPr>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566A67" w:rsidRDefault="00E86C16" w:rsidP="00D771EC">
      <w:pPr>
        <w:pStyle w:val="afff2"/>
        <w:rPr>
          <w:szCs w:val="24"/>
        </w:rPr>
      </w:pPr>
      <w:r w:rsidRPr="00566A67">
        <w:rPr>
          <w:szCs w:val="24"/>
        </w:rPr>
        <w:t>На втором этапе (7-9 классы) выпускник научится:</w:t>
      </w:r>
    </w:p>
    <w:p w:rsidR="00E86C16" w:rsidRPr="00566A67" w:rsidRDefault="00E86C16" w:rsidP="00D771EC">
      <w:pPr>
        <w:pStyle w:val="afff2"/>
        <w:rPr>
          <w:szCs w:val="24"/>
        </w:rPr>
      </w:pPr>
      <w:r w:rsidRPr="00566A67">
        <w:rPr>
          <w:szCs w:val="24"/>
        </w:rPr>
        <w:t>• откликаться на содержание текста;</w:t>
      </w:r>
    </w:p>
    <w:p w:rsidR="00E86C16" w:rsidRPr="00566A67" w:rsidRDefault="00E86C16" w:rsidP="00D771EC">
      <w:pPr>
        <w:pStyle w:val="afff2"/>
        <w:rPr>
          <w:szCs w:val="24"/>
        </w:rPr>
      </w:pPr>
      <w:r w:rsidRPr="00566A67">
        <w:rPr>
          <w:szCs w:val="24"/>
        </w:rPr>
        <w:t>• связывать информацию, обнаруженную в тексте, со знаниями из других источников;</w:t>
      </w:r>
    </w:p>
    <w:p w:rsidR="00E86C16" w:rsidRPr="00566A67" w:rsidRDefault="00E86C16" w:rsidP="00D771EC">
      <w:pPr>
        <w:pStyle w:val="afff2"/>
        <w:rPr>
          <w:szCs w:val="24"/>
        </w:rPr>
      </w:pPr>
      <w:r w:rsidRPr="00566A67">
        <w:rPr>
          <w:szCs w:val="24"/>
        </w:rPr>
        <w:t xml:space="preserve">• оценивать утверждения, сделанные в тексте, исходя из своих представлений о мире; </w:t>
      </w:r>
    </w:p>
    <w:p w:rsidR="00E86C16" w:rsidRPr="00566A67" w:rsidRDefault="00E86C16" w:rsidP="00D771EC">
      <w:pPr>
        <w:pStyle w:val="afff2"/>
        <w:rPr>
          <w:szCs w:val="24"/>
        </w:rPr>
      </w:pPr>
      <w:r w:rsidRPr="00566A67">
        <w:rPr>
          <w:szCs w:val="24"/>
        </w:rPr>
        <w:t xml:space="preserve">• находить доводы в защиту своей точки зрения; </w:t>
      </w:r>
    </w:p>
    <w:p w:rsidR="00E86C16" w:rsidRPr="00566A67" w:rsidRDefault="00E86C16" w:rsidP="00D771EC">
      <w:pPr>
        <w:pStyle w:val="afff2"/>
        <w:rPr>
          <w:szCs w:val="24"/>
        </w:rPr>
      </w:pPr>
      <w:r w:rsidRPr="00566A67">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566A67" w:rsidRDefault="00E86C16" w:rsidP="00D771EC">
      <w:pPr>
        <w:pStyle w:val="afff2"/>
        <w:rPr>
          <w:szCs w:val="24"/>
        </w:rPr>
      </w:pPr>
      <w:r w:rsidRPr="00566A67">
        <w:rPr>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566A67" w:rsidRDefault="00E86C16" w:rsidP="00D771EC">
      <w:pPr>
        <w:pStyle w:val="afff2"/>
        <w:rPr>
          <w:szCs w:val="24"/>
        </w:rPr>
      </w:pPr>
      <w:r w:rsidRPr="00566A67">
        <w:rPr>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566A67" w:rsidRDefault="00E86C16" w:rsidP="00D771EC">
      <w:pPr>
        <w:pStyle w:val="afff2"/>
        <w:rPr>
          <w:szCs w:val="24"/>
        </w:rPr>
      </w:pPr>
      <w:r w:rsidRPr="00566A67">
        <w:rPr>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566A67" w:rsidRDefault="00E86C16" w:rsidP="00D771EC">
      <w:pPr>
        <w:pStyle w:val="afff2"/>
        <w:rPr>
          <w:szCs w:val="24"/>
        </w:rPr>
      </w:pPr>
      <w:r w:rsidRPr="00566A67">
        <w:rPr>
          <w:szCs w:val="24"/>
        </w:rPr>
        <w:t xml:space="preserve">Выпускник получит возможность научиться. </w:t>
      </w:r>
    </w:p>
    <w:p w:rsidR="00E86C16" w:rsidRPr="00566A67" w:rsidRDefault="00E86C16" w:rsidP="00D771EC">
      <w:pPr>
        <w:pStyle w:val="afff2"/>
        <w:rPr>
          <w:szCs w:val="24"/>
        </w:rPr>
      </w:pPr>
      <w:r w:rsidRPr="00566A67">
        <w:rPr>
          <w:szCs w:val="24"/>
        </w:rPr>
        <w:t xml:space="preserve">• критически относиться к рекламной информации; </w:t>
      </w:r>
    </w:p>
    <w:p w:rsidR="00E86C16" w:rsidRPr="00566A67" w:rsidRDefault="00E86C16" w:rsidP="00D771EC">
      <w:pPr>
        <w:pStyle w:val="afff2"/>
        <w:rPr>
          <w:szCs w:val="24"/>
        </w:rPr>
      </w:pPr>
      <w:r w:rsidRPr="00566A67">
        <w:rPr>
          <w:szCs w:val="24"/>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566A67" w:rsidRDefault="00915DBB" w:rsidP="00D771EC">
      <w:pPr>
        <w:pStyle w:val="aff"/>
        <w:widowControl w:val="0"/>
        <w:tabs>
          <w:tab w:val="left" w:pos="993"/>
        </w:tabs>
        <w:spacing w:before="0" w:beforeAutospacing="0" w:after="0" w:afterAutospacing="0"/>
        <w:jc w:val="both"/>
        <w:textAlignment w:val="baseline"/>
        <w:outlineLvl w:val="2"/>
        <w:rPr>
          <w:sz w:val="26"/>
          <w:szCs w:val="26"/>
        </w:rPr>
      </w:pPr>
      <w:bookmarkStart w:id="39" w:name="_Toc506639200"/>
      <w:r w:rsidRPr="00566A67">
        <w:rPr>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39"/>
    </w:p>
    <w:p w:rsidR="00915DBB" w:rsidRPr="00566A67" w:rsidRDefault="00915DBB" w:rsidP="00D771EC">
      <w:pPr>
        <w:pStyle w:val="aff"/>
        <w:widowControl w:val="0"/>
        <w:spacing w:before="0" w:beforeAutospacing="0" w:after="0" w:afterAutospacing="0"/>
        <w:ind w:firstLine="709"/>
        <w:jc w:val="both"/>
      </w:pPr>
      <w:r w:rsidRPr="00566A67">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566A67"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566A67">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566A67"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566A67">
        <w:t>договор о сотрудничестве может основываться на оплате услуг экспертов, консультантов, научных руководителей;</w:t>
      </w:r>
    </w:p>
    <w:p w:rsidR="00915DBB" w:rsidRPr="00566A67"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566A67">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566A67" w:rsidRDefault="00915DBB" w:rsidP="00D771EC">
      <w:pPr>
        <w:pStyle w:val="aff"/>
        <w:widowControl w:val="0"/>
        <w:tabs>
          <w:tab w:val="num" w:pos="993"/>
        </w:tabs>
        <w:spacing w:before="0" w:beforeAutospacing="0" w:after="0" w:afterAutospacing="0"/>
        <w:ind w:firstLine="709"/>
        <w:jc w:val="both"/>
        <w:textAlignment w:val="baseline"/>
      </w:pPr>
      <w:r w:rsidRPr="00566A67">
        <w:t>организаций;</w:t>
      </w:r>
    </w:p>
    <w:p w:rsidR="00915DBB" w:rsidRPr="00566A67"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566A67">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566A67" w:rsidRDefault="00915DBB" w:rsidP="00D771EC">
      <w:pPr>
        <w:pStyle w:val="aff"/>
        <w:widowControl w:val="0"/>
        <w:spacing w:before="0" w:beforeAutospacing="0" w:after="0" w:afterAutospacing="0"/>
        <w:ind w:firstLine="709"/>
        <w:jc w:val="both"/>
      </w:pPr>
      <w:r w:rsidRPr="00566A67">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566A67" w:rsidRDefault="00915DBB" w:rsidP="00D771EC">
      <w:pPr>
        <w:pStyle w:val="aff"/>
        <w:widowControl w:val="0"/>
        <w:spacing w:before="0" w:beforeAutospacing="0" w:after="0" w:afterAutospacing="0"/>
        <w:ind w:firstLine="709"/>
        <w:jc w:val="both"/>
      </w:pPr>
      <w:r w:rsidRPr="00566A67">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771EC" w:rsidRPr="00566A67" w:rsidRDefault="00D771EC" w:rsidP="009975A5">
      <w:pPr>
        <w:pStyle w:val="aff"/>
        <w:widowControl w:val="0"/>
        <w:tabs>
          <w:tab w:val="left" w:pos="567"/>
        </w:tabs>
        <w:spacing w:before="0" w:beforeAutospacing="0" w:after="0" w:afterAutospacing="0"/>
        <w:jc w:val="both"/>
        <w:rPr>
          <w:b/>
          <w:sz w:val="26"/>
          <w:szCs w:val="26"/>
        </w:rPr>
      </w:pPr>
    </w:p>
    <w:p w:rsidR="00915DBB" w:rsidRPr="00566A67" w:rsidRDefault="00915DBB" w:rsidP="00D771EC">
      <w:pPr>
        <w:pStyle w:val="aff"/>
        <w:widowControl w:val="0"/>
        <w:tabs>
          <w:tab w:val="left" w:pos="567"/>
        </w:tabs>
        <w:spacing w:before="0" w:beforeAutospacing="0" w:after="0" w:afterAutospacing="0"/>
        <w:jc w:val="both"/>
        <w:outlineLvl w:val="2"/>
        <w:rPr>
          <w:sz w:val="26"/>
          <w:szCs w:val="26"/>
        </w:rPr>
      </w:pPr>
      <w:bookmarkStart w:id="40" w:name="_Toc506639201"/>
      <w:r w:rsidRPr="00566A67">
        <w:rPr>
          <w:sz w:val="26"/>
          <w:szCs w:val="26"/>
        </w:rPr>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40"/>
    </w:p>
    <w:p w:rsidR="00D771EC" w:rsidRPr="00566A67" w:rsidRDefault="00D771EC" w:rsidP="009975A5">
      <w:pPr>
        <w:pStyle w:val="aff"/>
        <w:widowControl w:val="0"/>
        <w:tabs>
          <w:tab w:val="left" w:pos="567"/>
        </w:tabs>
        <w:spacing w:before="0" w:beforeAutospacing="0" w:after="0" w:afterAutospacing="0"/>
        <w:jc w:val="both"/>
        <w:rPr>
          <w:b/>
          <w:sz w:val="26"/>
          <w:szCs w:val="26"/>
        </w:rPr>
      </w:pPr>
    </w:p>
    <w:p w:rsidR="00915DBB" w:rsidRPr="00566A67" w:rsidRDefault="00915DBB" w:rsidP="00D771EC">
      <w:pPr>
        <w:pStyle w:val="aff"/>
        <w:widowControl w:val="0"/>
        <w:tabs>
          <w:tab w:val="left" w:pos="-4253"/>
        </w:tabs>
        <w:spacing w:before="0" w:beforeAutospacing="0" w:after="0" w:afterAutospacing="0"/>
        <w:ind w:firstLine="709"/>
        <w:jc w:val="both"/>
      </w:pPr>
      <w:r w:rsidRPr="00566A67">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566A67" w:rsidRDefault="00915DBB" w:rsidP="00D771EC">
      <w:pPr>
        <w:pStyle w:val="aff"/>
        <w:widowControl w:val="0"/>
        <w:tabs>
          <w:tab w:val="left" w:pos="-4253"/>
        </w:tabs>
        <w:spacing w:before="0" w:beforeAutospacing="0" w:after="0" w:afterAutospacing="0"/>
        <w:ind w:firstLine="709"/>
        <w:jc w:val="both"/>
      </w:pPr>
      <w:r w:rsidRPr="00566A67">
        <w:t>Требования к условиям включают:</w:t>
      </w:r>
    </w:p>
    <w:p w:rsidR="00915DBB" w:rsidRPr="00566A67" w:rsidRDefault="00915DBB" w:rsidP="00D771EC">
      <w:pPr>
        <w:pStyle w:val="aff"/>
        <w:widowControl w:val="0"/>
        <w:numPr>
          <w:ilvl w:val="0"/>
          <w:numId w:val="129"/>
        </w:numPr>
        <w:tabs>
          <w:tab w:val="clear" w:pos="720"/>
          <w:tab w:val="left" w:pos="-4253"/>
          <w:tab w:val="num" w:pos="993"/>
        </w:tabs>
        <w:spacing w:before="0" w:beforeAutospacing="0" w:after="0" w:afterAutospacing="0"/>
        <w:ind w:left="0" w:firstLine="709"/>
        <w:jc w:val="both"/>
        <w:textAlignment w:val="baseline"/>
      </w:pPr>
      <w:r w:rsidRPr="00566A67">
        <w:t>укомплектованность образовательной организации педагогическими, руководящими и иными работниками;</w:t>
      </w:r>
    </w:p>
    <w:p w:rsidR="00915DBB" w:rsidRPr="00566A67" w:rsidRDefault="00915DBB" w:rsidP="00D771EC">
      <w:pPr>
        <w:pStyle w:val="aff"/>
        <w:widowControl w:val="0"/>
        <w:numPr>
          <w:ilvl w:val="0"/>
          <w:numId w:val="129"/>
        </w:numPr>
        <w:tabs>
          <w:tab w:val="clear" w:pos="720"/>
          <w:tab w:val="left" w:pos="-4253"/>
          <w:tab w:val="num" w:pos="993"/>
        </w:tabs>
        <w:spacing w:before="0" w:beforeAutospacing="0" w:after="0" w:afterAutospacing="0"/>
        <w:ind w:left="0" w:firstLine="709"/>
        <w:jc w:val="both"/>
        <w:textAlignment w:val="baseline"/>
      </w:pPr>
      <w:r w:rsidRPr="00566A67">
        <w:t>уровень квалификации педагогических и иных работников образовательной организации;</w:t>
      </w:r>
    </w:p>
    <w:p w:rsidR="00915DBB" w:rsidRPr="00566A67" w:rsidRDefault="00915DBB" w:rsidP="00D771EC">
      <w:pPr>
        <w:pStyle w:val="aff"/>
        <w:widowControl w:val="0"/>
        <w:numPr>
          <w:ilvl w:val="0"/>
          <w:numId w:val="129"/>
        </w:numPr>
        <w:tabs>
          <w:tab w:val="clear" w:pos="720"/>
          <w:tab w:val="left" w:pos="-4253"/>
          <w:tab w:val="num" w:pos="993"/>
        </w:tabs>
        <w:spacing w:before="0" w:beforeAutospacing="0" w:after="0" w:afterAutospacing="0"/>
        <w:ind w:left="0" w:firstLine="709"/>
        <w:jc w:val="both"/>
        <w:textAlignment w:val="baseline"/>
      </w:pPr>
      <w:r w:rsidRPr="00566A67">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566A67" w:rsidRDefault="00915DBB" w:rsidP="00D771EC">
      <w:pPr>
        <w:pStyle w:val="aff"/>
        <w:widowControl w:val="0"/>
        <w:tabs>
          <w:tab w:val="left" w:pos="-4253"/>
        </w:tabs>
        <w:spacing w:before="0" w:beforeAutospacing="0" w:after="0" w:afterAutospacing="0"/>
        <w:ind w:firstLine="709"/>
        <w:jc w:val="both"/>
      </w:pPr>
      <w:r w:rsidRPr="00566A67">
        <w:t>Педагогические кадры имеют необходимый уровень подготовки для реализации программы УУД, что может включать следующее:</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педагоги владеют представлениями о возрастных особенностях учащихся начальной, основной и старшей школы;</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педагоги прошли курсы повышения квалификации, посвященные ФГОС;</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педагоги осуществляют формирование УУД в рамках проектной, исследовательской деятельностей;</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характер взаимодействия педагога и обучающегося не противоречит представлениям об условиях формирования УУД;</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педагоги владеют навыками формирующего оценивания;</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наличие позиции тьютора или педагоги владеют навыками тьюторского сопровождения обучающихся;</w:t>
      </w:r>
    </w:p>
    <w:p w:rsidR="00915DBB" w:rsidRPr="00566A67"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566A67">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771EC" w:rsidRPr="00566A67" w:rsidRDefault="00D771EC" w:rsidP="009975A5">
      <w:pPr>
        <w:pStyle w:val="aff"/>
        <w:widowControl w:val="0"/>
        <w:tabs>
          <w:tab w:val="left" w:pos="567"/>
        </w:tabs>
        <w:spacing w:before="0" w:beforeAutospacing="0" w:after="0" w:afterAutospacing="0"/>
        <w:jc w:val="both"/>
        <w:rPr>
          <w:b/>
          <w:sz w:val="26"/>
          <w:szCs w:val="26"/>
        </w:rPr>
      </w:pPr>
    </w:p>
    <w:p w:rsidR="00915DBB" w:rsidRPr="00566A67" w:rsidRDefault="00915DBB" w:rsidP="00D771EC">
      <w:pPr>
        <w:pStyle w:val="aff"/>
        <w:widowControl w:val="0"/>
        <w:tabs>
          <w:tab w:val="left" w:pos="567"/>
        </w:tabs>
        <w:spacing w:before="0" w:beforeAutospacing="0" w:after="0" w:afterAutospacing="0"/>
        <w:jc w:val="both"/>
        <w:outlineLvl w:val="2"/>
        <w:rPr>
          <w:sz w:val="26"/>
          <w:szCs w:val="26"/>
        </w:rPr>
      </w:pPr>
      <w:bookmarkStart w:id="41" w:name="_Toc506639202"/>
      <w:r w:rsidRPr="00566A67">
        <w:rPr>
          <w:sz w:val="26"/>
          <w:szCs w:val="26"/>
        </w:rPr>
        <w:t>2.1.11. Методика и инструментарий мониторинга успешности освоения и применения обучающимися универсальных учебных действий</w:t>
      </w:r>
      <w:bookmarkEnd w:id="41"/>
    </w:p>
    <w:p w:rsidR="00D771EC" w:rsidRPr="00566A67" w:rsidRDefault="00D771EC" w:rsidP="00D771EC">
      <w:pPr>
        <w:autoSpaceDE w:val="0"/>
        <w:autoSpaceDN w:val="0"/>
        <w:adjustRightInd w:val="0"/>
        <w:spacing w:after="0" w:line="240" w:lineRule="auto"/>
        <w:jc w:val="both"/>
        <w:rPr>
          <w:rFonts w:ascii="Times New Roman" w:hAnsi="Times New Roman"/>
          <w:color w:val="000000"/>
          <w:sz w:val="24"/>
          <w:szCs w:val="24"/>
        </w:rPr>
      </w:pPr>
    </w:p>
    <w:p w:rsidR="00915DBB" w:rsidRPr="00566A67" w:rsidRDefault="00915DBB" w:rsidP="00D771E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566A67"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566A67"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566A67" w:rsidRDefault="00915DBB" w:rsidP="00D771EC">
      <w:pPr>
        <w:pStyle w:val="a6"/>
        <w:numPr>
          <w:ilvl w:val="0"/>
          <w:numId w:val="197"/>
        </w:numPr>
        <w:autoSpaceDE w:val="0"/>
        <w:autoSpaceDN w:val="0"/>
        <w:adjustRightInd w:val="0"/>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566A67"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566A67"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lastRenderedPageBreak/>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566A67" w:rsidRDefault="00915DBB" w:rsidP="00D771EC">
      <w:pPr>
        <w:pStyle w:val="a6"/>
        <w:numPr>
          <w:ilvl w:val="0"/>
          <w:numId w:val="197"/>
        </w:numPr>
        <w:autoSpaceDE w:val="0"/>
        <w:autoSpaceDN w:val="0"/>
        <w:adjustRightInd w:val="0"/>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566A67" w:rsidRDefault="00915DBB" w:rsidP="00D771E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Система оценки УУД может быть: </w:t>
      </w:r>
    </w:p>
    <w:p w:rsidR="00915DBB" w:rsidRPr="00566A67" w:rsidRDefault="00915DBB" w:rsidP="00D771EC">
      <w:pPr>
        <w:pStyle w:val="a6"/>
        <w:numPr>
          <w:ilvl w:val="0"/>
          <w:numId w:val="198"/>
        </w:numPr>
        <w:autoSpaceDE w:val="0"/>
        <w:autoSpaceDN w:val="0"/>
        <w:adjustRightInd w:val="0"/>
        <w:spacing w:after="21"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уровневой (определяются уровни владения УУД); </w:t>
      </w:r>
    </w:p>
    <w:p w:rsidR="00915DBB" w:rsidRPr="00566A67" w:rsidRDefault="00915DBB" w:rsidP="00D771EC">
      <w:pPr>
        <w:pStyle w:val="a6"/>
        <w:numPr>
          <w:ilvl w:val="0"/>
          <w:numId w:val="198"/>
        </w:numPr>
        <w:autoSpaceDE w:val="0"/>
        <w:autoSpaceDN w:val="0"/>
        <w:adjustRightInd w:val="0"/>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D771EC" w:rsidRPr="00566A67" w:rsidRDefault="00D771EC" w:rsidP="00D771EC">
      <w:pPr>
        <w:pStyle w:val="a6"/>
        <w:numPr>
          <w:ilvl w:val="0"/>
          <w:numId w:val="198"/>
        </w:numPr>
        <w:autoSpaceDE w:val="0"/>
        <w:autoSpaceDN w:val="0"/>
        <w:adjustRightInd w:val="0"/>
        <w:spacing w:after="0" w:line="240" w:lineRule="auto"/>
        <w:ind w:left="0" w:firstLine="709"/>
        <w:jc w:val="both"/>
        <w:rPr>
          <w:rFonts w:ascii="Times New Roman" w:hAnsi="Times New Roman"/>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566A67" w:rsidTr="00F03A5A">
        <w:tc>
          <w:tcPr>
            <w:tcW w:w="2330" w:type="dxa"/>
          </w:tcPr>
          <w:p w:rsidR="00915DBB" w:rsidRPr="00566A67" w:rsidRDefault="00915DBB" w:rsidP="00D771EC">
            <w:pPr>
              <w:pStyle w:val="aff"/>
              <w:spacing w:before="0" w:beforeAutospacing="0" w:after="0" w:afterAutospacing="0"/>
              <w:jc w:val="both"/>
              <w:rPr>
                <w:sz w:val="22"/>
              </w:rPr>
            </w:pPr>
            <w:r w:rsidRPr="00566A67">
              <w:rPr>
                <w:sz w:val="22"/>
              </w:rPr>
              <w:t>Критический</w:t>
            </w:r>
          </w:p>
          <w:p w:rsidR="00915DBB" w:rsidRPr="00566A67" w:rsidRDefault="00915DBB" w:rsidP="00D771EC">
            <w:pPr>
              <w:pStyle w:val="aff"/>
              <w:spacing w:before="0" w:beforeAutospacing="0" w:after="0" w:afterAutospacing="0"/>
              <w:jc w:val="both"/>
              <w:rPr>
                <w:sz w:val="22"/>
              </w:rPr>
            </w:pPr>
            <w:r w:rsidRPr="00566A67">
              <w:rPr>
                <w:sz w:val="22"/>
              </w:rPr>
              <w:t>уровень</w:t>
            </w:r>
          </w:p>
        </w:tc>
        <w:tc>
          <w:tcPr>
            <w:tcW w:w="2331" w:type="dxa"/>
          </w:tcPr>
          <w:p w:rsidR="00915DBB" w:rsidRPr="00566A67" w:rsidRDefault="00915DBB" w:rsidP="00D771EC">
            <w:pPr>
              <w:pStyle w:val="aff"/>
              <w:spacing w:before="0" w:beforeAutospacing="0" w:after="0" w:afterAutospacing="0"/>
              <w:jc w:val="both"/>
              <w:rPr>
                <w:sz w:val="22"/>
              </w:rPr>
            </w:pPr>
            <w:r w:rsidRPr="00566A67">
              <w:rPr>
                <w:rStyle w:val="afe"/>
                <w:b w:val="0"/>
                <w:sz w:val="22"/>
              </w:rPr>
              <w:t>низкий уровень</w:t>
            </w:r>
          </w:p>
        </w:tc>
        <w:tc>
          <w:tcPr>
            <w:tcW w:w="2330" w:type="dxa"/>
          </w:tcPr>
          <w:p w:rsidR="00915DBB" w:rsidRPr="00566A67" w:rsidRDefault="00915DBB" w:rsidP="00D771EC">
            <w:pPr>
              <w:pStyle w:val="aff"/>
              <w:spacing w:before="0" w:beforeAutospacing="0" w:after="0" w:afterAutospacing="0"/>
              <w:jc w:val="both"/>
              <w:rPr>
                <w:sz w:val="22"/>
              </w:rPr>
            </w:pPr>
            <w:r w:rsidRPr="00566A67">
              <w:rPr>
                <w:rStyle w:val="afe"/>
                <w:b w:val="0"/>
                <w:sz w:val="22"/>
              </w:rPr>
              <w:t>пониженный уровень</w:t>
            </w:r>
          </w:p>
        </w:tc>
        <w:tc>
          <w:tcPr>
            <w:tcW w:w="3040" w:type="dxa"/>
          </w:tcPr>
          <w:p w:rsidR="00915DBB" w:rsidRPr="00566A67" w:rsidRDefault="00915DBB" w:rsidP="00D771EC">
            <w:pPr>
              <w:pStyle w:val="aff"/>
              <w:spacing w:before="0" w:beforeAutospacing="0" w:after="0" w:afterAutospacing="0"/>
              <w:jc w:val="both"/>
              <w:rPr>
                <w:sz w:val="22"/>
              </w:rPr>
            </w:pPr>
            <w:r w:rsidRPr="00566A67">
              <w:rPr>
                <w:rStyle w:val="afe"/>
                <w:b w:val="0"/>
                <w:sz w:val="22"/>
              </w:rPr>
              <w:t>базовый уровень</w:t>
            </w:r>
          </w:p>
        </w:tc>
      </w:tr>
      <w:tr w:rsidR="00915DBB" w:rsidRPr="00566A67" w:rsidTr="00F03A5A">
        <w:tc>
          <w:tcPr>
            <w:tcW w:w="2330" w:type="dxa"/>
          </w:tcPr>
          <w:p w:rsidR="00915DBB" w:rsidRPr="00566A67"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566A67">
              <w:rPr>
                <w:sz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566A67" w:rsidRDefault="00915DBB" w:rsidP="00D771EC">
            <w:pPr>
              <w:pStyle w:val="aff"/>
              <w:widowControl w:val="0"/>
              <w:tabs>
                <w:tab w:val="left" w:pos="567"/>
              </w:tabs>
              <w:spacing w:before="0" w:beforeAutospacing="0" w:after="0" w:afterAutospacing="0"/>
              <w:jc w:val="both"/>
              <w:rPr>
                <w:sz w:val="22"/>
              </w:rPr>
            </w:pPr>
          </w:p>
        </w:tc>
        <w:tc>
          <w:tcPr>
            <w:tcW w:w="2331" w:type="dxa"/>
          </w:tcPr>
          <w:p w:rsidR="00915DBB" w:rsidRPr="00566A67"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566A67">
              <w:rPr>
                <w:sz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566A67" w:rsidRDefault="00915DBB" w:rsidP="00D771EC">
            <w:pPr>
              <w:pStyle w:val="aff"/>
              <w:widowControl w:val="0"/>
              <w:tabs>
                <w:tab w:val="left" w:pos="567"/>
              </w:tabs>
              <w:spacing w:before="0" w:beforeAutospacing="0" w:after="0" w:afterAutospacing="0"/>
              <w:jc w:val="both"/>
              <w:rPr>
                <w:sz w:val="22"/>
              </w:rPr>
            </w:pPr>
          </w:p>
        </w:tc>
        <w:tc>
          <w:tcPr>
            <w:tcW w:w="2330" w:type="dxa"/>
          </w:tcPr>
          <w:p w:rsidR="00915DBB" w:rsidRPr="00566A67"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566A67">
              <w:rPr>
                <w:sz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566A67" w:rsidRDefault="00915DBB" w:rsidP="00D771EC">
            <w:pPr>
              <w:pStyle w:val="aff"/>
              <w:widowControl w:val="0"/>
              <w:tabs>
                <w:tab w:val="left" w:pos="567"/>
              </w:tabs>
              <w:spacing w:before="0" w:beforeAutospacing="0" w:after="0" w:afterAutospacing="0"/>
              <w:jc w:val="both"/>
              <w:rPr>
                <w:sz w:val="22"/>
              </w:rPr>
            </w:pPr>
          </w:p>
        </w:tc>
        <w:tc>
          <w:tcPr>
            <w:tcW w:w="3040" w:type="dxa"/>
          </w:tcPr>
          <w:p w:rsidR="00915DBB" w:rsidRPr="00566A67"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566A67">
              <w:rPr>
                <w:sz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566A67" w:rsidRDefault="00915DBB" w:rsidP="00D771EC">
            <w:pPr>
              <w:pStyle w:val="aff"/>
              <w:widowControl w:val="0"/>
              <w:tabs>
                <w:tab w:val="left" w:pos="567"/>
              </w:tabs>
              <w:spacing w:before="0" w:beforeAutospacing="0" w:after="0" w:afterAutospacing="0"/>
              <w:jc w:val="both"/>
              <w:rPr>
                <w:sz w:val="22"/>
              </w:rPr>
            </w:pPr>
          </w:p>
        </w:tc>
      </w:tr>
    </w:tbl>
    <w:p w:rsidR="00915DBB" w:rsidRPr="00566A67" w:rsidRDefault="00915DBB" w:rsidP="009975A5">
      <w:pPr>
        <w:pStyle w:val="aff"/>
        <w:widowControl w:val="0"/>
        <w:tabs>
          <w:tab w:val="left" w:pos="567"/>
        </w:tabs>
        <w:spacing w:before="0" w:beforeAutospacing="0" w:after="0" w:afterAutospacing="0"/>
        <w:ind w:firstLine="709"/>
        <w:jc w:val="both"/>
        <w:rPr>
          <w:rFonts w:eastAsia="Calibri"/>
          <w:color w:val="000000"/>
          <w:lang w:eastAsia="en-US"/>
        </w:rPr>
      </w:pPr>
      <w:r w:rsidRPr="00566A67">
        <w:rPr>
          <w:rFonts w:eastAsia="Calibri"/>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566A67" w:rsidTr="00F03A5A">
        <w:tc>
          <w:tcPr>
            <w:tcW w:w="4437" w:type="dxa"/>
            <w:vAlign w:val="center"/>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УУД</w:t>
            </w:r>
          </w:p>
        </w:tc>
        <w:tc>
          <w:tcPr>
            <w:tcW w:w="2520" w:type="dxa"/>
            <w:tcBorders>
              <w:bottom w:val="single" w:sz="4" w:space="0" w:color="auto"/>
            </w:tcBorders>
            <w:vAlign w:val="center"/>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Формы и способы развития УУД</w:t>
            </w:r>
          </w:p>
        </w:tc>
        <w:tc>
          <w:tcPr>
            <w:tcW w:w="3000" w:type="dxa"/>
            <w:vAlign w:val="center"/>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Диагностический инструментарий для сформированности УУД</w:t>
            </w:r>
          </w:p>
        </w:tc>
      </w:tr>
      <w:tr w:rsidR="00915DBB" w:rsidRPr="00566A67" w:rsidTr="00F03A5A">
        <w:tc>
          <w:tcPr>
            <w:tcW w:w="9957" w:type="dxa"/>
            <w:gridSpan w:val="3"/>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 xml:space="preserve">Личностные УУД: </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5 класс:</w:t>
            </w:r>
          </w:p>
          <w:p w:rsidR="00915DBB" w:rsidRPr="00566A67" w:rsidRDefault="00915DBB" w:rsidP="00D771EC">
            <w:pPr>
              <w:numPr>
                <w:ilvl w:val="0"/>
                <w:numId w:val="5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566A67" w:rsidRDefault="00915DBB" w:rsidP="00D771EC">
            <w:pPr>
              <w:numPr>
                <w:ilvl w:val="0"/>
                <w:numId w:val="5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Уважение  к своему народу, развитие толерантности;</w:t>
            </w:r>
          </w:p>
          <w:p w:rsidR="00915DBB" w:rsidRPr="00566A67" w:rsidRDefault="00915DBB" w:rsidP="00D771EC">
            <w:pPr>
              <w:numPr>
                <w:ilvl w:val="0"/>
                <w:numId w:val="5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Освоения личностного смысла учения, выбор дальнейшего образовательного маршрута;</w:t>
            </w:r>
          </w:p>
          <w:p w:rsidR="00915DBB" w:rsidRPr="00566A67" w:rsidRDefault="00915DBB" w:rsidP="00D771EC">
            <w:pPr>
              <w:numPr>
                <w:ilvl w:val="0"/>
                <w:numId w:val="5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lastRenderedPageBreak/>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566A67" w:rsidRDefault="00915DBB" w:rsidP="00D771EC">
            <w:pPr>
              <w:numPr>
                <w:ilvl w:val="0"/>
                <w:numId w:val="5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lastRenderedPageBreak/>
              <w:t>- урочная и внеурочная деятельность;</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этические беседы, лекции, диспуты;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тематические вечера, турниры знатоков этики;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-совместная деятельность, сотрудничество.</w:t>
            </w:r>
          </w:p>
        </w:tc>
        <w:tc>
          <w:tcPr>
            <w:tcW w:w="3000" w:type="dxa"/>
          </w:tcPr>
          <w:p w:rsidR="00915DBB" w:rsidRPr="00566A67" w:rsidRDefault="00915DBB" w:rsidP="00D771EC">
            <w:pPr>
              <w:numPr>
                <w:ilvl w:val="0"/>
                <w:numId w:val="74"/>
              </w:numPr>
              <w:tabs>
                <w:tab w:val="clear" w:pos="720"/>
                <w:tab w:val="num" w:pos="57"/>
              </w:tabs>
              <w:spacing w:after="0" w:line="240" w:lineRule="auto"/>
              <w:ind w:left="273" w:firstLine="0"/>
              <w:jc w:val="both"/>
              <w:rPr>
                <w:rFonts w:ascii="Times New Roman" w:hAnsi="Times New Roman"/>
                <w:szCs w:val="24"/>
              </w:rPr>
            </w:pPr>
            <w:r w:rsidRPr="00566A67">
              <w:rPr>
                <w:rFonts w:ascii="Times New Roman" w:hAnsi="Times New Roman"/>
                <w:szCs w:val="24"/>
              </w:rPr>
              <w:t>Диагностический опросник «Личностный рост»</w:t>
            </w:r>
          </w:p>
          <w:p w:rsidR="00915DBB" w:rsidRPr="00566A67" w:rsidRDefault="00915DBB" w:rsidP="00D771EC">
            <w:pPr>
              <w:numPr>
                <w:ilvl w:val="0"/>
                <w:numId w:val="74"/>
              </w:numPr>
              <w:tabs>
                <w:tab w:val="clear" w:pos="720"/>
                <w:tab w:val="num" w:pos="57"/>
              </w:tabs>
              <w:spacing w:after="0" w:line="240" w:lineRule="auto"/>
              <w:ind w:left="273" w:firstLine="0"/>
              <w:jc w:val="both"/>
              <w:rPr>
                <w:rFonts w:ascii="Times New Roman" w:hAnsi="Times New Roman"/>
                <w:szCs w:val="24"/>
              </w:rPr>
            </w:pPr>
            <w:r w:rsidRPr="00566A67">
              <w:rPr>
                <w:rFonts w:ascii="Times New Roman" w:hAnsi="Times New Roman"/>
                <w:szCs w:val="24"/>
              </w:rPr>
              <w:t>Личностный опросник «ОТКЛЭ» Н.И.Рейнвальд</w:t>
            </w:r>
          </w:p>
          <w:p w:rsidR="00915DBB" w:rsidRPr="00566A67" w:rsidRDefault="00915DBB" w:rsidP="00D771EC">
            <w:pPr>
              <w:numPr>
                <w:ilvl w:val="0"/>
                <w:numId w:val="74"/>
              </w:numPr>
              <w:tabs>
                <w:tab w:val="clear" w:pos="720"/>
                <w:tab w:val="num" w:pos="57"/>
              </w:tabs>
              <w:spacing w:after="0" w:line="240" w:lineRule="auto"/>
              <w:ind w:left="273" w:firstLine="0"/>
              <w:jc w:val="both"/>
              <w:rPr>
                <w:rFonts w:ascii="Times New Roman" w:hAnsi="Times New Roman"/>
                <w:szCs w:val="24"/>
              </w:rPr>
            </w:pPr>
            <w:r w:rsidRPr="00566A67">
              <w:rPr>
                <w:rFonts w:ascii="Times New Roman" w:hAnsi="Times New Roman"/>
                <w:szCs w:val="24"/>
              </w:rPr>
              <w:t>Анкета «Субъективность учащихся в образовательном процессе»</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lastRenderedPageBreak/>
              <w:t>6 класс:</w:t>
            </w:r>
          </w:p>
          <w:p w:rsidR="00915DBB" w:rsidRPr="00566A67" w:rsidRDefault="00915DBB" w:rsidP="00D771EC">
            <w:pPr>
              <w:numPr>
                <w:ilvl w:val="0"/>
                <w:numId w:val="5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566A67" w:rsidRDefault="00915DBB" w:rsidP="00D771EC">
            <w:pPr>
              <w:numPr>
                <w:ilvl w:val="0"/>
                <w:numId w:val="5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566A67" w:rsidRDefault="00915DBB" w:rsidP="00D771EC">
            <w:pPr>
              <w:numPr>
                <w:ilvl w:val="0"/>
                <w:numId w:val="5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566A67" w:rsidRDefault="00915DBB" w:rsidP="00D771EC">
            <w:pPr>
              <w:numPr>
                <w:ilvl w:val="0"/>
                <w:numId w:val="5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Гражданский патриотизм, любовь к Родине, чувство гордости за свою страну;</w:t>
            </w:r>
          </w:p>
          <w:p w:rsidR="00915DBB" w:rsidRPr="00566A67" w:rsidRDefault="00915DBB" w:rsidP="00D771EC">
            <w:pPr>
              <w:numPr>
                <w:ilvl w:val="0"/>
                <w:numId w:val="5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урочная и внеурочная деятельность;</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этические беседы, лекции, диспуты;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тематические вечера, турниры знатоков этики;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-совместная деятельность, сотрудничество;</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психологические тренинги</w:t>
            </w:r>
          </w:p>
        </w:tc>
        <w:tc>
          <w:tcPr>
            <w:tcW w:w="3000" w:type="dxa"/>
          </w:tcPr>
          <w:p w:rsidR="00F03A5A" w:rsidRPr="00566A67" w:rsidRDefault="00F03A5A" w:rsidP="00D771EC">
            <w:pPr>
              <w:numPr>
                <w:ilvl w:val="0"/>
                <w:numId w:val="75"/>
              </w:numPr>
              <w:tabs>
                <w:tab w:val="clear" w:pos="720"/>
                <w:tab w:val="num" w:pos="72"/>
                <w:tab w:val="num" w:pos="414"/>
              </w:tabs>
              <w:spacing w:after="0" w:line="240" w:lineRule="auto"/>
              <w:ind w:firstLine="0"/>
              <w:jc w:val="both"/>
              <w:rPr>
                <w:rFonts w:ascii="Times New Roman" w:hAnsi="Times New Roman"/>
                <w:szCs w:val="24"/>
              </w:rPr>
            </w:pPr>
            <w:r w:rsidRPr="00566A67">
              <w:rPr>
                <w:rFonts w:ascii="Times New Roman" w:hAnsi="Times New Roman"/>
                <w:szCs w:val="24"/>
              </w:rPr>
              <w:t>Диагностически</w:t>
            </w:r>
          </w:p>
          <w:p w:rsidR="00915DBB" w:rsidRPr="00566A67" w:rsidRDefault="00915DBB" w:rsidP="00D771EC">
            <w:pPr>
              <w:tabs>
                <w:tab w:val="num" w:pos="414"/>
              </w:tabs>
              <w:spacing w:after="0" w:line="240" w:lineRule="auto"/>
              <w:ind w:left="131"/>
              <w:jc w:val="both"/>
              <w:rPr>
                <w:rFonts w:ascii="Times New Roman" w:hAnsi="Times New Roman"/>
                <w:szCs w:val="24"/>
              </w:rPr>
            </w:pPr>
            <w:r w:rsidRPr="00566A67">
              <w:rPr>
                <w:rFonts w:ascii="Times New Roman" w:hAnsi="Times New Roman"/>
                <w:szCs w:val="24"/>
              </w:rPr>
              <w:t>опросник «Личностный рост»</w:t>
            </w:r>
          </w:p>
          <w:p w:rsidR="00F03A5A" w:rsidRPr="00566A67" w:rsidRDefault="00F03A5A" w:rsidP="00D771EC">
            <w:pPr>
              <w:numPr>
                <w:ilvl w:val="0"/>
                <w:numId w:val="75"/>
              </w:numPr>
              <w:tabs>
                <w:tab w:val="clear" w:pos="720"/>
                <w:tab w:val="num" w:pos="72"/>
                <w:tab w:val="num" w:pos="414"/>
              </w:tabs>
              <w:spacing w:after="0" w:line="240" w:lineRule="auto"/>
              <w:ind w:firstLine="0"/>
              <w:jc w:val="both"/>
              <w:rPr>
                <w:rFonts w:ascii="Times New Roman" w:hAnsi="Times New Roman"/>
                <w:szCs w:val="24"/>
              </w:rPr>
            </w:pPr>
            <w:r w:rsidRPr="00566A67">
              <w:rPr>
                <w:rFonts w:ascii="Times New Roman" w:hAnsi="Times New Roman"/>
                <w:szCs w:val="24"/>
              </w:rPr>
              <w:t>Пословицы (методика</w:t>
            </w:r>
          </w:p>
          <w:p w:rsidR="00915DBB" w:rsidRPr="00566A67" w:rsidRDefault="00915DBB" w:rsidP="00D771EC">
            <w:pPr>
              <w:tabs>
                <w:tab w:val="num" w:pos="414"/>
              </w:tabs>
              <w:spacing w:after="0" w:line="240" w:lineRule="auto"/>
              <w:ind w:left="131"/>
              <w:jc w:val="both"/>
              <w:rPr>
                <w:rFonts w:ascii="Times New Roman" w:hAnsi="Times New Roman"/>
                <w:szCs w:val="24"/>
              </w:rPr>
            </w:pPr>
            <w:r w:rsidRPr="00566A67">
              <w:rPr>
                <w:rFonts w:ascii="Times New Roman" w:hAnsi="Times New Roman"/>
                <w:szCs w:val="24"/>
              </w:rPr>
              <w:t>С.М.Петровой)</w:t>
            </w:r>
          </w:p>
          <w:p w:rsidR="00F03A5A" w:rsidRPr="00566A67" w:rsidRDefault="00F03A5A" w:rsidP="00D771EC">
            <w:pPr>
              <w:numPr>
                <w:ilvl w:val="0"/>
                <w:numId w:val="75"/>
              </w:numPr>
              <w:tabs>
                <w:tab w:val="clear" w:pos="720"/>
                <w:tab w:val="num" w:pos="72"/>
                <w:tab w:val="num" w:pos="414"/>
              </w:tabs>
              <w:spacing w:after="0" w:line="240" w:lineRule="auto"/>
              <w:ind w:firstLine="0"/>
              <w:jc w:val="both"/>
              <w:rPr>
                <w:rFonts w:ascii="Times New Roman" w:hAnsi="Times New Roman"/>
                <w:szCs w:val="24"/>
              </w:rPr>
            </w:pPr>
            <w:r w:rsidRPr="00566A67">
              <w:rPr>
                <w:rFonts w:ascii="Times New Roman" w:hAnsi="Times New Roman"/>
                <w:szCs w:val="24"/>
              </w:rPr>
              <w:t>Методика</w:t>
            </w:r>
          </w:p>
          <w:p w:rsidR="00F03A5A" w:rsidRPr="00566A67" w:rsidRDefault="00F03A5A" w:rsidP="00D771EC">
            <w:pPr>
              <w:spacing w:after="0" w:line="240" w:lineRule="auto"/>
              <w:ind w:left="131"/>
              <w:jc w:val="both"/>
              <w:rPr>
                <w:rFonts w:ascii="Times New Roman" w:hAnsi="Times New Roman"/>
                <w:szCs w:val="24"/>
              </w:rPr>
            </w:pPr>
            <w:r w:rsidRPr="00566A67">
              <w:rPr>
                <w:rFonts w:ascii="Times New Roman" w:hAnsi="Times New Roman"/>
                <w:szCs w:val="24"/>
              </w:rPr>
              <w:t>«Психологическая</w:t>
            </w:r>
          </w:p>
          <w:p w:rsidR="00915DBB" w:rsidRPr="00566A67" w:rsidRDefault="00915DBB" w:rsidP="00D771EC">
            <w:pPr>
              <w:tabs>
                <w:tab w:val="num" w:pos="414"/>
              </w:tabs>
              <w:spacing w:after="0" w:line="240" w:lineRule="auto"/>
              <w:ind w:left="131"/>
              <w:jc w:val="both"/>
              <w:rPr>
                <w:rFonts w:ascii="Times New Roman" w:hAnsi="Times New Roman"/>
                <w:szCs w:val="24"/>
              </w:rPr>
            </w:pPr>
            <w:r w:rsidRPr="00566A67">
              <w:rPr>
                <w:rFonts w:ascii="Times New Roman" w:hAnsi="Times New Roman"/>
                <w:szCs w:val="24"/>
              </w:rPr>
              <w:t>культура личности» (Т.А.Огнева, О.И.Мотков)</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7 класс:</w:t>
            </w:r>
          </w:p>
          <w:p w:rsidR="00915DBB" w:rsidRPr="00566A67" w:rsidRDefault="00915DBB" w:rsidP="00D771EC">
            <w:pPr>
              <w:numPr>
                <w:ilvl w:val="0"/>
                <w:numId w:val="5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566A67" w:rsidRDefault="00915DBB" w:rsidP="00D771EC">
            <w:pPr>
              <w:numPr>
                <w:ilvl w:val="0"/>
                <w:numId w:val="5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566A67" w:rsidRDefault="00915DBB" w:rsidP="00D771EC">
            <w:pPr>
              <w:numPr>
                <w:ilvl w:val="0"/>
                <w:numId w:val="5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 xml:space="preserve">Уважение ценностей семьи, любовь к природе, признание ценности здоровья своего и других </w:t>
            </w:r>
            <w:r w:rsidRPr="00566A67">
              <w:rPr>
                <w:rFonts w:ascii="Times New Roman" w:hAnsi="Times New Roman"/>
                <w:szCs w:val="24"/>
              </w:rPr>
              <w:lastRenderedPageBreak/>
              <w:t>людей, оптимизм в восприятии мира;</w:t>
            </w:r>
          </w:p>
          <w:p w:rsidR="00915DBB" w:rsidRPr="00566A67" w:rsidRDefault="00915DBB" w:rsidP="00D771EC">
            <w:pPr>
              <w:numPr>
                <w:ilvl w:val="0"/>
                <w:numId w:val="5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lastRenderedPageBreak/>
              <w:t>- урочная и внеурочная деятельность;</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этические беседы, лекции, диспуты;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тематические вечера, турниры знатоков этики;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-совместная деятельность, сотрудничество;</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психологические практикумы.</w:t>
            </w:r>
          </w:p>
        </w:tc>
        <w:tc>
          <w:tcPr>
            <w:tcW w:w="3000" w:type="dxa"/>
          </w:tcPr>
          <w:p w:rsidR="00915DBB" w:rsidRPr="00566A67" w:rsidRDefault="00915DBB" w:rsidP="00D771EC">
            <w:pPr>
              <w:numPr>
                <w:ilvl w:val="0"/>
                <w:numId w:val="76"/>
              </w:numPr>
              <w:tabs>
                <w:tab w:val="clear" w:pos="720"/>
                <w:tab w:val="num" w:pos="72"/>
                <w:tab w:val="num" w:pos="273"/>
              </w:tabs>
              <w:spacing w:after="0" w:line="240" w:lineRule="auto"/>
              <w:ind w:left="273" w:firstLine="0"/>
              <w:jc w:val="both"/>
              <w:rPr>
                <w:rFonts w:ascii="Times New Roman" w:hAnsi="Times New Roman"/>
                <w:szCs w:val="24"/>
              </w:rPr>
            </w:pPr>
            <w:r w:rsidRPr="00566A67">
              <w:rPr>
                <w:rFonts w:ascii="Times New Roman" w:hAnsi="Times New Roman"/>
                <w:szCs w:val="24"/>
              </w:rPr>
              <w:t>Диагностический опросник «Личностный рост»</w:t>
            </w:r>
          </w:p>
          <w:p w:rsidR="00915DBB" w:rsidRPr="00566A67" w:rsidRDefault="00915DBB" w:rsidP="00D771EC">
            <w:pPr>
              <w:numPr>
                <w:ilvl w:val="0"/>
                <w:numId w:val="76"/>
              </w:numPr>
              <w:tabs>
                <w:tab w:val="clear" w:pos="720"/>
                <w:tab w:val="num" w:pos="72"/>
                <w:tab w:val="num" w:pos="273"/>
              </w:tabs>
              <w:spacing w:after="0" w:line="240" w:lineRule="auto"/>
              <w:ind w:left="273" w:firstLine="0"/>
              <w:jc w:val="both"/>
              <w:rPr>
                <w:rFonts w:ascii="Times New Roman" w:hAnsi="Times New Roman"/>
                <w:szCs w:val="24"/>
              </w:rPr>
            </w:pPr>
            <w:r w:rsidRPr="00566A67">
              <w:rPr>
                <w:rFonts w:ascii="Times New Roman" w:hAnsi="Times New Roman"/>
                <w:szCs w:val="24"/>
              </w:rPr>
              <w:t>Анкета «Ценности образования»</w:t>
            </w:r>
          </w:p>
          <w:p w:rsidR="00915DBB" w:rsidRPr="00566A67" w:rsidRDefault="00915DBB" w:rsidP="00D771EC">
            <w:pPr>
              <w:numPr>
                <w:ilvl w:val="0"/>
                <w:numId w:val="76"/>
              </w:numPr>
              <w:tabs>
                <w:tab w:val="clear" w:pos="720"/>
                <w:tab w:val="num" w:pos="72"/>
                <w:tab w:val="num" w:pos="273"/>
              </w:tabs>
              <w:spacing w:after="0" w:line="240" w:lineRule="auto"/>
              <w:ind w:left="273" w:firstLine="0"/>
              <w:jc w:val="both"/>
              <w:rPr>
                <w:rFonts w:ascii="Times New Roman" w:hAnsi="Times New Roman"/>
                <w:szCs w:val="24"/>
              </w:rPr>
            </w:pPr>
            <w:r w:rsidRPr="00566A67">
              <w:rPr>
                <w:rFonts w:ascii="Times New Roman" w:hAnsi="Times New Roman"/>
                <w:szCs w:val="24"/>
              </w:rPr>
              <w:t>Анкета «Субъективность учащихся в образовательном процессе»</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lastRenderedPageBreak/>
              <w:t>8 класс:</w:t>
            </w:r>
          </w:p>
          <w:p w:rsidR="00915DBB" w:rsidRPr="00566A67"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szCs w:val="24"/>
              </w:rPr>
            </w:pPr>
            <w:r w:rsidRPr="00566A67">
              <w:rPr>
                <w:rFonts w:ascii="Times New Roman" w:hAnsi="Times New Roman"/>
                <w:szCs w:val="24"/>
              </w:rPr>
              <w:t>Освоение общекультурного наследия России и общемирового культурного наследия;</w:t>
            </w:r>
          </w:p>
          <w:p w:rsidR="00915DBB" w:rsidRPr="00566A67"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szCs w:val="24"/>
              </w:rPr>
            </w:pPr>
            <w:r w:rsidRPr="00566A67">
              <w:rPr>
                <w:rFonts w:ascii="Times New Roman" w:hAnsi="Times New Roman"/>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15DBB" w:rsidRPr="00566A67"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szCs w:val="24"/>
              </w:rPr>
            </w:pPr>
            <w:r w:rsidRPr="00566A67">
              <w:rPr>
                <w:rFonts w:ascii="Times New Roman" w:hAnsi="Times New Roman"/>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566A67"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b/>
                <w:szCs w:val="24"/>
              </w:rPr>
            </w:pPr>
            <w:r w:rsidRPr="00566A67">
              <w:rPr>
                <w:rFonts w:ascii="Times New Roman" w:hAnsi="Times New Roman"/>
                <w:szCs w:val="24"/>
              </w:rPr>
              <w:t>Устойчивый познавательный интерес и становление смыслообразующей функции познавательного мотива;</w:t>
            </w:r>
          </w:p>
          <w:p w:rsidR="00915DBB" w:rsidRPr="00566A67"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b/>
                <w:szCs w:val="24"/>
              </w:rPr>
            </w:pPr>
            <w:r w:rsidRPr="00566A67">
              <w:rPr>
                <w:rFonts w:ascii="Times New Roman" w:hAnsi="Times New Roman"/>
                <w:szCs w:val="24"/>
              </w:rPr>
              <w:t>Участие в общественной жизни на уровне школы и социума.</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урочная и внеурочная деятельность;</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этические беседы, лекции, диспуты;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 тематические вечера, турниры </w:t>
            </w:r>
          </w:p>
          <w:p w:rsidR="00915DBB" w:rsidRPr="00566A67" w:rsidRDefault="00915DBB" w:rsidP="00D771EC">
            <w:pPr>
              <w:spacing w:after="0" w:line="240" w:lineRule="auto"/>
              <w:jc w:val="both"/>
              <w:rPr>
                <w:rFonts w:ascii="Times New Roman" w:hAnsi="Times New Roman"/>
                <w:szCs w:val="24"/>
              </w:rPr>
            </w:pP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знатоков этики;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-совместная деятельность, сотрудничество</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участие в социальном проектировании;</w:t>
            </w:r>
          </w:p>
          <w:p w:rsidR="00915DBB" w:rsidRPr="00566A67" w:rsidRDefault="00915DBB" w:rsidP="00D771EC">
            <w:pPr>
              <w:spacing w:after="0" w:line="240" w:lineRule="auto"/>
              <w:jc w:val="both"/>
              <w:rPr>
                <w:rFonts w:ascii="Times New Roman" w:hAnsi="Times New Roman"/>
                <w:szCs w:val="24"/>
              </w:rPr>
            </w:pPr>
          </w:p>
        </w:tc>
        <w:tc>
          <w:tcPr>
            <w:tcW w:w="3000" w:type="dxa"/>
          </w:tcPr>
          <w:p w:rsidR="00F03A5A" w:rsidRPr="00566A67" w:rsidRDefault="00F03A5A" w:rsidP="00D771EC">
            <w:pPr>
              <w:numPr>
                <w:ilvl w:val="0"/>
                <w:numId w:val="77"/>
              </w:numPr>
              <w:tabs>
                <w:tab w:val="clear" w:pos="720"/>
              </w:tabs>
              <w:spacing w:after="0" w:line="240" w:lineRule="auto"/>
              <w:ind w:firstLine="0"/>
              <w:jc w:val="both"/>
              <w:rPr>
                <w:rFonts w:ascii="Times New Roman" w:hAnsi="Times New Roman"/>
                <w:szCs w:val="24"/>
              </w:rPr>
            </w:pPr>
            <w:r w:rsidRPr="00566A67">
              <w:rPr>
                <w:rFonts w:ascii="Times New Roman" w:hAnsi="Times New Roman"/>
                <w:szCs w:val="24"/>
              </w:rPr>
              <w:t>Диагностический</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опросник «Личностный рост»</w:t>
            </w:r>
          </w:p>
          <w:p w:rsidR="00F03A5A" w:rsidRPr="00566A67" w:rsidRDefault="00F03A5A" w:rsidP="00D771EC">
            <w:pPr>
              <w:numPr>
                <w:ilvl w:val="0"/>
                <w:numId w:val="77"/>
              </w:numPr>
              <w:tabs>
                <w:tab w:val="clear" w:pos="720"/>
              </w:tabs>
              <w:spacing w:after="0" w:line="240" w:lineRule="auto"/>
              <w:ind w:firstLine="0"/>
              <w:jc w:val="both"/>
              <w:rPr>
                <w:rFonts w:ascii="Times New Roman" w:hAnsi="Times New Roman"/>
                <w:szCs w:val="24"/>
              </w:rPr>
            </w:pPr>
            <w:r w:rsidRPr="00566A67">
              <w:rPr>
                <w:rFonts w:ascii="Times New Roman" w:hAnsi="Times New Roman"/>
                <w:szCs w:val="24"/>
              </w:rPr>
              <w:t>Опросник</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профильно-ориентационной </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компетенции (ОПОК) С.Л.Братченко</w:t>
            </w:r>
          </w:p>
          <w:p w:rsidR="00F03A5A" w:rsidRPr="00566A67" w:rsidRDefault="00F03A5A" w:rsidP="00D771EC">
            <w:pPr>
              <w:numPr>
                <w:ilvl w:val="0"/>
                <w:numId w:val="77"/>
              </w:numPr>
              <w:tabs>
                <w:tab w:val="clear" w:pos="720"/>
              </w:tabs>
              <w:spacing w:after="0" w:line="240" w:lineRule="auto"/>
              <w:ind w:firstLine="0"/>
              <w:jc w:val="both"/>
              <w:rPr>
                <w:rFonts w:ascii="Times New Roman" w:hAnsi="Times New Roman"/>
                <w:szCs w:val="24"/>
              </w:rPr>
            </w:pPr>
            <w:r w:rsidRPr="00566A67">
              <w:rPr>
                <w:rFonts w:ascii="Times New Roman" w:hAnsi="Times New Roman"/>
                <w:szCs w:val="24"/>
              </w:rPr>
              <w:t>Определение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направленности личности (ориентационная анкета)</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9 класс:</w:t>
            </w:r>
          </w:p>
          <w:p w:rsidR="00915DBB" w:rsidRPr="00566A67"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566A67">
              <w:rPr>
                <w:rFonts w:ascii="Times New Roman" w:hAnsi="Times New Roman"/>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566A67"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566A67">
              <w:rPr>
                <w:rFonts w:ascii="Times New Roman" w:hAnsi="Times New Roman"/>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566A67"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566A67">
              <w:rPr>
                <w:rFonts w:ascii="Times New Roman" w:hAnsi="Times New Roman"/>
                <w:szCs w:val="24"/>
              </w:rPr>
              <w:t>Ориентация в системе моральных норм и ценностей и их иерархии, понимание конвенционального характера морали;</w:t>
            </w:r>
          </w:p>
          <w:p w:rsidR="00915DBB" w:rsidRPr="00566A67"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566A67">
              <w:rPr>
                <w:rFonts w:ascii="Times New Roman" w:hAnsi="Times New Roman"/>
                <w:szCs w:val="24"/>
              </w:rPr>
              <w:t>Сформированность потребности в самовыражении и самореализации, социальном признании;</w:t>
            </w:r>
          </w:p>
          <w:p w:rsidR="00915DBB" w:rsidRPr="00566A67"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566A67">
              <w:rPr>
                <w:rFonts w:ascii="Times New Roman" w:hAnsi="Times New Roman"/>
                <w:szCs w:val="24"/>
              </w:rPr>
              <w:t>Готовность к выбору профильного образования;</w:t>
            </w:r>
          </w:p>
          <w:p w:rsidR="00915DBB" w:rsidRPr="00566A67" w:rsidRDefault="00915DBB" w:rsidP="00D771EC">
            <w:pPr>
              <w:tabs>
                <w:tab w:val="num" w:pos="426"/>
              </w:tabs>
              <w:spacing w:after="0" w:line="240" w:lineRule="auto"/>
              <w:ind w:left="426"/>
              <w:jc w:val="both"/>
              <w:rPr>
                <w:rFonts w:ascii="Times New Roman" w:hAnsi="Times New Roman"/>
                <w:b/>
                <w:szCs w:val="24"/>
              </w:rPr>
            </w:pPr>
            <w:r w:rsidRPr="00566A67">
              <w:rPr>
                <w:rFonts w:ascii="Times New Roman" w:hAnsi="Times New Roman"/>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урочная и внеурочная деятельность;</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этические беседы, лекции, диспуты;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тематические вечера, турниры знатоков этики;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-совместная деятельность, сотрудничество;</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участие в социальном проектировании</w:t>
            </w:r>
          </w:p>
        </w:tc>
        <w:tc>
          <w:tcPr>
            <w:tcW w:w="3000" w:type="dxa"/>
          </w:tcPr>
          <w:p w:rsidR="00915DBB" w:rsidRPr="00566A67" w:rsidRDefault="00915DBB" w:rsidP="00D771EC">
            <w:pPr>
              <w:numPr>
                <w:ilvl w:val="0"/>
                <w:numId w:val="74"/>
              </w:numPr>
              <w:tabs>
                <w:tab w:val="clear" w:pos="720"/>
                <w:tab w:val="num" w:pos="273"/>
              </w:tabs>
              <w:spacing w:after="0" w:line="240" w:lineRule="auto"/>
              <w:ind w:left="644" w:firstLine="0"/>
              <w:jc w:val="both"/>
              <w:rPr>
                <w:rFonts w:ascii="Times New Roman" w:hAnsi="Times New Roman"/>
                <w:szCs w:val="24"/>
              </w:rPr>
            </w:pPr>
            <w:r w:rsidRPr="00566A67">
              <w:rPr>
                <w:rFonts w:ascii="Times New Roman" w:hAnsi="Times New Roman"/>
                <w:szCs w:val="24"/>
              </w:rPr>
              <w:t>Диагностический опросник «Личностный рост»</w:t>
            </w:r>
          </w:p>
          <w:p w:rsidR="00915DBB" w:rsidRPr="00566A67" w:rsidRDefault="00915DBB" w:rsidP="00D771EC">
            <w:pPr>
              <w:numPr>
                <w:ilvl w:val="0"/>
                <w:numId w:val="74"/>
              </w:numPr>
              <w:tabs>
                <w:tab w:val="clear" w:pos="720"/>
                <w:tab w:val="num" w:pos="273"/>
              </w:tabs>
              <w:spacing w:after="0" w:line="240" w:lineRule="auto"/>
              <w:ind w:left="644" w:firstLine="0"/>
              <w:jc w:val="both"/>
              <w:rPr>
                <w:rFonts w:ascii="Times New Roman" w:hAnsi="Times New Roman"/>
                <w:szCs w:val="24"/>
              </w:rPr>
            </w:pPr>
            <w:r w:rsidRPr="00566A67">
              <w:rPr>
                <w:rFonts w:ascii="Times New Roman" w:hAnsi="Times New Roman"/>
                <w:szCs w:val="24"/>
              </w:rPr>
              <w:t>Карта самодиагностики степени готовности к выбору профиля обучения</w:t>
            </w:r>
          </w:p>
          <w:p w:rsidR="00915DBB" w:rsidRPr="00566A67" w:rsidRDefault="00915DBB" w:rsidP="00D771EC">
            <w:pPr>
              <w:numPr>
                <w:ilvl w:val="0"/>
                <w:numId w:val="74"/>
              </w:numPr>
              <w:tabs>
                <w:tab w:val="clear" w:pos="720"/>
                <w:tab w:val="num" w:pos="273"/>
              </w:tabs>
              <w:spacing w:after="0" w:line="240" w:lineRule="auto"/>
              <w:ind w:left="644" w:firstLine="0"/>
              <w:jc w:val="both"/>
              <w:rPr>
                <w:rFonts w:ascii="Times New Roman" w:hAnsi="Times New Roman"/>
                <w:szCs w:val="24"/>
              </w:rPr>
            </w:pPr>
            <w:r w:rsidRPr="00566A67">
              <w:rPr>
                <w:rFonts w:ascii="Times New Roman" w:hAnsi="Times New Roman"/>
                <w:szCs w:val="24"/>
              </w:rPr>
              <w:t>Анкета «Ценности образования»</w:t>
            </w:r>
          </w:p>
          <w:p w:rsidR="00915DBB" w:rsidRPr="00566A67" w:rsidRDefault="00915DBB" w:rsidP="00D771EC">
            <w:pPr>
              <w:numPr>
                <w:ilvl w:val="0"/>
                <w:numId w:val="77"/>
              </w:numPr>
              <w:tabs>
                <w:tab w:val="num" w:pos="273"/>
              </w:tabs>
              <w:spacing w:after="0" w:line="240" w:lineRule="auto"/>
              <w:ind w:firstLine="0"/>
              <w:jc w:val="both"/>
              <w:rPr>
                <w:rFonts w:ascii="Times New Roman" w:hAnsi="Times New Roman"/>
                <w:szCs w:val="24"/>
              </w:rPr>
            </w:pPr>
            <w:r w:rsidRPr="00566A67">
              <w:rPr>
                <w:rFonts w:ascii="Times New Roman" w:hAnsi="Times New Roman"/>
                <w:szCs w:val="24"/>
              </w:rPr>
              <w:t>Модифицированный вариант «Самоактуализационного теста»</w:t>
            </w:r>
          </w:p>
        </w:tc>
      </w:tr>
      <w:tr w:rsidR="00915DBB" w:rsidRPr="00566A67" w:rsidTr="00F03A5A">
        <w:tc>
          <w:tcPr>
            <w:tcW w:w="9957" w:type="dxa"/>
            <w:gridSpan w:val="3"/>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 xml:space="preserve"> Регулятивные УУД: </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умение организовывать свою учебную деятельность</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lastRenderedPageBreak/>
              <w:t xml:space="preserve"> 5 класс:</w:t>
            </w:r>
          </w:p>
          <w:p w:rsidR="00915DBB" w:rsidRPr="00566A67" w:rsidRDefault="00915DBB" w:rsidP="00D771EC">
            <w:pPr>
              <w:numPr>
                <w:ilvl w:val="0"/>
                <w:numId w:val="60"/>
              </w:numPr>
              <w:tabs>
                <w:tab w:val="clear" w:pos="720"/>
                <w:tab w:val="num" w:pos="252"/>
                <w:tab w:val="num" w:pos="284"/>
              </w:tabs>
              <w:spacing w:after="0" w:line="240" w:lineRule="auto"/>
              <w:ind w:left="284" w:firstLine="0"/>
              <w:jc w:val="both"/>
              <w:rPr>
                <w:rFonts w:ascii="Times New Roman" w:hAnsi="Times New Roman"/>
                <w:szCs w:val="24"/>
              </w:rPr>
            </w:pPr>
            <w:r w:rsidRPr="00566A67">
              <w:rPr>
                <w:rFonts w:ascii="Times New Roman" w:hAnsi="Times New Roman"/>
                <w:szCs w:val="24"/>
              </w:rPr>
              <w:t>Постановка частных задач на усвоение готовых знаний и действий (стоит задача понять, запомнить, воспроизвести)</w:t>
            </w:r>
          </w:p>
          <w:p w:rsidR="00915DBB" w:rsidRPr="00566A67" w:rsidRDefault="00915DBB" w:rsidP="00D771EC">
            <w:pPr>
              <w:numPr>
                <w:ilvl w:val="0"/>
                <w:numId w:val="60"/>
              </w:numPr>
              <w:tabs>
                <w:tab w:val="clear" w:pos="720"/>
                <w:tab w:val="num" w:pos="252"/>
                <w:tab w:val="num" w:pos="284"/>
              </w:tabs>
              <w:spacing w:after="0" w:line="240" w:lineRule="auto"/>
              <w:ind w:left="284" w:firstLine="0"/>
              <w:jc w:val="both"/>
              <w:rPr>
                <w:rFonts w:ascii="Times New Roman" w:hAnsi="Times New Roman"/>
                <w:szCs w:val="24"/>
              </w:rPr>
            </w:pPr>
            <w:r w:rsidRPr="00566A67">
              <w:rPr>
                <w:rFonts w:ascii="Times New Roman" w:hAnsi="Times New Roman"/>
                <w:szCs w:val="24"/>
              </w:rPr>
              <w:t>Использовать справочную литературу, ИКТ,  инструменты и приборы;</w:t>
            </w:r>
          </w:p>
          <w:p w:rsidR="00915DBB" w:rsidRPr="00566A67" w:rsidRDefault="00915DBB" w:rsidP="00D771EC">
            <w:pPr>
              <w:numPr>
                <w:ilvl w:val="0"/>
                <w:numId w:val="60"/>
              </w:numPr>
              <w:tabs>
                <w:tab w:val="clear" w:pos="720"/>
                <w:tab w:val="num" w:pos="252"/>
                <w:tab w:val="num" w:pos="284"/>
              </w:tabs>
              <w:spacing w:after="0" w:line="240" w:lineRule="auto"/>
              <w:ind w:left="284" w:firstLine="0"/>
              <w:jc w:val="both"/>
              <w:rPr>
                <w:rFonts w:ascii="Times New Roman" w:hAnsi="Times New Roman"/>
                <w:szCs w:val="24"/>
              </w:rPr>
            </w:pPr>
            <w:r w:rsidRPr="00566A67">
              <w:rPr>
                <w:rFonts w:ascii="Times New Roman" w:hAnsi="Times New Roman"/>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 xml:space="preserve">- </w:t>
            </w:r>
            <w:r w:rsidRPr="00566A67">
              <w:rPr>
                <w:rFonts w:ascii="Times New Roman" w:hAnsi="Times New Roman"/>
                <w:szCs w:val="24"/>
              </w:rPr>
              <w:t>творческие учебные задания,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-проектная и исследовательская деятельность.</w:t>
            </w:r>
          </w:p>
          <w:p w:rsidR="00915DBB" w:rsidRPr="00566A67" w:rsidRDefault="00915DBB" w:rsidP="00D771EC">
            <w:pPr>
              <w:spacing w:after="0" w:line="240" w:lineRule="auto"/>
              <w:jc w:val="both"/>
              <w:rPr>
                <w:rFonts w:ascii="Times New Roman" w:hAnsi="Times New Roman"/>
                <w:szCs w:val="24"/>
              </w:rPr>
            </w:pP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Тест-опросник для определения уровня самооценки (С.В.Ковалев)</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Диагностика коммуникативного контроля (М.Шнайдер)</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6 класс:</w:t>
            </w:r>
          </w:p>
          <w:p w:rsidR="00915DBB" w:rsidRPr="00566A67"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566A67">
              <w:rPr>
                <w:rFonts w:ascii="Times New Roman" w:hAnsi="Times New Roman"/>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566A67"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566A67">
              <w:rPr>
                <w:rFonts w:ascii="Times New Roman" w:hAnsi="Times New Roman"/>
                <w:szCs w:val="24"/>
              </w:rPr>
              <w:t>Умение планировать пути достижения намеченных целей;</w:t>
            </w:r>
          </w:p>
          <w:p w:rsidR="00915DBB" w:rsidRPr="00566A67"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566A67">
              <w:rPr>
                <w:rFonts w:ascii="Times New Roman" w:hAnsi="Times New Roman"/>
                <w:szCs w:val="24"/>
              </w:rPr>
              <w:t xml:space="preserve">Умение адекватно оценить степень объективной и субъектной трудности </w:t>
            </w:r>
          </w:p>
          <w:p w:rsidR="00915DBB" w:rsidRPr="00566A67" w:rsidRDefault="00915DBB" w:rsidP="00D771EC">
            <w:pPr>
              <w:tabs>
                <w:tab w:val="num" w:pos="284"/>
              </w:tabs>
              <w:spacing w:after="0" w:line="240" w:lineRule="auto"/>
              <w:ind w:left="284"/>
              <w:jc w:val="both"/>
              <w:rPr>
                <w:rFonts w:ascii="Times New Roman" w:hAnsi="Times New Roman"/>
                <w:szCs w:val="24"/>
              </w:rPr>
            </w:pPr>
            <w:r w:rsidRPr="00566A67">
              <w:rPr>
                <w:rFonts w:ascii="Times New Roman" w:hAnsi="Times New Roman"/>
                <w:szCs w:val="24"/>
              </w:rPr>
              <w:t>выполнения учебной задачи;</w:t>
            </w:r>
          </w:p>
          <w:p w:rsidR="00915DBB" w:rsidRPr="00566A67"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566A67">
              <w:rPr>
                <w:rFonts w:ascii="Times New Roman" w:hAnsi="Times New Roman"/>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566A67"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566A67">
              <w:rPr>
                <w:rFonts w:ascii="Times New Roman" w:hAnsi="Times New Roman"/>
                <w:szCs w:val="24"/>
              </w:rPr>
              <w:t>Принимать решения в проблемной ситуации на основе переговоров.</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 xml:space="preserve">- </w:t>
            </w:r>
            <w:r w:rsidRPr="00566A67">
              <w:rPr>
                <w:rFonts w:ascii="Times New Roman" w:hAnsi="Times New Roman"/>
                <w:szCs w:val="24"/>
              </w:rPr>
              <w:t>творческие учебные задания,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-проектная и исследовательская деятельность.</w:t>
            </w:r>
          </w:p>
          <w:p w:rsidR="00915DBB" w:rsidRPr="00566A67" w:rsidRDefault="00915DBB" w:rsidP="00D771EC">
            <w:pPr>
              <w:spacing w:after="0" w:line="240" w:lineRule="auto"/>
              <w:jc w:val="both"/>
              <w:rPr>
                <w:rFonts w:ascii="Times New Roman" w:hAnsi="Times New Roman"/>
                <w:szCs w:val="24"/>
              </w:rPr>
            </w:pP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Тест-опросник для определения уровня самооценки (С.В.Ковалев)</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Диагностика коммуникативного контроля (М.Шнайдер)</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7 класс:</w:t>
            </w:r>
          </w:p>
          <w:p w:rsidR="00915DBB" w:rsidRPr="00566A67" w:rsidRDefault="00915DBB" w:rsidP="00D771EC">
            <w:pPr>
              <w:numPr>
                <w:ilvl w:val="0"/>
                <w:numId w:val="6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566A67" w:rsidRDefault="00915DBB" w:rsidP="00D771EC">
            <w:pPr>
              <w:numPr>
                <w:ilvl w:val="0"/>
                <w:numId w:val="6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566A67" w:rsidRDefault="00915DBB" w:rsidP="00D771EC">
            <w:pPr>
              <w:numPr>
                <w:ilvl w:val="0"/>
                <w:numId w:val="6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Адекватная оценка собственных возможностей в отношении решения поставленной задачи.</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 xml:space="preserve">- </w:t>
            </w:r>
            <w:r w:rsidRPr="00566A67">
              <w:rPr>
                <w:rFonts w:ascii="Times New Roman" w:hAnsi="Times New Roman"/>
                <w:szCs w:val="24"/>
              </w:rPr>
              <w:t>творческие учебные задания,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-проектная и исследовательская деятельность.</w:t>
            </w:r>
          </w:p>
          <w:p w:rsidR="00915DBB" w:rsidRPr="00566A67" w:rsidRDefault="00915DBB" w:rsidP="00D771EC">
            <w:pPr>
              <w:spacing w:after="0" w:line="240" w:lineRule="auto"/>
              <w:jc w:val="both"/>
              <w:rPr>
                <w:rFonts w:ascii="Times New Roman" w:hAnsi="Times New Roman"/>
                <w:szCs w:val="24"/>
              </w:rPr>
            </w:pP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Тест-опросник для определения уровня самооценки (С.В.Ковалев)</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Диагностика коммуникативного контроля (М.Шнайдер)</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8 класс:</w:t>
            </w:r>
          </w:p>
          <w:p w:rsidR="00915DBB" w:rsidRPr="00566A67" w:rsidRDefault="00915DBB" w:rsidP="00D771EC">
            <w:pPr>
              <w:numPr>
                <w:ilvl w:val="0"/>
                <w:numId w:val="6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анализировать причины проблем и неудач в выполнении деятельности и находить рациональные способы их устранения;</w:t>
            </w:r>
          </w:p>
          <w:p w:rsidR="00915DBB" w:rsidRPr="00566A67" w:rsidRDefault="00915DBB" w:rsidP="00D771EC">
            <w:pPr>
              <w:numPr>
                <w:ilvl w:val="0"/>
                <w:numId w:val="6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 xml:space="preserve">Формирование рефлексивной самооценки своих возможностей </w:t>
            </w:r>
            <w:r w:rsidRPr="00566A67">
              <w:rPr>
                <w:rFonts w:ascii="Times New Roman" w:hAnsi="Times New Roman"/>
                <w:szCs w:val="24"/>
              </w:rPr>
              <w:lastRenderedPageBreak/>
              <w:t>управления;</w:t>
            </w:r>
          </w:p>
          <w:p w:rsidR="00915DBB" w:rsidRPr="00566A67" w:rsidRDefault="00915DBB" w:rsidP="00D771EC">
            <w:pPr>
              <w:numPr>
                <w:ilvl w:val="0"/>
                <w:numId w:val="6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Осуществлять констатирующий и предвосхищающий контроль по результату и по способу действия.</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lastRenderedPageBreak/>
              <w:t xml:space="preserve">- </w:t>
            </w:r>
            <w:r w:rsidRPr="00566A67">
              <w:rPr>
                <w:rFonts w:ascii="Times New Roman" w:hAnsi="Times New Roman"/>
                <w:szCs w:val="24"/>
              </w:rPr>
              <w:t>творческие учебные задания,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-проектная и исследовательская деятельность.</w:t>
            </w:r>
          </w:p>
          <w:p w:rsidR="00915DBB" w:rsidRPr="00566A67" w:rsidRDefault="00915DBB" w:rsidP="00D771EC">
            <w:pPr>
              <w:spacing w:after="0" w:line="240" w:lineRule="auto"/>
              <w:jc w:val="both"/>
              <w:rPr>
                <w:rFonts w:ascii="Times New Roman" w:hAnsi="Times New Roman"/>
                <w:szCs w:val="24"/>
              </w:rPr>
            </w:pP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Тест-опросник для определения уровня самооценки (С.В.Ковалев)</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 xml:space="preserve">Диагностика коммуникативного </w:t>
            </w:r>
            <w:r w:rsidRPr="00566A67">
              <w:rPr>
                <w:rFonts w:ascii="Times New Roman" w:hAnsi="Times New Roman"/>
                <w:szCs w:val="24"/>
              </w:rPr>
              <w:lastRenderedPageBreak/>
              <w:t>контроля (М.Шнайдер)</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lastRenderedPageBreak/>
              <w:t>9 класс:</w:t>
            </w:r>
          </w:p>
          <w:p w:rsidR="00915DBB" w:rsidRPr="00566A67" w:rsidRDefault="00915DBB" w:rsidP="00D771EC">
            <w:pPr>
              <w:numPr>
                <w:ilvl w:val="0"/>
                <w:numId w:val="64"/>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566A67" w:rsidRDefault="00915DBB" w:rsidP="00D771EC">
            <w:pPr>
              <w:numPr>
                <w:ilvl w:val="0"/>
                <w:numId w:val="64"/>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Самоконтроль в организации учебной и внеучебной деятельности;</w:t>
            </w:r>
          </w:p>
          <w:p w:rsidR="00915DBB" w:rsidRPr="00566A67" w:rsidRDefault="00915DBB" w:rsidP="00D771EC">
            <w:pPr>
              <w:numPr>
                <w:ilvl w:val="0"/>
                <w:numId w:val="64"/>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Формирование навыков прогнозирования как предвидения будущих событий и развития процесса;</w:t>
            </w:r>
          </w:p>
          <w:p w:rsidR="00915DBB" w:rsidRPr="00566A67" w:rsidRDefault="00915DBB" w:rsidP="00D771EC">
            <w:pPr>
              <w:numPr>
                <w:ilvl w:val="0"/>
                <w:numId w:val="64"/>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Принятие ответственности за свой выбор организации своей учебной деятельности.</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 xml:space="preserve">- </w:t>
            </w:r>
            <w:r w:rsidRPr="00566A67">
              <w:rPr>
                <w:rFonts w:ascii="Times New Roman" w:hAnsi="Times New Roman"/>
                <w:szCs w:val="24"/>
              </w:rPr>
              <w:t>творческие учебные задания,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-проектная и исследовательская деятельность.</w:t>
            </w:r>
          </w:p>
          <w:p w:rsidR="00915DBB" w:rsidRPr="00566A67" w:rsidRDefault="00915DBB" w:rsidP="00D771EC">
            <w:pPr>
              <w:spacing w:after="0" w:line="240" w:lineRule="auto"/>
              <w:jc w:val="both"/>
              <w:rPr>
                <w:rFonts w:ascii="Times New Roman" w:hAnsi="Times New Roman"/>
                <w:szCs w:val="24"/>
              </w:rPr>
            </w:pP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Тест-опросник для определения уровня самооценки (С.В.Ковалев)</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Диагностика коммуникативного контроля (М.Шнайдер)</w:t>
            </w:r>
          </w:p>
        </w:tc>
      </w:tr>
      <w:tr w:rsidR="00915DBB" w:rsidRPr="00566A67" w:rsidTr="00F03A5A">
        <w:tc>
          <w:tcPr>
            <w:tcW w:w="9957" w:type="dxa"/>
            <w:gridSpan w:val="3"/>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 xml:space="preserve">Познавательные УУД </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включают общеучебные, логические, действия постановки и решения проблем.</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5 класс:</w:t>
            </w: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Самостоятельно выделять и формулировать цель;</w:t>
            </w: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Ориентироваться в учебных источниках;</w:t>
            </w: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 xml:space="preserve">Отбирать и сопоставлять необходимую информацию из разных источников; </w:t>
            </w: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Анализировать, сравнивать, структурировать различные объекты, явления и факты;</w:t>
            </w: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566A67" w:rsidRDefault="00915DBB" w:rsidP="00D771EC">
            <w:pPr>
              <w:spacing w:after="0" w:line="240" w:lineRule="auto"/>
              <w:ind w:left="284"/>
              <w:jc w:val="both"/>
              <w:rPr>
                <w:rFonts w:ascii="Times New Roman" w:hAnsi="Times New Roman"/>
                <w:szCs w:val="24"/>
              </w:rPr>
            </w:pP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Уметь передавать содержание в сжатом, выборочном и развернутом виде;</w:t>
            </w: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Строить речевое высказывание в устной и письменной форме;</w:t>
            </w:r>
          </w:p>
          <w:p w:rsidR="00915DBB" w:rsidRPr="00566A67" w:rsidRDefault="00915DBB" w:rsidP="00D771EC">
            <w:pPr>
              <w:numPr>
                <w:ilvl w:val="0"/>
                <w:numId w:val="65"/>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Проводить наблюдение и эксперимент под руководством учителя.</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задания творческого и поискового характера (проблемные вопросы, учебные задачи или 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учебные проекты и проектные задачи, моделирование;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дискуссии, беседы, наблюдения,</w:t>
            </w:r>
          </w:p>
          <w:p w:rsidR="00915DBB" w:rsidRPr="00566A67" w:rsidRDefault="00915DBB" w:rsidP="00D771EC">
            <w:pPr>
              <w:spacing w:after="0" w:line="240" w:lineRule="auto"/>
              <w:jc w:val="both"/>
              <w:rPr>
                <w:rFonts w:ascii="Times New Roman" w:hAnsi="Times New Roman"/>
                <w:szCs w:val="24"/>
              </w:rPr>
            </w:pP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 опыты,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сочинения на заданную тему и редактирование;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смысловое чтение и извлечение необходимой информации.</w:t>
            </w: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Предметные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Срезовые контрольные работы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Специальные срезовые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Педагогическое наблюдение</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Контроль выполнения домашних заданий</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6 класс:</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1.Выбирать  наиболее эффективных способов решения задач в зависимости от конкретных условий;</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2.Контролировать  и оценивать процесс и результат деятельности;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3.Овладеть навыками смыслового чтения как способа осмысление цели чтения и выбор вида чтения в зависимости от цели;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4.Извлечение необходимой информации из </w:t>
            </w:r>
            <w:r w:rsidRPr="00566A67">
              <w:rPr>
                <w:rFonts w:ascii="Times New Roman" w:hAnsi="Times New Roman"/>
                <w:szCs w:val="24"/>
              </w:rPr>
              <w:lastRenderedPageBreak/>
              <w:t>прослушанных текстов различных жанров;</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5.Определение основной и второстепенной информации;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6.Давать определения понятиям, устанавливать причинно-следственные связи;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7.Осуществлять расширенный поиск информации с использованием ресурсов библиотек и Интернета.</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lastRenderedPageBreak/>
              <w:t>- задания творческого и поискового характера (проблемные вопросы, учебные задачи или 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учебные проекты и проектные задачи, моделирование;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 дискуссии, беседы, наблюдения, опыты, </w:t>
            </w:r>
            <w:r w:rsidRPr="00566A67">
              <w:rPr>
                <w:rFonts w:ascii="Times New Roman" w:hAnsi="Times New Roman"/>
                <w:szCs w:val="24"/>
              </w:rPr>
              <w:lastRenderedPageBreak/>
              <w:t>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сочинения на заданную тему и редактирование;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смысловое чтение и извлечение необходимой информации.</w:t>
            </w: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lastRenderedPageBreak/>
              <w:t>Предметные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Срезовые контрольные работы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Специальные срезовые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Педагогическое наблюдение</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 xml:space="preserve">Контроль </w:t>
            </w:r>
            <w:r w:rsidRPr="00566A67">
              <w:rPr>
                <w:rFonts w:ascii="Times New Roman" w:hAnsi="Times New Roman"/>
                <w:szCs w:val="24"/>
              </w:rPr>
              <w:lastRenderedPageBreak/>
              <w:t>выполнения домашних заданий</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lastRenderedPageBreak/>
              <w:t>7 класс:</w:t>
            </w:r>
          </w:p>
          <w:p w:rsidR="00915DBB" w:rsidRPr="00566A67" w:rsidRDefault="00915DBB" w:rsidP="00D771EC">
            <w:pPr>
              <w:numPr>
                <w:ilvl w:val="0"/>
                <w:numId w:val="6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566A67" w:rsidRDefault="00915DBB" w:rsidP="00D771EC">
            <w:pPr>
              <w:numPr>
                <w:ilvl w:val="0"/>
                <w:numId w:val="6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Понимать  и адекватно оценивать  язык  средств массовой информации;</w:t>
            </w:r>
          </w:p>
          <w:p w:rsidR="00915DBB" w:rsidRPr="00566A67" w:rsidRDefault="00915DBB" w:rsidP="00D771EC">
            <w:pPr>
              <w:numPr>
                <w:ilvl w:val="0"/>
                <w:numId w:val="6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адекватно, подробно, сжато, выборочно передавать содержание текста;</w:t>
            </w:r>
          </w:p>
          <w:p w:rsidR="00915DBB" w:rsidRPr="00566A67" w:rsidRDefault="00915DBB" w:rsidP="00D771EC">
            <w:pPr>
              <w:numPr>
                <w:ilvl w:val="0"/>
                <w:numId w:val="6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Составлять тексты различных жанров, соблюдая нормы построения текста (соответствие теме, жанру, стилю речи и др.);</w:t>
            </w:r>
          </w:p>
          <w:p w:rsidR="00915DBB" w:rsidRPr="00566A67" w:rsidRDefault="00915DBB" w:rsidP="00D771EC">
            <w:pPr>
              <w:numPr>
                <w:ilvl w:val="0"/>
                <w:numId w:val="6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Создавать и преобразовывать модели и схемы для решения задач;</w:t>
            </w:r>
          </w:p>
          <w:p w:rsidR="00915DBB" w:rsidRPr="00566A67" w:rsidRDefault="00915DBB" w:rsidP="00D771EC">
            <w:pPr>
              <w:numPr>
                <w:ilvl w:val="0"/>
                <w:numId w:val="67"/>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задания творческого и поискового характера (проблемные вопросы, учебные задачи или 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учебные проекты и проектные задачи, моделирование;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дискуссии, беседы, наблюдения, опыты,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сочинения на заданную тему и редактирование;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смысловое чтение и извлечение необходимой информации.</w:t>
            </w: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Предметные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Срезовые контрольные работы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Специальные срезовые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Педагогическое наблюдение</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Контроль выполнения домашних заданий</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8 класс:</w:t>
            </w:r>
          </w:p>
          <w:p w:rsidR="00915DBB" w:rsidRPr="00566A67" w:rsidRDefault="00915DBB" w:rsidP="00D771EC">
            <w:pPr>
              <w:numPr>
                <w:ilvl w:val="0"/>
                <w:numId w:val="68"/>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 xml:space="preserve">Анализ объектов с целью выделения </w:t>
            </w:r>
          </w:p>
          <w:p w:rsidR="00915DBB" w:rsidRPr="00566A67" w:rsidRDefault="00915DBB" w:rsidP="00D771EC">
            <w:pPr>
              <w:spacing w:after="0" w:line="240" w:lineRule="auto"/>
              <w:ind w:left="284"/>
              <w:jc w:val="both"/>
              <w:rPr>
                <w:rFonts w:ascii="Times New Roman" w:hAnsi="Times New Roman"/>
                <w:szCs w:val="24"/>
              </w:rPr>
            </w:pPr>
          </w:p>
          <w:p w:rsidR="00915DBB" w:rsidRPr="00566A67" w:rsidRDefault="00915DBB" w:rsidP="00D771EC">
            <w:pPr>
              <w:spacing w:after="0" w:line="240" w:lineRule="auto"/>
              <w:ind w:left="284"/>
              <w:jc w:val="both"/>
              <w:rPr>
                <w:rFonts w:ascii="Times New Roman" w:hAnsi="Times New Roman"/>
                <w:szCs w:val="24"/>
              </w:rPr>
            </w:pPr>
            <w:r w:rsidRPr="00566A67">
              <w:rPr>
                <w:rFonts w:ascii="Times New Roman" w:hAnsi="Times New Roman"/>
                <w:szCs w:val="24"/>
              </w:rPr>
              <w:t>признаков (существенных, несущественных);</w:t>
            </w:r>
          </w:p>
          <w:p w:rsidR="00915DBB" w:rsidRPr="00566A67" w:rsidRDefault="00915DBB" w:rsidP="00D771EC">
            <w:pPr>
              <w:numPr>
                <w:ilvl w:val="0"/>
                <w:numId w:val="68"/>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Синтез как составление целого из частей, в том числе самостоятельно достраивая, восполняя недостающие компоненты;</w:t>
            </w:r>
          </w:p>
          <w:p w:rsidR="00915DBB" w:rsidRPr="00566A67" w:rsidRDefault="00915DBB" w:rsidP="00D771EC">
            <w:pPr>
              <w:numPr>
                <w:ilvl w:val="0"/>
                <w:numId w:val="68"/>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566A67" w:rsidRDefault="00915DBB" w:rsidP="00D771EC">
            <w:pPr>
              <w:numPr>
                <w:ilvl w:val="0"/>
                <w:numId w:val="68"/>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Осуществлять выбор наиболее эффективных способов решения задач в зависимости от конкретных условий;</w:t>
            </w:r>
          </w:p>
          <w:p w:rsidR="00915DBB" w:rsidRPr="00566A67" w:rsidRDefault="00915DBB" w:rsidP="00D771EC">
            <w:pPr>
              <w:numPr>
                <w:ilvl w:val="0"/>
                <w:numId w:val="68"/>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 xml:space="preserve">Обобщать понятия – осуществлять логическую операцию перехода от видовых признаков к родовому понятию, от понятия с наименьшим объемом к понятию с </w:t>
            </w:r>
            <w:r w:rsidRPr="00566A67">
              <w:rPr>
                <w:rFonts w:ascii="Times New Roman" w:hAnsi="Times New Roman"/>
                <w:szCs w:val="24"/>
              </w:rPr>
              <w:lastRenderedPageBreak/>
              <w:t>большим объемом;</w:t>
            </w:r>
          </w:p>
          <w:p w:rsidR="00915DBB" w:rsidRPr="00566A67" w:rsidRDefault="00915DBB" w:rsidP="00D771EC">
            <w:pPr>
              <w:numPr>
                <w:ilvl w:val="0"/>
                <w:numId w:val="68"/>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lastRenderedPageBreak/>
              <w:t xml:space="preserve">- задания творческого и </w:t>
            </w:r>
          </w:p>
          <w:p w:rsidR="00915DBB" w:rsidRPr="00566A67" w:rsidRDefault="00915DBB" w:rsidP="00D771EC">
            <w:pPr>
              <w:spacing w:after="0" w:line="240" w:lineRule="auto"/>
              <w:jc w:val="both"/>
              <w:rPr>
                <w:rFonts w:ascii="Times New Roman" w:hAnsi="Times New Roman"/>
                <w:szCs w:val="24"/>
              </w:rPr>
            </w:pP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поискового характера (проблемные вопросы, учебные задачи или 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учебные проекты и проектные задачи, моделирование;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дискуссии, беседы, наблюдения, опыты,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сочинения на заданную тему и редактирование;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смысловое чтение и извлечение необходимой информации.</w:t>
            </w:r>
          </w:p>
        </w:tc>
        <w:tc>
          <w:tcPr>
            <w:tcW w:w="3000" w:type="dxa"/>
          </w:tcPr>
          <w:p w:rsidR="00915DBB" w:rsidRPr="00566A67" w:rsidRDefault="00915DBB" w:rsidP="00D771EC">
            <w:pPr>
              <w:numPr>
                <w:ilvl w:val="0"/>
                <w:numId w:val="78"/>
              </w:numPr>
              <w:spacing w:after="0" w:line="240" w:lineRule="auto"/>
              <w:ind w:firstLine="0"/>
              <w:jc w:val="both"/>
              <w:rPr>
                <w:rFonts w:ascii="Times New Roman" w:hAnsi="Times New Roman"/>
                <w:szCs w:val="24"/>
              </w:rPr>
            </w:pPr>
            <w:r w:rsidRPr="00566A67">
              <w:rPr>
                <w:rFonts w:ascii="Times New Roman" w:hAnsi="Times New Roman"/>
                <w:szCs w:val="24"/>
              </w:rPr>
              <w:t>Предметные тесты</w:t>
            </w:r>
          </w:p>
          <w:p w:rsidR="00915DBB" w:rsidRPr="00566A67" w:rsidRDefault="00915DBB" w:rsidP="00D771EC">
            <w:pPr>
              <w:spacing w:after="0" w:line="240" w:lineRule="auto"/>
              <w:ind w:left="284"/>
              <w:jc w:val="both"/>
              <w:rPr>
                <w:rFonts w:ascii="Times New Roman" w:hAnsi="Times New Roman"/>
                <w:szCs w:val="24"/>
              </w:rPr>
            </w:pP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Срезовые контрольные работы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Специальные срезовые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Педагогическое наблюдение</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Контроль выполнения домашних заданий</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lastRenderedPageBreak/>
              <w:t>9 класс:</w:t>
            </w:r>
          </w:p>
          <w:p w:rsidR="00915DBB" w:rsidRPr="00566A67" w:rsidRDefault="00915DBB" w:rsidP="00D771EC">
            <w:pPr>
              <w:numPr>
                <w:ilvl w:val="0"/>
                <w:numId w:val="69"/>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строить классификацию на основе дихотомического деления (на основе отрицания);</w:t>
            </w:r>
          </w:p>
          <w:p w:rsidR="00915DBB" w:rsidRPr="00566A67" w:rsidRDefault="00915DBB" w:rsidP="00D771EC">
            <w:pPr>
              <w:numPr>
                <w:ilvl w:val="0"/>
                <w:numId w:val="69"/>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устанавливать причинно-следственных связей, строить логические цепи рассуждений, доказательств;</w:t>
            </w:r>
          </w:p>
          <w:p w:rsidR="00915DBB" w:rsidRPr="00566A67" w:rsidRDefault="00915DBB" w:rsidP="00D771EC">
            <w:pPr>
              <w:numPr>
                <w:ilvl w:val="0"/>
                <w:numId w:val="69"/>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566A67" w:rsidRDefault="00915DBB" w:rsidP="00D771EC">
            <w:pPr>
              <w:numPr>
                <w:ilvl w:val="0"/>
                <w:numId w:val="69"/>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Объяснять явления, процессы, связи и отношения, выявляемые в ходе исследования;</w:t>
            </w:r>
          </w:p>
          <w:p w:rsidR="00915DBB" w:rsidRPr="00566A67" w:rsidRDefault="00915DBB" w:rsidP="00D771EC">
            <w:pPr>
              <w:numPr>
                <w:ilvl w:val="0"/>
                <w:numId w:val="69"/>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Овладение основами ознакомительного, изучающего, усваивающего и поискового чтения.</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задания творческого и поискового характера (проблемные вопросы, учебные задачи или проблемные ситуации);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учебные проекты и проектные задачи, моделирование;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дискуссии, беседы, наблюдения, опыты, практические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сочинения на заданную тему и редактирование;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смысловое чтение и извлечение необходимой информации.</w:t>
            </w: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Предметные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Срезовые контрольные работы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Специальные срезовые тесты</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Педагогическое наблюдение</w:t>
            </w: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Контроль выполнения домашних заданий</w:t>
            </w:r>
          </w:p>
        </w:tc>
      </w:tr>
      <w:tr w:rsidR="00915DBB" w:rsidRPr="00566A67" w:rsidTr="00F03A5A">
        <w:tc>
          <w:tcPr>
            <w:tcW w:w="9957" w:type="dxa"/>
            <w:gridSpan w:val="3"/>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b/>
                <w:szCs w:val="24"/>
              </w:rPr>
              <w:t>Коммуникативные УУД:</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умение общаться, взаимодействовать с людьми.</w:t>
            </w: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 xml:space="preserve"> 5 класс:</w:t>
            </w:r>
          </w:p>
          <w:p w:rsidR="00915DBB" w:rsidRPr="00566A67" w:rsidRDefault="00915DBB" w:rsidP="00D771EC">
            <w:pPr>
              <w:numPr>
                <w:ilvl w:val="0"/>
                <w:numId w:val="6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Участвовать в диалоге: слушать и понимать других, высказывать свою точку зрения на события, поступки;</w:t>
            </w:r>
          </w:p>
          <w:p w:rsidR="00915DBB" w:rsidRPr="00566A67" w:rsidRDefault="00915DBB" w:rsidP="00D771EC">
            <w:pPr>
              <w:numPr>
                <w:ilvl w:val="0"/>
                <w:numId w:val="6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Оформлять свои мысли в устной и письменной речи;</w:t>
            </w:r>
          </w:p>
          <w:p w:rsidR="00915DBB" w:rsidRPr="00566A67" w:rsidRDefault="00915DBB" w:rsidP="00D771EC">
            <w:pPr>
              <w:numPr>
                <w:ilvl w:val="0"/>
                <w:numId w:val="6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Выполнять различные роли в группе, сотрудничать в совместном решении проблемы;</w:t>
            </w:r>
          </w:p>
          <w:p w:rsidR="00915DBB" w:rsidRPr="00566A67" w:rsidRDefault="00915DBB" w:rsidP="00D771EC">
            <w:pPr>
              <w:numPr>
                <w:ilvl w:val="0"/>
                <w:numId w:val="6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Отстаивать и аргументировать свою точку зрения, соблюдая правила речевого этикета;</w:t>
            </w:r>
          </w:p>
          <w:p w:rsidR="00915DBB" w:rsidRPr="00566A67" w:rsidRDefault="00915DBB" w:rsidP="00D771EC">
            <w:pPr>
              <w:numPr>
                <w:ilvl w:val="0"/>
                <w:numId w:val="6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Критично относиться к своему мнению, договариваться с людьми иных позиций, понимать точку зрения другого;</w:t>
            </w:r>
          </w:p>
          <w:p w:rsidR="00915DBB" w:rsidRPr="00566A67" w:rsidRDefault="00915DBB" w:rsidP="00D771EC">
            <w:pPr>
              <w:numPr>
                <w:ilvl w:val="0"/>
                <w:numId w:val="66"/>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Предвидеть последствия коллективных решений.</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групповые формы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беседы, игры, сочинения;</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-КТД, дискуссии;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-самоуправление;   </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-конференции;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игры – состязания, игры – конкурсы.</w:t>
            </w:r>
          </w:p>
        </w:tc>
        <w:tc>
          <w:tcPr>
            <w:tcW w:w="3000" w:type="dxa"/>
          </w:tcPr>
          <w:p w:rsidR="00915DBB" w:rsidRPr="00566A67" w:rsidRDefault="00915DBB" w:rsidP="00D771EC">
            <w:pPr>
              <w:spacing w:after="0" w:line="240" w:lineRule="auto"/>
              <w:jc w:val="both"/>
              <w:rPr>
                <w:rFonts w:ascii="Times New Roman" w:hAnsi="Times New Roman"/>
                <w:szCs w:val="24"/>
              </w:rPr>
            </w:pP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6 класс:</w:t>
            </w:r>
          </w:p>
          <w:p w:rsidR="00915DBB" w:rsidRPr="00566A67" w:rsidRDefault="00915DBB" w:rsidP="00D771EC">
            <w:pPr>
              <w:numPr>
                <w:ilvl w:val="0"/>
                <w:numId w:val="70"/>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Понимать возможности различных точек зрения, которые не совпадают с собственной;</w:t>
            </w:r>
          </w:p>
          <w:p w:rsidR="00915DBB" w:rsidRPr="00566A67" w:rsidRDefault="00915DBB" w:rsidP="00D771EC">
            <w:pPr>
              <w:numPr>
                <w:ilvl w:val="0"/>
                <w:numId w:val="70"/>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Готовность к обсуждению разных точек зрения и выработке общей (групповой позиции);</w:t>
            </w:r>
          </w:p>
          <w:p w:rsidR="00915DBB" w:rsidRPr="00566A67" w:rsidRDefault="00915DBB" w:rsidP="00D771EC">
            <w:pPr>
              <w:numPr>
                <w:ilvl w:val="0"/>
                <w:numId w:val="70"/>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Определять цели и функции участников, способы их взаимодействия;</w:t>
            </w:r>
          </w:p>
          <w:p w:rsidR="00915DBB" w:rsidRPr="00566A67" w:rsidRDefault="00915DBB" w:rsidP="00D771EC">
            <w:pPr>
              <w:numPr>
                <w:ilvl w:val="0"/>
                <w:numId w:val="70"/>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lastRenderedPageBreak/>
              <w:t>Планировать общие способы работы группы;</w:t>
            </w:r>
          </w:p>
          <w:p w:rsidR="00915DBB" w:rsidRPr="00566A67" w:rsidRDefault="00915DBB" w:rsidP="00D771EC">
            <w:pPr>
              <w:numPr>
                <w:ilvl w:val="0"/>
                <w:numId w:val="70"/>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Обмениваться знаниями между членами группы для принятия эффективных совместных решений;</w:t>
            </w:r>
          </w:p>
          <w:p w:rsidR="00915DBB" w:rsidRPr="00566A67" w:rsidRDefault="00915DBB" w:rsidP="00D771EC">
            <w:pPr>
              <w:numPr>
                <w:ilvl w:val="0"/>
                <w:numId w:val="70"/>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Уважительное отношение к партнерам, внимание к личности другого.</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lastRenderedPageBreak/>
              <w:t>групповые формы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беседы, игры, сочинения;</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-КТД, дискуссии;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-самоуправление;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-конференции;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игры – состязания, игры – конкурсы.</w:t>
            </w:r>
          </w:p>
        </w:tc>
        <w:tc>
          <w:tcPr>
            <w:tcW w:w="3000" w:type="dxa"/>
          </w:tcPr>
          <w:p w:rsidR="00915DBB" w:rsidRPr="00566A67" w:rsidRDefault="00915DBB" w:rsidP="00D771EC">
            <w:pPr>
              <w:spacing w:after="0" w:line="240" w:lineRule="auto"/>
              <w:jc w:val="both"/>
              <w:rPr>
                <w:rFonts w:ascii="Times New Roman" w:hAnsi="Times New Roman"/>
                <w:b/>
                <w:szCs w:val="24"/>
              </w:rPr>
            </w:pP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lastRenderedPageBreak/>
              <w:t>7 класс:</w:t>
            </w:r>
          </w:p>
          <w:p w:rsidR="00915DBB" w:rsidRPr="00566A67" w:rsidRDefault="00915DBB" w:rsidP="00D771EC">
            <w:pPr>
              <w:numPr>
                <w:ilvl w:val="0"/>
                <w:numId w:val="71"/>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устанавливать и сравнивать разные точки зрения, прежде чем принимать решение и делать выбор;</w:t>
            </w:r>
          </w:p>
          <w:p w:rsidR="00915DBB" w:rsidRPr="00566A67" w:rsidRDefault="00915DBB" w:rsidP="00D771EC">
            <w:pPr>
              <w:numPr>
                <w:ilvl w:val="0"/>
                <w:numId w:val="71"/>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Способность брать на себя инициативу в организации совместного действия;</w:t>
            </w:r>
          </w:p>
          <w:p w:rsidR="00915DBB" w:rsidRPr="00566A67" w:rsidRDefault="00915DBB" w:rsidP="00D771EC">
            <w:pPr>
              <w:numPr>
                <w:ilvl w:val="0"/>
                <w:numId w:val="71"/>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566A67" w:rsidRDefault="00915DBB" w:rsidP="00D771EC">
            <w:pPr>
              <w:numPr>
                <w:ilvl w:val="0"/>
                <w:numId w:val="71"/>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групповые формы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беседы, игры, сочинения;</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-КТД, дискуссии;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-самоуправление;   </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-конференции;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игры – состязания, игры – конкурсы;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психологические практикумы и тренинги.</w:t>
            </w:r>
          </w:p>
        </w:tc>
        <w:tc>
          <w:tcPr>
            <w:tcW w:w="3000" w:type="dxa"/>
          </w:tcPr>
          <w:p w:rsidR="00915DBB" w:rsidRPr="00566A67" w:rsidRDefault="00915DBB" w:rsidP="00D771EC">
            <w:pPr>
              <w:spacing w:after="0" w:line="240" w:lineRule="auto"/>
              <w:jc w:val="both"/>
              <w:rPr>
                <w:rFonts w:ascii="Times New Roman" w:hAnsi="Times New Roman"/>
                <w:b/>
                <w:szCs w:val="24"/>
              </w:rPr>
            </w:pP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8 класс:</w:t>
            </w:r>
          </w:p>
          <w:p w:rsidR="00915DBB" w:rsidRPr="00566A67" w:rsidRDefault="00915DBB" w:rsidP="00D771EC">
            <w:pPr>
              <w:numPr>
                <w:ilvl w:val="0"/>
                <w:numId w:val="7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Pr="00566A67" w:rsidRDefault="00915DBB" w:rsidP="00D771EC">
            <w:pPr>
              <w:numPr>
                <w:ilvl w:val="0"/>
                <w:numId w:val="7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Умение аргументировать свою точку зрения , спорить и отстаивать свою позицию невраждебным для оппонентов способом;</w:t>
            </w:r>
          </w:p>
          <w:p w:rsidR="00915DBB" w:rsidRPr="00566A67" w:rsidRDefault="00915DBB" w:rsidP="00D771EC">
            <w:pPr>
              <w:numPr>
                <w:ilvl w:val="0"/>
                <w:numId w:val="7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Способность с помощью вопросов добывать недостающую информацию (познавательная инициативность);</w:t>
            </w:r>
          </w:p>
          <w:p w:rsidR="00915DBB" w:rsidRPr="00566A67" w:rsidRDefault="00915DBB" w:rsidP="00D771EC">
            <w:pPr>
              <w:numPr>
                <w:ilvl w:val="0"/>
                <w:numId w:val="7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Устанавливать рабочие отношения, эффективно сотрудничать и способствовать продуктивной кооперации;</w:t>
            </w:r>
          </w:p>
          <w:p w:rsidR="00915DBB" w:rsidRPr="00566A67" w:rsidRDefault="00915DBB" w:rsidP="00D771EC">
            <w:pPr>
              <w:numPr>
                <w:ilvl w:val="0"/>
                <w:numId w:val="72"/>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Адекватное межличностное восприятие партнера.</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групповые формы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беседы, игры, сочинения;</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-КТД, дискуссии;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xml:space="preserve">-самоуправление;   </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-конференции;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игры – состязания, игры – конкурсы.</w:t>
            </w:r>
          </w:p>
        </w:tc>
        <w:tc>
          <w:tcPr>
            <w:tcW w:w="3000" w:type="dxa"/>
          </w:tcPr>
          <w:p w:rsidR="00915DBB" w:rsidRPr="00566A67" w:rsidRDefault="00915DBB" w:rsidP="00D771EC">
            <w:pPr>
              <w:spacing w:after="0" w:line="240" w:lineRule="auto"/>
              <w:jc w:val="both"/>
              <w:rPr>
                <w:rFonts w:ascii="Times New Roman" w:hAnsi="Times New Roman"/>
                <w:b/>
                <w:szCs w:val="24"/>
              </w:rPr>
            </w:pPr>
          </w:p>
        </w:tc>
      </w:tr>
      <w:tr w:rsidR="00915DBB" w:rsidRPr="00566A67" w:rsidTr="00F03A5A">
        <w:tc>
          <w:tcPr>
            <w:tcW w:w="4437" w:type="dxa"/>
          </w:tcPr>
          <w:p w:rsidR="00915DBB" w:rsidRPr="00566A67" w:rsidRDefault="00915DBB" w:rsidP="00D771EC">
            <w:pPr>
              <w:spacing w:after="0" w:line="240" w:lineRule="auto"/>
              <w:jc w:val="both"/>
              <w:rPr>
                <w:rFonts w:ascii="Times New Roman" w:hAnsi="Times New Roman"/>
                <w:b/>
                <w:szCs w:val="24"/>
              </w:rPr>
            </w:pPr>
            <w:r w:rsidRPr="00566A67">
              <w:rPr>
                <w:rFonts w:ascii="Times New Roman" w:hAnsi="Times New Roman"/>
                <w:b/>
                <w:szCs w:val="24"/>
              </w:rPr>
              <w:t>9 класс:</w:t>
            </w:r>
          </w:p>
          <w:p w:rsidR="00F03A5A" w:rsidRPr="00566A67" w:rsidRDefault="00915DBB" w:rsidP="00D771EC">
            <w:pPr>
              <w:numPr>
                <w:ilvl w:val="0"/>
                <w:numId w:val="7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Разрешать конфликты через выявление, идентификацию проблемы, поиск и оценку</w:t>
            </w:r>
          </w:p>
          <w:p w:rsidR="00915DBB" w:rsidRPr="00566A67" w:rsidRDefault="00915DBB" w:rsidP="00D771EC">
            <w:pPr>
              <w:spacing w:after="0" w:line="240" w:lineRule="auto"/>
              <w:ind w:left="720"/>
              <w:jc w:val="both"/>
              <w:rPr>
                <w:rFonts w:ascii="Times New Roman" w:hAnsi="Times New Roman"/>
                <w:szCs w:val="24"/>
              </w:rPr>
            </w:pPr>
            <w:r w:rsidRPr="00566A67">
              <w:rPr>
                <w:rFonts w:ascii="Times New Roman" w:hAnsi="Times New Roman"/>
                <w:szCs w:val="24"/>
              </w:rPr>
              <w:t>альтернативных способов разрешение конфликта, принимать решение и реализовывать его;</w:t>
            </w:r>
          </w:p>
          <w:p w:rsidR="00915DBB" w:rsidRPr="00566A67" w:rsidRDefault="00915DBB" w:rsidP="00D771EC">
            <w:pPr>
              <w:numPr>
                <w:ilvl w:val="0"/>
                <w:numId w:val="7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lastRenderedPageBreak/>
              <w:t>Управлять поведением партнера через контроль, коррекцию, оценку действий, умение убеждать;</w:t>
            </w:r>
          </w:p>
          <w:p w:rsidR="00915DBB" w:rsidRPr="00566A67" w:rsidRDefault="00915DBB" w:rsidP="00D771EC">
            <w:pPr>
              <w:numPr>
                <w:ilvl w:val="0"/>
                <w:numId w:val="7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Интегрироваться в группу сверстников и строить продуктивное взаимодействие с людьми разных возрастных категорий;</w:t>
            </w:r>
          </w:p>
          <w:p w:rsidR="00915DBB" w:rsidRPr="00566A67" w:rsidRDefault="00915DBB" w:rsidP="00D771EC">
            <w:pPr>
              <w:numPr>
                <w:ilvl w:val="0"/>
                <w:numId w:val="7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Переводить конфликтную ситуацию в логический план и разрешать ее как задачу через анализ ее условий;</w:t>
            </w:r>
          </w:p>
          <w:p w:rsidR="00915DBB" w:rsidRPr="00566A67" w:rsidRDefault="00915DBB" w:rsidP="00D771EC">
            <w:pPr>
              <w:numPr>
                <w:ilvl w:val="0"/>
                <w:numId w:val="7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Стремиться устанавливать доверительные отношения взаимопонимания, способность к эмпатии;</w:t>
            </w:r>
          </w:p>
          <w:p w:rsidR="00915DBB" w:rsidRPr="00566A67" w:rsidRDefault="00915DBB" w:rsidP="00D771EC">
            <w:pPr>
              <w:numPr>
                <w:ilvl w:val="0"/>
                <w:numId w:val="73"/>
              </w:numPr>
              <w:tabs>
                <w:tab w:val="num" w:pos="252"/>
              </w:tabs>
              <w:spacing w:after="0" w:line="240" w:lineRule="auto"/>
              <w:ind w:firstLine="0"/>
              <w:jc w:val="both"/>
              <w:rPr>
                <w:rFonts w:ascii="Times New Roman" w:hAnsi="Times New Roman"/>
                <w:szCs w:val="24"/>
              </w:rPr>
            </w:pPr>
            <w:r w:rsidRPr="00566A67">
              <w:rPr>
                <w:rFonts w:ascii="Times New Roman" w:hAnsi="Times New Roman"/>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lastRenderedPageBreak/>
              <w:t>групповые формы работы;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беседы, игры, сочинения;</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-КТД, дискуссии;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-самоуправление;</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-конференции;</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lastRenderedPageBreak/>
              <w:t>- игры – состязания, игры – конкурсы;</w:t>
            </w:r>
          </w:p>
          <w:p w:rsidR="00915DBB" w:rsidRPr="00566A67" w:rsidRDefault="00915DBB" w:rsidP="00D771EC">
            <w:pPr>
              <w:spacing w:after="0" w:line="240" w:lineRule="auto"/>
              <w:jc w:val="both"/>
              <w:rPr>
                <w:rFonts w:ascii="Times New Roman" w:hAnsi="Times New Roman"/>
                <w:szCs w:val="24"/>
              </w:rPr>
            </w:pPr>
            <w:r w:rsidRPr="00566A67">
              <w:rPr>
                <w:rFonts w:ascii="Times New Roman" w:hAnsi="Times New Roman"/>
                <w:szCs w:val="24"/>
              </w:rPr>
              <w:t>- психологические практикумы, тренинги, ролевые игры.</w:t>
            </w:r>
          </w:p>
        </w:tc>
        <w:tc>
          <w:tcPr>
            <w:tcW w:w="3000" w:type="dxa"/>
          </w:tcPr>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lastRenderedPageBreak/>
              <w:t>Тест коммуникативных умений Л.Михельсона</w:t>
            </w:r>
          </w:p>
          <w:p w:rsidR="00915DBB" w:rsidRPr="00566A67" w:rsidRDefault="00915DBB" w:rsidP="00D771EC">
            <w:pPr>
              <w:spacing w:after="0" w:line="240" w:lineRule="auto"/>
              <w:jc w:val="both"/>
              <w:rPr>
                <w:rFonts w:ascii="Times New Roman" w:hAnsi="Times New Roman"/>
                <w:szCs w:val="24"/>
              </w:rPr>
            </w:pPr>
          </w:p>
          <w:p w:rsidR="00915DBB" w:rsidRPr="00566A67"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566A67">
              <w:rPr>
                <w:rFonts w:ascii="Times New Roman" w:hAnsi="Times New Roman"/>
                <w:szCs w:val="24"/>
              </w:rPr>
              <w:t xml:space="preserve">Методика «Уровень </w:t>
            </w:r>
            <w:r w:rsidRPr="00566A67">
              <w:rPr>
                <w:rFonts w:ascii="Times New Roman" w:hAnsi="Times New Roman"/>
                <w:szCs w:val="24"/>
              </w:rPr>
              <w:lastRenderedPageBreak/>
              <w:t>общительности» (В.Ф.Ряховский)</w:t>
            </w:r>
          </w:p>
        </w:tc>
      </w:tr>
    </w:tbl>
    <w:p w:rsidR="00915DBB" w:rsidRPr="00566A67" w:rsidRDefault="00915DBB" w:rsidP="00D771EC">
      <w:pPr>
        <w:pStyle w:val="aff"/>
        <w:widowControl w:val="0"/>
        <w:spacing w:before="0" w:beforeAutospacing="0" w:after="0" w:afterAutospacing="0"/>
        <w:ind w:firstLine="709"/>
        <w:jc w:val="both"/>
      </w:pPr>
      <w:r w:rsidRPr="00566A67">
        <w:lastRenderedPageBreak/>
        <w:t>В процессе реализации мониторинга успешности освоения и применения УУД могут быть учтены следующие этапы освоения УУД:</w:t>
      </w:r>
    </w:p>
    <w:p w:rsidR="00915DBB" w:rsidRPr="00566A67" w:rsidRDefault="00915DBB" w:rsidP="00D771EC">
      <w:pPr>
        <w:pStyle w:val="aff"/>
        <w:widowControl w:val="0"/>
        <w:spacing w:before="0" w:beforeAutospacing="0" w:after="0" w:afterAutospacing="0"/>
        <w:ind w:firstLine="709"/>
        <w:jc w:val="both"/>
      </w:pPr>
      <w:r w:rsidRPr="00566A67">
        <w:t>Система оценки УУД уровневая.</w:t>
      </w:r>
    </w:p>
    <w:p w:rsidR="00E86C16" w:rsidRPr="00566A67" w:rsidRDefault="00915DBB" w:rsidP="00D771EC">
      <w:pPr>
        <w:pStyle w:val="Osnova"/>
        <w:tabs>
          <w:tab w:val="left" w:leader="dot" w:pos="624"/>
        </w:tabs>
        <w:spacing w:line="240" w:lineRule="auto"/>
        <w:ind w:firstLine="709"/>
        <w:rPr>
          <w:rFonts w:ascii="Times New Roman" w:hAnsi="Times New Roman" w:cs="Times New Roman"/>
          <w:color w:val="auto"/>
          <w:sz w:val="24"/>
          <w:szCs w:val="24"/>
          <w:lang w:val="ru-RU"/>
        </w:rPr>
      </w:pPr>
      <w:r w:rsidRPr="00566A67">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D771EC" w:rsidRPr="00566A67" w:rsidRDefault="00D771EC" w:rsidP="00D771EC">
      <w:pPr>
        <w:spacing w:after="0" w:line="360" w:lineRule="auto"/>
        <w:jc w:val="both"/>
        <w:rPr>
          <w:rFonts w:ascii="Times New Roman" w:eastAsia="@Arial Unicode MS" w:hAnsi="Times New Roman"/>
          <w:b/>
          <w:bCs/>
          <w:sz w:val="28"/>
          <w:szCs w:val="28"/>
        </w:rPr>
      </w:pPr>
    </w:p>
    <w:p w:rsidR="00353530" w:rsidRPr="00566A67" w:rsidRDefault="00353530" w:rsidP="00D771EC">
      <w:pPr>
        <w:spacing w:after="0" w:line="240" w:lineRule="auto"/>
        <w:jc w:val="both"/>
        <w:outlineLvl w:val="1"/>
        <w:rPr>
          <w:rFonts w:ascii="Times New Roman" w:eastAsia="@Arial Unicode MS" w:hAnsi="Times New Roman"/>
          <w:b/>
          <w:bCs/>
          <w:iCs/>
          <w:sz w:val="26"/>
          <w:szCs w:val="26"/>
          <w:lang w:eastAsia="ar-SA"/>
        </w:rPr>
      </w:pPr>
      <w:bookmarkStart w:id="42" w:name="_Toc506639203"/>
      <w:r w:rsidRPr="00566A67">
        <w:rPr>
          <w:rFonts w:ascii="Times New Roman" w:eastAsia="@Arial Unicode MS" w:hAnsi="Times New Roman"/>
          <w:b/>
          <w:bCs/>
          <w:iCs/>
          <w:sz w:val="26"/>
          <w:szCs w:val="26"/>
          <w:lang w:eastAsia="ar-SA"/>
        </w:rPr>
        <w:t>2.2. Примерные программы учебных предметов, курсов</w:t>
      </w:r>
      <w:bookmarkEnd w:id="30"/>
      <w:bookmarkEnd w:id="31"/>
      <w:bookmarkEnd w:id="32"/>
      <w:r w:rsidR="00397EE4" w:rsidRPr="00566A67">
        <w:rPr>
          <w:rFonts w:ascii="Times New Roman" w:eastAsia="@Arial Unicode MS" w:hAnsi="Times New Roman"/>
          <w:b/>
          <w:bCs/>
          <w:iCs/>
          <w:sz w:val="26"/>
          <w:szCs w:val="26"/>
          <w:lang w:eastAsia="ar-SA"/>
        </w:rPr>
        <w:t xml:space="preserve"> и курсов внеурочной деятельности</w:t>
      </w:r>
      <w:bookmarkEnd w:id="42"/>
    </w:p>
    <w:p w:rsidR="00353530" w:rsidRPr="00566A67" w:rsidRDefault="00353530" w:rsidP="00BD1CE4">
      <w:pPr>
        <w:spacing w:after="0" w:line="240" w:lineRule="auto"/>
        <w:jc w:val="both"/>
        <w:outlineLvl w:val="0"/>
        <w:rPr>
          <w:rFonts w:ascii="Times New Roman" w:hAnsi="Times New Roman"/>
          <w:color w:val="000000"/>
          <w:sz w:val="26"/>
          <w:szCs w:val="26"/>
        </w:rPr>
      </w:pPr>
      <w:bookmarkStart w:id="43" w:name="_Toc506639204"/>
      <w:r w:rsidRPr="00566A67">
        <w:rPr>
          <w:rFonts w:ascii="Times New Roman" w:hAnsi="Times New Roman"/>
          <w:color w:val="000000"/>
          <w:sz w:val="26"/>
          <w:szCs w:val="26"/>
        </w:rPr>
        <w:t>2.2.1. Общие положения</w:t>
      </w:r>
      <w:bookmarkEnd w:id="43"/>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t xml:space="preserve">В данном разделе ООП ООО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566A67" w:rsidRDefault="00FF45E4" w:rsidP="009975A5">
      <w:pPr>
        <w:spacing w:after="0" w:line="240" w:lineRule="auto"/>
        <w:ind w:firstLine="680"/>
        <w:jc w:val="both"/>
        <w:rPr>
          <w:rFonts w:ascii="Times New Roman" w:hAnsi="Times New Roman"/>
          <w:bCs/>
          <w:sz w:val="24"/>
          <w:szCs w:val="24"/>
        </w:rPr>
      </w:pPr>
      <w:r w:rsidRPr="00566A67">
        <w:rPr>
          <w:rFonts w:ascii="Times New Roman" w:hAnsi="Times New Roman"/>
          <w:bCs/>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F45E4" w:rsidRPr="00566A67" w:rsidRDefault="00FF45E4" w:rsidP="009975A5">
      <w:pPr>
        <w:pStyle w:val="aff"/>
        <w:spacing w:before="0" w:beforeAutospacing="0" w:after="0" w:afterAutospacing="0"/>
        <w:ind w:firstLine="284"/>
        <w:jc w:val="both"/>
        <w:rPr>
          <w:b/>
          <w:bCs/>
        </w:rPr>
      </w:pPr>
    </w:p>
    <w:p w:rsidR="009814EB" w:rsidRPr="00566A67" w:rsidRDefault="009814EB" w:rsidP="00D771EC">
      <w:pPr>
        <w:tabs>
          <w:tab w:val="num" w:pos="1920"/>
        </w:tabs>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Pr="00566A67" w:rsidRDefault="000F1662" w:rsidP="00D771EC">
      <w:pPr>
        <w:pStyle w:val="Zag2"/>
        <w:tabs>
          <w:tab w:val="left" w:leader="dot" w:pos="0"/>
        </w:tabs>
        <w:spacing w:after="0" w:line="240" w:lineRule="auto"/>
        <w:ind w:firstLine="709"/>
        <w:jc w:val="both"/>
        <w:rPr>
          <w:rFonts w:eastAsia="@Arial Unicode MS"/>
          <w:b w:val="0"/>
          <w:noProof/>
          <w:color w:val="auto"/>
          <w:lang w:val="ru-RU"/>
        </w:rPr>
      </w:pPr>
      <w:r w:rsidRPr="00566A67">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Pr="00566A67" w:rsidRDefault="000F1662" w:rsidP="00D771EC">
      <w:pPr>
        <w:pStyle w:val="Zag2"/>
        <w:tabs>
          <w:tab w:val="left" w:leader="dot" w:pos="0"/>
        </w:tabs>
        <w:spacing w:after="0" w:line="240" w:lineRule="auto"/>
        <w:ind w:firstLine="709"/>
        <w:jc w:val="both"/>
        <w:rPr>
          <w:rFonts w:eastAsia="@Arial Unicode MS"/>
          <w:b w:val="0"/>
          <w:noProof/>
          <w:color w:val="auto"/>
          <w:lang w:val="ru-RU"/>
        </w:rPr>
      </w:pPr>
      <w:r w:rsidRPr="00566A67">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Pr="00566A67" w:rsidRDefault="000F1662" w:rsidP="00D771EC">
      <w:pPr>
        <w:pStyle w:val="Zag2"/>
        <w:tabs>
          <w:tab w:val="left" w:leader="dot" w:pos="0"/>
        </w:tabs>
        <w:spacing w:after="0" w:line="240" w:lineRule="auto"/>
        <w:ind w:firstLine="709"/>
        <w:jc w:val="both"/>
        <w:rPr>
          <w:rFonts w:eastAsia="@Arial Unicode MS"/>
          <w:b w:val="0"/>
          <w:noProof/>
          <w:color w:val="auto"/>
          <w:lang w:val="ru-RU"/>
        </w:rPr>
      </w:pPr>
      <w:r w:rsidRPr="00566A67">
        <w:rPr>
          <w:rFonts w:eastAsia="@Arial Unicode MS"/>
          <w:b w:val="0"/>
          <w:noProof/>
          <w:color w:val="auto"/>
          <w:lang w:val="ru-RU"/>
        </w:rPr>
        <w:t>Рабочие программы учебных предметов, курсов должны содержать:</w:t>
      </w:r>
    </w:p>
    <w:p w:rsidR="000F1662" w:rsidRPr="00566A67" w:rsidRDefault="000F1662" w:rsidP="00D771EC">
      <w:pPr>
        <w:pStyle w:val="Zag2"/>
        <w:spacing w:after="0" w:line="240" w:lineRule="auto"/>
        <w:ind w:firstLine="709"/>
        <w:jc w:val="both"/>
        <w:rPr>
          <w:rFonts w:eastAsia="@Arial Unicode MS"/>
          <w:b w:val="0"/>
          <w:noProof/>
          <w:color w:val="auto"/>
          <w:lang w:val="ru-RU"/>
        </w:rPr>
      </w:pPr>
      <w:r w:rsidRPr="00566A67">
        <w:rPr>
          <w:rFonts w:eastAsia="@Arial Unicode MS"/>
          <w:b w:val="0"/>
          <w:noProof/>
          <w:color w:val="auto"/>
          <w:lang w:val="ru-RU"/>
        </w:rPr>
        <w:t>1) планируемые результаты освоения учебного предмета, курса;</w:t>
      </w:r>
    </w:p>
    <w:p w:rsidR="000F1662" w:rsidRPr="00566A67" w:rsidRDefault="000F1662" w:rsidP="00D771EC">
      <w:pPr>
        <w:pStyle w:val="Zag2"/>
        <w:spacing w:after="0" w:line="240" w:lineRule="auto"/>
        <w:ind w:firstLine="709"/>
        <w:jc w:val="both"/>
        <w:rPr>
          <w:rFonts w:eastAsia="@Arial Unicode MS"/>
          <w:b w:val="0"/>
          <w:noProof/>
          <w:color w:val="auto"/>
          <w:lang w:val="ru-RU"/>
        </w:rPr>
      </w:pPr>
      <w:r w:rsidRPr="00566A67">
        <w:rPr>
          <w:rFonts w:eastAsia="@Arial Unicode MS"/>
          <w:b w:val="0"/>
          <w:noProof/>
          <w:color w:val="auto"/>
          <w:lang w:val="ru-RU"/>
        </w:rPr>
        <w:t>2) содержание учебного предмета, курса;</w:t>
      </w:r>
    </w:p>
    <w:p w:rsidR="000F1662" w:rsidRPr="00566A67" w:rsidRDefault="000F1662" w:rsidP="00D771EC">
      <w:pPr>
        <w:pStyle w:val="Zag2"/>
        <w:spacing w:after="0" w:line="240" w:lineRule="auto"/>
        <w:ind w:firstLine="709"/>
        <w:jc w:val="both"/>
        <w:rPr>
          <w:rFonts w:eastAsia="@Arial Unicode MS"/>
          <w:b w:val="0"/>
          <w:noProof/>
          <w:color w:val="auto"/>
          <w:lang w:val="ru-RU"/>
        </w:rPr>
      </w:pPr>
      <w:r w:rsidRPr="00566A67">
        <w:rPr>
          <w:rFonts w:eastAsia="@Arial Unicode MS"/>
          <w:b w:val="0"/>
          <w:noProof/>
          <w:color w:val="auto"/>
          <w:lang w:val="ru-RU"/>
        </w:rPr>
        <w:t>3) тематическое планирование с указанием количества часов, отводимых на о</w:t>
      </w:r>
      <w:r w:rsidR="00CE2BA0" w:rsidRPr="00566A67">
        <w:rPr>
          <w:rFonts w:eastAsia="@Arial Unicode MS"/>
          <w:b w:val="0"/>
          <w:noProof/>
          <w:color w:val="auto"/>
          <w:lang w:val="ru-RU"/>
        </w:rPr>
        <w:t xml:space="preserve">своение </w:t>
      </w:r>
      <w:r w:rsidRPr="00566A67">
        <w:rPr>
          <w:rFonts w:eastAsia="@Arial Unicode MS"/>
          <w:b w:val="0"/>
          <w:noProof/>
          <w:color w:val="auto"/>
          <w:lang w:val="ru-RU"/>
        </w:rPr>
        <w:t>каждой темы.</w:t>
      </w:r>
    </w:p>
    <w:p w:rsidR="000F1662" w:rsidRPr="00566A67" w:rsidRDefault="000F1662" w:rsidP="00D771EC">
      <w:pPr>
        <w:pStyle w:val="Zag2"/>
        <w:tabs>
          <w:tab w:val="left" w:leader="dot" w:pos="0"/>
        </w:tabs>
        <w:spacing w:after="0" w:line="240" w:lineRule="auto"/>
        <w:ind w:firstLine="709"/>
        <w:jc w:val="both"/>
        <w:rPr>
          <w:rFonts w:eastAsia="@Arial Unicode MS"/>
          <w:b w:val="0"/>
          <w:noProof/>
          <w:color w:val="auto"/>
          <w:lang w:val="ru-RU"/>
        </w:rPr>
      </w:pPr>
      <w:r w:rsidRPr="00566A67">
        <w:rPr>
          <w:rFonts w:eastAsia="@Arial Unicode MS"/>
          <w:b w:val="0"/>
          <w:noProof/>
          <w:color w:val="auto"/>
          <w:lang w:val="ru-RU"/>
        </w:rPr>
        <w:t>Рабочие программы курсов внеурочной деятельности должны содержать:</w:t>
      </w:r>
    </w:p>
    <w:p w:rsidR="000F1662" w:rsidRPr="00566A67" w:rsidRDefault="000F1662" w:rsidP="00D771EC">
      <w:pPr>
        <w:pStyle w:val="Zag2"/>
        <w:numPr>
          <w:ilvl w:val="2"/>
          <w:numId w:val="129"/>
        </w:numPr>
        <w:tabs>
          <w:tab w:val="left" w:leader="dot" w:pos="0"/>
        </w:tabs>
        <w:spacing w:after="0" w:line="240" w:lineRule="auto"/>
        <w:ind w:left="0" w:firstLine="709"/>
        <w:jc w:val="both"/>
        <w:rPr>
          <w:rFonts w:eastAsia="@Arial Unicode MS"/>
          <w:b w:val="0"/>
          <w:noProof/>
          <w:color w:val="auto"/>
          <w:lang w:val="ru-RU"/>
        </w:rPr>
      </w:pPr>
      <w:r w:rsidRPr="00566A67">
        <w:rPr>
          <w:rFonts w:eastAsia="@Arial Unicode MS"/>
          <w:b w:val="0"/>
          <w:noProof/>
          <w:color w:val="auto"/>
          <w:lang w:val="ru-RU"/>
        </w:rPr>
        <w:t>результаты освоения курса внеурочной деятельности;</w:t>
      </w:r>
    </w:p>
    <w:p w:rsidR="000F1662" w:rsidRPr="00566A67" w:rsidRDefault="000F1662" w:rsidP="00D771EC">
      <w:pPr>
        <w:pStyle w:val="Zag2"/>
        <w:numPr>
          <w:ilvl w:val="2"/>
          <w:numId w:val="129"/>
        </w:numPr>
        <w:tabs>
          <w:tab w:val="left" w:leader="dot" w:pos="0"/>
        </w:tabs>
        <w:spacing w:after="0" w:line="240" w:lineRule="auto"/>
        <w:ind w:left="0" w:firstLine="709"/>
        <w:jc w:val="both"/>
        <w:rPr>
          <w:rFonts w:eastAsia="@Arial Unicode MS"/>
          <w:b w:val="0"/>
          <w:color w:val="auto"/>
          <w:lang w:val="ru-RU"/>
        </w:rPr>
      </w:pPr>
      <w:r w:rsidRPr="00566A67">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566A67" w:rsidRDefault="000F1662" w:rsidP="00D771EC">
      <w:pPr>
        <w:pStyle w:val="Zag2"/>
        <w:numPr>
          <w:ilvl w:val="2"/>
          <w:numId w:val="129"/>
        </w:numPr>
        <w:tabs>
          <w:tab w:val="left" w:leader="dot" w:pos="0"/>
        </w:tabs>
        <w:spacing w:after="0" w:line="240" w:lineRule="auto"/>
        <w:ind w:left="0" w:firstLine="709"/>
        <w:jc w:val="both"/>
        <w:rPr>
          <w:rStyle w:val="Zag11"/>
          <w:rFonts w:eastAsia="@Arial Unicode MS"/>
          <w:b w:val="0"/>
          <w:color w:val="auto"/>
          <w:lang w:val="ru-RU"/>
        </w:rPr>
      </w:pPr>
      <w:r w:rsidRPr="00566A67">
        <w:rPr>
          <w:rFonts w:eastAsia="@Arial Unicode MS"/>
          <w:b w:val="0"/>
          <w:noProof/>
          <w:color w:val="auto"/>
          <w:lang w:val="ru-RU"/>
        </w:rPr>
        <w:t xml:space="preserve"> тематическое планирование</w:t>
      </w:r>
    </w:p>
    <w:p w:rsidR="00D771EC" w:rsidRPr="00566A67" w:rsidRDefault="00D771EC" w:rsidP="00D771EC">
      <w:pPr>
        <w:pStyle w:val="Zag2"/>
        <w:tabs>
          <w:tab w:val="left" w:leader="dot" w:pos="0"/>
        </w:tabs>
        <w:spacing w:after="0" w:line="240" w:lineRule="auto"/>
        <w:ind w:firstLine="284"/>
        <w:jc w:val="both"/>
        <w:rPr>
          <w:rStyle w:val="Zag11"/>
          <w:rFonts w:eastAsia="@Arial Unicode MS"/>
          <w:color w:val="auto"/>
          <w:sz w:val="28"/>
          <w:szCs w:val="28"/>
          <w:lang w:val="ru-RU"/>
        </w:rPr>
      </w:pPr>
    </w:p>
    <w:p w:rsidR="009814EB" w:rsidRPr="00566A67" w:rsidRDefault="009814EB" w:rsidP="00BD1CE4">
      <w:pPr>
        <w:pStyle w:val="Zag2"/>
        <w:spacing w:after="0" w:line="240" w:lineRule="auto"/>
        <w:ind w:firstLine="284"/>
        <w:jc w:val="both"/>
        <w:outlineLvl w:val="0"/>
        <w:rPr>
          <w:rStyle w:val="Zag11"/>
          <w:rFonts w:eastAsia="@Arial Unicode MS"/>
          <w:b w:val="0"/>
          <w:color w:val="auto"/>
          <w:sz w:val="26"/>
          <w:szCs w:val="26"/>
          <w:lang w:val="ru-RU"/>
        </w:rPr>
      </w:pPr>
      <w:bookmarkStart w:id="44" w:name="_Toc506639205"/>
      <w:r w:rsidRPr="00566A67">
        <w:rPr>
          <w:rStyle w:val="Zag11"/>
          <w:rFonts w:eastAsia="@Arial Unicode MS"/>
          <w:b w:val="0"/>
          <w:color w:val="auto"/>
          <w:sz w:val="26"/>
          <w:szCs w:val="26"/>
          <w:lang w:val="ru-RU"/>
        </w:rPr>
        <w:t xml:space="preserve">2.2.2. Основное содержание учебных предметов </w:t>
      </w:r>
      <w:r w:rsidR="0040023F" w:rsidRPr="00566A67">
        <w:rPr>
          <w:rStyle w:val="Zag11"/>
          <w:rFonts w:eastAsia="@Arial Unicode MS"/>
          <w:b w:val="0"/>
          <w:color w:val="auto"/>
          <w:sz w:val="26"/>
          <w:szCs w:val="26"/>
          <w:lang w:val="ru-RU"/>
        </w:rPr>
        <w:t>при получении</w:t>
      </w:r>
      <w:r w:rsidR="00E21834" w:rsidRPr="00566A67">
        <w:rPr>
          <w:rStyle w:val="Zag11"/>
          <w:rFonts w:eastAsia="@Arial Unicode MS"/>
          <w:b w:val="0"/>
          <w:color w:val="auto"/>
          <w:sz w:val="26"/>
          <w:szCs w:val="26"/>
          <w:lang w:val="ru-RU"/>
        </w:rPr>
        <w:t xml:space="preserve"> основного общего образования</w:t>
      </w:r>
      <w:bookmarkEnd w:id="44"/>
    </w:p>
    <w:p w:rsidR="00DC3E64" w:rsidRPr="00566A67" w:rsidRDefault="00DC3E64" w:rsidP="00BD1CE4">
      <w:pPr>
        <w:keepNext/>
        <w:keepLines/>
        <w:spacing w:after="0" w:line="240" w:lineRule="auto"/>
        <w:jc w:val="both"/>
        <w:outlineLvl w:val="0"/>
        <w:rPr>
          <w:rFonts w:ascii="Times New Roman" w:hAnsi="Times New Roman"/>
          <w:b/>
          <w:bCs/>
          <w:iCs/>
          <w:sz w:val="26"/>
          <w:szCs w:val="26"/>
          <w:lang w:eastAsia="en-US"/>
        </w:rPr>
      </w:pPr>
      <w:bookmarkStart w:id="45" w:name="_Toc409691669"/>
      <w:bookmarkStart w:id="46" w:name="_Toc410653994"/>
      <w:bookmarkStart w:id="47" w:name="_Toc414553181"/>
      <w:r w:rsidRPr="00566A67">
        <w:rPr>
          <w:rFonts w:ascii="Times New Roman" w:hAnsi="Times New Roman"/>
          <w:b/>
          <w:bCs/>
          <w:iCs/>
          <w:sz w:val="26"/>
          <w:szCs w:val="26"/>
          <w:lang w:eastAsia="en-US"/>
        </w:rPr>
        <w:t>2.2.2.1. Русский язык</w:t>
      </w:r>
      <w:bookmarkEnd w:id="45"/>
      <w:bookmarkEnd w:id="46"/>
      <w:bookmarkEnd w:id="47"/>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Главным</w:t>
      </w:r>
      <w:r w:rsidR="00355C6F" w:rsidRPr="00566A67">
        <w:rPr>
          <w:rFonts w:ascii="Times New Roman" w:eastAsia="Calibri" w:hAnsi="Times New Roman"/>
          <w:sz w:val="24"/>
          <w:szCs w:val="24"/>
          <w:lang w:eastAsia="en-US"/>
        </w:rPr>
        <w:t>и задачами реализации Программы я</w:t>
      </w:r>
      <w:r w:rsidRPr="00566A67">
        <w:rPr>
          <w:rFonts w:ascii="Times New Roman" w:eastAsia="Calibri" w:hAnsi="Times New Roman"/>
          <w:sz w:val="24"/>
          <w:szCs w:val="24"/>
          <w:lang w:eastAsia="en-US"/>
        </w:rPr>
        <w:t>вляются:</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566A67" w:rsidRDefault="00DC3E64" w:rsidP="009975A5">
      <w:pPr>
        <w:spacing w:after="0" w:line="240" w:lineRule="auto"/>
        <w:ind w:left="709"/>
        <w:contextualSpacing/>
        <w:jc w:val="both"/>
        <w:rPr>
          <w:rFonts w:ascii="Times New Roman" w:eastAsia="Calibri" w:hAnsi="Times New Roman"/>
          <w:sz w:val="24"/>
          <w:szCs w:val="24"/>
        </w:rPr>
      </w:pPr>
      <w:r w:rsidRPr="00566A67">
        <w:rPr>
          <w:rFonts w:ascii="Times New Roman" w:eastAsia="Calibri" w:hAnsi="Times New Roman"/>
          <w:sz w:val="24"/>
          <w:szCs w:val="24"/>
        </w:rPr>
        <w:t xml:space="preserve">В процессе изучения предмета «Русский язык» создаются условия </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566A67">
        <w:rPr>
          <w:rFonts w:ascii="Times New Roman" w:eastAsia="@Arial Unicode MS" w:hAnsi="Times New Roman"/>
          <w:sz w:val="24"/>
          <w:szCs w:val="24"/>
        </w:rPr>
        <w:t>лиц, проявивших выдающиеся способности</w:t>
      </w:r>
      <w:r w:rsidRPr="00566A67">
        <w:rPr>
          <w:rFonts w:ascii="Times New Roman" w:eastAsia="Calibri" w:hAnsi="Times New Roman"/>
          <w:sz w:val="24"/>
          <w:szCs w:val="24"/>
        </w:rPr>
        <w:t>;</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 xml:space="preserve">для знакомства обучающихся с методами научного познания; </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566A67"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566A67" w:rsidRDefault="00DC3E64" w:rsidP="00BD1CE4">
      <w:pPr>
        <w:spacing w:after="0" w:line="240" w:lineRule="auto"/>
        <w:ind w:firstLine="709"/>
        <w:jc w:val="both"/>
        <w:outlineLvl w:val="0"/>
        <w:rPr>
          <w:rFonts w:ascii="Times New Roman" w:eastAsia="@Arial Unicode MS" w:hAnsi="Times New Roman"/>
          <w:b/>
          <w:bCs/>
          <w:sz w:val="24"/>
          <w:szCs w:val="24"/>
        </w:rPr>
      </w:pPr>
      <w:bookmarkStart w:id="48" w:name="_Toc287934280"/>
      <w:bookmarkStart w:id="49" w:name="_Toc414553182"/>
      <w:r w:rsidRPr="00566A67">
        <w:rPr>
          <w:rFonts w:ascii="Times New Roman" w:eastAsia="@Arial Unicode MS" w:hAnsi="Times New Roman"/>
          <w:b/>
          <w:bCs/>
          <w:sz w:val="24"/>
          <w:szCs w:val="24"/>
        </w:rPr>
        <w:t>Речь. Речевая деятельность</w:t>
      </w:r>
      <w:bookmarkEnd w:id="48"/>
      <w:bookmarkEnd w:id="49"/>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r w:rsidR="00355C6F"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Тексты смешанного типа.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Специфика художественного текста.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Анализ текста.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Виды речевой деятельности (говорение, аудирование, письмо, чтение).</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Информационная переработка текста (план, конспект, аннотация).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Написание сочинений, писем, текстов иных жанров.</w:t>
      </w:r>
    </w:p>
    <w:p w:rsidR="00DC3E64" w:rsidRPr="00566A67" w:rsidRDefault="00DC3E64" w:rsidP="00BD1CE4">
      <w:pPr>
        <w:spacing w:after="0" w:line="240" w:lineRule="auto"/>
        <w:ind w:firstLine="709"/>
        <w:jc w:val="both"/>
        <w:outlineLvl w:val="0"/>
        <w:rPr>
          <w:rFonts w:ascii="Times New Roman" w:hAnsi="Times New Roman"/>
          <w:bCs/>
          <w:sz w:val="24"/>
          <w:szCs w:val="24"/>
        </w:rPr>
      </w:pPr>
      <w:bookmarkStart w:id="50" w:name="_Toc287934281"/>
      <w:bookmarkStart w:id="51" w:name="_Toc414553183"/>
      <w:r w:rsidRPr="00566A67">
        <w:rPr>
          <w:rFonts w:ascii="Times New Roman" w:hAnsi="Times New Roman"/>
          <w:b/>
          <w:bCs/>
          <w:sz w:val="24"/>
          <w:szCs w:val="24"/>
        </w:rPr>
        <w:t>Культура речи</w:t>
      </w:r>
      <w:bookmarkEnd w:id="50"/>
      <w:bookmarkEnd w:id="51"/>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Культура речи и ее основные аспекты: нормативный, коммуникативный, этический. Основные критерии культуры речи.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355C6F"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Межкультурная коммуникация.</w:t>
      </w:r>
    </w:p>
    <w:p w:rsidR="00DC3E64" w:rsidRPr="00566A67" w:rsidRDefault="00DC3E64" w:rsidP="00BD1CE4">
      <w:pPr>
        <w:spacing w:after="0" w:line="240" w:lineRule="auto"/>
        <w:ind w:firstLine="709"/>
        <w:jc w:val="both"/>
        <w:outlineLvl w:val="0"/>
        <w:rPr>
          <w:rFonts w:ascii="Times New Roman" w:eastAsia="@Arial Unicode MS" w:hAnsi="Times New Roman"/>
          <w:b/>
          <w:bCs/>
          <w:sz w:val="24"/>
          <w:szCs w:val="24"/>
        </w:rPr>
      </w:pPr>
      <w:bookmarkStart w:id="52" w:name="_Toc287934282"/>
      <w:bookmarkStart w:id="53" w:name="_Toc414553184"/>
      <w:r w:rsidRPr="00566A67">
        <w:rPr>
          <w:rFonts w:ascii="Times New Roman" w:eastAsia="@Arial Unicode MS" w:hAnsi="Times New Roman"/>
          <w:b/>
          <w:bCs/>
          <w:sz w:val="24"/>
          <w:szCs w:val="24"/>
        </w:rPr>
        <w:t>Общие сведения о языке. Основные разделы науки о языке</w:t>
      </w:r>
      <w:bookmarkEnd w:id="52"/>
      <w:bookmarkEnd w:id="53"/>
    </w:p>
    <w:p w:rsidR="00DC3E64" w:rsidRPr="00566A67" w:rsidRDefault="00DC3E64" w:rsidP="00BD1CE4">
      <w:pPr>
        <w:spacing w:after="0" w:line="240" w:lineRule="auto"/>
        <w:ind w:firstLine="709"/>
        <w:jc w:val="both"/>
        <w:outlineLvl w:val="0"/>
        <w:rPr>
          <w:rFonts w:ascii="Times New Roman" w:hAnsi="Times New Roman"/>
          <w:b/>
          <w:bCs/>
          <w:sz w:val="24"/>
          <w:szCs w:val="24"/>
        </w:rPr>
      </w:pPr>
      <w:bookmarkStart w:id="54" w:name="_Toc287934283"/>
      <w:bookmarkStart w:id="55" w:name="_Toc414553185"/>
      <w:r w:rsidRPr="00566A67">
        <w:rPr>
          <w:rFonts w:ascii="Times New Roman" w:hAnsi="Times New Roman"/>
          <w:b/>
          <w:bCs/>
          <w:sz w:val="24"/>
          <w:szCs w:val="24"/>
        </w:rPr>
        <w:t>Общие сведения о языке</w:t>
      </w:r>
      <w:bookmarkEnd w:id="54"/>
      <w:bookmarkEnd w:id="55"/>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Основные лингвистические словари. Работа со словарной статьей.</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Выдающиеся отечественные лингвисты.</w:t>
      </w:r>
    </w:p>
    <w:p w:rsidR="00DC3E64" w:rsidRPr="00566A67" w:rsidRDefault="00DC3E64" w:rsidP="00BD1CE4">
      <w:pPr>
        <w:spacing w:after="0" w:line="240" w:lineRule="auto"/>
        <w:ind w:firstLine="709"/>
        <w:jc w:val="both"/>
        <w:outlineLvl w:val="0"/>
        <w:rPr>
          <w:rFonts w:ascii="Times New Roman" w:hAnsi="Times New Roman"/>
          <w:b/>
          <w:bCs/>
          <w:sz w:val="24"/>
          <w:szCs w:val="24"/>
        </w:rPr>
      </w:pPr>
      <w:bookmarkStart w:id="56" w:name="_Toc287934284"/>
      <w:bookmarkStart w:id="57" w:name="_Toc414553186"/>
      <w:r w:rsidRPr="00566A67">
        <w:rPr>
          <w:rFonts w:ascii="Times New Roman" w:hAnsi="Times New Roman"/>
          <w:b/>
          <w:bCs/>
          <w:sz w:val="24"/>
          <w:szCs w:val="24"/>
        </w:rPr>
        <w:t>Фонетика, орфоэпия и графика</w:t>
      </w:r>
      <w:bookmarkEnd w:id="56"/>
      <w:bookmarkEnd w:id="57"/>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Интонация, ее функции. Основные элементы интонации.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Связь фонетики с графикой и орфографией.</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Применение знаний по фонетике в практике правописания.</w:t>
      </w:r>
    </w:p>
    <w:p w:rsidR="00DC3E64" w:rsidRPr="00566A67" w:rsidRDefault="00DC3E64" w:rsidP="00BD1CE4">
      <w:pPr>
        <w:spacing w:after="0" w:line="240" w:lineRule="auto"/>
        <w:ind w:firstLine="709"/>
        <w:jc w:val="both"/>
        <w:outlineLvl w:val="0"/>
        <w:rPr>
          <w:rFonts w:ascii="Times New Roman" w:hAnsi="Times New Roman"/>
          <w:b/>
          <w:bCs/>
          <w:sz w:val="24"/>
          <w:szCs w:val="24"/>
        </w:rPr>
      </w:pPr>
      <w:bookmarkStart w:id="58" w:name="_Toc287934285"/>
      <w:bookmarkStart w:id="59" w:name="_Toc414553187"/>
      <w:r w:rsidRPr="00566A67">
        <w:rPr>
          <w:rFonts w:ascii="Times New Roman" w:hAnsi="Times New Roman"/>
          <w:b/>
          <w:bCs/>
          <w:sz w:val="24"/>
          <w:szCs w:val="24"/>
        </w:rPr>
        <w:t>Морфемика и словообразование</w:t>
      </w:r>
      <w:bookmarkEnd w:id="58"/>
      <w:bookmarkEnd w:id="59"/>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Словообразовательная цепочка. Словообразовательное гнездо.</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566A67" w:rsidRDefault="00DC3E64" w:rsidP="00BD1CE4">
      <w:pPr>
        <w:spacing w:after="0" w:line="240" w:lineRule="auto"/>
        <w:ind w:firstLine="709"/>
        <w:jc w:val="both"/>
        <w:outlineLvl w:val="0"/>
        <w:rPr>
          <w:rFonts w:ascii="Times New Roman" w:hAnsi="Times New Roman"/>
          <w:b/>
          <w:bCs/>
          <w:sz w:val="24"/>
          <w:szCs w:val="24"/>
        </w:rPr>
      </w:pPr>
      <w:bookmarkStart w:id="60" w:name="_Toc287934286"/>
      <w:bookmarkStart w:id="61" w:name="_Toc414553188"/>
      <w:r w:rsidRPr="00566A67">
        <w:rPr>
          <w:rFonts w:ascii="Times New Roman" w:hAnsi="Times New Roman"/>
          <w:b/>
          <w:bCs/>
          <w:sz w:val="24"/>
          <w:szCs w:val="24"/>
        </w:rPr>
        <w:t>Лексикология и фразеология</w:t>
      </w:r>
      <w:bookmarkEnd w:id="60"/>
      <w:bookmarkEnd w:id="61"/>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Понятие об этимологии.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Оценка своей и чужой речи с точки зрения точного, уместного и выразительного словоупотребления.</w:t>
      </w:r>
    </w:p>
    <w:p w:rsidR="00DC3E64" w:rsidRPr="00566A67" w:rsidRDefault="00DC3E64" w:rsidP="00BD1CE4">
      <w:pPr>
        <w:spacing w:after="0" w:line="240" w:lineRule="auto"/>
        <w:ind w:firstLine="709"/>
        <w:jc w:val="both"/>
        <w:outlineLvl w:val="0"/>
        <w:rPr>
          <w:rFonts w:ascii="Times New Roman" w:hAnsi="Times New Roman"/>
          <w:b/>
          <w:bCs/>
          <w:sz w:val="24"/>
          <w:szCs w:val="24"/>
        </w:rPr>
      </w:pPr>
      <w:bookmarkStart w:id="62" w:name="_Toc287934287"/>
      <w:bookmarkStart w:id="63" w:name="_Toc414553189"/>
      <w:r w:rsidRPr="00566A67">
        <w:rPr>
          <w:rFonts w:ascii="Times New Roman" w:hAnsi="Times New Roman"/>
          <w:b/>
          <w:bCs/>
          <w:sz w:val="24"/>
          <w:szCs w:val="24"/>
        </w:rPr>
        <w:t>Морфология</w:t>
      </w:r>
      <w:bookmarkEnd w:id="62"/>
      <w:bookmarkEnd w:id="63"/>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Морфологический анализ слова.</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Омонимия слов разных частей речи.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Применение знаний по морфологии в практике правописания.</w:t>
      </w:r>
    </w:p>
    <w:p w:rsidR="00DC3E64" w:rsidRPr="00566A67" w:rsidRDefault="00DC3E64" w:rsidP="00BD1CE4">
      <w:pPr>
        <w:spacing w:after="0" w:line="240" w:lineRule="auto"/>
        <w:ind w:firstLine="709"/>
        <w:jc w:val="both"/>
        <w:outlineLvl w:val="0"/>
        <w:rPr>
          <w:rFonts w:ascii="Times New Roman" w:hAnsi="Times New Roman"/>
          <w:b/>
          <w:bCs/>
          <w:sz w:val="24"/>
          <w:szCs w:val="24"/>
        </w:rPr>
      </w:pPr>
      <w:bookmarkStart w:id="64" w:name="_Toc287934288"/>
      <w:bookmarkStart w:id="65" w:name="_Toc414553190"/>
      <w:r w:rsidRPr="00566A67">
        <w:rPr>
          <w:rFonts w:ascii="Times New Roman" w:hAnsi="Times New Roman"/>
          <w:b/>
          <w:bCs/>
          <w:sz w:val="24"/>
          <w:szCs w:val="24"/>
        </w:rPr>
        <w:t>Синтаксис</w:t>
      </w:r>
      <w:bookmarkEnd w:id="64"/>
      <w:bookmarkEnd w:id="65"/>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Способы передачи чужой речи.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Синтаксический анализ простого и сложного предложения.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Применение знаний по синтаксису в практике правописания.</w:t>
      </w:r>
    </w:p>
    <w:p w:rsidR="00DC3E64" w:rsidRPr="00566A67" w:rsidRDefault="00DC3E64" w:rsidP="00BD1CE4">
      <w:pPr>
        <w:spacing w:after="0" w:line="240" w:lineRule="auto"/>
        <w:ind w:firstLine="709"/>
        <w:jc w:val="both"/>
        <w:outlineLvl w:val="0"/>
        <w:rPr>
          <w:rFonts w:ascii="Times New Roman" w:hAnsi="Times New Roman"/>
          <w:b/>
          <w:bCs/>
          <w:sz w:val="24"/>
          <w:szCs w:val="24"/>
        </w:rPr>
      </w:pPr>
      <w:bookmarkStart w:id="66" w:name="_Toc287934289"/>
      <w:bookmarkStart w:id="67" w:name="_Toc414553191"/>
      <w:r w:rsidRPr="00566A67">
        <w:rPr>
          <w:rFonts w:ascii="Times New Roman" w:hAnsi="Times New Roman"/>
          <w:b/>
          <w:bCs/>
          <w:sz w:val="24"/>
          <w:szCs w:val="24"/>
        </w:rPr>
        <w:t>Правописание: орфография и пунктуация</w:t>
      </w:r>
      <w:bookmarkEnd w:id="66"/>
      <w:bookmarkEnd w:id="67"/>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566A67" w:rsidRDefault="00DC3E64" w:rsidP="009975A5">
      <w:pPr>
        <w:spacing w:after="0"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sz w:val="24"/>
          <w:szCs w:val="24"/>
          <w:lang w:eastAsia="en-US"/>
        </w:rPr>
        <w:t>Орфографический анализ слова и пунктуационный анализ предложения.</w:t>
      </w:r>
    </w:p>
    <w:p w:rsidR="00D771EC" w:rsidRPr="00566A67" w:rsidRDefault="00D771EC" w:rsidP="00D771EC">
      <w:pPr>
        <w:spacing w:after="0" w:line="360" w:lineRule="auto"/>
        <w:ind w:firstLine="709"/>
        <w:jc w:val="both"/>
        <w:rPr>
          <w:rFonts w:ascii="Times New Roman" w:hAnsi="Times New Roman"/>
          <w:b/>
          <w:bCs/>
          <w:sz w:val="26"/>
          <w:szCs w:val="26"/>
        </w:rPr>
      </w:pPr>
      <w:bookmarkStart w:id="68" w:name="_Toc409691670"/>
      <w:bookmarkStart w:id="69" w:name="_Toc410653995"/>
      <w:bookmarkStart w:id="70" w:name="_Toc414553192"/>
    </w:p>
    <w:p w:rsidR="00DC3E64" w:rsidRPr="00566A67" w:rsidRDefault="00DC3E64" w:rsidP="00BD1CE4">
      <w:pPr>
        <w:spacing w:after="0" w:line="360" w:lineRule="auto"/>
        <w:jc w:val="both"/>
        <w:outlineLvl w:val="0"/>
        <w:rPr>
          <w:rStyle w:val="Zag11"/>
          <w:rFonts w:ascii="Times New Roman" w:hAnsi="Times New Roman"/>
          <w:bCs/>
          <w:sz w:val="26"/>
          <w:szCs w:val="26"/>
        </w:rPr>
      </w:pPr>
      <w:r w:rsidRPr="00566A67">
        <w:rPr>
          <w:rFonts w:ascii="Times New Roman" w:hAnsi="Times New Roman"/>
          <w:bCs/>
          <w:sz w:val="26"/>
          <w:szCs w:val="26"/>
        </w:rPr>
        <w:t>2.2.2.2. Литература</w:t>
      </w:r>
      <w:bookmarkEnd w:id="68"/>
      <w:bookmarkEnd w:id="69"/>
      <w:bookmarkEnd w:id="70"/>
    </w:p>
    <w:p w:rsidR="00DC3E64" w:rsidRPr="00566A67" w:rsidRDefault="00DC3E64"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Цели и задачи литературного образования</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566A67"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на последовательное формирование читательской культуры через приобщение к чтению художественной литературы; </w:t>
      </w:r>
    </w:p>
    <w:p w:rsidR="00DC3E64" w:rsidRPr="00566A67"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566A67"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566A67"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566A67"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sidRPr="00566A67">
        <w:rPr>
          <w:rFonts w:ascii="Times New Roman" w:eastAsia="Calibri" w:hAnsi="Times New Roman"/>
          <w:sz w:val="24"/>
          <w:szCs w:val="24"/>
          <w:lang w:eastAsia="en-US"/>
        </w:rPr>
        <w:t>ированию и воспитанию личности.</w:t>
      </w:r>
    </w:p>
    <w:p w:rsidR="00DC3E64" w:rsidRPr="00566A67" w:rsidRDefault="00DC3E64"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566A67" w:rsidRDefault="00DC3E64"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Стратегическая</w:t>
      </w:r>
      <w:r w:rsidRPr="00566A67">
        <w:rPr>
          <w:rFonts w:ascii="Times New Roman" w:hAnsi="Times New Roman"/>
          <w:b/>
          <w:bCs/>
          <w:sz w:val="24"/>
          <w:szCs w:val="24"/>
        </w:rPr>
        <w:t>цель</w:t>
      </w:r>
      <w:r w:rsidRPr="00566A67">
        <w:rPr>
          <w:rFonts w:ascii="Times New Roman" w:hAnsi="Times New Roman"/>
          <w:b/>
          <w:sz w:val="24"/>
          <w:szCs w:val="24"/>
        </w:rPr>
        <w:t>изучениялитературы</w:t>
      </w:r>
      <w:r w:rsidRPr="00566A6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566A67" w:rsidRDefault="00DC3E64"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566A67" w:rsidRDefault="00DC3E64" w:rsidP="009975A5">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566A67">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566A67">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литературы в школе решает следующие образовательные </w:t>
      </w:r>
      <w:r w:rsidRPr="00566A67">
        <w:rPr>
          <w:rFonts w:ascii="Times New Roman" w:eastAsia="Calibri" w:hAnsi="Times New Roman"/>
          <w:b/>
          <w:bCs/>
          <w:sz w:val="24"/>
          <w:szCs w:val="24"/>
          <w:lang w:eastAsia="en-US"/>
        </w:rPr>
        <w:t>задачи</w:t>
      </w:r>
      <w:r w:rsidRPr="00566A67">
        <w:rPr>
          <w:rFonts w:ascii="Times New Roman" w:eastAsia="Calibri" w:hAnsi="Times New Roman"/>
          <w:sz w:val="24"/>
          <w:szCs w:val="24"/>
          <w:lang w:eastAsia="en-US"/>
        </w:rPr>
        <w:t>:</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sz w:val="24"/>
          <w:szCs w:val="24"/>
        </w:rPr>
      </w:pPr>
      <w:r w:rsidRPr="00566A67">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sz w:val="24"/>
          <w:szCs w:val="24"/>
        </w:rPr>
      </w:pPr>
      <w:r w:rsidRPr="00566A67">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566A67">
        <w:rPr>
          <w:rFonts w:ascii="Times New Roman" w:eastAsia="Calibri" w:hAnsi="Times New Roman"/>
          <w:sz w:val="24"/>
          <w:szCs w:val="24"/>
        </w:rPr>
        <w:t>ответственного отношения к разнообразным художественным смыслам</w:t>
      </w:r>
      <w:r w:rsidRPr="00566A67">
        <w:rPr>
          <w:rFonts w:ascii="Times New Roman" w:hAnsi="Times New Roman"/>
          <w:sz w:val="24"/>
          <w:szCs w:val="24"/>
        </w:rPr>
        <w:t>;</w:t>
      </w:r>
    </w:p>
    <w:p w:rsidR="00DC3E64" w:rsidRPr="00566A67" w:rsidRDefault="00DC3E64" w:rsidP="009975A5">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566A67">
        <w:rPr>
          <w:rFonts w:ascii="Times New Roman" w:eastAsia="Calibri" w:hAnsi="Times New Roman"/>
          <w:sz w:val="24"/>
          <w:szCs w:val="24"/>
        </w:rPr>
        <w:t xml:space="preserve">формирование отношения к литературе как к </w:t>
      </w:r>
      <w:r w:rsidRPr="00566A67">
        <w:rPr>
          <w:rFonts w:ascii="Times New Roman" w:hAnsi="Times New Roman"/>
          <w:sz w:val="24"/>
          <w:szCs w:val="24"/>
        </w:rPr>
        <w:t>особому способу познания жизни;</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lastRenderedPageBreak/>
        <w:t xml:space="preserve">воспитание у читателя культуры выражения собственной позиции, </w:t>
      </w:r>
      <w:r w:rsidRPr="00566A67">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b/>
          <w:bCs/>
          <w:sz w:val="24"/>
          <w:szCs w:val="24"/>
        </w:rPr>
      </w:pPr>
      <w:r w:rsidRPr="00566A67">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66A67">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b/>
          <w:bCs/>
          <w:sz w:val="24"/>
          <w:szCs w:val="24"/>
        </w:rPr>
      </w:pPr>
      <w:r w:rsidRPr="00566A67">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566A67" w:rsidRDefault="00DC3E64" w:rsidP="009975A5">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566A67">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566A67">
        <w:rPr>
          <w:rFonts w:ascii="Times New Roman" w:hAnsi="Times New Roman"/>
          <w:sz w:val="24"/>
          <w:szCs w:val="24"/>
        </w:rPr>
        <w:t>;</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b/>
          <w:bCs/>
          <w:sz w:val="24"/>
          <w:szCs w:val="24"/>
        </w:rPr>
      </w:pPr>
      <w:r w:rsidRPr="00566A67">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566A67" w:rsidRDefault="00DC3E64" w:rsidP="009975A5">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566A67">
        <w:rPr>
          <w:rFonts w:ascii="Times New Roman" w:hAnsi="Times New Roman"/>
          <w:sz w:val="24"/>
          <w:szCs w:val="24"/>
        </w:rPr>
        <w:t>осознание значимости чтения и изучения литературы для своего дальнейшего развития;</w:t>
      </w:r>
    </w:p>
    <w:p w:rsidR="00DC3E64" w:rsidRPr="00566A67" w:rsidRDefault="00DC3E64" w:rsidP="009975A5">
      <w:pPr>
        <w:numPr>
          <w:ilvl w:val="0"/>
          <w:numId w:val="84"/>
        </w:numPr>
        <w:spacing w:after="0" w:line="240" w:lineRule="auto"/>
        <w:ind w:left="0" w:firstLine="709"/>
        <w:contextualSpacing/>
        <w:jc w:val="both"/>
        <w:rPr>
          <w:rFonts w:ascii="Times New Roman" w:eastAsia="Calibri" w:hAnsi="Times New Roman"/>
          <w:sz w:val="24"/>
          <w:szCs w:val="24"/>
        </w:rPr>
      </w:pPr>
      <w:r w:rsidRPr="00566A67">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566A67" w:rsidRDefault="00DC3E64" w:rsidP="009975A5">
      <w:pPr>
        <w:spacing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66A67">
        <w:rPr>
          <w:rFonts w:ascii="Times New Roman" w:eastAsia="Calibri" w:hAnsi="Times New Roman"/>
          <w:sz w:val="24"/>
          <w:szCs w:val="24"/>
          <w:lang w:eastAsia="en-US"/>
        </w:rPr>
        <w:tab/>
      </w:r>
    </w:p>
    <w:p w:rsidR="00DC3E64" w:rsidRPr="00566A67" w:rsidRDefault="00DC3E64" w:rsidP="009975A5">
      <w:pPr>
        <w:spacing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sz w:val="24"/>
          <w:szCs w:val="24"/>
          <w:lang w:eastAsia="en-US"/>
        </w:rPr>
        <w:t>Примерная программа по литературе строится с учетом:</w:t>
      </w:r>
    </w:p>
    <w:p w:rsidR="00DC3E64" w:rsidRPr="00566A67"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лучших традиций</w:t>
      </w:r>
      <w:r w:rsidRPr="00566A67">
        <w:rPr>
          <w:rFonts w:ascii="Times New Roman" w:eastAsia="Calibri" w:hAnsi="Times New Roman"/>
          <w:sz w:val="24"/>
          <w:szCs w:val="24"/>
          <w:lang w:eastAsia="en-US"/>
        </w:rPr>
        <w:t xml:space="preserve"> отечественной </w:t>
      </w:r>
      <w:r w:rsidRPr="00566A67">
        <w:rPr>
          <w:rFonts w:ascii="Times New Roman" w:eastAsia="Calibri" w:hAnsi="Times New Roman"/>
          <w:b/>
          <w:sz w:val="24"/>
          <w:szCs w:val="24"/>
          <w:lang w:eastAsia="en-US"/>
        </w:rPr>
        <w:t>методики</w:t>
      </w:r>
      <w:r w:rsidRPr="00566A67">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566A67"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традицийизученияконкретныхпроизведений</w:t>
      </w:r>
      <w:r w:rsidRPr="00566A67">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566A67" w:rsidRDefault="00DC3E64" w:rsidP="009975A5">
      <w:pPr>
        <w:numPr>
          <w:ilvl w:val="0"/>
          <w:numId w:val="83"/>
        </w:numPr>
        <w:spacing w:after="0" w:line="240" w:lineRule="auto"/>
        <w:ind w:hanging="371"/>
        <w:jc w:val="both"/>
        <w:rPr>
          <w:rFonts w:ascii="Times New Roman" w:hAnsi="Times New Roman"/>
          <w:sz w:val="24"/>
          <w:szCs w:val="24"/>
        </w:rPr>
      </w:pPr>
      <w:r w:rsidRPr="00566A67">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566A67">
        <w:rPr>
          <w:rFonts w:ascii="Times New Roman" w:eastAsia="Calibri" w:hAnsi="Times New Roman"/>
          <w:sz w:val="24"/>
          <w:szCs w:val="24"/>
          <w:lang w:eastAsia="en-US"/>
        </w:rPr>
        <w:t>средствами</w:t>
      </w:r>
      <w:r w:rsidRPr="00566A67">
        <w:rPr>
          <w:rFonts w:ascii="Times New Roman" w:eastAsia="Calibri" w:hAnsi="Times New Roman"/>
          <w:b/>
          <w:sz w:val="24"/>
          <w:szCs w:val="24"/>
          <w:lang w:eastAsia="en-US"/>
        </w:rPr>
        <w:t xml:space="preserve"> литературы и других видов искусств </w:t>
      </w:r>
      <w:r w:rsidRPr="00566A67">
        <w:rPr>
          <w:rFonts w:ascii="Times New Roman" w:eastAsia="Calibri" w:hAnsi="Times New Roman"/>
          <w:sz w:val="24"/>
          <w:szCs w:val="24"/>
          <w:lang w:eastAsia="en-US"/>
        </w:rPr>
        <w:t>литературныхпроизведений, входящих в</w:t>
      </w:r>
      <w:r w:rsidRPr="00566A67">
        <w:rPr>
          <w:rFonts w:ascii="Times New Roman" w:eastAsia="Calibri" w:hAnsi="Times New Roman"/>
          <w:b/>
          <w:sz w:val="24"/>
          <w:szCs w:val="24"/>
          <w:lang w:eastAsia="en-US"/>
        </w:rPr>
        <w:t xml:space="preserve"> национальный литературный канон (</w:t>
      </w:r>
      <w:r w:rsidRPr="00566A67">
        <w:rPr>
          <w:rFonts w:ascii="Times New Roman" w:eastAsia="Calibri" w:hAnsi="Times New Roman"/>
          <w:sz w:val="24"/>
          <w:szCs w:val="24"/>
          <w:lang w:eastAsia="en-US"/>
        </w:rPr>
        <w:t>то есть образующих</w:t>
      </w:r>
      <w:r w:rsidRPr="00566A67">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566A67">
        <w:rPr>
          <w:rFonts w:ascii="Times New Roman" w:hAnsi="Times New Roman"/>
          <w:b/>
          <w:sz w:val="24"/>
          <w:szCs w:val="24"/>
        </w:rPr>
        <w:t xml:space="preserve">; </w:t>
      </w:r>
    </w:p>
    <w:p w:rsidR="00DC3E64" w:rsidRPr="00566A67"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необходимой </w:t>
      </w:r>
      <w:r w:rsidRPr="00566A67">
        <w:rPr>
          <w:rFonts w:ascii="Times New Roman" w:eastAsia="Calibri" w:hAnsi="Times New Roman"/>
          <w:b/>
          <w:sz w:val="24"/>
          <w:szCs w:val="24"/>
          <w:lang w:eastAsia="en-US"/>
        </w:rPr>
        <w:t>вариативности</w:t>
      </w:r>
      <w:r w:rsidRPr="00566A67">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566A67"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566A67">
        <w:rPr>
          <w:rFonts w:ascii="Times New Roman" w:eastAsia="Calibri" w:hAnsi="Times New Roman"/>
          <w:b/>
          <w:sz w:val="24"/>
          <w:szCs w:val="24"/>
          <w:lang w:eastAsia="en-US"/>
        </w:rPr>
        <w:t>возрастным и психологическим</w:t>
      </w:r>
      <w:r w:rsidRPr="00566A67">
        <w:rPr>
          <w:rFonts w:ascii="Times New Roman" w:eastAsia="Calibri" w:hAnsi="Times New Roman"/>
          <w:sz w:val="24"/>
          <w:szCs w:val="24"/>
          <w:lang w:eastAsia="en-US"/>
        </w:rPr>
        <w:t xml:space="preserve"> особенностям обучающихся;</w:t>
      </w:r>
    </w:p>
    <w:p w:rsidR="00DC3E64" w:rsidRPr="00566A67"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566A67"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минимального количества учебного времени</w:t>
      </w:r>
      <w:r w:rsidRPr="00566A67">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566A67">
        <w:rPr>
          <w:rFonts w:ascii="Times New Roman" w:eastAsia="Calibri" w:hAnsi="Times New Roman"/>
          <w:b/>
          <w:sz w:val="24"/>
          <w:szCs w:val="24"/>
          <w:lang w:eastAsia="en-US"/>
        </w:rPr>
        <w:t>конструктор»</w:t>
      </w:r>
      <w:r w:rsidRPr="00566A67">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w:t>
      </w:r>
      <w:r w:rsidRPr="00566A67">
        <w:rPr>
          <w:rFonts w:ascii="Times New Roman" w:eastAsia="Calibri" w:hAnsi="Times New Roman"/>
          <w:sz w:val="24"/>
          <w:szCs w:val="24"/>
          <w:lang w:eastAsia="en-US"/>
        </w:rPr>
        <w:lastRenderedPageBreak/>
        <w:t xml:space="preserve">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Рабочая программа учебного курса строится на произведениях из </w:t>
      </w:r>
      <w:r w:rsidRPr="00566A67">
        <w:rPr>
          <w:rFonts w:ascii="Times New Roman" w:eastAsia="Calibri" w:hAnsi="Times New Roman"/>
          <w:b/>
          <w:sz w:val="24"/>
          <w:szCs w:val="24"/>
          <w:lang w:eastAsia="en-US"/>
        </w:rPr>
        <w:t>трех списков</w:t>
      </w:r>
      <w:r w:rsidRPr="00566A67">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566A67">
        <w:rPr>
          <w:rFonts w:ascii="Times New Roman" w:eastAsia="Calibri" w:hAnsi="Times New Roman"/>
          <w:b/>
          <w:sz w:val="24"/>
          <w:szCs w:val="24"/>
          <w:lang w:eastAsia="en-US"/>
        </w:rPr>
        <w:t>всех списков</w:t>
      </w:r>
      <w:r w:rsidRPr="00566A67">
        <w:rPr>
          <w:rFonts w:ascii="Times New Roman" w:eastAsia="Calibri" w:hAnsi="Times New Roman"/>
          <w:sz w:val="24"/>
          <w:szCs w:val="24"/>
          <w:lang w:eastAsia="en-US"/>
        </w:rPr>
        <w:t xml:space="preserve"> должны быть </w:t>
      </w:r>
      <w:r w:rsidRPr="00566A67">
        <w:rPr>
          <w:rFonts w:ascii="Times New Roman" w:eastAsia="Calibri" w:hAnsi="Times New Roman"/>
          <w:b/>
          <w:sz w:val="24"/>
          <w:szCs w:val="24"/>
          <w:lang w:eastAsia="en-US"/>
        </w:rPr>
        <w:t xml:space="preserve">обязательно </w:t>
      </w:r>
      <w:r w:rsidRPr="00566A67">
        <w:rPr>
          <w:rFonts w:ascii="Times New Roman" w:eastAsia="Calibri" w:hAnsi="Times New Roman"/>
          <w:sz w:val="24"/>
          <w:szCs w:val="24"/>
          <w:lang w:eastAsia="en-US"/>
        </w:rPr>
        <w:t xml:space="preserve"> представлены в рабочих программах.</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Список А</w:t>
      </w:r>
      <w:r w:rsidRPr="00566A67">
        <w:rPr>
          <w:rFonts w:ascii="Times New Roman" w:eastAsia="Calibri" w:hAnsi="Times New Roman"/>
          <w:sz w:val="24"/>
          <w:szCs w:val="24"/>
          <w:lang w:eastAsia="en-US"/>
        </w:rPr>
        <w:t xml:space="preserve"> представляет собой </w:t>
      </w:r>
      <w:r w:rsidRPr="00566A67">
        <w:rPr>
          <w:rFonts w:ascii="Times New Roman" w:eastAsia="Calibri" w:hAnsi="Times New Roman"/>
          <w:b/>
          <w:bCs/>
          <w:sz w:val="24"/>
          <w:szCs w:val="24"/>
          <w:lang w:eastAsia="en-US"/>
        </w:rPr>
        <w:t>перечень конкретных произведений</w:t>
      </w:r>
      <w:r w:rsidRPr="00566A67">
        <w:rPr>
          <w:rFonts w:ascii="Times New Roman" w:eastAsia="Calibri" w:hAnsi="Times New Roman"/>
          <w:sz w:val="24"/>
          <w:szCs w:val="24"/>
          <w:lang w:eastAsia="en-US"/>
        </w:rPr>
        <w:t xml:space="preserve"> (например: </w:t>
      </w:r>
      <w:r w:rsidRPr="00566A67">
        <w:rPr>
          <w:rFonts w:ascii="Times New Roman" w:eastAsia="Calibri" w:hAnsi="Times New Roman"/>
          <w:iCs/>
          <w:sz w:val="24"/>
          <w:szCs w:val="24"/>
          <w:lang w:eastAsia="en-US"/>
        </w:rPr>
        <w:t>А.С.Пушкин «Евгений Онегин», Н.В.Гоголь «Мертвые души»</w:t>
      </w:r>
      <w:r w:rsidRPr="00566A67">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566A67">
        <w:rPr>
          <w:rFonts w:ascii="Times New Roman" w:eastAsia="Calibri" w:hAnsi="Times New Roman"/>
          <w:b/>
          <w:bCs/>
          <w:sz w:val="24"/>
          <w:szCs w:val="24"/>
          <w:lang w:eastAsia="en-US"/>
        </w:rPr>
        <w:t>А</w:t>
      </w:r>
      <w:r w:rsidRPr="00566A67">
        <w:rPr>
          <w:rFonts w:ascii="Times New Roman" w:eastAsia="Calibri" w:hAnsi="Times New Roman"/>
          <w:sz w:val="24"/>
          <w:szCs w:val="24"/>
          <w:lang w:eastAsia="en-US"/>
        </w:rPr>
        <w:t xml:space="preserve"> нет.</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Список В</w:t>
      </w:r>
      <w:r w:rsidRPr="00566A67">
        <w:rPr>
          <w:rFonts w:ascii="Times New Roman" w:eastAsia="Calibri" w:hAnsi="Times New Roman"/>
          <w:sz w:val="24"/>
          <w:szCs w:val="24"/>
          <w:lang w:eastAsia="en-US"/>
        </w:rPr>
        <w:t xml:space="preserve"> представляет собой </w:t>
      </w:r>
      <w:r w:rsidRPr="00566A67">
        <w:rPr>
          <w:rFonts w:ascii="Times New Roman" w:eastAsia="Calibri" w:hAnsi="Times New Roman"/>
          <w:b/>
          <w:bCs/>
          <w:sz w:val="24"/>
          <w:szCs w:val="24"/>
          <w:lang w:eastAsia="en-US"/>
        </w:rPr>
        <w:t xml:space="preserve">переченьавторов, </w:t>
      </w:r>
      <w:r w:rsidRPr="00566A67">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566A67">
        <w:rPr>
          <w:rFonts w:ascii="Times New Roman" w:eastAsia="Calibri" w:hAnsi="Times New Roman"/>
          <w:b/>
          <w:bCs/>
          <w:sz w:val="24"/>
          <w:szCs w:val="24"/>
          <w:lang w:eastAsia="en-US"/>
        </w:rPr>
        <w:t>В</w:t>
      </w:r>
      <w:r w:rsidRPr="00566A67">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566A67">
        <w:rPr>
          <w:rFonts w:ascii="Times New Roman" w:eastAsia="Calibri" w:hAnsi="Times New Roman"/>
          <w:iCs/>
          <w:sz w:val="24"/>
          <w:szCs w:val="24"/>
          <w:lang w:eastAsia="en-US"/>
        </w:rPr>
        <w:t>А.Блок. 1стихотворение; М.Булгаков. 1 повесть</w:t>
      </w:r>
      <w:r w:rsidRPr="00566A67">
        <w:rPr>
          <w:rFonts w:ascii="Times New Roman" w:eastAsia="Calibri" w:hAnsi="Times New Roman"/>
          <w:sz w:val="24"/>
          <w:szCs w:val="24"/>
          <w:lang w:eastAsia="en-US"/>
        </w:rPr>
        <w:t xml:space="preserve">. В программы включаются произведения всех указанных в списке </w:t>
      </w:r>
      <w:r w:rsidRPr="00566A67">
        <w:rPr>
          <w:rFonts w:ascii="Times New Roman" w:eastAsia="Calibri" w:hAnsi="Times New Roman"/>
          <w:b/>
          <w:bCs/>
          <w:sz w:val="24"/>
          <w:szCs w:val="24"/>
          <w:lang w:eastAsia="en-US"/>
        </w:rPr>
        <w:t>В</w:t>
      </w:r>
      <w:r w:rsidRPr="00566A67">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566A67">
        <w:rPr>
          <w:rFonts w:ascii="Times New Roman" w:eastAsia="Calibri" w:hAnsi="Times New Roman"/>
          <w:b/>
          <w:bCs/>
          <w:sz w:val="24"/>
          <w:szCs w:val="24"/>
          <w:lang w:eastAsia="en-US"/>
        </w:rPr>
        <w:t>В</w:t>
      </w:r>
      <w:r w:rsidRPr="00566A67">
        <w:rPr>
          <w:rFonts w:ascii="Times New Roman" w:eastAsia="Calibri" w:hAnsi="Times New Roman"/>
          <w:sz w:val="24"/>
          <w:szCs w:val="24"/>
          <w:lang w:eastAsia="en-US"/>
        </w:rPr>
        <w:t xml:space="preserve"> фигурой автора.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Список С </w:t>
      </w:r>
      <w:r w:rsidRPr="00566A67">
        <w:rPr>
          <w:rFonts w:ascii="Times New Roman" w:eastAsia="Calibri" w:hAnsi="Times New Roman"/>
          <w:bCs/>
          <w:sz w:val="24"/>
          <w:szCs w:val="24"/>
          <w:lang w:eastAsia="en-US"/>
        </w:rPr>
        <w:t>представляет собой</w:t>
      </w:r>
      <w:r w:rsidRPr="00566A67">
        <w:rPr>
          <w:rFonts w:ascii="Times New Roman" w:eastAsia="Calibri" w:hAnsi="Times New Roman"/>
          <w:b/>
          <w:bCs/>
          <w:sz w:val="24"/>
          <w:szCs w:val="24"/>
          <w:lang w:eastAsia="en-US"/>
        </w:rPr>
        <w:t xml:space="preserve"> перечень литературных явлений, </w:t>
      </w:r>
      <w:r w:rsidRPr="00566A67">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566A67">
        <w:rPr>
          <w:rFonts w:ascii="Times New Roman" w:eastAsia="Calibri" w:hAnsi="Times New Roman"/>
          <w:sz w:val="24"/>
          <w:szCs w:val="24"/>
          <w:lang w:eastAsia="en-US"/>
        </w:rPr>
        <w:t xml:space="preserve">Минимальное количество произведений указано, например: </w:t>
      </w:r>
      <w:r w:rsidRPr="00566A67">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566A67">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566A67">
        <w:rPr>
          <w:rFonts w:ascii="Times New Roman" w:eastAsia="Calibri" w:hAnsi="Times New Roman"/>
          <w:b/>
          <w:bCs/>
          <w:sz w:val="24"/>
          <w:szCs w:val="24"/>
          <w:lang w:eastAsia="en-US"/>
        </w:rPr>
        <w:t>С</w:t>
      </w:r>
      <w:r w:rsidRPr="00566A67">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566A67">
        <w:rPr>
          <w:rFonts w:ascii="Times New Roman" w:eastAsia="Calibri" w:hAnsi="Times New Roman"/>
          <w:b/>
          <w:bCs/>
          <w:sz w:val="24"/>
          <w:szCs w:val="24"/>
          <w:lang w:eastAsia="en-US"/>
        </w:rPr>
        <w:t>С</w:t>
      </w:r>
      <w:r w:rsidRPr="00566A67">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566A67" w:rsidRDefault="00DC3E64" w:rsidP="009975A5">
      <w:pPr>
        <w:spacing w:after="0" w:line="240" w:lineRule="auto"/>
        <w:ind w:right="-1" w:firstLine="709"/>
        <w:jc w:val="both"/>
        <w:rPr>
          <w:rFonts w:ascii="Times New Roman" w:hAnsi="Times New Roman"/>
          <w:sz w:val="24"/>
          <w:szCs w:val="24"/>
        </w:rPr>
      </w:pPr>
      <w:r w:rsidRPr="00566A67">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566A67">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566A67">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566A67">
        <w:rPr>
          <w:rFonts w:ascii="Times New Roman" w:eastAsia="Calibri" w:hAnsi="Times New Roman"/>
          <w:b/>
          <w:sz w:val="24"/>
          <w:szCs w:val="24"/>
          <w:lang w:eastAsia="en-US"/>
        </w:rPr>
        <w:t xml:space="preserve">трех обязательных </w:t>
      </w:r>
      <w:r w:rsidRPr="00566A67">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566A67" w:rsidRDefault="00DC3E64"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566A67" w:rsidRDefault="00DC3E64" w:rsidP="009975A5">
      <w:pPr>
        <w:spacing w:after="0" w:line="240" w:lineRule="auto"/>
        <w:ind w:right="-1" w:firstLine="709"/>
        <w:jc w:val="both"/>
        <w:rPr>
          <w:rFonts w:ascii="Times New Roman" w:hAnsi="Times New Roman"/>
          <w:sz w:val="24"/>
          <w:szCs w:val="24"/>
        </w:rPr>
      </w:pPr>
      <w:r w:rsidRPr="00566A67">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566A67" w:rsidRDefault="00DC3E64" w:rsidP="009975A5">
      <w:pPr>
        <w:spacing w:after="0" w:line="240" w:lineRule="auto"/>
        <w:ind w:right="-1" w:firstLine="709"/>
        <w:jc w:val="both"/>
        <w:rPr>
          <w:rFonts w:ascii="Times New Roman" w:hAnsi="Times New Roman"/>
          <w:sz w:val="24"/>
          <w:szCs w:val="24"/>
        </w:rPr>
      </w:pPr>
      <w:r w:rsidRPr="00566A67">
        <w:rPr>
          <w:rFonts w:ascii="Times New Roman" w:hAnsi="Times New Roman"/>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3E64" w:rsidRPr="00566A67" w:rsidRDefault="00DC3E64" w:rsidP="00BD1CE4">
      <w:pPr>
        <w:tabs>
          <w:tab w:val="left" w:pos="5760"/>
        </w:tabs>
        <w:spacing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413"/>
        <w:gridCol w:w="3352"/>
      </w:tblGrid>
      <w:tr w:rsidR="009A203B" w:rsidRPr="00566A67" w:rsidTr="009A203B">
        <w:tc>
          <w:tcPr>
            <w:tcW w:w="2518" w:type="dxa"/>
          </w:tcPr>
          <w:p w:rsidR="009A203B" w:rsidRPr="00566A67" w:rsidRDefault="009A203B" w:rsidP="009975A5">
            <w:pPr>
              <w:tabs>
                <w:tab w:val="left" w:pos="5760"/>
              </w:tabs>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А</w:t>
            </w:r>
          </w:p>
        </w:tc>
        <w:tc>
          <w:tcPr>
            <w:tcW w:w="3686" w:type="dxa"/>
          </w:tcPr>
          <w:p w:rsidR="009A203B" w:rsidRPr="00566A67" w:rsidRDefault="009A203B" w:rsidP="009975A5">
            <w:pPr>
              <w:tabs>
                <w:tab w:val="left" w:pos="5760"/>
              </w:tabs>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В</w:t>
            </w:r>
          </w:p>
        </w:tc>
        <w:tc>
          <w:tcPr>
            <w:tcW w:w="3685" w:type="dxa"/>
          </w:tcPr>
          <w:p w:rsidR="009A203B" w:rsidRPr="00566A67" w:rsidRDefault="009A203B" w:rsidP="009975A5">
            <w:pPr>
              <w:tabs>
                <w:tab w:val="left" w:pos="5760"/>
              </w:tabs>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С</w:t>
            </w:r>
          </w:p>
        </w:tc>
      </w:tr>
      <w:tr w:rsidR="009A203B" w:rsidRPr="00566A67" w:rsidTr="009A203B">
        <w:tc>
          <w:tcPr>
            <w:tcW w:w="9889" w:type="dxa"/>
            <w:gridSpan w:val="3"/>
          </w:tcPr>
          <w:p w:rsidR="009A203B" w:rsidRPr="00566A67" w:rsidRDefault="009A203B" w:rsidP="00110C1A">
            <w:pPr>
              <w:pStyle w:val="afffc"/>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РУССКАЯ ЛИТЕРАТУРА</w:t>
            </w:r>
          </w:p>
        </w:tc>
      </w:tr>
      <w:tr w:rsidR="009A203B" w:rsidRPr="00566A67" w:rsidTr="009A203B">
        <w:tc>
          <w:tcPr>
            <w:tcW w:w="2518" w:type="dxa"/>
          </w:tcPr>
          <w:p w:rsidR="009A203B" w:rsidRPr="00566A67" w:rsidRDefault="009A203B" w:rsidP="00110C1A">
            <w:pPr>
              <w:spacing w:line="240" w:lineRule="auto"/>
              <w:jc w:val="both"/>
              <w:rPr>
                <w:rFonts w:ascii="Times New Roman" w:eastAsia="Calibri" w:hAnsi="Times New Roman"/>
                <w:b/>
                <w:sz w:val="24"/>
                <w:szCs w:val="24"/>
                <w:shd w:val="clear" w:color="auto" w:fill="FFFFFF"/>
                <w:lang w:eastAsia="en-US"/>
              </w:rPr>
            </w:pPr>
            <w:r w:rsidRPr="00566A67">
              <w:rPr>
                <w:rFonts w:ascii="Times New Roman" w:eastAsia="Calibri" w:hAnsi="Times New Roman"/>
                <w:b/>
                <w:bCs/>
                <w:sz w:val="24"/>
                <w:szCs w:val="24"/>
                <w:lang w:eastAsia="en-US"/>
              </w:rPr>
              <w:t xml:space="preserve">«Слово о полку Игореве» </w:t>
            </w:r>
            <w:r w:rsidRPr="00566A67">
              <w:rPr>
                <w:rFonts w:ascii="Times New Roman" w:eastAsia="Calibri" w:hAnsi="Times New Roman"/>
                <w:sz w:val="24"/>
                <w:szCs w:val="24"/>
                <w:lang w:eastAsia="en-US"/>
              </w:rPr>
              <w:t xml:space="preserve">(к. </w:t>
            </w:r>
            <w:r w:rsidRPr="00566A67">
              <w:rPr>
                <w:rFonts w:ascii="Times New Roman" w:eastAsia="Calibri" w:hAnsi="Times New Roman"/>
                <w:sz w:val="24"/>
                <w:szCs w:val="24"/>
                <w:lang w:val="en-US" w:eastAsia="en-US"/>
              </w:rPr>
              <w:t>XII</w:t>
            </w:r>
            <w:r w:rsidRPr="00566A67">
              <w:rPr>
                <w:rFonts w:ascii="Times New Roman" w:eastAsia="Calibri" w:hAnsi="Times New Roman"/>
                <w:sz w:val="24"/>
                <w:szCs w:val="24"/>
                <w:lang w:eastAsia="en-US"/>
              </w:rPr>
              <w:t xml:space="preserve"> в.) </w:t>
            </w:r>
            <w:r w:rsidRPr="00566A67">
              <w:rPr>
                <w:rFonts w:ascii="Times New Roman" w:eastAsia="Calibri" w:hAnsi="Times New Roman"/>
                <w:b/>
                <w:sz w:val="24"/>
                <w:szCs w:val="24"/>
                <w:shd w:val="clear" w:color="auto" w:fill="FFFFFF"/>
                <w:lang w:eastAsia="en-US"/>
              </w:rPr>
              <w:t>(8-9 кл.)</w:t>
            </w:r>
            <w:r w:rsidRPr="00566A67">
              <w:rPr>
                <w:rFonts w:ascii="Times New Roman" w:eastAsia="Calibri" w:hAnsi="Times New Roman"/>
                <w:b/>
                <w:sz w:val="24"/>
                <w:szCs w:val="24"/>
                <w:shd w:val="clear" w:color="auto" w:fill="FFFFFF"/>
                <w:vertAlign w:val="superscript"/>
                <w:lang w:eastAsia="en-US"/>
              </w:rPr>
              <w:footnoteReference w:id="1"/>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Древнерусская литература–  1-2 произведения на выбор, например:</w:t>
            </w:r>
            <w:r w:rsidRPr="00566A67">
              <w:rPr>
                <w:rFonts w:ascii="Times New Roman" w:eastAsia="Calibri" w:hAnsi="Times New Roman"/>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566A67">
              <w:rPr>
                <w:rFonts w:ascii="Times New Roman" w:eastAsia="Calibri" w:hAnsi="Times New Roman"/>
                <w:b/>
                <w:bCs/>
                <w:iCs/>
                <w:sz w:val="24"/>
                <w:szCs w:val="24"/>
                <w:lang w:eastAsia="en-US"/>
              </w:rPr>
              <w:t>.)</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shd w:val="clear" w:color="auto" w:fill="FFFFFF"/>
                <w:lang w:eastAsia="en-US"/>
              </w:rPr>
              <w:t>(6-8 кл.)</w:t>
            </w:r>
          </w:p>
        </w:tc>
        <w:tc>
          <w:tcPr>
            <w:tcW w:w="3685"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Русский фольклор:</w:t>
            </w:r>
          </w:p>
          <w:p w:rsidR="009A203B" w:rsidRPr="00566A67" w:rsidRDefault="009A203B" w:rsidP="00110C1A">
            <w:pPr>
              <w:spacing w:line="240" w:lineRule="auto"/>
              <w:jc w:val="both"/>
              <w:rPr>
                <w:rFonts w:ascii="Times New Roman" w:eastAsia="Calibri" w:hAnsi="Times New Roman"/>
                <w:sz w:val="24"/>
                <w:szCs w:val="24"/>
                <w:lang w:eastAsia="en-US"/>
              </w:rPr>
            </w:pPr>
            <w:r w:rsidRPr="00566A67">
              <w:rPr>
                <w:rFonts w:ascii="Times New Roman" w:eastAsia="Calibri" w:hAnsi="Times New Roman"/>
                <w:iCs/>
                <w:sz w:val="24"/>
                <w:szCs w:val="24"/>
                <w:lang w:eastAsia="en-US"/>
              </w:rPr>
              <w:t>сказки, былины, загадки, пословицы, поговорки, песня и др</w:t>
            </w:r>
            <w:r w:rsidRPr="00566A67">
              <w:rPr>
                <w:rFonts w:ascii="Times New Roman" w:eastAsia="Calibri" w:hAnsi="Times New Roman"/>
                <w:b/>
                <w:bCs/>
                <w:iCs/>
                <w:sz w:val="24"/>
                <w:szCs w:val="24"/>
                <w:lang w:eastAsia="en-US"/>
              </w:rPr>
              <w:t xml:space="preserve">. (10 произведений разных жанров, </w:t>
            </w:r>
            <w:r w:rsidRPr="00566A67">
              <w:rPr>
                <w:rFonts w:ascii="Times New Roman" w:eastAsia="Calibri" w:hAnsi="Times New Roman"/>
                <w:b/>
                <w:bCs/>
                <w:sz w:val="24"/>
                <w:szCs w:val="24"/>
                <w:lang w:eastAsia="en-US"/>
              </w:rPr>
              <w:t>5-7 кл.</w:t>
            </w:r>
            <w:r w:rsidRPr="00566A67">
              <w:rPr>
                <w:rFonts w:ascii="Times New Roman" w:eastAsia="Calibri" w:hAnsi="Times New Roman"/>
                <w:sz w:val="24"/>
                <w:szCs w:val="24"/>
                <w:lang w:eastAsia="en-US"/>
              </w:rPr>
              <w:t>)</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Д.И. Фонвизин</w:t>
            </w:r>
            <w:r w:rsidRPr="00566A67">
              <w:rPr>
                <w:rFonts w:ascii="Times New Roman" w:eastAsia="Calibri" w:hAnsi="Times New Roman"/>
                <w:sz w:val="24"/>
                <w:szCs w:val="24"/>
                <w:lang w:eastAsia="en-US"/>
              </w:rPr>
              <w:t xml:space="preserve"> «Недоросль» (1778 – 1782) </w:t>
            </w:r>
          </w:p>
          <w:p w:rsidR="009A203B" w:rsidRPr="00566A67" w:rsidRDefault="009A203B" w:rsidP="00110C1A">
            <w:pPr>
              <w:tabs>
                <w:tab w:val="left" w:pos="5760"/>
              </w:tabs>
              <w:spacing w:line="240" w:lineRule="auto"/>
              <w:jc w:val="both"/>
              <w:rPr>
                <w:rFonts w:ascii="Times New Roman" w:eastAsia="Calibri" w:hAnsi="Times New Roman"/>
                <w:b/>
                <w:iCs/>
                <w:sz w:val="24"/>
                <w:szCs w:val="24"/>
                <w:shd w:val="clear" w:color="auto" w:fill="FFFFFF"/>
                <w:lang w:eastAsia="en-US"/>
              </w:rPr>
            </w:pPr>
            <w:r w:rsidRPr="00566A67">
              <w:rPr>
                <w:rFonts w:ascii="Times New Roman" w:eastAsia="Calibri" w:hAnsi="Times New Roman"/>
                <w:b/>
                <w:iCs/>
                <w:sz w:val="24"/>
                <w:szCs w:val="24"/>
                <w:shd w:val="clear" w:color="auto" w:fill="FFFFFF"/>
                <w:lang w:eastAsia="en-US"/>
              </w:rPr>
              <w:t>(8-9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Н.М. Карамзин</w:t>
            </w:r>
            <w:r w:rsidRPr="00566A67">
              <w:rPr>
                <w:rFonts w:ascii="Times New Roman" w:eastAsia="Calibri" w:hAnsi="Times New Roman"/>
                <w:sz w:val="24"/>
                <w:szCs w:val="24"/>
                <w:lang w:eastAsia="en-US"/>
              </w:rPr>
              <w:t xml:space="preserve">  «Бедная Лиза» (1792) </w:t>
            </w:r>
            <w:r w:rsidRPr="00566A67">
              <w:rPr>
                <w:rFonts w:ascii="Times New Roman" w:eastAsia="Calibri" w:hAnsi="Times New Roman"/>
                <w:b/>
                <w:iCs/>
                <w:sz w:val="24"/>
                <w:szCs w:val="24"/>
                <w:shd w:val="clear" w:color="auto" w:fill="FFFFFF"/>
                <w:lang w:eastAsia="en-US"/>
              </w:rPr>
              <w:t>(8-9 кл.)</w:t>
            </w: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lastRenderedPageBreak/>
              <w:t xml:space="preserve">М. В. Ломоносов – 1 стихотворение по выбору, например: </w:t>
            </w:r>
            <w:r w:rsidRPr="00566A67">
              <w:rPr>
                <w:rFonts w:ascii="Times New Roman" w:eastAsia="Calibri" w:hAnsi="Times New Roman"/>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566A67">
              <w:rPr>
                <w:rFonts w:ascii="Times New Roman" w:eastAsia="Calibri" w:hAnsi="Times New Roman"/>
                <w:b/>
                <w:bCs/>
                <w:iCs/>
                <w:sz w:val="24"/>
                <w:szCs w:val="24"/>
                <w:lang w:eastAsia="en-US"/>
              </w:rPr>
              <w:t xml:space="preserve"> «</w:t>
            </w:r>
            <w:r w:rsidRPr="00566A67">
              <w:rPr>
                <w:rFonts w:ascii="Times New Roman" w:eastAsia="Calibri" w:hAnsi="Times New Roman"/>
                <w:iCs/>
                <w:sz w:val="24"/>
                <w:szCs w:val="24"/>
                <w:lang w:eastAsia="en-US"/>
              </w:rPr>
              <w:t xml:space="preserve">Ода на день восшествия на Всероссийский престол Ея Величества </w:t>
            </w:r>
            <w:r w:rsidRPr="00566A67">
              <w:rPr>
                <w:rFonts w:ascii="Times New Roman" w:eastAsia="Calibri" w:hAnsi="Times New Roman"/>
                <w:iCs/>
                <w:sz w:val="24"/>
                <w:szCs w:val="24"/>
                <w:lang w:eastAsia="en-US"/>
              </w:rPr>
              <w:lastRenderedPageBreak/>
              <w:t xml:space="preserve">Государыни Императрицы </w:t>
            </w:r>
          </w:p>
          <w:p w:rsidR="009A203B" w:rsidRPr="00566A67"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Cs/>
                <w:sz w:val="24"/>
                <w:szCs w:val="24"/>
              </w:rPr>
            </w:pPr>
            <w:r w:rsidRPr="00566A67">
              <w:rPr>
                <w:rFonts w:ascii="Times New Roman" w:hAnsi="Times New Roman"/>
                <w:iCs/>
                <w:sz w:val="24"/>
                <w:szCs w:val="24"/>
              </w:rPr>
              <w:t>Елизаветы Петровны 1747 года» и др.</w:t>
            </w:r>
            <w:r w:rsidRPr="00566A67">
              <w:rPr>
                <w:rFonts w:ascii="Times New Roman" w:hAnsi="Times New Roman"/>
                <w:b/>
                <w:sz w:val="24"/>
                <w:szCs w:val="24"/>
              </w:rPr>
              <w:t>(8-9 кл.)</w:t>
            </w:r>
          </w:p>
          <w:p w:rsidR="009A203B" w:rsidRPr="00566A67" w:rsidRDefault="009A203B" w:rsidP="00110C1A">
            <w:pPr>
              <w:keepNext/>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 xml:space="preserve">Г. Р. Державин – 1-2 стихотворения по выбору, например: </w:t>
            </w:r>
            <w:r w:rsidRPr="00566A67">
              <w:rPr>
                <w:rFonts w:ascii="Times New Roman" w:eastAsia="Calibri" w:hAnsi="Times New Roman"/>
                <w:iCs/>
                <w:sz w:val="24"/>
                <w:szCs w:val="24"/>
                <w:lang w:eastAsia="en-US"/>
              </w:rPr>
              <w:t xml:space="preserve">«Фелица» (1782), «Осень во время осады Очакова» (1788), «Снигирь» 1800, «Водопад» (1791-1794), «Памятник» (1795) и др. </w:t>
            </w:r>
            <w:r w:rsidRPr="00566A67">
              <w:rPr>
                <w:rFonts w:ascii="Times New Roman" w:eastAsia="Calibri" w:hAnsi="Times New Roman"/>
                <w:b/>
                <w:sz w:val="24"/>
                <w:szCs w:val="24"/>
                <w:lang w:eastAsia="en-US"/>
              </w:rPr>
              <w:t>(8-9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И.А. Крылов – 3 басни по выбору, например:  </w:t>
            </w:r>
            <w:r w:rsidRPr="00566A67">
              <w:rPr>
                <w:rFonts w:ascii="Times New Roman" w:eastAsia="Calibri" w:hAnsi="Times New Roman"/>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566A67" w:rsidRDefault="009A203B" w:rsidP="00110C1A">
            <w:pPr>
              <w:tabs>
                <w:tab w:val="left" w:pos="5760"/>
              </w:tabs>
              <w:spacing w:line="240" w:lineRule="auto"/>
              <w:jc w:val="both"/>
              <w:rPr>
                <w:rFonts w:ascii="Times New Roman" w:eastAsia="Calibri" w:hAnsi="Times New Roman"/>
                <w:bCs/>
                <w:iCs/>
                <w:sz w:val="24"/>
                <w:szCs w:val="24"/>
                <w:shd w:val="clear" w:color="auto" w:fill="FFFFFF"/>
                <w:lang w:eastAsia="en-US"/>
              </w:rPr>
            </w:pPr>
            <w:r w:rsidRPr="00566A67">
              <w:rPr>
                <w:rFonts w:ascii="Times New Roman" w:eastAsia="Calibri" w:hAnsi="Times New Roman"/>
                <w:b/>
                <w:iCs/>
                <w:sz w:val="24"/>
                <w:szCs w:val="24"/>
                <w:shd w:val="clear" w:color="auto" w:fill="FFFFFF"/>
                <w:lang w:eastAsia="en-US"/>
              </w:rPr>
              <w:t>(5-6 кл.)</w:t>
            </w:r>
          </w:p>
          <w:p w:rsidR="009A203B" w:rsidRPr="00566A67" w:rsidRDefault="009A203B" w:rsidP="00110C1A">
            <w:pPr>
              <w:keepNext/>
              <w:tabs>
                <w:tab w:val="left" w:pos="5760"/>
              </w:tabs>
              <w:spacing w:line="240" w:lineRule="auto"/>
              <w:jc w:val="both"/>
              <w:rPr>
                <w:rFonts w:ascii="Times New Roman" w:eastAsia="Calibri" w:hAnsi="Times New Roman"/>
                <w:b/>
                <w:bCs/>
                <w:sz w:val="24"/>
                <w:szCs w:val="24"/>
                <w:lang w:eastAsia="en-US"/>
              </w:rPr>
            </w:pPr>
          </w:p>
        </w:tc>
        <w:tc>
          <w:tcPr>
            <w:tcW w:w="3685"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lastRenderedPageBreak/>
              <w:t>А.С. Грибоедов</w:t>
            </w:r>
            <w:r w:rsidRPr="00566A67">
              <w:rPr>
                <w:rFonts w:ascii="Times New Roman" w:eastAsia="Calibri" w:hAnsi="Times New Roman"/>
                <w:sz w:val="24"/>
                <w:szCs w:val="24"/>
                <w:lang w:eastAsia="en-US"/>
              </w:rPr>
              <w:t xml:space="preserve"> «Горе от ума» (1821 – 1824) </w:t>
            </w:r>
            <w:r w:rsidRPr="00566A67">
              <w:rPr>
                <w:rFonts w:ascii="Times New Roman" w:eastAsia="Calibri" w:hAnsi="Times New Roman"/>
                <w:b/>
                <w:bCs/>
                <w:sz w:val="24"/>
                <w:szCs w:val="24"/>
                <w:lang w:eastAsia="en-US"/>
              </w:rPr>
              <w:t>(9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В.А. Жуковский - 1-2 баллады по выбору, например: </w:t>
            </w:r>
            <w:r w:rsidRPr="00566A67">
              <w:rPr>
                <w:rFonts w:ascii="Times New Roman" w:eastAsia="Calibri" w:hAnsi="Times New Roman"/>
                <w:iCs/>
                <w:sz w:val="24"/>
                <w:szCs w:val="24"/>
                <w:lang w:eastAsia="en-US"/>
              </w:rPr>
              <w:t>«Светлана» (1812), «Лесной царь» (1818)</w:t>
            </w:r>
            <w:r w:rsidRPr="00566A67">
              <w:rPr>
                <w:rFonts w:ascii="Times New Roman" w:eastAsia="Calibri" w:hAnsi="Times New Roman"/>
                <w:b/>
                <w:bCs/>
                <w:iCs/>
                <w:sz w:val="24"/>
                <w:szCs w:val="24"/>
                <w:lang w:eastAsia="en-US"/>
              </w:rPr>
              <w:t xml:space="preserve">; 1-2 элегии по выбору, например: </w:t>
            </w:r>
            <w:r w:rsidRPr="00566A67">
              <w:rPr>
                <w:rFonts w:ascii="Times New Roman" w:eastAsia="Calibri" w:hAnsi="Times New Roman"/>
                <w:iCs/>
                <w:sz w:val="24"/>
                <w:szCs w:val="24"/>
                <w:lang w:eastAsia="en-US"/>
              </w:rPr>
              <w:t>«Невыразимое» (1819), «Море» (1822) и др.</w:t>
            </w:r>
          </w:p>
          <w:p w:rsidR="009A203B" w:rsidRPr="00566A67"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(7-9 кл.)</w:t>
            </w:r>
          </w:p>
        </w:tc>
        <w:tc>
          <w:tcPr>
            <w:tcW w:w="3685" w:type="dxa"/>
          </w:tcPr>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А.С. Пушкин </w:t>
            </w:r>
            <w:r w:rsidRPr="00566A67">
              <w:rPr>
                <w:rFonts w:ascii="Times New Roman" w:eastAsia="Calibri" w:hAnsi="Times New Roman"/>
                <w:sz w:val="24"/>
                <w:szCs w:val="24"/>
                <w:lang w:eastAsia="en-US"/>
              </w:rPr>
              <w:t xml:space="preserve">«Евгений Онегин» (1823 —1831) </w:t>
            </w:r>
            <w:r w:rsidRPr="00566A67">
              <w:rPr>
                <w:rFonts w:ascii="Times New Roman" w:eastAsia="Calibri" w:hAnsi="Times New Roman"/>
                <w:b/>
                <w:bCs/>
                <w:sz w:val="24"/>
                <w:szCs w:val="24"/>
                <w:lang w:eastAsia="en-US"/>
              </w:rPr>
              <w:t>(9 кл.)</w:t>
            </w:r>
            <w:r w:rsidRPr="00566A67">
              <w:rPr>
                <w:rFonts w:ascii="Times New Roman" w:eastAsia="Calibri" w:hAnsi="Times New Roman"/>
                <w:sz w:val="24"/>
                <w:szCs w:val="24"/>
                <w:lang w:eastAsia="en-US"/>
              </w:rPr>
              <w:t>, «Дубровский» (1832 — 1833)</w:t>
            </w:r>
            <w:r w:rsidRPr="00566A67">
              <w:rPr>
                <w:rFonts w:ascii="Times New Roman" w:eastAsia="Calibri" w:hAnsi="Times New Roman"/>
                <w:iCs/>
                <w:sz w:val="24"/>
                <w:szCs w:val="24"/>
                <w:lang w:eastAsia="en-US"/>
              </w:rPr>
              <w:t xml:space="preserve"> (6-7 кл),</w:t>
            </w:r>
            <w:r w:rsidRPr="00566A67">
              <w:rPr>
                <w:rFonts w:ascii="Times New Roman" w:eastAsia="Calibri" w:hAnsi="Times New Roman"/>
                <w:sz w:val="24"/>
                <w:szCs w:val="24"/>
                <w:lang w:eastAsia="en-US"/>
              </w:rPr>
              <w:t xml:space="preserve"> «Капитанская дочка» (1832 —1836)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iCs/>
                <w:sz w:val="24"/>
                <w:szCs w:val="24"/>
                <w:lang w:eastAsia="en-US"/>
              </w:rPr>
              <w:t>(7-8 кл.).</w:t>
            </w:r>
          </w:p>
          <w:p w:rsidR="009A203B" w:rsidRPr="00566A67" w:rsidRDefault="009A203B" w:rsidP="00110C1A">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kern w:val="36"/>
                <w:sz w:val="24"/>
                <w:szCs w:val="24"/>
                <w:lang w:eastAsia="en-US"/>
              </w:rPr>
              <w:t>Стихотворения</w:t>
            </w:r>
            <w:r w:rsidRPr="00566A67">
              <w:rPr>
                <w:rFonts w:ascii="Times New Roman" w:eastAsia="Calibri" w:hAnsi="Times New Roman"/>
                <w:sz w:val="24"/>
                <w:szCs w:val="24"/>
                <w:lang w:eastAsia="en-US"/>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w:t>
            </w:r>
            <w:r w:rsidRPr="00566A67">
              <w:rPr>
                <w:rFonts w:ascii="Times New Roman" w:eastAsia="Calibri" w:hAnsi="Times New Roman"/>
                <w:sz w:val="24"/>
                <w:szCs w:val="24"/>
                <w:lang w:eastAsia="en-US"/>
              </w:rPr>
              <w:lastRenderedPageBreak/>
              <w:t>себе воздвиг нерукотворный…» (1836)</w:t>
            </w:r>
          </w:p>
          <w:p w:rsidR="009A203B" w:rsidRPr="00566A67" w:rsidRDefault="009A203B" w:rsidP="00110C1A">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(5-9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sz w:val="24"/>
                <w:szCs w:val="24"/>
                <w:lang w:eastAsia="en-US"/>
              </w:rPr>
              <w:lastRenderedPageBreak/>
              <w:t xml:space="preserve">А.С. Пушкин - </w:t>
            </w:r>
            <w:r w:rsidRPr="00566A67">
              <w:rPr>
                <w:rFonts w:ascii="Times New Roman" w:eastAsia="Calibri" w:hAnsi="Times New Roman"/>
                <w:b/>
                <w:bCs/>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566A67">
              <w:rPr>
                <w:rFonts w:ascii="Times New Roman" w:eastAsia="Calibri" w:hAnsi="Times New Roman"/>
                <w:sz w:val="24"/>
                <w:szCs w:val="24"/>
                <w:lang w:eastAsia="en-US"/>
              </w:rPr>
              <w:t xml:space="preserve">: </w:t>
            </w:r>
            <w:r w:rsidRPr="00566A67">
              <w:rPr>
                <w:rFonts w:ascii="Times New Roman" w:eastAsia="Calibri" w:hAnsi="Times New Roman"/>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566A67"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566A67">
              <w:rPr>
                <w:rFonts w:ascii="Times New Roman" w:hAnsi="Times New Roman"/>
                <w:iCs/>
                <w:sz w:val="24"/>
                <w:szCs w:val="24"/>
              </w:rPr>
              <w:t xml:space="preserve"> «К морю» (1824), «19 октября» («Роняет лес багряный свой убор…») (1825), «Зимняя дорога» </w:t>
            </w:r>
            <w:r w:rsidRPr="00566A67">
              <w:rPr>
                <w:rFonts w:ascii="Times New Roman" w:hAnsi="Times New Roman"/>
                <w:iCs/>
                <w:sz w:val="24"/>
                <w:szCs w:val="24"/>
              </w:rPr>
              <w:lastRenderedPageBreak/>
              <w:t>(1826),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566A67" w:rsidRDefault="009A203B" w:rsidP="00110C1A">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566A67">
              <w:rPr>
                <w:rFonts w:ascii="Times New Roman" w:eastAsia="Calibri" w:hAnsi="Times New Roman"/>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566A67">
              <w:rPr>
                <w:rFonts w:ascii="Times New Roman" w:eastAsia="Calibri" w:hAnsi="Times New Roman"/>
                <w:b/>
                <w:bCs/>
                <w:sz w:val="24"/>
                <w:szCs w:val="24"/>
                <w:lang w:eastAsia="en-US"/>
              </w:rPr>
              <w:t>(5-9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 xml:space="preserve">«Маленькие трагедии» (1830) </w:t>
            </w:r>
            <w:r w:rsidRPr="00566A67">
              <w:rPr>
                <w:rFonts w:ascii="Times New Roman" w:eastAsia="Calibri" w:hAnsi="Times New Roman"/>
                <w:b/>
                <w:bCs/>
                <w:iCs/>
                <w:sz w:val="24"/>
                <w:szCs w:val="24"/>
                <w:lang w:eastAsia="en-US"/>
              </w:rPr>
              <w:t>1-2 по выбору, например</w:t>
            </w:r>
            <w:r w:rsidRPr="00566A67">
              <w:rPr>
                <w:rFonts w:ascii="Times New Roman" w:eastAsia="Calibri" w:hAnsi="Times New Roman"/>
                <w:iCs/>
                <w:sz w:val="24"/>
                <w:szCs w:val="24"/>
                <w:lang w:eastAsia="en-US"/>
              </w:rPr>
              <w:t xml:space="preserve">: «Моцарт и Сальери», «Каменный гость». </w:t>
            </w:r>
            <w:r w:rsidRPr="00566A67">
              <w:rPr>
                <w:rFonts w:ascii="Times New Roman" w:eastAsia="Calibri" w:hAnsi="Times New Roman"/>
                <w:b/>
                <w:bCs/>
                <w:sz w:val="24"/>
                <w:szCs w:val="24"/>
                <w:lang w:eastAsia="en-US"/>
              </w:rPr>
              <w:t>(8-9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 xml:space="preserve">«Повести Белкина» (1830) - </w:t>
            </w:r>
            <w:r w:rsidRPr="00566A67">
              <w:rPr>
                <w:rFonts w:ascii="Times New Roman" w:eastAsia="Calibri" w:hAnsi="Times New Roman"/>
                <w:b/>
                <w:bCs/>
                <w:iCs/>
                <w:sz w:val="24"/>
                <w:szCs w:val="24"/>
                <w:lang w:eastAsia="en-US"/>
              </w:rPr>
              <w:t>2-3 по выбору, например</w:t>
            </w:r>
            <w:r w:rsidRPr="00566A67">
              <w:rPr>
                <w:rFonts w:ascii="Times New Roman" w:eastAsia="Calibri" w:hAnsi="Times New Roman"/>
                <w:iCs/>
                <w:sz w:val="24"/>
                <w:szCs w:val="24"/>
                <w:lang w:eastAsia="en-US"/>
              </w:rPr>
              <w:t xml:space="preserve">: «Станционный смотритель», «Метель», «Выстрел» и др. </w:t>
            </w:r>
            <w:r w:rsidRPr="00566A67">
              <w:rPr>
                <w:rFonts w:ascii="Times New Roman" w:eastAsia="Calibri" w:hAnsi="Times New Roman"/>
                <w:b/>
                <w:bCs/>
                <w:sz w:val="24"/>
                <w:szCs w:val="24"/>
                <w:lang w:eastAsia="en-US"/>
              </w:rPr>
              <w:t>(</w:t>
            </w:r>
            <w:r w:rsidRPr="00566A67">
              <w:rPr>
                <w:rFonts w:ascii="Times New Roman" w:eastAsia="Calibri" w:hAnsi="Times New Roman"/>
                <w:b/>
                <w:sz w:val="24"/>
                <w:szCs w:val="24"/>
                <w:lang w:eastAsia="en-US"/>
              </w:rPr>
              <w:t>7-8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Поэмы –1 по выбору, например</w:t>
            </w:r>
            <w:r w:rsidRPr="00566A67">
              <w:rPr>
                <w:rFonts w:ascii="Times New Roman" w:eastAsia="Calibri" w:hAnsi="Times New Roman"/>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(7-9 кл.)</w:t>
            </w:r>
          </w:p>
          <w:p w:rsidR="009A203B" w:rsidRPr="00566A67" w:rsidRDefault="009A203B" w:rsidP="00110C1A">
            <w:pPr>
              <w:tabs>
                <w:tab w:val="left" w:pos="5760"/>
              </w:tabs>
              <w:autoSpaceDE w:val="0"/>
              <w:autoSpaceDN w:val="0"/>
              <w:adjustRightInd w:val="0"/>
              <w:spacing w:line="240" w:lineRule="auto"/>
              <w:jc w:val="both"/>
              <w:rPr>
                <w:rFonts w:ascii="Times New Roman" w:eastAsia="Calibri" w:hAnsi="Times New Roman"/>
                <w:sz w:val="24"/>
                <w:szCs w:val="24"/>
                <w:lang w:eastAsia="en-US"/>
              </w:rPr>
            </w:pPr>
            <w:r w:rsidRPr="00566A67">
              <w:rPr>
                <w:rFonts w:ascii="Times New Roman" w:eastAsia="Calibri" w:hAnsi="Times New Roman"/>
                <w:b/>
                <w:bCs/>
                <w:iCs/>
                <w:sz w:val="24"/>
                <w:szCs w:val="24"/>
                <w:lang w:eastAsia="en-US"/>
              </w:rPr>
              <w:t xml:space="preserve">Сказки – 1 по выбору, например: </w:t>
            </w:r>
            <w:r w:rsidRPr="00566A67">
              <w:rPr>
                <w:rFonts w:ascii="Times New Roman" w:eastAsia="Calibri" w:hAnsi="Times New Roman"/>
                <w:iCs/>
                <w:sz w:val="24"/>
                <w:szCs w:val="24"/>
                <w:lang w:eastAsia="en-US"/>
              </w:rPr>
              <w:t>«Сказка о мертвой царевне и о семи богатырях» и др</w:t>
            </w:r>
            <w:r w:rsidRPr="00566A67">
              <w:rPr>
                <w:rFonts w:ascii="Times New Roman" w:eastAsia="Calibri" w:hAnsi="Times New Roman"/>
                <w:sz w:val="24"/>
                <w:szCs w:val="24"/>
                <w:lang w:eastAsia="en-US"/>
              </w:rPr>
              <w:t xml:space="preserve">. </w:t>
            </w:r>
          </w:p>
          <w:p w:rsidR="009A203B" w:rsidRPr="00566A67" w:rsidRDefault="009A203B" w:rsidP="00110C1A">
            <w:pPr>
              <w:tabs>
                <w:tab w:val="left" w:pos="5760"/>
              </w:tabs>
              <w:autoSpaceDE w:val="0"/>
              <w:autoSpaceDN w:val="0"/>
              <w:adjustRightInd w:val="0"/>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(5 кл.)</w:t>
            </w:r>
          </w:p>
        </w:tc>
        <w:tc>
          <w:tcPr>
            <w:tcW w:w="3685"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lastRenderedPageBreak/>
              <w:t>Поэзия пушкинской эпохи</w:t>
            </w:r>
            <w:r w:rsidRPr="00566A67">
              <w:rPr>
                <w:rFonts w:ascii="Times New Roman" w:eastAsia="Calibri" w:hAnsi="Times New Roman"/>
                <w:iCs/>
                <w:sz w:val="24"/>
                <w:szCs w:val="24"/>
                <w:lang w:eastAsia="en-US"/>
              </w:rPr>
              <w:t xml:space="preserve">, например: </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К. Н. Батюшков</w:t>
            </w:r>
            <w:r w:rsidRPr="00566A67">
              <w:rPr>
                <w:rFonts w:ascii="Times New Roman" w:eastAsia="Calibri" w:hAnsi="Times New Roman"/>
                <w:iCs/>
                <w:sz w:val="24"/>
                <w:szCs w:val="24"/>
                <w:lang w:eastAsia="en-US"/>
              </w:rPr>
              <w:t xml:space="preserve">, </w:t>
            </w:r>
            <w:r w:rsidRPr="00566A67">
              <w:rPr>
                <w:rFonts w:ascii="Times New Roman" w:eastAsia="Calibri" w:hAnsi="Times New Roman"/>
                <w:b/>
                <w:bCs/>
                <w:iCs/>
                <w:sz w:val="24"/>
                <w:szCs w:val="24"/>
                <w:lang w:eastAsia="en-US"/>
              </w:rPr>
              <w:t>А. А. Дельвиг</w:t>
            </w:r>
            <w:r w:rsidRPr="00566A67">
              <w:rPr>
                <w:rFonts w:ascii="Times New Roman" w:eastAsia="Calibri" w:hAnsi="Times New Roman"/>
                <w:iCs/>
                <w:sz w:val="24"/>
                <w:szCs w:val="24"/>
                <w:lang w:eastAsia="en-US"/>
              </w:rPr>
              <w:t xml:space="preserve">, </w:t>
            </w:r>
            <w:r w:rsidRPr="00566A67">
              <w:rPr>
                <w:rFonts w:ascii="Times New Roman" w:eastAsia="Calibri" w:hAnsi="Times New Roman"/>
                <w:b/>
                <w:bCs/>
                <w:iCs/>
                <w:sz w:val="24"/>
                <w:szCs w:val="24"/>
                <w:lang w:eastAsia="en-US"/>
              </w:rPr>
              <w:t>Н. М. Языков</w:t>
            </w:r>
            <w:r w:rsidRPr="00566A67">
              <w:rPr>
                <w:rFonts w:ascii="Times New Roman" w:eastAsia="Calibri" w:hAnsi="Times New Roman"/>
                <w:iCs/>
                <w:sz w:val="24"/>
                <w:szCs w:val="24"/>
                <w:lang w:eastAsia="en-US"/>
              </w:rPr>
              <w:t xml:space="preserve">, </w:t>
            </w:r>
            <w:r w:rsidRPr="00566A67">
              <w:rPr>
                <w:rFonts w:ascii="Times New Roman" w:eastAsia="Calibri" w:hAnsi="Times New Roman"/>
                <w:b/>
                <w:bCs/>
                <w:iCs/>
                <w:sz w:val="24"/>
                <w:szCs w:val="24"/>
                <w:lang w:eastAsia="en-US"/>
              </w:rPr>
              <w:t>Е. А. Баратынский(2-3 стихотворения по выбору, 5-9 кл.</w:t>
            </w:r>
            <w:r w:rsidRPr="00566A67">
              <w:rPr>
                <w:rFonts w:ascii="Times New Roman" w:eastAsia="Calibri" w:hAnsi="Times New Roman"/>
                <w:iCs/>
                <w:sz w:val="24"/>
                <w:szCs w:val="24"/>
                <w:lang w:eastAsia="en-US"/>
              </w:rPr>
              <w:t>)</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lastRenderedPageBreak/>
              <w:t xml:space="preserve">М. Ю. Лермонтов </w:t>
            </w:r>
            <w:r w:rsidRPr="00566A67">
              <w:rPr>
                <w:rFonts w:ascii="Times New Roman" w:eastAsia="Calibri" w:hAnsi="Times New Roman"/>
                <w:sz w:val="24"/>
                <w:szCs w:val="24"/>
                <w:lang w:eastAsia="en-US"/>
              </w:rPr>
              <w:t xml:space="preserve">«Герой нашего времени» (1838 — 1840). </w:t>
            </w:r>
            <w:r w:rsidRPr="00566A67">
              <w:rPr>
                <w:rFonts w:ascii="Times New Roman" w:eastAsia="Calibri" w:hAnsi="Times New Roman"/>
                <w:b/>
                <w:bCs/>
                <w:sz w:val="24"/>
                <w:szCs w:val="24"/>
                <w:lang w:eastAsia="en-US"/>
              </w:rPr>
              <w:t>(9 кл.)</w:t>
            </w:r>
          </w:p>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sz w:val="24"/>
                <w:szCs w:val="24"/>
                <w:lang w:eastAsia="en-US"/>
              </w:rPr>
            </w:pPr>
            <w:r w:rsidRPr="00566A67">
              <w:rPr>
                <w:rFonts w:ascii="Times New Roman" w:eastAsia="Calibri" w:hAnsi="Times New Roman"/>
                <w:b/>
                <w:bCs/>
                <w:kern w:val="36"/>
                <w:sz w:val="24"/>
                <w:szCs w:val="24"/>
                <w:lang w:eastAsia="en-US"/>
              </w:rPr>
              <w:lastRenderedPageBreak/>
              <w:t>Стихотворения</w:t>
            </w:r>
            <w:r w:rsidRPr="00566A67">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(5-9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lastRenderedPageBreak/>
              <w:t xml:space="preserve">М. Ю. Лермонтов - </w:t>
            </w:r>
            <w:r w:rsidRPr="00566A67">
              <w:rPr>
                <w:rFonts w:ascii="Times New Roman" w:eastAsia="Calibri" w:hAnsi="Times New Roman"/>
                <w:b/>
                <w:bCs/>
                <w:iCs/>
                <w:sz w:val="24"/>
                <w:szCs w:val="24"/>
                <w:lang w:eastAsia="en-US"/>
              </w:rPr>
              <w:t xml:space="preserve">10 стихотворений по выбору, входят в программу каждого </w:t>
            </w:r>
            <w:r w:rsidRPr="00566A67">
              <w:rPr>
                <w:rFonts w:ascii="Times New Roman" w:eastAsia="Calibri" w:hAnsi="Times New Roman"/>
                <w:b/>
                <w:bCs/>
                <w:iCs/>
                <w:sz w:val="24"/>
                <w:szCs w:val="24"/>
                <w:lang w:eastAsia="en-US"/>
              </w:rPr>
              <w:lastRenderedPageBreak/>
              <w:t>класса, например</w:t>
            </w:r>
            <w:r w:rsidRPr="00566A67">
              <w:rPr>
                <w:rFonts w:ascii="Times New Roman" w:eastAsia="Calibri" w:hAnsi="Times New Roman"/>
                <w:sz w:val="24"/>
                <w:szCs w:val="24"/>
                <w:lang w:eastAsia="en-US"/>
              </w:rPr>
              <w:t xml:space="preserve">: </w:t>
            </w:r>
          </w:p>
          <w:p w:rsidR="009A203B" w:rsidRPr="00566A67" w:rsidRDefault="009A203B" w:rsidP="00110C1A">
            <w:pPr>
              <w:tabs>
                <w:tab w:val="left" w:pos="250"/>
                <w:tab w:val="left" w:pos="5760"/>
              </w:tabs>
              <w:autoSpaceDE w:val="0"/>
              <w:autoSpaceDN w:val="0"/>
              <w:adjustRightInd w:val="0"/>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566A67">
              <w:rPr>
                <w:rFonts w:ascii="Times New Roman" w:eastAsia="Calibri" w:hAnsi="Times New Roman"/>
                <w:b/>
                <w:bCs/>
                <w:sz w:val="24"/>
                <w:szCs w:val="24"/>
                <w:lang w:eastAsia="en-US"/>
              </w:rPr>
              <w:t>(5-9 кл.)</w:t>
            </w:r>
          </w:p>
          <w:p w:rsidR="009A203B" w:rsidRPr="00566A67"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Поэмы</w:t>
            </w:r>
          </w:p>
          <w:p w:rsidR="009A203B" w:rsidRPr="00566A67"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iCs/>
                <w:sz w:val="24"/>
                <w:szCs w:val="24"/>
                <w:lang w:eastAsia="en-US"/>
              </w:rPr>
              <w:t xml:space="preserve"> -1-2 по выбору,например</w:t>
            </w:r>
            <w:r w:rsidRPr="00566A67">
              <w:rPr>
                <w:rFonts w:ascii="Times New Roman" w:eastAsia="Calibri" w:hAnsi="Times New Roman"/>
                <w:iCs/>
                <w:sz w:val="24"/>
                <w:szCs w:val="24"/>
                <w:lang w:eastAsia="en-US"/>
              </w:rPr>
              <w:t>: «Песня про царя Ивана Васильевича, молодого опричника и удалого купца Калашникова» (1837), «Мцыри» (1839) и др.</w:t>
            </w:r>
          </w:p>
          <w:p w:rsidR="009A203B" w:rsidRPr="00566A67"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(8-9 кл.)</w:t>
            </w:r>
          </w:p>
        </w:tc>
        <w:tc>
          <w:tcPr>
            <w:tcW w:w="3685"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sz w:val="24"/>
                <w:szCs w:val="24"/>
                <w:lang w:eastAsia="en-US"/>
              </w:rPr>
            </w:pPr>
            <w:r w:rsidRPr="00566A67">
              <w:rPr>
                <w:rFonts w:ascii="Times New Roman" w:eastAsia="Calibri" w:hAnsi="Times New Roman"/>
                <w:b/>
                <w:bCs/>
                <w:iCs/>
                <w:sz w:val="24"/>
                <w:szCs w:val="24"/>
                <w:lang w:eastAsia="en-US"/>
              </w:rPr>
              <w:lastRenderedPageBreak/>
              <w:t xml:space="preserve">Литературные сказки </w:t>
            </w:r>
            <w:r w:rsidRPr="00566A67">
              <w:rPr>
                <w:rFonts w:ascii="Times New Roman" w:eastAsia="Calibri" w:hAnsi="Times New Roman"/>
                <w:b/>
                <w:bCs/>
                <w:iCs/>
                <w:sz w:val="24"/>
                <w:szCs w:val="24"/>
                <w:lang w:val="en-US" w:eastAsia="en-US"/>
              </w:rPr>
              <w:t>XIX</w:t>
            </w:r>
            <w:r w:rsidRPr="00566A67">
              <w:rPr>
                <w:rFonts w:ascii="Times New Roman" w:eastAsia="Calibri" w:hAnsi="Times New Roman"/>
                <w:b/>
                <w:bCs/>
                <w:iCs/>
                <w:sz w:val="24"/>
                <w:szCs w:val="24"/>
                <w:lang w:eastAsia="en-US"/>
              </w:rPr>
              <w:t>-ХХ века</w:t>
            </w:r>
            <w:r w:rsidRPr="00566A67">
              <w:rPr>
                <w:rFonts w:ascii="Times New Roman" w:eastAsia="Calibri" w:hAnsi="Times New Roman"/>
                <w:sz w:val="24"/>
                <w:szCs w:val="24"/>
                <w:lang w:eastAsia="en-US"/>
              </w:rPr>
              <w:t>, например:</w:t>
            </w:r>
          </w:p>
          <w:p w:rsidR="009A203B" w:rsidRPr="00566A67" w:rsidRDefault="009A203B" w:rsidP="00110C1A">
            <w:pPr>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 xml:space="preserve">А. Погорельский, В. Ф. </w:t>
            </w:r>
            <w:r w:rsidRPr="00566A67">
              <w:rPr>
                <w:rFonts w:ascii="Times New Roman" w:eastAsia="Calibri" w:hAnsi="Times New Roman"/>
                <w:b/>
                <w:bCs/>
                <w:iCs/>
                <w:sz w:val="24"/>
                <w:szCs w:val="24"/>
                <w:lang w:eastAsia="en-US"/>
              </w:rPr>
              <w:lastRenderedPageBreak/>
              <w:t>Одоевский, С. Г. Писахов, Б. В. Шергин, А. М. Ремизов, Ю. К. Олеша, Е. В. Клюев  и др.</w:t>
            </w:r>
          </w:p>
          <w:p w:rsidR="009A203B" w:rsidRPr="00566A67" w:rsidRDefault="009A203B" w:rsidP="00110C1A">
            <w:pPr>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(1 сказка на выбор, 5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lastRenderedPageBreak/>
              <w:t>Н.В.Гоголь</w:t>
            </w:r>
          </w:p>
          <w:p w:rsidR="009A203B" w:rsidRPr="00566A67"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 xml:space="preserve">«Ревизор» (1835) </w:t>
            </w:r>
            <w:r w:rsidRPr="00566A67">
              <w:rPr>
                <w:rFonts w:ascii="Times New Roman" w:eastAsia="Calibri" w:hAnsi="Times New Roman"/>
                <w:b/>
                <w:bCs/>
                <w:sz w:val="24"/>
                <w:szCs w:val="24"/>
                <w:lang w:eastAsia="en-US"/>
              </w:rPr>
              <w:t xml:space="preserve">(7-8 кл.), </w:t>
            </w:r>
            <w:r w:rsidRPr="00566A67">
              <w:rPr>
                <w:rFonts w:ascii="Times New Roman" w:eastAsia="Calibri" w:hAnsi="Times New Roman"/>
                <w:sz w:val="24"/>
                <w:szCs w:val="24"/>
                <w:lang w:eastAsia="en-US"/>
              </w:rPr>
              <w:t xml:space="preserve">«Мертвые души» (1835 – 1841) </w:t>
            </w:r>
            <w:r w:rsidRPr="00566A67">
              <w:rPr>
                <w:rFonts w:ascii="Times New Roman" w:eastAsia="Calibri" w:hAnsi="Times New Roman"/>
                <w:b/>
                <w:bCs/>
                <w:sz w:val="24"/>
                <w:szCs w:val="24"/>
                <w:lang w:eastAsia="en-US"/>
              </w:rPr>
              <w:t>(9-10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sz w:val="24"/>
                <w:szCs w:val="24"/>
                <w:lang w:eastAsia="en-US"/>
              </w:rPr>
              <w:t xml:space="preserve">Н.В.Гоголь </w:t>
            </w:r>
            <w:r w:rsidRPr="00566A67">
              <w:rPr>
                <w:rFonts w:ascii="Times New Roman" w:eastAsia="Calibri" w:hAnsi="Times New Roman"/>
                <w:b/>
                <w:bCs/>
                <w:iCs/>
                <w:sz w:val="24"/>
                <w:szCs w:val="24"/>
                <w:lang w:eastAsia="en-US"/>
              </w:rPr>
              <w:t>Повести – 5 из разных циклов, на выбор, входят в программу каждого класса, например:</w:t>
            </w:r>
            <w:r w:rsidRPr="00566A67">
              <w:rPr>
                <w:rFonts w:ascii="Times New Roman" w:eastAsia="Calibri" w:hAnsi="Times New Roman"/>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(5-9 кл.)</w:t>
            </w:r>
          </w:p>
        </w:tc>
        <w:tc>
          <w:tcPr>
            <w:tcW w:w="3685" w:type="dxa"/>
          </w:tcPr>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Ф.И. Тютчев – </w:t>
            </w:r>
            <w:r w:rsidRPr="00566A67">
              <w:rPr>
                <w:rFonts w:ascii="Times New Roman" w:eastAsia="Calibri" w:hAnsi="Times New Roman"/>
                <w:b/>
                <w:bCs/>
                <w:kern w:val="36"/>
                <w:sz w:val="24"/>
                <w:szCs w:val="24"/>
                <w:lang w:eastAsia="en-US"/>
              </w:rPr>
              <w:t>Стихотворения</w:t>
            </w:r>
            <w:r w:rsidRPr="00566A67">
              <w:rPr>
                <w:rFonts w:ascii="Times New Roman" w:eastAsia="Calibri" w:hAnsi="Times New Roman"/>
                <w:b/>
                <w:bCs/>
                <w:sz w:val="24"/>
                <w:szCs w:val="24"/>
                <w:lang w:eastAsia="en-US"/>
              </w:rPr>
              <w:t>:</w:t>
            </w:r>
          </w:p>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 «Весенняя гроза» («Люблю грозу в начале мая…») (1828, нач. 1850-х), «</w:t>
            </w:r>
            <w:r w:rsidRPr="00566A67">
              <w:rPr>
                <w:rFonts w:ascii="Times New Roman" w:eastAsia="Calibri" w:hAnsi="Times New Roman"/>
                <w:sz w:val="24"/>
                <w:szCs w:val="24"/>
                <w:lang w:val="en-US" w:eastAsia="en-US"/>
              </w:rPr>
              <w:t>Silentium</w:t>
            </w:r>
            <w:r w:rsidRPr="00566A67">
              <w:rPr>
                <w:rFonts w:ascii="Times New Roman" w:eastAsia="Calibri" w:hAnsi="Times New Roman"/>
                <w:sz w:val="24"/>
                <w:szCs w:val="24"/>
                <w:lang w:eastAsia="en-US"/>
              </w:rPr>
              <w:t xml:space="preserve">!» (Молчи, скрывайся и таи…) </w:t>
            </w:r>
            <w:r w:rsidRPr="00566A67">
              <w:rPr>
                <w:rFonts w:ascii="Times New Roman" w:eastAsia="Calibri" w:hAnsi="Times New Roman"/>
                <w:sz w:val="24"/>
                <w:szCs w:val="24"/>
                <w:lang w:eastAsia="en-US"/>
              </w:rPr>
              <w:lastRenderedPageBreak/>
              <w:t xml:space="preserve">(1829, нач. 1830-х), «Умом Россию не понять…» (1866).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(5-8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А.А. Фет</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kern w:val="36"/>
                <w:sz w:val="24"/>
                <w:szCs w:val="24"/>
                <w:lang w:eastAsia="en-US"/>
              </w:rPr>
              <w:t>Стихотворения</w:t>
            </w:r>
            <w:r w:rsidRPr="00566A67">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w:t>
            </w:r>
            <w:r w:rsidRPr="00566A67">
              <w:rPr>
                <w:rFonts w:ascii="Times New Roman" w:eastAsia="Calibri" w:hAnsi="Times New Roman"/>
                <w:b/>
                <w:bCs/>
                <w:kern w:val="36"/>
                <w:sz w:val="24"/>
                <w:szCs w:val="24"/>
                <w:lang w:eastAsia="en-US"/>
              </w:rPr>
              <w:t>5-8 кл.</w:t>
            </w:r>
            <w:r w:rsidRPr="00566A67">
              <w:rPr>
                <w:rFonts w:ascii="Times New Roman" w:eastAsia="Calibri" w:hAnsi="Times New Roman"/>
                <w:b/>
                <w:bCs/>
                <w:sz w:val="24"/>
                <w:szCs w:val="24"/>
                <w:lang w:eastAsia="en-US"/>
              </w:rPr>
              <w:t>)</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 xml:space="preserve">Н.А.Некрасов. </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kern w:val="36"/>
                <w:sz w:val="24"/>
                <w:szCs w:val="24"/>
                <w:lang w:eastAsia="en-US"/>
              </w:rPr>
              <w:t>Стихотворения:</w:t>
            </w:r>
            <w:r w:rsidRPr="00566A67">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w:t>
            </w:r>
            <w:r w:rsidRPr="00566A67">
              <w:rPr>
                <w:rFonts w:ascii="Times New Roman" w:eastAsia="Calibri" w:hAnsi="Times New Roman"/>
                <w:b/>
                <w:bCs/>
                <w:iCs/>
                <w:kern w:val="36"/>
                <w:sz w:val="24"/>
                <w:szCs w:val="24"/>
                <w:lang w:eastAsia="en-US"/>
              </w:rPr>
              <w:t>5-8 кл.)</w:t>
            </w: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sz w:val="24"/>
                <w:szCs w:val="24"/>
                <w:lang w:eastAsia="en-US"/>
              </w:rPr>
              <w:lastRenderedPageBreak/>
              <w:t xml:space="preserve">Ф.И. Тютчев - </w:t>
            </w:r>
            <w:r w:rsidRPr="00566A67">
              <w:rPr>
                <w:rFonts w:ascii="Times New Roman" w:eastAsia="Calibri" w:hAnsi="Times New Roman"/>
                <w:b/>
                <w:bCs/>
                <w:iCs/>
                <w:sz w:val="24"/>
                <w:szCs w:val="24"/>
                <w:lang w:eastAsia="en-US"/>
              </w:rPr>
              <w:t>3-4 стихотворения по выбору, например</w:t>
            </w:r>
            <w:r w:rsidRPr="00566A67">
              <w:rPr>
                <w:rFonts w:ascii="Times New Roman" w:eastAsia="Calibri" w:hAnsi="Times New Roman"/>
                <w:sz w:val="24"/>
                <w:szCs w:val="24"/>
                <w:lang w:eastAsia="en-US"/>
              </w:rPr>
              <w:t xml:space="preserve">: </w:t>
            </w:r>
            <w:r w:rsidRPr="00566A67">
              <w:rPr>
                <w:rFonts w:ascii="Times New Roman" w:eastAsia="Calibri" w:hAnsi="Times New Roman"/>
                <w:iCs/>
                <w:sz w:val="24"/>
                <w:szCs w:val="24"/>
                <w:lang w:eastAsia="en-US"/>
              </w:rPr>
              <w:t xml:space="preserve">«Еще в полях белеет снег…» (1829, нач. 1830-х),  «Цицерон» (1829, нач. 1830-х), «Фонтан» (1836), «Эти бедные селенья…» </w:t>
            </w:r>
            <w:r w:rsidRPr="00566A67">
              <w:rPr>
                <w:rFonts w:ascii="Times New Roman" w:eastAsia="Calibri" w:hAnsi="Times New Roman"/>
                <w:iCs/>
                <w:sz w:val="24"/>
                <w:szCs w:val="24"/>
                <w:lang w:eastAsia="en-US"/>
              </w:rPr>
              <w:lastRenderedPageBreak/>
              <w:t xml:space="preserve">(1855),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566A67" w:rsidRDefault="009A203B" w:rsidP="00110C1A">
            <w:pPr>
              <w:tabs>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(5-8 кл.)</w:t>
            </w:r>
          </w:p>
          <w:p w:rsidR="009A203B" w:rsidRPr="00566A67" w:rsidRDefault="009A203B" w:rsidP="00110C1A">
            <w:pPr>
              <w:shd w:val="clear" w:color="auto" w:fill="FFFFFF"/>
              <w:tabs>
                <w:tab w:val="left" w:pos="5760"/>
              </w:tabs>
              <w:spacing w:after="115" w:line="240" w:lineRule="auto"/>
              <w:jc w:val="both"/>
              <w:rPr>
                <w:rFonts w:ascii="Times New Roman" w:hAnsi="Times New Roman"/>
                <w:sz w:val="24"/>
                <w:szCs w:val="24"/>
              </w:rPr>
            </w:pPr>
          </w:p>
          <w:p w:rsidR="009A203B" w:rsidRPr="00566A67" w:rsidRDefault="009A203B" w:rsidP="00110C1A">
            <w:pPr>
              <w:shd w:val="clear" w:color="auto" w:fill="FFFFFF"/>
              <w:tabs>
                <w:tab w:val="left" w:pos="5760"/>
              </w:tabs>
              <w:spacing w:after="115" w:line="240" w:lineRule="auto"/>
              <w:ind w:firstLine="706"/>
              <w:jc w:val="both"/>
              <w:rPr>
                <w:rFonts w:ascii="Times New Roman" w:hAnsi="Times New Roman"/>
                <w:b/>
                <w:bCs/>
                <w:iCs/>
                <w:sz w:val="24"/>
                <w:szCs w:val="24"/>
              </w:rPr>
            </w:pPr>
            <w:r w:rsidRPr="00566A67">
              <w:rPr>
                <w:rFonts w:ascii="Times New Roman" w:hAnsi="Times New Roman"/>
                <w:sz w:val="24"/>
                <w:szCs w:val="24"/>
              </w:rPr>
              <w:t>А.А. Фет</w:t>
            </w:r>
            <w:r w:rsidRPr="00566A67">
              <w:rPr>
                <w:rFonts w:ascii="Times New Roman" w:hAnsi="Times New Roman"/>
                <w:b/>
                <w:bCs/>
                <w:sz w:val="24"/>
                <w:szCs w:val="24"/>
              </w:rPr>
              <w:t xml:space="preserve"> - </w:t>
            </w:r>
            <w:r w:rsidRPr="00566A67">
              <w:rPr>
                <w:rFonts w:ascii="Times New Roman" w:hAnsi="Times New Roman"/>
                <w:iCs/>
                <w:kern w:val="36"/>
                <w:sz w:val="24"/>
                <w:szCs w:val="24"/>
              </w:rPr>
              <w:t>3-4 стихотворения по выбору, например</w:t>
            </w:r>
            <w:r w:rsidRPr="00566A67">
              <w:rPr>
                <w:rFonts w:ascii="Times New Roman" w:hAnsi="Times New Roman"/>
                <w:kern w:val="36"/>
                <w:sz w:val="24"/>
                <w:szCs w:val="24"/>
              </w:rPr>
              <w:t xml:space="preserve">: </w:t>
            </w:r>
            <w:r w:rsidRPr="00566A67">
              <w:rPr>
                <w:rFonts w:ascii="Times New Roman" w:hAnsi="Times New Roman"/>
                <w:b/>
                <w:bCs/>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566A67" w:rsidRDefault="009A203B" w:rsidP="00110C1A">
            <w:pPr>
              <w:shd w:val="clear" w:color="auto" w:fill="FFFFFF"/>
              <w:tabs>
                <w:tab w:val="left" w:pos="5760"/>
              </w:tabs>
              <w:spacing w:after="115" w:line="240" w:lineRule="auto"/>
              <w:ind w:firstLine="706"/>
              <w:jc w:val="both"/>
              <w:rPr>
                <w:rFonts w:ascii="Times New Roman" w:hAnsi="Times New Roman"/>
                <w:b/>
                <w:bCs/>
                <w:iCs/>
                <w:sz w:val="24"/>
                <w:szCs w:val="24"/>
              </w:rPr>
            </w:pPr>
            <w:r w:rsidRPr="00566A67">
              <w:rPr>
                <w:rFonts w:ascii="Times New Roman" w:hAnsi="Times New Roman"/>
                <w:sz w:val="24"/>
                <w:szCs w:val="24"/>
              </w:rPr>
              <w:t>(</w:t>
            </w:r>
            <w:r w:rsidRPr="00566A67">
              <w:rPr>
                <w:rFonts w:ascii="Times New Roman" w:hAnsi="Times New Roman"/>
                <w:kern w:val="36"/>
                <w:sz w:val="24"/>
                <w:szCs w:val="24"/>
              </w:rPr>
              <w:t>5-8 кл.)</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Н.А.Некрасов</w:t>
            </w:r>
          </w:p>
          <w:p w:rsidR="009A203B" w:rsidRPr="00566A67"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iCs/>
                <w:kern w:val="36"/>
                <w:sz w:val="24"/>
                <w:szCs w:val="24"/>
                <w:lang w:eastAsia="en-US"/>
              </w:rPr>
              <w:t xml:space="preserve">- 1–2 стихотворения по выбору,например: </w:t>
            </w:r>
            <w:r w:rsidRPr="00566A67">
              <w:rPr>
                <w:rFonts w:ascii="Times New Roman" w:eastAsia="Calibri" w:hAnsi="Times New Roman"/>
                <w:iCs/>
                <w:sz w:val="24"/>
                <w:szCs w:val="24"/>
                <w:lang w:eastAsia="en-US"/>
              </w:rPr>
              <w:t xml:space="preserve">«Тройка» (1846), «Размышления у парадного подъезда» (1858), «Зеленый Шум» (1862-1863) и др. </w:t>
            </w:r>
            <w:r w:rsidRPr="00566A67">
              <w:rPr>
                <w:rFonts w:ascii="Times New Roman" w:eastAsia="Calibri" w:hAnsi="Times New Roman"/>
                <w:b/>
                <w:bCs/>
                <w:sz w:val="24"/>
                <w:szCs w:val="24"/>
                <w:lang w:eastAsia="en-US"/>
              </w:rPr>
              <w:t>(</w:t>
            </w:r>
            <w:r w:rsidRPr="00566A67">
              <w:rPr>
                <w:rFonts w:ascii="Times New Roman" w:eastAsia="Calibri" w:hAnsi="Times New Roman"/>
                <w:b/>
                <w:bCs/>
                <w:kern w:val="36"/>
                <w:sz w:val="24"/>
                <w:szCs w:val="24"/>
                <w:lang w:eastAsia="en-US"/>
              </w:rPr>
              <w:t>5-8 кл.)</w:t>
            </w:r>
          </w:p>
        </w:tc>
        <w:tc>
          <w:tcPr>
            <w:tcW w:w="3685"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lastRenderedPageBreak/>
              <w:t xml:space="preserve">Поэзия 2-й половины </w:t>
            </w:r>
            <w:r w:rsidRPr="00566A67">
              <w:rPr>
                <w:rFonts w:ascii="Times New Roman" w:eastAsia="Calibri" w:hAnsi="Times New Roman"/>
                <w:b/>
                <w:bCs/>
                <w:iCs/>
                <w:sz w:val="24"/>
                <w:szCs w:val="24"/>
                <w:lang w:val="en-US" w:eastAsia="en-US"/>
              </w:rPr>
              <w:t>XIX</w:t>
            </w:r>
            <w:r w:rsidRPr="00566A67">
              <w:rPr>
                <w:rFonts w:ascii="Times New Roman" w:eastAsia="Calibri" w:hAnsi="Times New Roman"/>
                <w:b/>
                <w:bCs/>
                <w:iCs/>
                <w:sz w:val="24"/>
                <w:szCs w:val="24"/>
                <w:lang w:eastAsia="en-US"/>
              </w:rPr>
              <w:t xml:space="preserve"> в.,</w:t>
            </w:r>
            <w:r w:rsidRPr="00566A67">
              <w:rPr>
                <w:rFonts w:ascii="Times New Roman" w:eastAsia="Calibri" w:hAnsi="Times New Roman"/>
                <w:iCs/>
                <w:sz w:val="24"/>
                <w:szCs w:val="24"/>
                <w:lang w:eastAsia="en-US"/>
              </w:rPr>
              <w:t xml:space="preserve"> например:</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А.Н.Майков</w:t>
            </w:r>
            <w:r w:rsidRPr="00566A67">
              <w:rPr>
                <w:rFonts w:ascii="Times New Roman" w:eastAsia="Calibri" w:hAnsi="Times New Roman"/>
                <w:iCs/>
                <w:sz w:val="24"/>
                <w:szCs w:val="24"/>
                <w:lang w:eastAsia="en-US"/>
              </w:rPr>
              <w:t xml:space="preserve">, </w:t>
            </w:r>
            <w:r w:rsidRPr="00566A67">
              <w:rPr>
                <w:rFonts w:ascii="Times New Roman" w:eastAsia="Calibri" w:hAnsi="Times New Roman"/>
                <w:b/>
                <w:bCs/>
                <w:iCs/>
                <w:sz w:val="24"/>
                <w:szCs w:val="24"/>
                <w:lang w:eastAsia="en-US"/>
              </w:rPr>
              <w:t>А.К.Толстой</w:t>
            </w:r>
            <w:r w:rsidRPr="00566A67">
              <w:rPr>
                <w:rFonts w:ascii="Times New Roman" w:eastAsia="Calibri" w:hAnsi="Times New Roman"/>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Я.П.Полонский</w:t>
            </w:r>
            <w:r w:rsidRPr="00566A67">
              <w:rPr>
                <w:rFonts w:ascii="Times New Roman" w:eastAsia="Calibri" w:hAnsi="Times New Roman"/>
                <w:iCs/>
                <w:sz w:val="24"/>
                <w:szCs w:val="24"/>
                <w:lang w:eastAsia="en-US"/>
              </w:rPr>
              <w:t xml:space="preserve"> и 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(1-2 стихотворения по выбору, 5-9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 xml:space="preserve">И.С.Тургенев </w:t>
            </w:r>
          </w:p>
          <w:p w:rsidR="009A203B" w:rsidRPr="00566A67" w:rsidRDefault="009A203B" w:rsidP="00110C1A">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jc w:val="both"/>
              <w:textAlignment w:val="top"/>
              <w:rPr>
                <w:rFonts w:ascii="Times New Roman" w:hAnsi="Times New Roman"/>
                <w:b/>
                <w:bCs/>
                <w:iCs/>
                <w:sz w:val="24"/>
                <w:szCs w:val="24"/>
              </w:rPr>
            </w:pPr>
            <w:r w:rsidRPr="00566A67">
              <w:rPr>
                <w:rFonts w:ascii="Times New Roman" w:hAnsi="Times New Roman"/>
                <w:iCs/>
                <w:sz w:val="24"/>
                <w:szCs w:val="24"/>
              </w:rPr>
              <w:t>- 1 рассказ по выбору, например</w:t>
            </w:r>
            <w:r w:rsidRPr="00566A67">
              <w:rPr>
                <w:rFonts w:ascii="Times New Roman" w:hAnsi="Times New Roman"/>
                <w:b/>
                <w:bCs/>
                <w:iCs/>
                <w:sz w:val="24"/>
                <w:szCs w:val="24"/>
              </w:rPr>
              <w:t xml:space="preserve">: «Певцы» (1852), «Бежин луг» (1846, 1874) и др.; </w:t>
            </w:r>
            <w:r w:rsidRPr="00566A67">
              <w:rPr>
                <w:rFonts w:ascii="Times New Roman" w:hAnsi="Times New Roman"/>
                <w:iCs/>
                <w:sz w:val="24"/>
                <w:szCs w:val="24"/>
              </w:rPr>
              <w:t xml:space="preserve">1 повесть на выбор,  например: </w:t>
            </w:r>
            <w:r w:rsidRPr="00566A67">
              <w:rPr>
                <w:rFonts w:ascii="Times New Roman" w:hAnsi="Times New Roman"/>
                <w:b/>
                <w:bCs/>
                <w:iCs/>
                <w:sz w:val="24"/>
                <w:szCs w:val="24"/>
              </w:rPr>
              <w:t>«Муму» (1852), «Ася» (1857), «Первая любовь» (1860) и др.</w:t>
            </w:r>
            <w:r w:rsidRPr="00566A67">
              <w:rPr>
                <w:rFonts w:ascii="Times New Roman" w:hAnsi="Times New Roman"/>
                <w:iCs/>
                <w:sz w:val="24"/>
                <w:szCs w:val="24"/>
              </w:rPr>
              <w:t xml:space="preserve">; 1 стихотворение в прозе на выбор,  например: </w:t>
            </w:r>
            <w:r w:rsidRPr="00566A67">
              <w:rPr>
                <w:rFonts w:ascii="Times New Roman" w:hAnsi="Times New Roman"/>
                <w:b/>
                <w:bCs/>
                <w:iCs/>
                <w:sz w:val="24"/>
                <w:szCs w:val="24"/>
              </w:rPr>
              <w:t xml:space="preserve">«Разговор» (1878), «Воробей» (1878),«Два богача» (1878), «Русский язык» (1882) и др. </w:t>
            </w:r>
          </w:p>
          <w:p w:rsidR="009A203B" w:rsidRPr="00566A67" w:rsidRDefault="009A203B" w:rsidP="00110C1A">
            <w:pPr>
              <w:shd w:val="clear" w:color="auto" w:fill="FFFFFF"/>
              <w:tabs>
                <w:tab w:val="left" w:pos="5760"/>
              </w:tabs>
              <w:spacing w:after="115" w:line="240" w:lineRule="auto"/>
              <w:ind w:firstLine="706"/>
              <w:jc w:val="both"/>
              <w:rPr>
                <w:rFonts w:ascii="Times New Roman" w:hAnsi="Times New Roman"/>
                <w:sz w:val="24"/>
                <w:szCs w:val="24"/>
              </w:rPr>
            </w:pPr>
            <w:r w:rsidRPr="00566A67">
              <w:rPr>
                <w:rFonts w:ascii="Times New Roman" w:hAnsi="Times New Roman"/>
                <w:sz w:val="24"/>
                <w:szCs w:val="24"/>
              </w:rPr>
              <w:t>(6-8 кл.)</w:t>
            </w:r>
          </w:p>
          <w:p w:rsidR="009A203B" w:rsidRPr="00566A67" w:rsidRDefault="009A203B" w:rsidP="00110C1A">
            <w:pPr>
              <w:tabs>
                <w:tab w:val="left" w:pos="5760"/>
              </w:tabs>
              <w:autoSpaceDE w:val="0"/>
              <w:autoSpaceDN w:val="0"/>
              <w:adjustRightInd w:val="0"/>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lastRenderedPageBreak/>
              <w:t xml:space="preserve">Н.С.Лесков </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iCs/>
                <w:sz w:val="24"/>
                <w:szCs w:val="24"/>
                <w:lang w:eastAsia="en-US"/>
              </w:rPr>
              <w:t>- 1 повесть по выбору, например</w:t>
            </w:r>
            <w:r w:rsidRPr="00566A67">
              <w:rPr>
                <w:rFonts w:ascii="Times New Roman" w:eastAsia="Calibri" w:hAnsi="Times New Roman"/>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(6-8 кл.)</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 xml:space="preserve">М.Е.Салтыков-Щедрин </w:t>
            </w:r>
          </w:p>
          <w:p w:rsidR="009A203B" w:rsidRPr="00566A67"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iCs/>
                <w:sz w:val="24"/>
                <w:szCs w:val="24"/>
              </w:rPr>
            </w:pPr>
            <w:r w:rsidRPr="00566A67">
              <w:rPr>
                <w:rFonts w:ascii="Times New Roman" w:eastAsia="@Arial Unicode MS" w:hAnsi="Times New Roman"/>
                <w:b/>
                <w:bCs/>
                <w:iCs/>
                <w:sz w:val="24"/>
                <w:szCs w:val="24"/>
              </w:rPr>
              <w:t>- 2 сказки по выбору, например</w:t>
            </w:r>
            <w:r w:rsidRPr="00566A67">
              <w:rPr>
                <w:rFonts w:ascii="Times New Roman" w:eastAsia="@Arial Unicode MS" w:hAnsi="Times New Roman"/>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566A67"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iCs/>
                <w:sz w:val="24"/>
                <w:szCs w:val="24"/>
              </w:rPr>
            </w:pPr>
            <w:r w:rsidRPr="00566A67">
              <w:rPr>
                <w:rFonts w:ascii="Times New Roman" w:eastAsia="@Arial Unicode MS" w:hAnsi="Times New Roman"/>
                <w:b/>
                <w:bCs/>
                <w:sz w:val="24"/>
                <w:szCs w:val="24"/>
              </w:rPr>
              <w:t>(7-8 кл.)</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 xml:space="preserve">Л.Н.Толстой </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- 1 повесть по выбору, например:</w:t>
            </w:r>
            <w:r w:rsidRPr="00566A67">
              <w:rPr>
                <w:rFonts w:ascii="Times New Roman" w:eastAsia="Calibri" w:hAnsi="Times New Roman"/>
                <w:iCs/>
                <w:sz w:val="24"/>
                <w:szCs w:val="24"/>
                <w:lang w:eastAsia="en-US"/>
              </w:rPr>
              <w:t xml:space="preserve"> «Детство» (1852), «Отрочество» (1854), «Хаджи-Мурат» (1896—1904) и др.; </w:t>
            </w:r>
            <w:r w:rsidRPr="00566A67">
              <w:rPr>
                <w:rFonts w:ascii="Times New Roman" w:eastAsia="Calibri" w:hAnsi="Times New Roman"/>
                <w:b/>
                <w:bCs/>
                <w:iCs/>
                <w:sz w:val="24"/>
                <w:szCs w:val="24"/>
                <w:lang w:eastAsia="en-US"/>
              </w:rPr>
              <w:t>1 рассказ на выбор, например</w:t>
            </w:r>
            <w:r w:rsidRPr="00566A67">
              <w:rPr>
                <w:rFonts w:ascii="Times New Roman" w:eastAsia="Calibri" w:hAnsi="Times New Roman"/>
                <w:iCs/>
                <w:sz w:val="24"/>
                <w:szCs w:val="24"/>
                <w:lang w:eastAsia="en-US"/>
              </w:rPr>
              <w:t xml:space="preserve">: «Три смерти» (1858), «Холстомер» (1863, 1885), «Кавказский пленник» (1872), «После бала» (1903) и др.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(5-8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 xml:space="preserve">А.П.Чехов </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- 3 рассказа по выбору, например</w:t>
            </w:r>
            <w:r w:rsidRPr="00566A67">
              <w:rPr>
                <w:rFonts w:ascii="Times New Roman" w:eastAsia="Calibri" w:hAnsi="Times New Roman"/>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iCs/>
                <w:sz w:val="24"/>
                <w:szCs w:val="24"/>
                <w:lang w:eastAsia="en-US"/>
              </w:rPr>
              <w:t>(6-8 кл.)</w:t>
            </w:r>
          </w:p>
        </w:tc>
        <w:tc>
          <w:tcPr>
            <w:tcW w:w="3685" w:type="dxa"/>
          </w:tcPr>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А.А.Блок</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- 2 стихотворения по выбору, </w:t>
            </w:r>
            <w:r w:rsidRPr="00566A67">
              <w:rPr>
                <w:rFonts w:ascii="Times New Roman" w:eastAsia="Calibri" w:hAnsi="Times New Roman"/>
                <w:b/>
                <w:bCs/>
                <w:iCs/>
                <w:sz w:val="24"/>
                <w:szCs w:val="24"/>
                <w:lang w:eastAsia="en-US"/>
              </w:rPr>
              <w:lastRenderedPageBreak/>
              <w:t>например</w:t>
            </w:r>
            <w:r w:rsidRPr="00566A67">
              <w:rPr>
                <w:rFonts w:ascii="Times New Roman" w:eastAsia="Calibri" w:hAnsi="Times New Roman"/>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(7-9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А.А.Ахматова</w:t>
            </w:r>
          </w:p>
          <w:p w:rsidR="009A203B" w:rsidRPr="00566A67" w:rsidRDefault="009A203B" w:rsidP="00110C1A">
            <w:pPr>
              <w:shd w:val="clear" w:color="auto" w:fill="FFFFFF"/>
              <w:tabs>
                <w:tab w:val="left" w:pos="5760"/>
              </w:tabs>
              <w:spacing w:after="115" w:line="240" w:lineRule="auto"/>
              <w:ind w:firstLine="706"/>
              <w:jc w:val="both"/>
              <w:rPr>
                <w:rFonts w:ascii="Times New Roman" w:hAnsi="Times New Roman"/>
                <w:b/>
                <w:bCs/>
                <w:iCs/>
                <w:sz w:val="24"/>
                <w:szCs w:val="24"/>
              </w:rPr>
            </w:pPr>
            <w:r w:rsidRPr="00566A67">
              <w:rPr>
                <w:rFonts w:ascii="Times New Roman" w:hAnsi="Times New Roman"/>
                <w:iCs/>
                <w:sz w:val="24"/>
                <w:szCs w:val="24"/>
              </w:rPr>
              <w:t xml:space="preserve">- 1 стихотворение по выбору, например: </w:t>
            </w:r>
            <w:r w:rsidRPr="00566A67">
              <w:rPr>
                <w:rFonts w:ascii="Times New Roman" w:hAnsi="Times New Roman"/>
                <w:b/>
                <w:bCs/>
                <w:iCs/>
                <w:sz w:val="24"/>
                <w:szCs w:val="24"/>
              </w:rPr>
              <w:t>«Смуглый отрок бродил по аллеям…» (1911), «Перед весной бывают дни такие…» (1915), «Родная земля» (1961) и др.</w:t>
            </w:r>
          </w:p>
          <w:p w:rsidR="009A203B" w:rsidRPr="00566A67" w:rsidRDefault="009A203B" w:rsidP="00110C1A">
            <w:pPr>
              <w:shd w:val="clear" w:color="auto" w:fill="FFFFFF"/>
              <w:tabs>
                <w:tab w:val="left" w:pos="5760"/>
              </w:tabs>
              <w:spacing w:after="115" w:line="240" w:lineRule="auto"/>
              <w:ind w:firstLine="706"/>
              <w:jc w:val="both"/>
              <w:rPr>
                <w:rFonts w:ascii="Times New Roman" w:hAnsi="Times New Roman"/>
                <w:sz w:val="24"/>
                <w:szCs w:val="24"/>
              </w:rPr>
            </w:pPr>
            <w:r w:rsidRPr="00566A67">
              <w:rPr>
                <w:rFonts w:ascii="Times New Roman" w:hAnsi="Times New Roman"/>
                <w:sz w:val="24"/>
                <w:szCs w:val="24"/>
              </w:rPr>
              <w:t>(7-9 кл.)</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Н.С.Гумилев</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- 1 стихотворение по выбору, например</w:t>
            </w:r>
            <w:r w:rsidRPr="00566A67">
              <w:rPr>
                <w:rFonts w:ascii="Times New Roman" w:eastAsia="Calibri" w:hAnsi="Times New Roman"/>
                <w:iCs/>
                <w:sz w:val="24"/>
                <w:szCs w:val="24"/>
                <w:lang w:eastAsia="en-US"/>
              </w:rPr>
              <w:t>: «Капитаны» (1912), «Слово» (1921).</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w:t>
            </w:r>
            <w:r w:rsidRPr="00566A67">
              <w:rPr>
                <w:rFonts w:ascii="Times New Roman" w:eastAsia="Calibri" w:hAnsi="Times New Roman"/>
                <w:b/>
                <w:bCs/>
                <w:sz w:val="24"/>
                <w:szCs w:val="24"/>
                <w:shd w:val="clear" w:color="auto" w:fill="FFFFFF"/>
                <w:lang w:eastAsia="en-US"/>
              </w:rPr>
              <w:t>6-8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М.И.Цветаева</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- 1 стихотворение по выбору, например: </w:t>
            </w:r>
            <w:r w:rsidRPr="00566A67">
              <w:rPr>
                <w:rFonts w:ascii="Times New Roman" w:eastAsia="Calibri" w:hAnsi="Times New Roman"/>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sz w:val="24"/>
                <w:szCs w:val="24"/>
                <w:shd w:val="clear" w:color="auto" w:fill="FFFFFF"/>
                <w:lang w:eastAsia="en-US"/>
              </w:rPr>
              <w:t>(6-8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О.Э.Мандельштам</w:t>
            </w:r>
          </w:p>
          <w:p w:rsidR="009A203B" w:rsidRPr="00566A67" w:rsidRDefault="009A203B" w:rsidP="00110C1A">
            <w:pPr>
              <w:tabs>
                <w:tab w:val="left" w:pos="1440"/>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lastRenderedPageBreak/>
              <w:t>- 1 стихотворение по выбору, например</w:t>
            </w:r>
            <w:r w:rsidRPr="00566A67">
              <w:rPr>
                <w:rFonts w:ascii="Times New Roman" w:eastAsia="Calibri" w:hAnsi="Times New Roman"/>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566A67" w:rsidRDefault="009A203B" w:rsidP="00110C1A">
            <w:pPr>
              <w:tabs>
                <w:tab w:val="left" w:pos="1440"/>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sz w:val="24"/>
                <w:szCs w:val="24"/>
                <w:shd w:val="clear" w:color="auto" w:fill="FFFFFF"/>
                <w:lang w:eastAsia="en-US"/>
              </w:rPr>
              <w:t>(6-9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iCs/>
                <w:kern w:val="36"/>
                <w:sz w:val="24"/>
                <w:szCs w:val="24"/>
                <w:lang w:eastAsia="en-US"/>
              </w:rPr>
            </w:pPr>
            <w:r w:rsidRPr="00566A67">
              <w:rPr>
                <w:rFonts w:ascii="Times New Roman" w:eastAsia="Calibri" w:hAnsi="Times New Roman"/>
                <w:b/>
                <w:bCs/>
                <w:kern w:val="36"/>
                <w:sz w:val="24"/>
                <w:szCs w:val="24"/>
                <w:lang w:eastAsia="en-US"/>
              </w:rPr>
              <w:t>В.В.Маяковский</w:t>
            </w:r>
          </w:p>
          <w:p w:rsidR="009A203B" w:rsidRPr="00566A67" w:rsidRDefault="009A203B" w:rsidP="00110C1A">
            <w:pPr>
              <w:shd w:val="clear" w:color="auto" w:fill="FFFFFF"/>
              <w:tabs>
                <w:tab w:val="left" w:pos="5760"/>
              </w:tabs>
              <w:spacing w:after="115" w:line="240" w:lineRule="auto"/>
              <w:ind w:firstLine="706"/>
              <w:jc w:val="both"/>
              <w:rPr>
                <w:rFonts w:ascii="Times New Roman" w:hAnsi="Times New Roman"/>
                <w:b/>
                <w:bCs/>
                <w:iCs/>
                <w:sz w:val="24"/>
                <w:szCs w:val="24"/>
              </w:rPr>
            </w:pPr>
            <w:r w:rsidRPr="00566A67">
              <w:rPr>
                <w:rFonts w:ascii="Times New Roman" w:hAnsi="Times New Roman"/>
                <w:iCs/>
                <w:sz w:val="24"/>
                <w:szCs w:val="24"/>
              </w:rPr>
              <w:t xml:space="preserve">- 1 стихотворение по выбору, например: </w:t>
            </w:r>
            <w:r w:rsidRPr="00566A67">
              <w:rPr>
                <w:rFonts w:ascii="Times New Roman" w:hAnsi="Times New Roman"/>
                <w:b/>
                <w:bCs/>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566A67" w:rsidRDefault="009A203B" w:rsidP="00110C1A">
            <w:pPr>
              <w:shd w:val="clear" w:color="auto" w:fill="FFFFFF"/>
              <w:tabs>
                <w:tab w:val="left" w:pos="5760"/>
              </w:tabs>
              <w:spacing w:after="115" w:line="240" w:lineRule="auto"/>
              <w:ind w:firstLine="706"/>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shd w:val="clear" w:color="auto" w:fill="FFFFFF"/>
              </w:rPr>
              <w:t>7-8 кл.)</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С.А.Есенин</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- 1 стихотворение по выбору, например</w:t>
            </w:r>
            <w:r w:rsidRPr="00566A67">
              <w:rPr>
                <w:rFonts w:ascii="Times New Roman" w:eastAsia="Calibri" w:hAnsi="Times New Roman"/>
                <w:iCs/>
                <w:sz w:val="24"/>
                <w:szCs w:val="24"/>
                <w:lang w:eastAsia="en-US"/>
              </w:rPr>
              <w:t>:</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sz w:val="24"/>
                <w:szCs w:val="24"/>
                <w:lang w:eastAsia="en-US"/>
              </w:rPr>
              <w:t>(5-</w:t>
            </w:r>
            <w:r w:rsidRPr="00566A67">
              <w:rPr>
                <w:rFonts w:ascii="Times New Roman" w:eastAsia="Calibri" w:hAnsi="Times New Roman"/>
                <w:b/>
                <w:bCs/>
                <w:sz w:val="24"/>
                <w:szCs w:val="24"/>
                <w:shd w:val="clear" w:color="auto" w:fill="FFFFFF"/>
                <w:lang w:eastAsia="en-US"/>
              </w:rPr>
              <w:t>6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М.А.Булгаков</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1 повесть по выбору</w:t>
            </w:r>
            <w:r w:rsidRPr="00566A67">
              <w:rPr>
                <w:rFonts w:ascii="Times New Roman" w:eastAsia="Calibri" w:hAnsi="Times New Roman"/>
                <w:iCs/>
                <w:sz w:val="24"/>
                <w:szCs w:val="24"/>
                <w:lang w:eastAsia="en-US"/>
              </w:rPr>
              <w:t xml:space="preserve">, </w:t>
            </w:r>
            <w:r w:rsidRPr="00566A67">
              <w:rPr>
                <w:rFonts w:ascii="Times New Roman" w:eastAsia="Calibri" w:hAnsi="Times New Roman"/>
                <w:b/>
                <w:bCs/>
                <w:iCs/>
                <w:sz w:val="24"/>
                <w:szCs w:val="24"/>
                <w:lang w:eastAsia="en-US"/>
              </w:rPr>
              <w:t>например</w:t>
            </w:r>
            <w:r w:rsidRPr="00566A67">
              <w:rPr>
                <w:rFonts w:ascii="Times New Roman" w:eastAsia="Calibri" w:hAnsi="Times New Roman"/>
                <w:iCs/>
                <w:sz w:val="24"/>
                <w:szCs w:val="24"/>
                <w:lang w:eastAsia="en-US"/>
              </w:rPr>
              <w:t xml:space="preserve">: «Роковые яйца» (1924), «Собачье сердце» (1925) и др. </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(7-8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А.П.Платонов</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 xml:space="preserve">- </w:t>
            </w:r>
            <w:r w:rsidRPr="00566A67">
              <w:rPr>
                <w:rFonts w:ascii="Times New Roman" w:eastAsia="Calibri" w:hAnsi="Times New Roman"/>
                <w:b/>
                <w:bCs/>
                <w:iCs/>
                <w:sz w:val="24"/>
                <w:szCs w:val="24"/>
                <w:lang w:eastAsia="en-US"/>
              </w:rPr>
              <w:t xml:space="preserve">1 рассказ по выбору, </w:t>
            </w:r>
            <w:r w:rsidRPr="00566A67">
              <w:rPr>
                <w:rFonts w:ascii="Times New Roman" w:eastAsia="Calibri" w:hAnsi="Times New Roman"/>
                <w:b/>
                <w:bCs/>
                <w:iCs/>
                <w:sz w:val="24"/>
                <w:szCs w:val="24"/>
                <w:lang w:eastAsia="en-US"/>
              </w:rPr>
              <w:lastRenderedPageBreak/>
              <w:t>например</w:t>
            </w:r>
            <w:r w:rsidRPr="00566A67">
              <w:rPr>
                <w:rFonts w:ascii="Times New Roman" w:eastAsia="Calibri" w:hAnsi="Times New Roman"/>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(6-8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hAnsi="Times New Roman"/>
                <w:b/>
                <w:bCs/>
                <w:iCs/>
                <w:color w:val="404040"/>
                <w:kern w:val="36"/>
                <w:sz w:val="24"/>
                <w:szCs w:val="24"/>
                <w:lang w:eastAsia="en-US"/>
              </w:rPr>
            </w:pPr>
            <w:r w:rsidRPr="00566A67">
              <w:rPr>
                <w:rFonts w:ascii="Times New Roman" w:eastAsia="Calibri" w:hAnsi="Times New Roman"/>
                <w:b/>
                <w:bCs/>
                <w:kern w:val="36"/>
                <w:sz w:val="24"/>
                <w:szCs w:val="24"/>
                <w:lang w:eastAsia="en-US"/>
              </w:rPr>
              <w:t xml:space="preserve">М.М.Зощенко </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2 рассказа по выбору, например: </w:t>
            </w:r>
            <w:r w:rsidRPr="00566A67">
              <w:rPr>
                <w:rFonts w:ascii="Times New Roman" w:eastAsia="Calibri" w:hAnsi="Times New Roman"/>
                <w:iCs/>
                <w:sz w:val="24"/>
                <w:szCs w:val="24"/>
                <w:lang w:eastAsia="en-US"/>
              </w:rPr>
              <w:t>«Аристократка» (1923), «Баня» (1924) и др.</w:t>
            </w:r>
          </w:p>
          <w:p w:rsidR="009A203B" w:rsidRPr="00566A67" w:rsidRDefault="009A203B" w:rsidP="00110C1A">
            <w:pPr>
              <w:tabs>
                <w:tab w:val="left" w:pos="5760"/>
              </w:tabs>
              <w:spacing w:after="0" w:line="240" w:lineRule="auto"/>
              <w:jc w:val="both"/>
              <w:rPr>
                <w:rFonts w:ascii="Times New Roman" w:hAnsi="Times New Roman"/>
                <w:b/>
                <w:bCs/>
                <w:color w:val="272727"/>
                <w:sz w:val="24"/>
                <w:szCs w:val="24"/>
                <w:lang w:eastAsia="en-US"/>
              </w:rPr>
            </w:pPr>
            <w:r w:rsidRPr="00566A67">
              <w:rPr>
                <w:rFonts w:ascii="Times New Roman" w:eastAsia="Calibri" w:hAnsi="Times New Roman"/>
                <w:b/>
                <w:bCs/>
                <w:sz w:val="24"/>
                <w:szCs w:val="24"/>
                <w:lang w:eastAsia="en-US"/>
              </w:rPr>
              <w:t>(5-7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А.Т. Твардовский</w:t>
            </w: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1 стихотворение  по выбору, например: «</w:t>
            </w:r>
            <w:r w:rsidRPr="00566A67">
              <w:rPr>
                <w:rFonts w:ascii="Times New Roman" w:eastAsia="Calibri" w:hAnsi="Times New Roman"/>
                <w:iCs/>
                <w:sz w:val="24"/>
                <w:szCs w:val="24"/>
                <w:lang w:eastAsia="en-US"/>
              </w:rPr>
              <w:t>В тот день, когда окончилась война…» (1948),</w:t>
            </w:r>
            <w:r w:rsidRPr="00566A67">
              <w:rPr>
                <w:rFonts w:ascii="Times New Roman" w:eastAsia="Calibri" w:hAnsi="Times New Roman"/>
                <w:b/>
                <w:bCs/>
                <w:iCs/>
                <w:sz w:val="24"/>
                <w:szCs w:val="24"/>
                <w:lang w:eastAsia="en-US"/>
              </w:rPr>
              <w:t xml:space="preserve"> «</w:t>
            </w:r>
            <w:r w:rsidRPr="00566A67">
              <w:rPr>
                <w:rFonts w:ascii="Times New Roman" w:eastAsia="Calibri" w:hAnsi="Times New Roman"/>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566A67">
              <w:rPr>
                <w:rFonts w:ascii="Times New Roman" w:eastAsia="Calibri" w:hAnsi="Times New Roman"/>
                <w:b/>
                <w:bCs/>
                <w:iCs/>
                <w:sz w:val="24"/>
                <w:szCs w:val="24"/>
                <w:lang w:eastAsia="en-US"/>
              </w:rPr>
              <w:t>главы по выбору.</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w:t>
            </w:r>
            <w:r w:rsidRPr="00566A67">
              <w:rPr>
                <w:rFonts w:ascii="Times New Roman" w:eastAsia="Calibri" w:hAnsi="Times New Roman"/>
                <w:b/>
                <w:sz w:val="24"/>
                <w:szCs w:val="24"/>
                <w:shd w:val="clear" w:color="auto" w:fill="FFFFFF"/>
                <w:lang w:eastAsia="en-US"/>
              </w:rPr>
              <w:t>7-8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А.И. Солженицын</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iCs/>
                <w:sz w:val="24"/>
                <w:szCs w:val="24"/>
                <w:lang w:eastAsia="en-US"/>
              </w:rPr>
              <w:t>1 рассказ по выбору, например</w:t>
            </w:r>
            <w:r w:rsidRPr="00566A67">
              <w:rPr>
                <w:rFonts w:ascii="Times New Roman" w:eastAsia="Calibri" w:hAnsi="Times New Roman"/>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566A67">
              <w:rPr>
                <w:rFonts w:ascii="Times New Roman" w:eastAsia="Calibri" w:hAnsi="Times New Roman"/>
                <w:sz w:val="24"/>
                <w:szCs w:val="24"/>
                <w:lang w:eastAsia="en-US"/>
              </w:rPr>
              <w:t xml:space="preserve">.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(7-9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bCs/>
                <w:kern w:val="36"/>
                <w:sz w:val="24"/>
                <w:szCs w:val="24"/>
                <w:lang w:eastAsia="en-US"/>
              </w:rPr>
              <w:t>В.М.Шукшин</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1 рассказ по выбору, например</w:t>
            </w:r>
            <w:r w:rsidRPr="00566A67">
              <w:rPr>
                <w:rFonts w:ascii="Times New Roman" w:eastAsia="Calibri" w:hAnsi="Times New Roman"/>
                <w:iCs/>
                <w:sz w:val="24"/>
                <w:szCs w:val="24"/>
                <w:lang w:eastAsia="en-US"/>
              </w:rPr>
              <w:t>: «Чудик» (1967), «Срезал» (1970), «Мастер» (1971) и др.</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sz w:val="24"/>
                <w:szCs w:val="24"/>
                <w:lang w:eastAsia="en-US"/>
              </w:rPr>
              <w:lastRenderedPageBreak/>
              <w:t>(</w:t>
            </w:r>
            <w:r w:rsidRPr="00566A67">
              <w:rPr>
                <w:rFonts w:ascii="Times New Roman" w:eastAsia="Calibri" w:hAnsi="Times New Roman"/>
                <w:b/>
                <w:bCs/>
                <w:sz w:val="24"/>
                <w:szCs w:val="24"/>
                <w:lang w:eastAsia="en-US"/>
              </w:rPr>
              <w:t>7-9 кл.)</w:t>
            </w:r>
          </w:p>
        </w:tc>
        <w:tc>
          <w:tcPr>
            <w:tcW w:w="3685"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both"/>
              <w:textAlignment w:val="top"/>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lastRenderedPageBreak/>
              <w:t xml:space="preserve">Проза конца </w:t>
            </w:r>
            <w:r w:rsidRPr="00566A67">
              <w:rPr>
                <w:rFonts w:ascii="Times New Roman" w:eastAsia="Calibri" w:hAnsi="Times New Roman"/>
                <w:b/>
                <w:bCs/>
                <w:iCs/>
                <w:sz w:val="24"/>
                <w:szCs w:val="24"/>
                <w:lang w:val="en-US" w:eastAsia="en-US"/>
              </w:rPr>
              <w:t>XIX</w:t>
            </w:r>
            <w:r w:rsidRPr="00566A67">
              <w:rPr>
                <w:rFonts w:ascii="Times New Roman" w:eastAsia="Calibri" w:hAnsi="Times New Roman"/>
                <w:b/>
                <w:bCs/>
                <w:iCs/>
                <w:sz w:val="24"/>
                <w:szCs w:val="24"/>
                <w:lang w:eastAsia="en-US"/>
              </w:rPr>
              <w:t xml:space="preserve"> – начала </w:t>
            </w:r>
            <w:r w:rsidRPr="00566A67">
              <w:rPr>
                <w:rFonts w:ascii="Times New Roman" w:eastAsia="Calibri" w:hAnsi="Times New Roman"/>
                <w:b/>
                <w:bCs/>
                <w:iCs/>
                <w:sz w:val="24"/>
                <w:szCs w:val="24"/>
                <w:lang w:val="en-US" w:eastAsia="en-US"/>
              </w:rPr>
              <w:t>XX</w:t>
            </w:r>
            <w:r w:rsidRPr="00566A67">
              <w:rPr>
                <w:rFonts w:ascii="Times New Roman" w:eastAsia="Calibri" w:hAnsi="Times New Roman"/>
                <w:b/>
                <w:bCs/>
                <w:iCs/>
                <w:sz w:val="24"/>
                <w:szCs w:val="24"/>
                <w:lang w:eastAsia="en-US"/>
              </w:rPr>
              <w:t xml:space="preserve"> вв</w:t>
            </w:r>
            <w:r w:rsidRPr="00566A67">
              <w:rPr>
                <w:rFonts w:ascii="Times New Roman" w:eastAsia="Calibri" w:hAnsi="Times New Roman"/>
                <w:iCs/>
                <w:sz w:val="24"/>
                <w:szCs w:val="24"/>
                <w:lang w:eastAsia="en-US"/>
              </w:rPr>
              <w:t>.</w:t>
            </w:r>
            <w:r w:rsidRPr="00566A67">
              <w:rPr>
                <w:rFonts w:ascii="Times New Roman" w:eastAsia="Calibri" w:hAnsi="Times New Roman"/>
                <w:sz w:val="24"/>
                <w:szCs w:val="24"/>
                <w:lang w:eastAsia="en-US"/>
              </w:rPr>
              <w:t xml:space="preserve">, </w:t>
            </w:r>
            <w:r w:rsidRPr="00566A67">
              <w:rPr>
                <w:rFonts w:ascii="Times New Roman" w:eastAsia="Calibri" w:hAnsi="Times New Roman"/>
                <w:iCs/>
                <w:sz w:val="24"/>
                <w:szCs w:val="24"/>
                <w:lang w:eastAsia="en-US"/>
              </w:rPr>
              <w:t xml:space="preserve"> например: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lastRenderedPageBreak/>
              <w:t>М.Горький, А.И.Куприн,</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 xml:space="preserve">Л.Н.Андреев, И.А.Бунин, </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И.С.Шмелев, А.С. Грин</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(2-3 рассказа или повести по выбору</w:t>
            </w:r>
            <w:r w:rsidRPr="00566A67">
              <w:rPr>
                <w:rFonts w:ascii="Times New Roman" w:eastAsia="Calibri" w:hAnsi="Times New Roman"/>
                <w:iCs/>
                <w:sz w:val="24"/>
                <w:szCs w:val="24"/>
                <w:lang w:eastAsia="en-US"/>
              </w:rPr>
              <w:t xml:space="preserve">, </w:t>
            </w:r>
            <w:r w:rsidRPr="00566A67">
              <w:rPr>
                <w:rFonts w:ascii="Times New Roman" w:eastAsia="Calibri" w:hAnsi="Times New Roman"/>
                <w:b/>
                <w:bCs/>
                <w:sz w:val="24"/>
                <w:szCs w:val="24"/>
                <w:lang w:eastAsia="en-US"/>
              </w:rPr>
              <w:t>5-8 кл.</w:t>
            </w:r>
            <w:r w:rsidRPr="00566A67">
              <w:rPr>
                <w:rFonts w:ascii="Times New Roman" w:eastAsia="Calibri" w:hAnsi="Times New Roman"/>
                <w:b/>
                <w:bCs/>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Поэзия конца </w:t>
            </w:r>
            <w:r w:rsidRPr="00566A67">
              <w:rPr>
                <w:rFonts w:ascii="Times New Roman" w:eastAsia="Calibri" w:hAnsi="Times New Roman"/>
                <w:b/>
                <w:bCs/>
                <w:iCs/>
                <w:sz w:val="24"/>
                <w:szCs w:val="24"/>
                <w:lang w:val="en-US" w:eastAsia="en-US"/>
              </w:rPr>
              <w:t>XIX</w:t>
            </w:r>
            <w:r w:rsidRPr="00566A67">
              <w:rPr>
                <w:rFonts w:ascii="Times New Roman" w:eastAsia="Calibri" w:hAnsi="Times New Roman"/>
                <w:b/>
                <w:bCs/>
                <w:iCs/>
                <w:sz w:val="24"/>
                <w:szCs w:val="24"/>
                <w:lang w:eastAsia="en-US"/>
              </w:rPr>
              <w:t xml:space="preserve"> – начала </w:t>
            </w:r>
            <w:r w:rsidRPr="00566A67">
              <w:rPr>
                <w:rFonts w:ascii="Times New Roman" w:eastAsia="Calibri" w:hAnsi="Times New Roman"/>
                <w:b/>
                <w:bCs/>
                <w:iCs/>
                <w:sz w:val="24"/>
                <w:szCs w:val="24"/>
                <w:lang w:val="en-US" w:eastAsia="en-US"/>
              </w:rPr>
              <w:t>XX</w:t>
            </w:r>
            <w:r w:rsidRPr="00566A67">
              <w:rPr>
                <w:rFonts w:ascii="Times New Roman" w:eastAsia="Calibri" w:hAnsi="Times New Roman"/>
                <w:b/>
                <w:bCs/>
                <w:iCs/>
                <w:sz w:val="24"/>
                <w:szCs w:val="24"/>
                <w:lang w:eastAsia="en-US"/>
              </w:rPr>
              <w:t xml:space="preserve"> вв</w:t>
            </w:r>
            <w:r w:rsidRPr="00566A67">
              <w:rPr>
                <w:rFonts w:ascii="Times New Roman" w:eastAsia="Calibri" w:hAnsi="Times New Roman"/>
                <w:iCs/>
                <w:sz w:val="24"/>
                <w:szCs w:val="24"/>
                <w:lang w:eastAsia="en-US"/>
              </w:rPr>
              <w:t>.</w:t>
            </w:r>
            <w:r w:rsidRPr="00566A67">
              <w:rPr>
                <w:rFonts w:ascii="Times New Roman" w:eastAsia="Calibri" w:hAnsi="Times New Roman"/>
                <w:sz w:val="24"/>
                <w:szCs w:val="24"/>
                <w:lang w:eastAsia="en-US"/>
              </w:rPr>
              <w:t>, например</w:t>
            </w:r>
            <w:r w:rsidRPr="00566A67">
              <w:rPr>
                <w:rFonts w:ascii="Times New Roman" w:eastAsia="Calibri" w:hAnsi="Times New Roman"/>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К.Д.Бальмонт, И.А.Бунин,</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М.А.Волошин, В.Хлебников</w:t>
            </w:r>
            <w:r w:rsidRPr="00566A67">
              <w:rPr>
                <w:rFonts w:ascii="Times New Roman" w:eastAsia="Calibri" w:hAnsi="Times New Roman"/>
                <w:iCs/>
                <w:sz w:val="24"/>
                <w:szCs w:val="24"/>
                <w:lang w:eastAsia="en-US"/>
              </w:rPr>
              <w:t xml:space="preserve"> и 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 xml:space="preserve">(2-3 стихотворения по выбору, </w:t>
            </w:r>
            <w:r w:rsidRPr="00566A67">
              <w:rPr>
                <w:rFonts w:ascii="Times New Roman" w:eastAsia="Calibri" w:hAnsi="Times New Roman"/>
                <w:b/>
                <w:bCs/>
                <w:sz w:val="24"/>
                <w:szCs w:val="24"/>
                <w:lang w:eastAsia="en-US"/>
              </w:rPr>
              <w:t>5-8 кл.</w:t>
            </w:r>
            <w:r w:rsidRPr="00566A67">
              <w:rPr>
                <w:rFonts w:ascii="Times New Roman" w:eastAsia="Calibri" w:hAnsi="Times New Roman"/>
                <w:b/>
                <w:bCs/>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Поэзия 20-50-х годов ХХ в.,</w:t>
            </w:r>
            <w:r w:rsidRPr="00566A67">
              <w:rPr>
                <w:rFonts w:ascii="Times New Roman" w:eastAsia="Calibri" w:hAnsi="Times New Roman"/>
                <w:iCs/>
                <w:sz w:val="24"/>
                <w:szCs w:val="24"/>
                <w:lang w:eastAsia="en-US"/>
              </w:rPr>
              <w:t xml:space="preserve"> например: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 xml:space="preserve">Б.Л.Пастернак, Н.А.Заболоцкий, Д.Хармс, </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Н.М.Олейников</w:t>
            </w:r>
            <w:r w:rsidRPr="00566A67">
              <w:rPr>
                <w:rFonts w:ascii="Times New Roman" w:eastAsia="Calibri" w:hAnsi="Times New Roman"/>
                <w:iCs/>
                <w:sz w:val="24"/>
                <w:szCs w:val="24"/>
                <w:lang w:eastAsia="en-US"/>
              </w:rPr>
              <w:t xml:space="preserve"> и 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(3-4 стихотворения по выбору, 5-9 кл</w:t>
            </w:r>
            <w:r w:rsidRPr="00566A67">
              <w:rPr>
                <w:rFonts w:ascii="Times New Roman" w:eastAsia="Calibri" w:hAnsi="Times New Roman"/>
                <w:iCs/>
                <w:sz w:val="24"/>
                <w:szCs w:val="24"/>
                <w:lang w:eastAsia="en-US"/>
              </w:rPr>
              <w:t>.</w:t>
            </w:r>
            <w:r w:rsidRPr="00566A67">
              <w:rPr>
                <w:rFonts w:ascii="Times New Roman" w:eastAsia="Calibri" w:hAnsi="Times New Roman"/>
                <w:b/>
                <w:bCs/>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Проза о Великой Отечественной войне</w:t>
            </w:r>
            <w:r w:rsidRPr="00566A67">
              <w:rPr>
                <w:rFonts w:ascii="Times New Roman" w:eastAsia="Calibri" w:hAnsi="Times New Roman"/>
                <w:iCs/>
                <w:sz w:val="24"/>
                <w:szCs w:val="24"/>
                <w:lang w:eastAsia="en-US"/>
              </w:rPr>
              <w:t>, например:</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М.А.Шолохов, В.Л.Кондратьев, В.О. Богомолов, Б.Л.Васильев,  В.В.Быков, В.П.Астафьев</w:t>
            </w:r>
            <w:r w:rsidRPr="00566A67">
              <w:rPr>
                <w:rFonts w:ascii="Times New Roman" w:eastAsia="Calibri" w:hAnsi="Times New Roman"/>
                <w:iCs/>
                <w:sz w:val="24"/>
                <w:szCs w:val="24"/>
                <w:lang w:eastAsia="en-US"/>
              </w:rPr>
              <w:t xml:space="preserve"> и </w:t>
            </w:r>
            <w:r w:rsidRPr="00566A67">
              <w:rPr>
                <w:rFonts w:ascii="Times New Roman" w:eastAsia="Calibri" w:hAnsi="Times New Roman"/>
                <w:iCs/>
                <w:sz w:val="24"/>
                <w:szCs w:val="24"/>
                <w:lang w:eastAsia="en-US"/>
              </w:rPr>
              <w:lastRenderedPageBreak/>
              <w:t>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(1-2 повести или рассказа – по выбору, 6-9 кл</w:t>
            </w:r>
            <w:r w:rsidRPr="00566A67">
              <w:rPr>
                <w:rFonts w:ascii="Times New Roman" w:eastAsia="Calibri" w:hAnsi="Times New Roman"/>
                <w:iCs/>
                <w:sz w:val="24"/>
                <w:szCs w:val="24"/>
                <w:lang w:eastAsia="en-US"/>
              </w:rPr>
              <w:t>.</w:t>
            </w:r>
            <w:r w:rsidRPr="00566A67">
              <w:rPr>
                <w:rFonts w:ascii="Times New Roman" w:eastAsia="Calibri" w:hAnsi="Times New Roman"/>
                <w:b/>
                <w:bCs/>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Художественная проза о человеке и природе, их взаимоотношениях</w:t>
            </w:r>
            <w:r w:rsidRPr="00566A67">
              <w:rPr>
                <w:rFonts w:ascii="Times New Roman" w:eastAsia="Calibri" w:hAnsi="Times New Roman"/>
                <w:iCs/>
                <w:sz w:val="24"/>
                <w:szCs w:val="24"/>
                <w:lang w:eastAsia="en-US"/>
              </w:rPr>
              <w:t>, например: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М.М.Пришвин,</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К.Г.Паустовский</w:t>
            </w:r>
            <w:r w:rsidRPr="00566A67">
              <w:rPr>
                <w:rFonts w:ascii="Times New Roman" w:eastAsia="Calibri" w:hAnsi="Times New Roman"/>
                <w:iCs/>
                <w:sz w:val="24"/>
                <w:szCs w:val="24"/>
                <w:lang w:eastAsia="en-US"/>
              </w:rPr>
              <w:t xml:space="preserve"> и 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(1-2 произведения – по выбору</w:t>
            </w:r>
            <w:r w:rsidRPr="00566A67">
              <w:rPr>
                <w:rFonts w:ascii="Times New Roman" w:eastAsia="Calibri" w:hAnsi="Times New Roman"/>
                <w:iCs/>
                <w:sz w:val="24"/>
                <w:szCs w:val="24"/>
                <w:lang w:eastAsia="en-US"/>
              </w:rPr>
              <w:t>, 5-6 кл.</w:t>
            </w:r>
            <w:r w:rsidRPr="00566A67">
              <w:rPr>
                <w:rFonts w:ascii="Times New Roman" w:eastAsia="Calibri" w:hAnsi="Times New Roman"/>
                <w:b/>
                <w:bCs/>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Проза о детях</w:t>
            </w:r>
            <w:r w:rsidRPr="00566A67">
              <w:rPr>
                <w:rFonts w:ascii="Times New Roman" w:eastAsia="Calibri" w:hAnsi="Times New Roman"/>
                <w:iCs/>
                <w:sz w:val="24"/>
                <w:szCs w:val="24"/>
                <w:lang w:eastAsia="en-US"/>
              </w:rPr>
              <w:t>, например: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В.Г.Распутин, В.П.Астафьев, Ф.А.Искандер, Ю.И.Коваль,</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Ю.П.Казаков, В.В.Голявкин</w:t>
            </w:r>
            <w:r w:rsidRPr="00566A67">
              <w:rPr>
                <w:rFonts w:ascii="Times New Roman" w:eastAsia="Calibri" w:hAnsi="Times New Roman"/>
                <w:iCs/>
                <w:sz w:val="24"/>
                <w:szCs w:val="24"/>
                <w:lang w:eastAsia="en-US"/>
              </w:rPr>
              <w:t xml:space="preserve"> и 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(3-4 произведения по выбору</w:t>
            </w:r>
            <w:r w:rsidRPr="00566A67">
              <w:rPr>
                <w:rFonts w:ascii="Times New Roman" w:eastAsia="Calibri" w:hAnsi="Times New Roman"/>
                <w:iCs/>
                <w:sz w:val="24"/>
                <w:szCs w:val="24"/>
                <w:lang w:eastAsia="en-US"/>
              </w:rPr>
              <w:t xml:space="preserve">, </w:t>
            </w:r>
            <w:r w:rsidRPr="00566A67">
              <w:rPr>
                <w:rFonts w:ascii="Times New Roman" w:eastAsia="Calibri" w:hAnsi="Times New Roman"/>
                <w:b/>
                <w:bCs/>
                <w:iCs/>
                <w:sz w:val="24"/>
                <w:szCs w:val="24"/>
                <w:lang w:eastAsia="en-US"/>
              </w:rPr>
              <w:t>5-8 кл.)</w:t>
            </w: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Поэзия 2-й половины ХХ в.</w:t>
            </w:r>
            <w:r w:rsidRPr="00566A67">
              <w:rPr>
                <w:rFonts w:ascii="Times New Roman" w:eastAsia="Calibri" w:hAnsi="Times New Roman"/>
                <w:iCs/>
                <w:sz w:val="24"/>
                <w:szCs w:val="24"/>
                <w:lang w:eastAsia="en-US"/>
              </w:rPr>
              <w:t>, например:</w:t>
            </w:r>
          </w:p>
          <w:p w:rsidR="009A203B" w:rsidRPr="00566A67" w:rsidRDefault="009A203B" w:rsidP="00110C1A">
            <w:pPr>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566A67">
              <w:rPr>
                <w:rFonts w:ascii="Times New Roman" w:eastAsia="Calibri" w:hAnsi="Times New Roman"/>
                <w:iCs/>
                <w:sz w:val="24"/>
                <w:szCs w:val="24"/>
                <w:lang w:eastAsia="en-US"/>
              </w:rPr>
              <w:t>и 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 xml:space="preserve"> (3-4 стихотворения по выбору, 5-9 кл.)</w:t>
            </w:r>
          </w:p>
          <w:p w:rsidR="009A203B" w:rsidRPr="00566A67" w:rsidRDefault="009A203B" w:rsidP="00110C1A">
            <w:pPr>
              <w:tabs>
                <w:tab w:val="left" w:pos="5760"/>
              </w:tabs>
              <w:spacing w:after="0"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Проза русской эмиграции</w:t>
            </w:r>
            <w:r w:rsidRPr="00566A67">
              <w:rPr>
                <w:rFonts w:ascii="Times New Roman" w:eastAsia="Calibri" w:hAnsi="Times New Roman"/>
                <w:iCs/>
                <w:sz w:val="24"/>
                <w:szCs w:val="24"/>
                <w:lang w:eastAsia="en-US"/>
              </w:rPr>
              <w:t>, например: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И.С.Шмелев, В.В.Набоков,</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С.Д.Довлатов</w:t>
            </w:r>
            <w:r w:rsidRPr="00566A67">
              <w:rPr>
                <w:rFonts w:ascii="Times New Roman" w:eastAsia="Calibri" w:hAnsi="Times New Roman"/>
                <w:iCs/>
                <w:sz w:val="24"/>
                <w:szCs w:val="24"/>
                <w:lang w:eastAsia="en-US"/>
              </w:rPr>
              <w:t xml:space="preserve"> и др.</w:t>
            </w:r>
          </w:p>
          <w:p w:rsidR="009A203B" w:rsidRPr="00566A67" w:rsidRDefault="009A203B" w:rsidP="00110C1A">
            <w:pPr>
              <w:tabs>
                <w:tab w:val="left" w:pos="5760"/>
              </w:tabs>
              <w:spacing w:after="0"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iCs/>
                <w:sz w:val="24"/>
                <w:szCs w:val="24"/>
                <w:lang w:eastAsia="en-US"/>
              </w:rPr>
              <w:t>(1 произведение – по выбору, 5-9 кл.)</w:t>
            </w: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
                <w:bCs/>
                <w:iCs/>
                <w:sz w:val="24"/>
                <w:szCs w:val="24"/>
                <w:lang w:eastAsia="en-US"/>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w:t>
            </w:r>
            <w:r w:rsidRPr="00566A67">
              <w:rPr>
                <w:rFonts w:ascii="Times New Roman" w:eastAsia="Calibri" w:hAnsi="Times New Roman"/>
                <w:b/>
                <w:bCs/>
                <w:iCs/>
                <w:sz w:val="24"/>
                <w:szCs w:val="24"/>
                <w:lang w:eastAsia="en-US"/>
              </w:rPr>
              <w:lastRenderedPageBreak/>
              <w:t>«РОСМЭН»</w:t>
            </w:r>
            <w:r w:rsidRPr="00566A67">
              <w:rPr>
                <w:rFonts w:ascii="Times New Roman" w:eastAsia="Calibri" w:hAnsi="Times New Roman"/>
                <w:sz w:val="24"/>
                <w:szCs w:val="24"/>
                <w:lang w:eastAsia="en-US"/>
              </w:rPr>
              <w:t xml:space="preserve"> и др., например:</w:t>
            </w:r>
          </w:p>
          <w:p w:rsidR="009A203B" w:rsidRPr="00566A67" w:rsidRDefault="009A203B" w:rsidP="00110C1A">
            <w:pPr>
              <w:spacing w:after="0" w:line="240" w:lineRule="auto"/>
              <w:jc w:val="both"/>
              <w:rPr>
                <w:rFonts w:ascii="Times New Roman" w:eastAsia="Calibri" w:hAnsi="Times New Roman"/>
                <w:bCs/>
                <w:iCs/>
                <w:sz w:val="24"/>
                <w:szCs w:val="24"/>
                <w:lang w:eastAsia="en-US"/>
              </w:rPr>
            </w:pPr>
            <w:r w:rsidRPr="00566A67">
              <w:rPr>
                <w:rFonts w:ascii="Times New Roman" w:eastAsia="Calibri" w:hAnsi="Times New Roman"/>
                <w:b/>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566A67">
              <w:rPr>
                <w:rFonts w:ascii="Times New Roman" w:eastAsia="Calibri" w:hAnsi="Times New Roman"/>
                <w:bCs/>
                <w:iCs/>
                <w:sz w:val="24"/>
                <w:szCs w:val="24"/>
                <w:lang w:eastAsia="en-US"/>
              </w:rPr>
              <w:t>и др.</w:t>
            </w:r>
          </w:p>
          <w:p w:rsidR="009A203B" w:rsidRPr="00566A67" w:rsidRDefault="009A203B" w:rsidP="00110C1A">
            <w:pPr>
              <w:tabs>
                <w:tab w:val="left" w:pos="5760"/>
              </w:tabs>
              <w:spacing w:after="0" w:line="240" w:lineRule="auto"/>
              <w:jc w:val="both"/>
              <w:rPr>
                <w:rFonts w:ascii="Times New Roman" w:eastAsia="Calibri" w:hAnsi="Times New Roman"/>
                <w:b/>
                <w:iCs/>
                <w:sz w:val="24"/>
                <w:szCs w:val="24"/>
                <w:lang w:eastAsia="en-US"/>
              </w:rPr>
            </w:pPr>
            <w:r w:rsidRPr="00566A67">
              <w:rPr>
                <w:rFonts w:ascii="Times New Roman" w:eastAsia="Calibri" w:hAnsi="Times New Roman"/>
                <w:b/>
                <w:iCs/>
                <w:sz w:val="24"/>
                <w:szCs w:val="24"/>
                <w:lang w:eastAsia="en-US"/>
              </w:rPr>
              <w:t>(1-2 произведения по выбору, 5-8 кл.)</w:t>
            </w:r>
          </w:p>
          <w:p w:rsidR="009A203B" w:rsidRPr="00566A67"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p>
        </w:tc>
      </w:tr>
      <w:tr w:rsidR="009A203B" w:rsidRPr="00566A67" w:rsidTr="009A203B">
        <w:tc>
          <w:tcPr>
            <w:tcW w:w="9889" w:type="dxa"/>
            <w:gridSpan w:val="3"/>
          </w:tcPr>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sz w:val="24"/>
                <w:szCs w:val="24"/>
                <w:lang w:eastAsia="en-US"/>
              </w:rPr>
              <w:lastRenderedPageBreak/>
              <w:t xml:space="preserve">Литература народов России </w:t>
            </w:r>
          </w:p>
        </w:tc>
      </w:tr>
      <w:tr w:rsidR="009A203B" w:rsidRPr="00566A67" w:rsidTr="009A203B">
        <w:tc>
          <w:tcPr>
            <w:tcW w:w="2518" w:type="dxa"/>
          </w:tcPr>
          <w:p w:rsidR="009A203B" w:rsidRPr="00566A67" w:rsidRDefault="009A203B" w:rsidP="00110C1A">
            <w:pPr>
              <w:tabs>
                <w:tab w:val="left" w:pos="5760"/>
              </w:tabs>
              <w:spacing w:after="0"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tabs>
                <w:tab w:val="left" w:pos="5760"/>
              </w:tabs>
              <w:spacing w:after="0" w:line="240" w:lineRule="auto"/>
              <w:jc w:val="both"/>
              <w:rPr>
                <w:rFonts w:ascii="Times New Roman" w:eastAsia="Calibri" w:hAnsi="Times New Roman"/>
                <w:b/>
                <w:bCs/>
                <w:kern w:val="36"/>
                <w:sz w:val="24"/>
                <w:szCs w:val="24"/>
                <w:lang w:eastAsia="en-US"/>
              </w:rPr>
            </w:pPr>
          </w:p>
        </w:tc>
        <w:tc>
          <w:tcPr>
            <w:tcW w:w="3685" w:type="dxa"/>
          </w:tcPr>
          <w:p w:rsidR="009A203B" w:rsidRPr="00566A67" w:rsidRDefault="009A203B" w:rsidP="00110C1A">
            <w:pPr>
              <w:tabs>
                <w:tab w:val="left" w:pos="5760"/>
              </w:tabs>
              <w:spacing w:after="0" w:line="240" w:lineRule="auto"/>
              <w:jc w:val="both"/>
              <w:rPr>
                <w:rFonts w:ascii="Times New Roman" w:hAnsi="Times New Roman"/>
                <w:b/>
                <w:bCs/>
                <w:iCs/>
                <w:color w:val="272727"/>
                <w:sz w:val="24"/>
                <w:szCs w:val="24"/>
                <w:lang w:eastAsia="en-US"/>
              </w:rPr>
            </w:pPr>
            <w:r w:rsidRPr="00566A67">
              <w:rPr>
                <w:rFonts w:ascii="Times New Roman" w:eastAsia="Calibri" w:hAnsi="Times New Roman"/>
                <w:b/>
                <w:bCs/>
                <w:iCs/>
                <w:sz w:val="24"/>
                <w:szCs w:val="24"/>
                <w:lang w:eastAsia="en-US"/>
              </w:rPr>
              <w:t>Г.Тукай, М.Карим,</w:t>
            </w:r>
          </w:p>
          <w:p w:rsidR="009A203B" w:rsidRPr="00566A67" w:rsidRDefault="009A203B" w:rsidP="00110C1A">
            <w:pPr>
              <w:tabs>
                <w:tab w:val="left" w:pos="5760"/>
              </w:tabs>
              <w:spacing w:after="0" w:line="240" w:lineRule="auto"/>
              <w:jc w:val="both"/>
              <w:rPr>
                <w:rFonts w:ascii="Times New Roman" w:hAnsi="Times New Roman"/>
                <w:iCs/>
                <w:color w:val="272727"/>
                <w:sz w:val="24"/>
                <w:szCs w:val="24"/>
                <w:lang w:eastAsia="en-US"/>
              </w:rPr>
            </w:pPr>
            <w:r w:rsidRPr="00566A67">
              <w:rPr>
                <w:rFonts w:ascii="Times New Roman" w:eastAsia="Calibri" w:hAnsi="Times New Roman"/>
                <w:b/>
                <w:bCs/>
                <w:iCs/>
                <w:sz w:val="24"/>
                <w:szCs w:val="24"/>
                <w:lang w:eastAsia="en-US"/>
              </w:rPr>
              <w:t>К.Кулиев, Р.Гамзатов</w:t>
            </w:r>
            <w:r w:rsidRPr="00566A67">
              <w:rPr>
                <w:rFonts w:ascii="Times New Roman" w:eastAsia="Calibri" w:hAnsi="Times New Roman"/>
                <w:iCs/>
                <w:sz w:val="24"/>
                <w:szCs w:val="24"/>
                <w:lang w:eastAsia="en-US"/>
              </w:rPr>
              <w:t xml:space="preserve"> и др.</w:t>
            </w:r>
          </w:p>
          <w:p w:rsidR="009A203B" w:rsidRPr="00566A67" w:rsidRDefault="009A203B" w:rsidP="00110C1A">
            <w:pPr>
              <w:tabs>
                <w:tab w:val="left" w:pos="5760"/>
              </w:tabs>
              <w:spacing w:after="0" w:line="240" w:lineRule="auto"/>
              <w:jc w:val="both"/>
              <w:rPr>
                <w:rFonts w:ascii="Times New Roman" w:hAnsi="Times New Roman"/>
                <w:b/>
                <w:bCs/>
                <w:iCs/>
                <w:color w:val="272727"/>
                <w:sz w:val="24"/>
                <w:szCs w:val="24"/>
                <w:lang w:eastAsia="en-US"/>
              </w:rPr>
            </w:pPr>
            <w:r w:rsidRPr="00566A67">
              <w:rPr>
                <w:rFonts w:ascii="Times New Roman" w:eastAsia="Calibri" w:hAnsi="Times New Roman"/>
                <w:b/>
                <w:bCs/>
                <w:iCs/>
                <w:sz w:val="24"/>
                <w:szCs w:val="24"/>
                <w:lang w:eastAsia="en-US"/>
              </w:rPr>
              <w:t>(1 произведение по выбору,</w:t>
            </w:r>
          </w:p>
          <w:p w:rsidR="009A203B" w:rsidRPr="00566A67" w:rsidRDefault="009A203B" w:rsidP="00110C1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5-9 кл.</w:t>
            </w:r>
            <w:r w:rsidRPr="00566A67">
              <w:rPr>
                <w:rFonts w:ascii="Times New Roman" w:eastAsia="Calibri" w:hAnsi="Times New Roman"/>
                <w:b/>
                <w:bCs/>
                <w:iCs/>
                <w:sz w:val="24"/>
                <w:szCs w:val="24"/>
                <w:lang w:eastAsia="en-US"/>
              </w:rPr>
              <w:t>)</w:t>
            </w:r>
          </w:p>
          <w:p w:rsidR="009A203B" w:rsidRPr="00566A67" w:rsidRDefault="009A203B" w:rsidP="00110C1A">
            <w:pPr>
              <w:tabs>
                <w:tab w:val="left" w:pos="5760"/>
              </w:tabs>
              <w:spacing w:after="0" w:line="240" w:lineRule="auto"/>
              <w:jc w:val="both"/>
              <w:rPr>
                <w:rFonts w:ascii="Times New Roman" w:eastAsia="Calibri" w:hAnsi="Times New Roman"/>
                <w:iCs/>
                <w:sz w:val="24"/>
                <w:szCs w:val="24"/>
                <w:lang w:eastAsia="en-US"/>
              </w:rPr>
            </w:pPr>
          </w:p>
        </w:tc>
      </w:tr>
      <w:tr w:rsidR="009A203B" w:rsidRPr="00566A67" w:rsidTr="009A203B">
        <w:tc>
          <w:tcPr>
            <w:tcW w:w="9889" w:type="dxa"/>
            <w:gridSpan w:val="3"/>
          </w:tcPr>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sz w:val="24"/>
                <w:szCs w:val="24"/>
                <w:lang w:eastAsia="en-US"/>
              </w:rPr>
              <w:t>Зарубежная литература</w:t>
            </w: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Гомер</w:t>
            </w:r>
            <w:r w:rsidRPr="00566A67">
              <w:rPr>
                <w:rFonts w:ascii="Times New Roman" w:eastAsia="Calibri" w:hAnsi="Times New Roman"/>
                <w:iCs/>
                <w:sz w:val="24"/>
                <w:szCs w:val="24"/>
                <w:lang w:eastAsia="en-US"/>
              </w:rPr>
              <w:t xml:space="preserve">«Илиада» (или «Одиссея») </w:t>
            </w:r>
            <w:r w:rsidRPr="00566A67">
              <w:rPr>
                <w:rFonts w:ascii="Times New Roman" w:eastAsia="Calibri" w:hAnsi="Times New Roman"/>
                <w:b/>
                <w:bCs/>
                <w:iCs/>
                <w:sz w:val="24"/>
                <w:szCs w:val="24"/>
                <w:lang w:eastAsia="en-US"/>
              </w:rPr>
              <w:t>(фрагменты по выбору)</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(6-8 кл.)</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 xml:space="preserve">Данте. </w:t>
            </w:r>
            <w:r w:rsidRPr="00566A67">
              <w:rPr>
                <w:rFonts w:ascii="Times New Roman" w:eastAsia="Calibri" w:hAnsi="Times New Roman"/>
                <w:iCs/>
                <w:sz w:val="24"/>
                <w:szCs w:val="24"/>
                <w:lang w:eastAsia="en-US"/>
              </w:rPr>
              <w:t>«Божественная комедия»</w:t>
            </w:r>
            <w:r w:rsidRPr="00566A67">
              <w:rPr>
                <w:rFonts w:ascii="Times New Roman" w:eastAsia="Calibri" w:hAnsi="Times New Roman"/>
                <w:b/>
                <w:bCs/>
                <w:iCs/>
                <w:sz w:val="24"/>
                <w:szCs w:val="24"/>
                <w:lang w:eastAsia="en-US"/>
              </w:rPr>
              <w:t xml:space="preserve"> (фрагменты по выбору)</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(9 кл.)</w:t>
            </w: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sz w:val="24"/>
                <w:szCs w:val="24"/>
                <w:lang w:eastAsia="en-US"/>
              </w:rPr>
            </w:pPr>
            <w:r w:rsidRPr="00566A67">
              <w:rPr>
                <w:rFonts w:ascii="Times New Roman" w:eastAsia="Calibri" w:hAnsi="Times New Roman"/>
                <w:b/>
                <w:bCs/>
                <w:sz w:val="24"/>
                <w:szCs w:val="24"/>
                <w:lang w:eastAsia="en-US"/>
              </w:rPr>
              <w:t xml:space="preserve">М. де Сервантес </w:t>
            </w:r>
            <w:r w:rsidRPr="00566A67">
              <w:rPr>
                <w:rFonts w:ascii="Times New Roman" w:eastAsia="Calibri" w:hAnsi="Times New Roman"/>
                <w:iCs/>
                <w:sz w:val="24"/>
                <w:szCs w:val="24"/>
                <w:lang w:eastAsia="en-US"/>
              </w:rPr>
              <w:t xml:space="preserve">«Дон Кихот» </w:t>
            </w:r>
            <w:r w:rsidRPr="00566A67">
              <w:rPr>
                <w:rFonts w:ascii="Times New Roman" w:eastAsia="Calibri" w:hAnsi="Times New Roman"/>
                <w:b/>
                <w:bCs/>
                <w:iCs/>
                <w:sz w:val="24"/>
                <w:szCs w:val="24"/>
                <w:lang w:eastAsia="en-US"/>
              </w:rPr>
              <w:t>(главы по выбору</w:t>
            </w:r>
            <w:r w:rsidRPr="00566A67">
              <w:rPr>
                <w:rFonts w:ascii="Times New Roman" w:eastAsia="Calibri" w:hAnsi="Times New Roman"/>
                <w:b/>
                <w:sz w:val="24"/>
                <w:szCs w:val="24"/>
                <w:lang w:eastAsia="en-US"/>
              </w:rPr>
              <w:t>)</w:t>
            </w:r>
          </w:p>
          <w:p w:rsidR="009A203B" w:rsidRPr="00566A67"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566A67">
              <w:rPr>
                <w:rFonts w:ascii="Times New Roman" w:eastAsia="Calibri" w:hAnsi="Times New Roman"/>
                <w:b/>
                <w:iCs/>
                <w:sz w:val="24"/>
                <w:szCs w:val="24"/>
                <w:lang w:eastAsia="en-US"/>
              </w:rPr>
              <w:t>(7-8 кл.)</w:t>
            </w:r>
          </w:p>
        </w:tc>
        <w:tc>
          <w:tcPr>
            <w:tcW w:w="3685"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b/>
                <w:sz w:val="24"/>
                <w:szCs w:val="24"/>
                <w:lang w:eastAsia="en-US"/>
              </w:rPr>
            </w:pPr>
            <w:r w:rsidRPr="00566A67">
              <w:rPr>
                <w:rFonts w:ascii="Times New Roman" w:eastAsia="Calibri" w:hAnsi="Times New Roman"/>
                <w:b/>
                <w:iCs/>
                <w:sz w:val="24"/>
                <w:szCs w:val="24"/>
                <w:lang w:eastAsia="en-US"/>
              </w:rPr>
              <w:t>Зарубежный фольклорлегенды, баллады, саги, песни</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(2-3 произведения по выбору, 5-7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В.Шекспир</w:t>
            </w:r>
            <w:r w:rsidRPr="00566A67">
              <w:rPr>
                <w:rFonts w:ascii="Times New Roman" w:eastAsia="Calibri" w:hAnsi="Times New Roman"/>
                <w:sz w:val="24"/>
                <w:szCs w:val="24"/>
                <w:lang w:eastAsia="en-US"/>
              </w:rPr>
              <w:t xml:space="preserve"> «Ромео и Джульетта» (1594 – 1595).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(8-9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566A67" w:rsidRDefault="009A203B" w:rsidP="00110C1A">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both"/>
              <w:textAlignment w:val="top"/>
              <w:rPr>
                <w:rFonts w:ascii="Times New Roman" w:hAnsi="Times New Roman"/>
                <w:b/>
                <w:bCs/>
                <w:sz w:val="24"/>
                <w:szCs w:val="24"/>
              </w:rPr>
            </w:pPr>
            <w:r w:rsidRPr="00566A67">
              <w:rPr>
                <w:rFonts w:ascii="Times New Roman" w:hAnsi="Times New Roman"/>
                <w:b/>
                <w:bCs/>
                <w:iCs/>
                <w:sz w:val="24"/>
                <w:szCs w:val="24"/>
              </w:rPr>
              <w:t>1–2 сонета по выбору,  например</w:t>
            </w:r>
            <w:r w:rsidRPr="00566A67">
              <w:rPr>
                <w:rFonts w:ascii="Times New Roman" w:hAnsi="Times New Roman"/>
                <w:b/>
                <w:bCs/>
                <w:sz w:val="24"/>
                <w:szCs w:val="24"/>
              </w:rPr>
              <w:t xml:space="preserve">: </w:t>
            </w:r>
          </w:p>
          <w:p w:rsidR="009A203B" w:rsidRPr="00566A67" w:rsidRDefault="009A203B" w:rsidP="00110C1A">
            <w:pPr>
              <w:keepNext/>
              <w:keepLines/>
              <w:tabs>
                <w:tab w:val="left" w:pos="5760"/>
              </w:tabs>
              <w:spacing w:after="100" w:afterAutospacing="1" w:line="240" w:lineRule="auto"/>
              <w:jc w:val="both"/>
              <w:rPr>
                <w:rFonts w:ascii="Times New Roman" w:hAnsi="Times New Roman"/>
                <w:iCs/>
                <w:sz w:val="24"/>
                <w:szCs w:val="24"/>
                <w:lang w:bidi="he-IL"/>
              </w:rPr>
            </w:pPr>
            <w:r w:rsidRPr="00566A67">
              <w:rPr>
                <w:rFonts w:ascii="Times New Roman" w:hAnsi="Times New Roman"/>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566A67" w:rsidRDefault="009A203B" w:rsidP="00110C1A">
            <w:pPr>
              <w:keepNext/>
              <w:keepLines/>
              <w:tabs>
                <w:tab w:val="left" w:pos="5760"/>
              </w:tabs>
              <w:spacing w:after="100" w:afterAutospacing="1" w:line="240" w:lineRule="auto"/>
              <w:jc w:val="both"/>
              <w:rPr>
                <w:rFonts w:ascii="Times New Roman" w:hAnsi="Times New Roman"/>
                <w:b/>
                <w:bCs/>
                <w:sz w:val="24"/>
                <w:szCs w:val="24"/>
              </w:rPr>
            </w:pPr>
            <w:r w:rsidRPr="00566A67">
              <w:rPr>
                <w:rFonts w:ascii="Times New Roman" w:hAnsi="Times New Roman"/>
                <w:b/>
                <w:bCs/>
                <w:sz w:val="24"/>
                <w:szCs w:val="24"/>
                <w:lang w:bidi="he-IL"/>
              </w:rPr>
              <w:t>(7-8 кл.)</w:t>
            </w:r>
          </w:p>
        </w:tc>
        <w:tc>
          <w:tcPr>
            <w:tcW w:w="3685"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566A67" w:rsidTr="009A203B">
        <w:tc>
          <w:tcPr>
            <w:tcW w:w="2518" w:type="dxa"/>
          </w:tcPr>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А. де Сент-Экзюпери </w:t>
            </w:r>
            <w:r w:rsidRPr="00566A67">
              <w:rPr>
                <w:rFonts w:ascii="Times New Roman" w:eastAsia="Calibri" w:hAnsi="Times New Roman"/>
                <w:sz w:val="24"/>
                <w:szCs w:val="24"/>
                <w:lang w:eastAsia="en-US"/>
              </w:rPr>
              <w:lastRenderedPageBreak/>
              <w:t>«Маленький принц» (1943)</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(6-7 кл.)</w:t>
            </w:r>
          </w:p>
        </w:tc>
        <w:tc>
          <w:tcPr>
            <w:tcW w:w="3686" w:type="dxa"/>
          </w:tcPr>
          <w:p w:rsidR="009A203B" w:rsidRPr="00566A67"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lastRenderedPageBreak/>
              <w:t xml:space="preserve">Д.Дефо </w:t>
            </w:r>
            <w:r w:rsidRPr="00566A67">
              <w:rPr>
                <w:rFonts w:ascii="Times New Roman" w:eastAsia="Calibri" w:hAnsi="Times New Roman"/>
                <w:iCs/>
                <w:sz w:val="24"/>
                <w:szCs w:val="24"/>
                <w:lang w:eastAsia="en-US"/>
              </w:rPr>
              <w:t xml:space="preserve">«Робинзон Крузо» </w:t>
            </w:r>
            <w:r w:rsidRPr="00566A67">
              <w:rPr>
                <w:rFonts w:ascii="Times New Roman" w:eastAsia="Calibri" w:hAnsi="Times New Roman"/>
                <w:b/>
                <w:bCs/>
                <w:iCs/>
                <w:sz w:val="24"/>
                <w:szCs w:val="24"/>
                <w:lang w:eastAsia="en-US"/>
              </w:rPr>
              <w:t>(главы по выбору)</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( 6-7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 xml:space="preserve">Дж. Свифт </w:t>
            </w:r>
            <w:r w:rsidRPr="00566A67">
              <w:rPr>
                <w:rFonts w:ascii="Times New Roman" w:eastAsia="Calibri" w:hAnsi="Times New Roman"/>
                <w:iCs/>
                <w:sz w:val="24"/>
                <w:szCs w:val="24"/>
                <w:lang w:eastAsia="en-US"/>
              </w:rPr>
              <w:t>«Путешествия Гулливера»</w:t>
            </w:r>
            <w:r w:rsidRPr="00566A67">
              <w:rPr>
                <w:rFonts w:ascii="Times New Roman" w:eastAsia="Calibri" w:hAnsi="Times New Roman"/>
                <w:b/>
                <w:bCs/>
                <w:iCs/>
                <w:sz w:val="24"/>
                <w:szCs w:val="24"/>
                <w:lang w:eastAsia="en-US"/>
              </w:rPr>
              <w:t xml:space="preserve"> (фрагменты по </w:t>
            </w:r>
            <w:r w:rsidRPr="00566A67">
              <w:rPr>
                <w:rFonts w:ascii="Times New Roman" w:eastAsia="Calibri" w:hAnsi="Times New Roman"/>
                <w:b/>
                <w:bCs/>
                <w:iCs/>
                <w:sz w:val="24"/>
                <w:szCs w:val="24"/>
                <w:lang w:eastAsia="en-US"/>
              </w:rPr>
              <w:lastRenderedPageBreak/>
              <w:t>выбору)</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(6-7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Ж-Б. Мольер</w:t>
            </w:r>
            <w:r w:rsidRPr="00566A67">
              <w:rPr>
                <w:rFonts w:ascii="Times New Roman" w:eastAsia="Calibri" w:hAnsi="Times New Roman"/>
                <w:iCs/>
                <w:sz w:val="24"/>
                <w:szCs w:val="24"/>
                <w:lang w:eastAsia="en-US"/>
              </w:rPr>
              <w:t xml:space="preserve"> Комедии</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- 1 по выбору, например: </w:t>
            </w:r>
            <w:r w:rsidRPr="00566A67">
              <w:rPr>
                <w:rFonts w:ascii="Times New Roman" w:eastAsia="Calibri" w:hAnsi="Times New Roman"/>
                <w:iCs/>
                <w:sz w:val="24"/>
                <w:szCs w:val="24"/>
                <w:lang w:eastAsia="en-US"/>
              </w:rPr>
              <w:t>«Тартюф, или Обманщик» (1664),«Мещанин во дворянстве» (1670).</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(8-9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 xml:space="preserve">И.-В. Гете </w:t>
            </w:r>
            <w:r w:rsidRPr="00566A67">
              <w:rPr>
                <w:rFonts w:ascii="Times New Roman" w:eastAsia="Calibri" w:hAnsi="Times New Roman"/>
                <w:iCs/>
                <w:sz w:val="24"/>
                <w:szCs w:val="24"/>
                <w:lang w:eastAsia="en-US"/>
              </w:rPr>
              <w:t>«Фауст» (1774 – 1832)</w:t>
            </w:r>
            <w:r w:rsidRPr="00566A67">
              <w:rPr>
                <w:rFonts w:ascii="Times New Roman" w:eastAsia="Calibri" w:hAnsi="Times New Roman"/>
                <w:b/>
                <w:bCs/>
                <w:iCs/>
                <w:sz w:val="24"/>
                <w:szCs w:val="24"/>
                <w:lang w:eastAsia="en-US"/>
              </w:rPr>
              <w:t xml:space="preserve"> (фрагменты по выбору)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( 9-10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r w:rsidRPr="00566A67">
              <w:rPr>
                <w:rFonts w:ascii="Times New Roman" w:eastAsia="Calibri" w:hAnsi="Times New Roman"/>
                <w:b/>
                <w:bCs/>
                <w:sz w:val="24"/>
                <w:szCs w:val="24"/>
                <w:lang w:eastAsia="en-US"/>
              </w:rPr>
              <w:t>Г.Х.Андерсен</w:t>
            </w:r>
            <w:r w:rsidRPr="00566A67">
              <w:rPr>
                <w:rFonts w:ascii="Times New Roman" w:eastAsia="Calibri" w:hAnsi="Times New Roman"/>
                <w:iCs/>
                <w:sz w:val="24"/>
                <w:szCs w:val="24"/>
                <w:lang w:eastAsia="en-US"/>
              </w:rPr>
              <w:t>Сказки</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- 1 по выбору, например: </w:t>
            </w:r>
            <w:r w:rsidRPr="00566A67">
              <w:rPr>
                <w:rFonts w:ascii="Times New Roman" w:eastAsia="Calibri" w:hAnsi="Times New Roman"/>
                <w:iCs/>
                <w:sz w:val="24"/>
                <w:szCs w:val="24"/>
                <w:lang w:eastAsia="en-US"/>
              </w:rPr>
              <w:t>«Стойкий оловянный солдатик» (1838), «Гадкий утенок» (1843).</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(5 кл.) </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Дж. Г. Байрон </w:t>
            </w:r>
          </w:p>
          <w:p w:rsidR="009A203B" w:rsidRPr="00566A67" w:rsidRDefault="009A203B" w:rsidP="00110C1A">
            <w:pPr>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- 1 стихотворение по выбору, например</w:t>
            </w:r>
            <w:r w:rsidRPr="00566A67">
              <w:rPr>
                <w:rFonts w:ascii="Times New Roman" w:eastAsia="Calibri" w:hAnsi="Times New Roman"/>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b/>
                <w:bCs/>
                <w:iCs/>
                <w:sz w:val="24"/>
                <w:szCs w:val="24"/>
                <w:lang w:eastAsia="en-US"/>
              </w:rPr>
              <w:t xml:space="preserve">- фрагменты одной из поэм по выбору, например: </w:t>
            </w:r>
            <w:r w:rsidRPr="00566A67">
              <w:rPr>
                <w:rFonts w:ascii="Times New Roman" w:eastAsia="Calibri" w:hAnsi="Times New Roman"/>
                <w:iCs/>
                <w:sz w:val="24"/>
                <w:szCs w:val="24"/>
                <w:lang w:eastAsia="en-US"/>
              </w:rPr>
              <w:t xml:space="preserve">«Паломничество Чайльд Гарольда» (1809 – 1811) (пер. В. Левика). </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(9 кл.)</w:t>
            </w: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p>
          <w:p w:rsidR="009A203B" w:rsidRPr="00566A67" w:rsidRDefault="009A203B" w:rsidP="00110C1A">
            <w:pPr>
              <w:tabs>
                <w:tab w:val="left" w:pos="5760"/>
              </w:tabs>
              <w:spacing w:after="100" w:afterAutospacing="1" w:line="240" w:lineRule="auto"/>
              <w:jc w:val="both"/>
              <w:rPr>
                <w:rFonts w:ascii="Times New Roman" w:hAnsi="Times New Roman"/>
                <w:b/>
                <w:bCs/>
                <w:iCs/>
                <w:sz w:val="24"/>
                <w:szCs w:val="24"/>
              </w:rPr>
            </w:pPr>
          </w:p>
        </w:tc>
        <w:tc>
          <w:tcPr>
            <w:tcW w:w="3685" w:type="dxa"/>
          </w:tcPr>
          <w:p w:rsidR="009A203B" w:rsidRPr="00566A67" w:rsidRDefault="009A203B" w:rsidP="00110C1A">
            <w:pPr>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lastRenderedPageBreak/>
              <w:t>Зарубежная сказочная и фантастическая проза, например:</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Ш.Перро, В.Гауф, Э.Т.А. Гофман, Бр.Гримм,</w:t>
            </w:r>
          </w:p>
          <w:p w:rsidR="009A203B" w:rsidRPr="00566A67" w:rsidRDefault="009A203B" w:rsidP="00110C1A">
            <w:pPr>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Л.Кэрролл, Л.Ф.Баум, Д.М. Барри, Д.Родари, М.Энде, </w:t>
            </w:r>
            <w:r w:rsidRPr="00566A67">
              <w:rPr>
                <w:rFonts w:ascii="Times New Roman" w:eastAsia="Calibri" w:hAnsi="Times New Roman"/>
                <w:b/>
                <w:bCs/>
                <w:sz w:val="24"/>
                <w:szCs w:val="24"/>
                <w:lang w:eastAsia="en-US"/>
              </w:rPr>
              <w:lastRenderedPageBreak/>
              <w:t>Д.Р.Толкиен, К.Льюис</w:t>
            </w:r>
            <w:r w:rsidRPr="00566A67">
              <w:rPr>
                <w:rFonts w:ascii="Times New Roman" w:eastAsia="Calibri" w:hAnsi="Times New Roman"/>
                <w:sz w:val="24"/>
                <w:szCs w:val="24"/>
                <w:lang w:eastAsia="en-US"/>
              </w:rPr>
              <w:t xml:space="preserve"> и др.</w:t>
            </w:r>
          </w:p>
          <w:p w:rsidR="009A203B" w:rsidRPr="00566A67"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(2-3 произведения по выбору, 5-6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 xml:space="preserve">Зарубежная новеллистика, например: </w:t>
            </w:r>
          </w:p>
          <w:p w:rsidR="009A203B" w:rsidRPr="00566A67" w:rsidRDefault="009A203B" w:rsidP="00110C1A">
            <w:pPr>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П.Мериме, Э. По, О`Генри, О.Уайльд, А.К.Дойл, Джером К. Джером, У.Сароян, </w:t>
            </w:r>
            <w:r w:rsidRPr="00566A67">
              <w:rPr>
                <w:rFonts w:ascii="Times New Roman" w:eastAsia="Calibri" w:hAnsi="Times New Roman"/>
                <w:sz w:val="24"/>
                <w:szCs w:val="24"/>
                <w:lang w:eastAsia="en-US"/>
              </w:rPr>
              <w:t>и др.</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(2-3 произведения по выбору, 7-9 кл.)</w:t>
            </w: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p>
          <w:p w:rsidR="009A203B" w:rsidRPr="00566A67" w:rsidRDefault="009A203B" w:rsidP="00110C1A">
            <w:pPr>
              <w:spacing w:line="240" w:lineRule="auto"/>
              <w:jc w:val="both"/>
              <w:rPr>
                <w:rFonts w:ascii="Times New Roman" w:eastAsia="Calibri" w:hAnsi="Times New Roman"/>
                <w:sz w:val="24"/>
                <w:szCs w:val="24"/>
                <w:lang w:eastAsia="en-US"/>
              </w:rPr>
            </w:pPr>
            <w:r w:rsidRPr="00566A67">
              <w:rPr>
                <w:rFonts w:ascii="Times New Roman" w:eastAsia="Calibri" w:hAnsi="Times New Roman"/>
                <w:iCs/>
                <w:sz w:val="24"/>
                <w:szCs w:val="24"/>
                <w:lang w:eastAsia="en-US"/>
              </w:rPr>
              <w:t xml:space="preserve">Зарубежная романистика </w:t>
            </w:r>
            <w:r w:rsidRPr="00566A67">
              <w:rPr>
                <w:rFonts w:ascii="Times New Roman" w:eastAsia="Calibri" w:hAnsi="Times New Roman"/>
                <w:iCs/>
                <w:sz w:val="24"/>
                <w:szCs w:val="24"/>
                <w:lang w:val="en-US" w:eastAsia="en-US"/>
              </w:rPr>
              <w:t>XIX</w:t>
            </w:r>
            <w:r w:rsidRPr="00566A67">
              <w:rPr>
                <w:rFonts w:ascii="Times New Roman" w:eastAsia="Calibri" w:hAnsi="Times New Roman"/>
                <w:sz w:val="24"/>
                <w:szCs w:val="24"/>
                <w:lang w:eastAsia="en-US"/>
              </w:rPr>
              <w:t>– ХХ века, например:</w:t>
            </w:r>
          </w:p>
          <w:p w:rsidR="009A203B" w:rsidRPr="00566A67" w:rsidRDefault="009A203B" w:rsidP="00110C1A">
            <w:pPr>
              <w:spacing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А.Дюма, В.Скотт, В.Гюго, Ч.Диккенс, М.Рид, Ж.Верн, Г.Уэллс, Э.М.Ремарк </w:t>
            </w:r>
            <w:r w:rsidRPr="00566A67">
              <w:rPr>
                <w:rFonts w:ascii="Times New Roman" w:eastAsia="Calibri" w:hAnsi="Times New Roman"/>
                <w:sz w:val="24"/>
                <w:szCs w:val="24"/>
                <w:lang w:eastAsia="en-US"/>
              </w:rPr>
              <w:t xml:space="preserve"> и др.</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(1-2 романа по выбору, 7-9 кл)</w:t>
            </w:r>
          </w:p>
          <w:p w:rsidR="009A203B" w:rsidRPr="00566A67" w:rsidRDefault="009A203B" w:rsidP="00110C1A">
            <w:pPr>
              <w:tabs>
                <w:tab w:val="left" w:pos="5760"/>
              </w:tabs>
              <w:spacing w:line="240" w:lineRule="auto"/>
              <w:jc w:val="both"/>
              <w:rPr>
                <w:rFonts w:ascii="Times New Roman" w:eastAsia="Calibri" w:hAnsi="Times New Roman"/>
                <w:b/>
                <w:bCs/>
                <w:i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Зарубежная проза о детях и подростках, например:</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566A67">
              <w:rPr>
                <w:rFonts w:ascii="Times New Roman" w:eastAsia="Calibri" w:hAnsi="Times New Roman"/>
                <w:b/>
                <w:sz w:val="24"/>
                <w:szCs w:val="24"/>
                <w:lang w:eastAsia="en-US"/>
              </w:rPr>
              <w:t xml:space="preserve"> Э.Портер,  К.Патерсон, Б.Кауфман, Ф.Бёрнетт </w:t>
            </w:r>
            <w:r w:rsidRPr="00566A67">
              <w:rPr>
                <w:rFonts w:ascii="Times New Roman" w:eastAsia="Calibri" w:hAnsi="Times New Roman"/>
                <w:sz w:val="24"/>
                <w:szCs w:val="24"/>
                <w:lang w:eastAsia="en-US"/>
              </w:rPr>
              <w:t>и др.</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(2 произведения по выбору, </w:t>
            </w:r>
          </w:p>
          <w:p w:rsidR="009A203B" w:rsidRPr="00566A67" w:rsidRDefault="009A203B" w:rsidP="00110C1A">
            <w:pPr>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5-9 кл.)</w:t>
            </w:r>
          </w:p>
          <w:p w:rsidR="009A203B" w:rsidRPr="00566A67"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Зарубежная проза о животных и взаимоотношениях человека и природы, например:</w:t>
            </w:r>
          </w:p>
          <w:p w:rsidR="009A203B" w:rsidRPr="00566A67" w:rsidRDefault="009A203B" w:rsidP="00110C1A">
            <w:pPr>
              <w:spacing w:after="0"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lastRenderedPageBreak/>
              <w:t>Р.Киплинг, Дж.Лондон,</w:t>
            </w:r>
          </w:p>
          <w:p w:rsidR="009A203B" w:rsidRPr="00566A67" w:rsidRDefault="009A203B" w:rsidP="00110C1A">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Э.Сетон-Томпсон, Д.Дарелл</w:t>
            </w:r>
            <w:r w:rsidRPr="00566A67">
              <w:rPr>
                <w:rFonts w:ascii="Times New Roman" w:eastAsia="Calibri" w:hAnsi="Times New Roman"/>
                <w:sz w:val="24"/>
                <w:szCs w:val="24"/>
                <w:lang w:eastAsia="en-US"/>
              </w:rPr>
              <w:t xml:space="preserve"> и др.</w:t>
            </w:r>
          </w:p>
          <w:p w:rsidR="009A203B" w:rsidRPr="00566A67" w:rsidRDefault="009A203B" w:rsidP="00110C1A">
            <w:pPr>
              <w:spacing w:after="0"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(1-2 произведения по выбору, 5-7 кл.)</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566A67" w:rsidRDefault="009A203B" w:rsidP="00110C1A">
            <w:pPr>
              <w:tabs>
                <w:tab w:val="left" w:pos="5760"/>
              </w:tabs>
              <w:spacing w:line="240" w:lineRule="auto"/>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Современные зарубежная проза, например:</w:t>
            </w:r>
          </w:p>
          <w:p w:rsidR="009A203B" w:rsidRPr="00566A67" w:rsidRDefault="009A203B" w:rsidP="00110C1A">
            <w:pPr>
              <w:spacing w:line="240" w:lineRule="auto"/>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566A67">
              <w:rPr>
                <w:rFonts w:ascii="Times New Roman" w:eastAsia="Calibri" w:hAnsi="Times New Roman"/>
                <w:sz w:val="24"/>
                <w:szCs w:val="24"/>
                <w:lang w:eastAsia="en-US"/>
              </w:rPr>
              <w:t>и др.</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(1 произведение по выбору, </w:t>
            </w:r>
          </w:p>
          <w:p w:rsidR="009A203B" w:rsidRPr="00566A67" w:rsidRDefault="009A203B" w:rsidP="00110C1A">
            <w:pPr>
              <w:tabs>
                <w:tab w:val="left" w:pos="5760"/>
              </w:tabs>
              <w:spacing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5-8 кл.)</w:t>
            </w:r>
          </w:p>
        </w:tc>
      </w:tr>
    </w:tbl>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При составлении рабочих программ следует учесть:</w:t>
      </w:r>
    </w:p>
    <w:p w:rsidR="00526D66" w:rsidRPr="00566A67" w:rsidRDefault="00526D66" w:rsidP="009975A5">
      <w:pPr>
        <w:numPr>
          <w:ilvl w:val="0"/>
          <w:numId w:val="87"/>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66A67" w:rsidRDefault="00526D66" w:rsidP="009975A5">
      <w:pPr>
        <w:numPr>
          <w:ilvl w:val="0"/>
          <w:numId w:val="87"/>
        </w:numPr>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66A67" w:rsidRDefault="00526D66" w:rsidP="009975A5">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При составлении программ возможно использовать </w:t>
      </w:r>
      <w:r w:rsidRPr="00566A67">
        <w:rPr>
          <w:rFonts w:ascii="Times New Roman" w:eastAsia="Calibri" w:hAnsi="Times New Roman"/>
          <w:b/>
          <w:bCs/>
          <w:sz w:val="24"/>
          <w:szCs w:val="24"/>
          <w:lang w:eastAsia="en-US"/>
        </w:rPr>
        <w:t>жанрово-тематические блоки</w:t>
      </w:r>
      <w:r w:rsidRPr="00566A67">
        <w:rPr>
          <w:rFonts w:ascii="Times New Roman" w:eastAsia="Calibri" w:hAnsi="Times New Roman"/>
          <w:bCs/>
          <w:sz w:val="24"/>
          <w:szCs w:val="24"/>
          <w:lang w:eastAsia="en-US"/>
        </w:rPr>
        <w:t xml:space="preserve">, хорошо зарекомендовавшие себя на практике. </w:t>
      </w:r>
    </w:p>
    <w:p w:rsidR="00526D66" w:rsidRPr="00566A67" w:rsidRDefault="00526D66" w:rsidP="000B3752">
      <w:pPr>
        <w:spacing w:after="0" w:line="240" w:lineRule="auto"/>
        <w:ind w:firstLine="709"/>
        <w:jc w:val="both"/>
        <w:rPr>
          <w:rFonts w:ascii="Times New Roman" w:hAnsi="Times New Roman"/>
          <w:b/>
          <w:bCs/>
          <w:sz w:val="24"/>
          <w:szCs w:val="24"/>
        </w:rPr>
      </w:pPr>
    </w:p>
    <w:p w:rsidR="00526D66" w:rsidRPr="00566A67" w:rsidRDefault="00526D66" w:rsidP="000B3752">
      <w:pPr>
        <w:spacing w:after="0" w:line="240" w:lineRule="auto"/>
        <w:ind w:firstLine="709"/>
        <w:jc w:val="both"/>
        <w:rPr>
          <w:rFonts w:ascii="Times New Roman" w:hAnsi="Times New Roman"/>
          <w:b/>
          <w:bCs/>
          <w:sz w:val="24"/>
          <w:szCs w:val="24"/>
        </w:rPr>
      </w:pPr>
      <w:r w:rsidRPr="00566A67">
        <w:rPr>
          <w:rFonts w:ascii="Times New Roman" w:hAnsi="Times New Roman"/>
          <w:b/>
          <w:bCs/>
          <w:sz w:val="24"/>
          <w:szCs w:val="24"/>
        </w:rPr>
        <w:t>Основные теоретико-литературные понятия, требующие освоения в основной школе</w:t>
      </w:r>
    </w:p>
    <w:p w:rsidR="00526D66" w:rsidRPr="00566A67"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66A67"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Устное народное творчество. Жанры фольклора. Миф и фольклор.</w:t>
      </w:r>
    </w:p>
    <w:p w:rsidR="00526D66" w:rsidRPr="00566A67"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66A67"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66A67"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66A67"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66A67" w:rsidRDefault="00526D66" w:rsidP="000B3752">
      <w:pPr>
        <w:spacing w:after="0" w:line="240" w:lineRule="auto"/>
        <w:ind w:firstLine="709"/>
        <w:jc w:val="both"/>
        <w:rPr>
          <w:rFonts w:ascii="Times New Roman" w:hAnsi="Times New Roman"/>
          <w:b/>
          <w:sz w:val="24"/>
          <w:szCs w:val="24"/>
        </w:rPr>
      </w:pPr>
      <w:r w:rsidRPr="00566A67">
        <w:rPr>
          <w:rFonts w:ascii="Times New Roman" w:eastAsia="Calibri" w:hAnsi="Times New Roman"/>
          <w:sz w:val="24"/>
          <w:szCs w:val="24"/>
          <w:lang w:eastAsia="en-US"/>
        </w:rPr>
        <w:lastRenderedPageBreak/>
        <w:t>Стих и проза. Основы стихосложения: стихотворный метр и размер, ритм, рифма, строфа.</w:t>
      </w:r>
    </w:p>
    <w:p w:rsidR="00526D66" w:rsidRPr="00566A67" w:rsidRDefault="00526D66" w:rsidP="00BD1CE4">
      <w:pPr>
        <w:spacing w:after="0" w:line="240" w:lineRule="auto"/>
        <w:jc w:val="both"/>
        <w:outlineLvl w:val="0"/>
        <w:rPr>
          <w:rFonts w:ascii="Times New Roman" w:hAnsi="Times New Roman"/>
          <w:sz w:val="26"/>
          <w:szCs w:val="26"/>
        </w:rPr>
      </w:pPr>
      <w:r w:rsidRPr="00566A67">
        <w:rPr>
          <w:rFonts w:ascii="Times New Roman" w:hAnsi="Times New Roman"/>
          <w:sz w:val="26"/>
          <w:szCs w:val="26"/>
        </w:rPr>
        <w:t>2.2.2.3. Иностранный язык</w:t>
      </w:r>
      <w:r w:rsidR="008D650E" w:rsidRPr="00566A67">
        <w:rPr>
          <w:rFonts w:ascii="Times New Roman" w:hAnsi="Times New Roman"/>
          <w:sz w:val="26"/>
          <w:szCs w:val="26"/>
        </w:rPr>
        <w:t xml:space="preserve"> (английский)</w:t>
      </w:r>
    </w:p>
    <w:p w:rsidR="000B3752" w:rsidRPr="00566A67" w:rsidRDefault="000B3752" w:rsidP="009975A5">
      <w:pPr>
        <w:spacing w:after="0" w:line="240" w:lineRule="auto"/>
        <w:ind w:firstLine="709"/>
        <w:jc w:val="both"/>
        <w:rPr>
          <w:rFonts w:ascii="Times New Roman" w:hAnsi="Times New Roman"/>
          <w:sz w:val="24"/>
          <w:szCs w:val="24"/>
        </w:rPr>
      </w:pP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Освоение учебного предмета «Иностранный язык» направлено на </w:t>
      </w:r>
      <w:r w:rsidRPr="00566A67">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Предметное содержание речи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Моя семья</w:t>
      </w:r>
      <w:r w:rsidRPr="00566A67">
        <w:rPr>
          <w:rFonts w:ascii="Times New Roman" w:hAnsi="Times New Roman"/>
          <w:sz w:val="24"/>
          <w:szCs w:val="24"/>
        </w:rPr>
        <w:t xml:space="preserve">. Взаимоотношения в семье. Конфликтные ситуации и способы их решения.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Мои друзья</w:t>
      </w:r>
      <w:r w:rsidRPr="00566A67">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Свободное время</w:t>
      </w:r>
      <w:r w:rsidRPr="00566A67">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Здоровый образ жизни</w:t>
      </w:r>
      <w:r w:rsidRPr="00566A67">
        <w:rPr>
          <w:rFonts w:ascii="Times New Roman" w:hAnsi="Times New Roman"/>
          <w:sz w:val="24"/>
          <w:szCs w:val="24"/>
        </w:rPr>
        <w:t>. Режим труда и отдыха, занятия спортом, здоровое питание, отказ от вредных привычек.</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Спорт.</w:t>
      </w:r>
      <w:r w:rsidRPr="00566A67">
        <w:rPr>
          <w:rFonts w:ascii="Times New Roman" w:hAnsi="Times New Roman"/>
          <w:sz w:val="24"/>
          <w:szCs w:val="24"/>
        </w:rPr>
        <w:t xml:space="preserve"> Виды спорта. Спортивные игры. Спортивные соревнования.</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Школа.</w:t>
      </w:r>
      <w:r w:rsidRPr="00566A67">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Выбор профессии.</w:t>
      </w:r>
      <w:r w:rsidRPr="00566A67">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b/>
          <w:sz w:val="24"/>
          <w:szCs w:val="24"/>
        </w:rPr>
        <w:t xml:space="preserve">Путешествия. </w:t>
      </w:r>
      <w:r w:rsidRPr="00566A67">
        <w:rPr>
          <w:rFonts w:ascii="Times New Roman" w:hAnsi="Times New Roman"/>
          <w:sz w:val="24"/>
          <w:szCs w:val="24"/>
        </w:rPr>
        <w:t xml:space="preserve">Путешествия по России и странам изучаемого языка. Транспорт.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Окружающий мир</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Средства массовой информации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Страны изучаемого языка и родная страна</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 xml:space="preserve">Коммуникативные умения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 xml:space="preserve">Говорение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Диалогическая речь</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lastRenderedPageBreak/>
        <w:t xml:space="preserve">Монологическая речь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Аудирование</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Жанры текстов: прагматические, информационные, научно-популярные.</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Чтение</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Жанры текстов: научно-популярные, публицистические, художественные, прагматические.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Независимо от вида чтения возможно использование двуязычного словаря.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Письменная речь</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Дальнейшее развитие и совершенствование письменной речи, а именно умений:</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lastRenderedPageBreak/>
        <w:t>•</w:t>
      </w:r>
      <w:r w:rsidRPr="00566A67">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Языковые средства и навыки оперирования ими</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Орфография и пунктуация</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 xml:space="preserve">Фонетическая сторона речи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 xml:space="preserve">Лексическая сторона речи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Грамматическая сторона речи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 xml:space="preserve">Социокультурные знания и умения.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знаниями о значении родного и иностранного языков в современном мире;</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lastRenderedPageBreak/>
        <w:t>•</w:t>
      </w:r>
      <w:r w:rsidRPr="00566A67">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 xml:space="preserve">Компенсаторные умения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Совершенствование умений:</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переспрашивать, просить повторить, уточняя значение незнакомых слов;</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использовать синонимы, антонимы, описание понятия при дефиците языковых средств.</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Общеучебные умения и универсальные способы деятельности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Формирование и совершенствование умений:</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 xml:space="preserve">самостоятельно работать в классе и дома. </w:t>
      </w:r>
    </w:p>
    <w:p w:rsidR="00526D66" w:rsidRPr="00566A67" w:rsidRDefault="00526D6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Специальные учебные умения</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Формирование и совершенствование умений:</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находить ключевые слова и социокультурные реалии в работе над текстом;</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систематизировать слова на основе языковой догадки;</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осуществлять словообразовательный анализ;</w:t>
      </w:r>
    </w:p>
    <w:p w:rsidR="00526D66" w:rsidRPr="00566A67"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Default="00526D6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w:t>
      </w:r>
      <w:r w:rsidRPr="00566A67">
        <w:rPr>
          <w:rFonts w:ascii="Times New Roman" w:hAnsi="Times New Roman"/>
          <w:sz w:val="24"/>
          <w:szCs w:val="24"/>
        </w:rPr>
        <w:tab/>
        <w:t>участвовать в проектной деятельности меж- и метапредметного характера.</w:t>
      </w:r>
    </w:p>
    <w:p w:rsidR="00EA17A0" w:rsidRDefault="00EA17A0" w:rsidP="00EA17A0">
      <w:pPr>
        <w:spacing w:after="0" w:line="240" w:lineRule="auto"/>
        <w:jc w:val="both"/>
        <w:rPr>
          <w:rFonts w:ascii="Times New Roman" w:hAnsi="Times New Roman"/>
          <w:sz w:val="24"/>
          <w:szCs w:val="24"/>
        </w:rPr>
      </w:pPr>
    </w:p>
    <w:p w:rsidR="00EA17A0" w:rsidRDefault="00EA17A0" w:rsidP="00EA17A0">
      <w:pPr>
        <w:spacing w:after="0" w:line="240" w:lineRule="auto"/>
        <w:jc w:val="both"/>
        <w:rPr>
          <w:rFonts w:ascii="Times New Roman" w:hAnsi="Times New Roman"/>
          <w:sz w:val="24"/>
          <w:szCs w:val="24"/>
        </w:rPr>
      </w:pPr>
      <w:r>
        <w:rPr>
          <w:rFonts w:ascii="Times New Roman" w:hAnsi="Times New Roman"/>
          <w:sz w:val="24"/>
          <w:szCs w:val="24"/>
        </w:rPr>
        <w:t>2.2.2.4.  Второй иностранный язык (французский)</w:t>
      </w:r>
    </w:p>
    <w:p w:rsidR="00EA17A0" w:rsidRPr="00EA17A0" w:rsidRDefault="00EA17A0" w:rsidP="00EA17A0">
      <w:pPr>
        <w:spacing w:after="0" w:line="240" w:lineRule="auto"/>
        <w:ind w:firstLine="708"/>
        <w:jc w:val="both"/>
        <w:rPr>
          <w:rFonts w:ascii="Times New Roman" w:hAnsi="Times New Roman"/>
          <w:sz w:val="24"/>
          <w:szCs w:val="24"/>
        </w:rPr>
      </w:pPr>
      <w:r w:rsidRPr="00EA17A0">
        <w:rPr>
          <w:rFonts w:ascii="Times New Roman" w:hAnsi="Times New Roman"/>
          <w:sz w:val="24"/>
          <w:szCs w:val="24"/>
        </w:rPr>
        <w:t>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w:t>
      </w:r>
      <w:r w:rsidRPr="00EA17A0">
        <w:rPr>
          <w:rFonts w:ascii="Times New Roman" w:hAnsi="Times New Roman"/>
          <w:sz w:val="24"/>
          <w:szCs w:val="24"/>
          <w:lang w:val="en-US"/>
        </w:rPr>
        <w:t>unit</w:t>
      </w:r>
      <w:r w:rsidRPr="00EA17A0">
        <w:rPr>
          <w:rFonts w:ascii="Times New Roman" w:hAnsi="Times New Roman"/>
          <w:sz w:val="24"/>
          <w:szCs w:val="24"/>
        </w:rPr>
        <w:t xml:space="preserve">é),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w:t>
      </w:r>
      <w:r w:rsidRPr="00EA17A0">
        <w:rPr>
          <w:rFonts w:ascii="Times New Roman" w:hAnsi="Times New Roman"/>
          <w:sz w:val="24"/>
          <w:szCs w:val="24"/>
        </w:rPr>
        <w:lastRenderedPageBreak/>
        <w:t>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стране изучаемого языка, а также в родной стране учащихся.</w:t>
      </w:r>
    </w:p>
    <w:p w:rsidR="00EA17A0" w:rsidRPr="00EA17A0" w:rsidRDefault="00EA17A0" w:rsidP="00EA17A0">
      <w:pPr>
        <w:spacing w:after="0" w:line="240" w:lineRule="auto"/>
        <w:ind w:firstLine="708"/>
        <w:jc w:val="both"/>
        <w:rPr>
          <w:rFonts w:ascii="Times New Roman" w:hAnsi="Times New Roman"/>
          <w:sz w:val="24"/>
          <w:szCs w:val="24"/>
        </w:rPr>
      </w:pPr>
      <w:r w:rsidRPr="00EA17A0">
        <w:rPr>
          <w:rFonts w:ascii="Times New Roman" w:hAnsi="Times New Roman"/>
          <w:sz w:val="24"/>
          <w:szCs w:val="24"/>
        </w:rPr>
        <w:t>Сферы общения и тематика, в рамках которых происходит формирование у учащихся способности использовать французский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французских и франкоязычных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EA17A0" w:rsidRPr="00EA17A0" w:rsidRDefault="00EA17A0" w:rsidP="00EA17A0">
      <w:pPr>
        <w:spacing w:after="0" w:line="240" w:lineRule="auto"/>
        <w:jc w:val="both"/>
        <w:rPr>
          <w:rFonts w:ascii="Times New Roman" w:hAnsi="Times New Roman"/>
          <w:b/>
          <w:sz w:val="24"/>
          <w:szCs w:val="24"/>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789"/>
        <w:gridCol w:w="772"/>
        <w:gridCol w:w="794"/>
        <w:gridCol w:w="855"/>
        <w:gridCol w:w="855"/>
        <w:gridCol w:w="1135"/>
      </w:tblGrid>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Предметное содержание речи</w:t>
            </w:r>
          </w:p>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Итого 340 ч  выделяемых на ИЯ с 5 по 9 класс</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5 класс</w:t>
            </w:r>
          </w:p>
        </w:tc>
        <w:tc>
          <w:tcPr>
            <w:tcW w:w="772"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6 класс</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7 класс</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8 класс</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9 класс</w:t>
            </w: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Итого по теме</w:t>
            </w: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w:t>
            </w:r>
            <w:r w:rsidRPr="00EA17A0">
              <w:rPr>
                <w:rFonts w:ascii="Times New Roman" w:hAnsi="Times New Roman"/>
                <w:b/>
                <w:sz w:val="24"/>
                <w:szCs w:val="24"/>
              </w:rPr>
              <w:t xml:space="preserve">  Моя семья. Мои друзья.</w:t>
            </w:r>
            <w:r w:rsidRPr="00EA17A0">
              <w:rPr>
                <w:rFonts w:ascii="Times New Roman" w:hAnsi="Times New Roman"/>
                <w:sz w:val="24"/>
                <w:szCs w:val="24"/>
              </w:rPr>
              <w:t xml:space="preserve"> Межличностные взаимоотношения с друзьями и в школе.  </w:t>
            </w:r>
            <w:r w:rsidRPr="00EA17A0">
              <w:rPr>
                <w:rFonts w:ascii="Times New Roman" w:hAnsi="Times New Roman"/>
                <w:b/>
                <w:sz w:val="24"/>
                <w:szCs w:val="24"/>
              </w:rPr>
              <w:t xml:space="preserve"> </w:t>
            </w:r>
            <w:r w:rsidRPr="00EA17A0">
              <w:rPr>
                <w:rFonts w:ascii="Times New Roman" w:hAnsi="Times New Roman"/>
                <w:sz w:val="24"/>
                <w:szCs w:val="24"/>
              </w:rPr>
              <w:t>Взаимоотношения в семье. Конфликтные ситуации и способы их решения... Внеш</w:t>
            </w:r>
            <w:r w:rsidRPr="00EA17A0">
              <w:rPr>
                <w:rFonts w:ascii="Times New Roman" w:hAnsi="Times New Roman"/>
                <w:sz w:val="24"/>
                <w:szCs w:val="24"/>
              </w:rPr>
              <w:softHyphen/>
              <w:t xml:space="preserve">ность и характер человека. </w:t>
            </w:r>
            <w:r w:rsidRPr="00EA17A0">
              <w:rPr>
                <w:rFonts w:ascii="Times New Roman" w:hAnsi="Times New Roman"/>
                <w:b/>
                <w:sz w:val="24"/>
                <w:szCs w:val="24"/>
              </w:rPr>
              <w:t xml:space="preserve"> </w:t>
            </w:r>
            <w:r w:rsidRPr="00EA17A0">
              <w:rPr>
                <w:rFonts w:ascii="Times New Roman" w:hAnsi="Times New Roman"/>
                <w:sz w:val="24"/>
                <w:szCs w:val="24"/>
              </w:rPr>
              <w:t>Лучший друг/подруга.  (60ч)</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14</w:t>
            </w:r>
          </w:p>
        </w:tc>
        <w:tc>
          <w:tcPr>
            <w:tcW w:w="772"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10</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lang w:val="en-US"/>
              </w:rPr>
              <w:t>1</w:t>
            </w:r>
            <w:r w:rsidRPr="00EA17A0">
              <w:rPr>
                <w:rFonts w:ascii="Times New Roman" w:hAnsi="Times New Roman"/>
                <w:sz w:val="24"/>
                <w:szCs w:val="24"/>
              </w:rPr>
              <w:t>5</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12</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51</w:t>
            </w: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b/>
                <w:sz w:val="24"/>
                <w:szCs w:val="24"/>
              </w:rPr>
            </w:pPr>
            <w:r w:rsidRPr="00EA17A0">
              <w:rPr>
                <w:rFonts w:ascii="Times New Roman" w:hAnsi="Times New Roman"/>
                <w:sz w:val="24"/>
                <w:szCs w:val="24"/>
              </w:rPr>
              <w:t>2.</w:t>
            </w:r>
            <w:r w:rsidRPr="00EA17A0">
              <w:rPr>
                <w:rFonts w:ascii="Times New Roman" w:hAnsi="Times New Roman"/>
                <w:b/>
                <w:sz w:val="24"/>
                <w:szCs w:val="24"/>
              </w:rPr>
              <w:t xml:space="preserve">Свободное время. </w:t>
            </w:r>
            <w:r w:rsidRPr="00EA17A0">
              <w:rPr>
                <w:rFonts w:ascii="Times New Roman" w:hAnsi="Times New Roman"/>
                <w:sz w:val="24"/>
                <w:szCs w:val="24"/>
              </w:rPr>
              <w:t>Досуг и увлечения (музыка, чтение; посещение кино театра, музея, выставки). Виды отдыха. Поход по магазинам. Карманные деньги. Молодежная мода.  (60 ч)</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21</w:t>
            </w:r>
          </w:p>
        </w:tc>
        <w:tc>
          <w:tcPr>
            <w:tcW w:w="772"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10</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15</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12</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40</w:t>
            </w: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98</w:t>
            </w: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b/>
                <w:sz w:val="24"/>
                <w:szCs w:val="24"/>
              </w:rPr>
            </w:pPr>
            <w:r w:rsidRPr="00EA17A0">
              <w:rPr>
                <w:rFonts w:ascii="Times New Roman" w:hAnsi="Times New Roman"/>
                <w:sz w:val="24"/>
                <w:szCs w:val="24"/>
              </w:rPr>
              <w:t>3.</w:t>
            </w:r>
            <w:r w:rsidRPr="00EA17A0">
              <w:rPr>
                <w:rFonts w:ascii="Times New Roman" w:hAnsi="Times New Roman"/>
                <w:b/>
                <w:sz w:val="24"/>
                <w:szCs w:val="24"/>
              </w:rPr>
              <w:t xml:space="preserve">Здоровый образ жизни. Спорт. </w:t>
            </w:r>
            <w:r w:rsidRPr="00EA17A0">
              <w:rPr>
                <w:rFonts w:ascii="Times New Roman" w:hAnsi="Times New Roman"/>
                <w:sz w:val="24"/>
                <w:szCs w:val="24"/>
              </w:rPr>
              <w:t>Виды спорта. Спортивные игры. Спортивные соревнования</w:t>
            </w:r>
            <w:r w:rsidRPr="00EA17A0">
              <w:rPr>
                <w:rFonts w:ascii="Times New Roman" w:hAnsi="Times New Roman"/>
                <w:b/>
                <w:sz w:val="24"/>
                <w:szCs w:val="24"/>
              </w:rPr>
              <w:t xml:space="preserve"> </w:t>
            </w:r>
            <w:r w:rsidRPr="00EA17A0">
              <w:rPr>
                <w:rFonts w:ascii="Times New Roman" w:hAnsi="Times New Roman"/>
                <w:sz w:val="24"/>
                <w:szCs w:val="24"/>
              </w:rPr>
              <w:t>: режим труда и отдыха,  сбалансированное питание, отказ от вредных привычек. (40 ч)</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772"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lang w:val="en-US"/>
              </w:rPr>
              <w:t>1</w:t>
            </w:r>
            <w:r w:rsidRPr="00EA17A0">
              <w:rPr>
                <w:rFonts w:ascii="Times New Roman" w:hAnsi="Times New Roman"/>
                <w:sz w:val="24"/>
                <w:szCs w:val="24"/>
              </w:rPr>
              <w:t>2</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12</w:t>
            </w: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b/>
                <w:sz w:val="24"/>
                <w:szCs w:val="24"/>
              </w:rPr>
            </w:pPr>
            <w:r w:rsidRPr="00EA17A0">
              <w:rPr>
                <w:rFonts w:ascii="Times New Roman" w:hAnsi="Times New Roman"/>
                <w:sz w:val="24"/>
                <w:szCs w:val="24"/>
              </w:rPr>
              <w:t>4.</w:t>
            </w:r>
            <w:r w:rsidRPr="00EA17A0">
              <w:rPr>
                <w:rFonts w:ascii="Times New Roman" w:hAnsi="Times New Roman"/>
                <w:b/>
                <w:sz w:val="24"/>
                <w:szCs w:val="24"/>
              </w:rPr>
              <w:t xml:space="preserve"> Школа. </w:t>
            </w:r>
            <w:r w:rsidRPr="00EA17A0">
              <w:rPr>
                <w:rFonts w:ascii="Times New Roman" w:hAnsi="Times New Roman"/>
                <w:sz w:val="24"/>
                <w:szCs w:val="24"/>
              </w:rPr>
              <w:t>Школьная жизнь. Правила поведения в школе. Изучаемые предметы и отношения к ним. Внеклассные мероприятия. Кружки. Школьная форма</w:t>
            </w:r>
            <w:r w:rsidRPr="00EA17A0">
              <w:rPr>
                <w:rFonts w:ascii="Times New Roman" w:hAnsi="Times New Roman"/>
                <w:i/>
                <w:sz w:val="24"/>
                <w:szCs w:val="24"/>
              </w:rPr>
              <w:t xml:space="preserve">. </w:t>
            </w:r>
            <w:r w:rsidRPr="00EA17A0">
              <w:rPr>
                <w:rFonts w:ascii="Times New Roman" w:hAnsi="Times New Roman"/>
                <w:sz w:val="24"/>
                <w:szCs w:val="24"/>
              </w:rPr>
              <w:t>Каникулы. Переписка с зарубежными сверстниками. (55 ч)</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14</w:t>
            </w:r>
          </w:p>
        </w:tc>
        <w:tc>
          <w:tcPr>
            <w:tcW w:w="772"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10</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15</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855" w:type="dxa"/>
            <w:shd w:val="clear" w:color="auto" w:fill="auto"/>
          </w:tcPr>
          <w:p w:rsidR="00EA17A0" w:rsidRPr="00EA17A0" w:rsidRDefault="00EA17A0" w:rsidP="00EA17A0">
            <w:pPr>
              <w:spacing w:after="0" w:line="240" w:lineRule="auto"/>
              <w:jc w:val="both"/>
              <w:rPr>
                <w:rFonts w:ascii="Times New Roman" w:hAnsi="Times New Roman"/>
                <w:b/>
                <w:sz w:val="24"/>
                <w:szCs w:val="24"/>
              </w:rPr>
            </w:pP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lang w:val="en-US"/>
              </w:rPr>
              <w:t>3</w:t>
            </w:r>
            <w:r w:rsidRPr="00EA17A0">
              <w:rPr>
                <w:rFonts w:ascii="Times New Roman" w:hAnsi="Times New Roman"/>
                <w:sz w:val="24"/>
                <w:szCs w:val="24"/>
              </w:rPr>
              <w:t>9</w:t>
            </w: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b/>
                <w:sz w:val="24"/>
                <w:szCs w:val="24"/>
              </w:rPr>
            </w:pPr>
            <w:r w:rsidRPr="00EA17A0">
              <w:rPr>
                <w:rFonts w:ascii="Times New Roman" w:hAnsi="Times New Roman"/>
                <w:sz w:val="24"/>
                <w:szCs w:val="24"/>
              </w:rPr>
              <w:t>5.</w:t>
            </w:r>
            <w:r w:rsidRPr="00EA17A0">
              <w:rPr>
                <w:rFonts w:ascii="Times New Roman" w:hAnsi="Times New Roman"/>
                <w:b/>
                <w:sz w:val="24"/>
                <w:szCs w:val="24"/>
              </w:rPr>
              <w:t>Мир профессий</w:t>
            </w:r>
            <w:r w:rsidRPr="00EA17A0">
              <w:rPr>
                <w:rFonts w:ascii="Times New Roman" w:hAnsi="Times New Roman"/>
                <w:sz w:val="24"/>
                <w:szCs w:val="24"/>
              </w:rPr>
              <w:t>. Проблемы выбора профессии. Роль иностранного языка в планах на будущее. (40 ч)</w:t>
            </w:r>
          </w:p>
        </w:tc>
        <w:tc>
          <w:tcPr>
            <w:tcW w:w="5200" w:type="dxa"/>
            <w:gridSpan w:val="6"/>
            <w:shd w:val="clear" w:color="auto" w:fill="auto"/>
          </w:tcPr>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Изучается в 10-11 классах</w:t>
            </w:r>
          </w:p>
          <w:p w:rsidR="00EA17A0" w:rsidRPr="00EA17A0" w:rsidRDefault="00EA17A0" w:rsidP="00EA17A0">
            <w:pPr>
              <w:spacing w:after="0" w:line="240" w:lineRule="auto"/>
              <w:jc w:val="both"/>
              <w:rPr>
                <w:rFonts w:ascii="Times New Roman" w:hAnsi="Times New Roman"/>
                <w:sz w:val="24"/>
                <w:szCs w:val="24"/>
                <w:lang w:val="en-US"/>
              </w:rPr>
            </w:pP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sz w:val="24"/>
                <w:szCs w:val="24"/>
                <w:lang w:val="en-US"/>
              </w:rPr>
            </w:pPr>
            <w:r w:rsidRPr="00EA17A0">
              <w:rPr>
                <w:rFonts w:ascii="Times New Roman" w:hAnsi="Times New Roman"/>
                <w:sz w:val="24"/>
                <w:szCs w:val="24"/>
              </w:rPr>
              <w:t>6.</w:t>
            </w:r>
            <w:r w:rsidRPr="00EA17A0">
              <w:rPr>
                <w:rFonts w:ascii="Times New Roman" w:hAnsi="Times New Roman"/>
                <w:b/>
                <w:sz w:val="24"/>
                <w:szCs w:val="24"/>
              </w:rPr>
              <w:t>Окружающий мир</w:t>
            </w:r>
            <w:r w:rsidRPr="00EA17A0">
              <w:rPr>
                <w:rFonts w:ascii="Times New Roman" w:hAnsi="Times New Roman"/>
                <w:sz w:val="24"/>
                <w:szCs w:val="24"/>
              </w:rPr>
              <w:br/>
              <w:t>Природа: растения и животные. Погода. Проблемы экологии. Защита окружающей среды. Жизнь в городе/ в сельской местности. (50 ч)</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14</w:t>
            </w:r>
          </w:p>
        </w:tc>
        <w:tc>
          <w:tcPr>
            <w:tcW w:w="772" w:type="dxa"/>
            <w:tcBorders>
              <w:bottom w:val="single" w:sz="4" w:space="0" w:color="auto"/>
            </w:tcBorders>
            <w:shd w:val="clear" w:color="auto" w:fill="auto"/>
          </w:tcPr>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12</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12</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38</w:t>
            </w:r>
          </w:p>
          <w:p w:rsidR="00EA17A0" w:rsidRPr="00EA17A0" w:rsidRDefault="00EA17A0" w:rsidP="00EA17A0">
            <w:pPr>
              <w:spacing w:after="0" w:line="240" w:lineRule="auto"/>
              <w:jc w:val="both"/>
              <w:rPr>
                <w:rFonts w:ascii="Times New Roman" w:hAnsi="Times New Roman"/>
                <w:sz w:val="24"/>
                <w:szCs w:val="24"/>
              </w:rPr>
            </w:pPr>
          </w:p>
          <w:p w:rsidR="00EA17A0" w:rsidRPr="00EA17A0" w:rsidRDefault="00EA17A0" w:rsidP="00EA17A0">
            <w:pPr>
              <w:spacing w:after="0" w:line="240" w:lineRule="auto"/>
              <w:jc w:val="both"/>
              <w:rPr>
                <w:rFonts w:ascii="Times New Roman" w:hAnsi="Times New Roman"/>
                <w:sz w:val="24"/>
                <w:szCs w:val="24"/>
                <w:lang w:val="en-US"/>
              </w:rPr>
            </w:pP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b/>
                <w:sz w:val="24"/>
                <w:szCs w:val="24"/>
              </w:rPr>
            </w:pPr>
            <w:r w:rsidRPr="00EA17A0">
              <w:rPr>
                <w:rFonts w:ascii="Times New Roman" w:hAnsi="Times New Roman"/>
                <w:sz w:val="24"/>
                <w:szCs w:val="24"/>
              </w:rPr>
              <w:t>7.</w:t>
            </w:r>
            <w:r w:rsidRPr="00EA17A0">
              <w:rPr>
                <w:rFonts w:ascii="Times New Roman" w:hAnsi="Times New Roman"/>
                <w:b/>
                <w:sz w:val="24"/>
                <w:szCs w:val="24"/>
              </w:rPr>
              <w:t>Средства массовой информации</w:t>
            </w:r>
            <w:r w:rsidRPr="00EA17A0">
              <w:rPr>
                <w:rFonts w:ascii="Times New Roman" w:hAnsi="Times New Roman"/>
                <w:sz w:val="24"/>
                <w:szCs w:val="24"/>
              </w:rPr>
              <w:t xml:space="preserve"> и </w:t>
            </w:r>
            <w:r w:rsidRPr="00EA17A0">
              <w:rPr>
                <w:rFonts w:ascii="Times New Roman" w:hAnsi="Times New Roman"/>
                <w:b/>
                <w:sz w:val="24"/>
                <w:szCs w:val="24"/>
              </w:rPr>
              <w:t>коммуникации</w:t>
            </w:r>
            <w:r w:rsidRPr="00EA17A0">
              <w:rPr>
                <w:rFonts w:ascii="Times New Roman" w:hAnsi="Times New Roman"/>
                <w:sz w:val="24"/>
                <w:szCs w:val="24"/>
              </w:rPr>
              <w:t xml:space="preserve"> (пресса, телевидение, радио, Интернет). (30 ч) </w:t>
            </w:r>
          </w:p>
        </w:tc>
        <w:tc>
          <w:tcPr>
            <w:tcW w:w="789" w:type="dxa"/>
            <w:tcBorders>
              <w:right w:val="single" w:sz="4" w:space="0" w:color="auto"/>
            </w:tcBorders>
            <w:shd w:val="clear" w:color="auto" w:fill="auto"/>
          </w:tcPr>
          <w:p w:rsidR="00EA17A0" w:rsidRPr="00EA17A0" w:rsidRDefault="00EA17A0" w:rsidP="00EA17A0">
            <w:pPr>
              <w:spacing w:after="0" w:line="240" w:lineRule="auto"/>
              <w:jc w:val="both"/>
              <w:rPr>
                <w:rFonts w:ascii="Times New Roman" w:hAnsi="Times New Roman"/>
                <w:sz w:val="24"/>
                <w:szCs w:val="24"/>
                <w:lang w:val="en-US"/>
              </w:rPr>
            </w:pPr>
            <w:r w:rsidRPr="00EA17A0">
              <w:rPr>
                <w:rFonts w:ascii="Times New Roman" w:hAnsi="Times New Roman"/>
                <w:sz w:val="24"/>
                <w:szCs w:val="24"/>
                <w:lang w:val="en-US"/>
              </w:rPr>
              <w:t>10&gt;</w:t>
            </w: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794" w:type="dxa"/>
            <w:tcBorders>
              <w:left w:val="single" w:sz="4" w:space="0" w:color="auto"/>
            </w:tcBorders>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855" w:type="dxa"/>
            <w:shd w:val="clear" w:color="auto" w:fill="auto"/>
          </w:tcPr>
          <w:p w:rsidR="00EA17A0" w:rsidRPr="00EA17A0" w:rsidRDefault="00EA17A0" w:rsidP="00EA17A0">
            <w:pPr>
              <w:spacing w:after="0" w:line="240" w:lineRule="auto"/>
              <w:jc w:val="both"/>
              <w:rPr>
                <w:rFonts w:ascii="Times New Roman" w:hAnsi="Times New Roman"/>
                <w:b/>
                <w:sz w:val="24"/>
                <w:szCs w:val="24"/>
              </w:rPr>
            </w:pP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10</w:t>
            </w: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b/>
                <w:sz w:val="24"/>
                <w:szCs w:val="24"/>
              </w:rPr>
            </w:pPr>
            <w:r w:rsidRPr="00EA17A0">
              <w:rPr>
                <w:rFonts w:ascii="Times New Roman" w:hAnsi="Times New Roman"/>
                <w:sz w:val="24"/>
                <w:szCs w:val="24"/>
              </w:rPr>
              <w:t>8.</w:t>
            </w:r>
            <w:r w:rsidRPr="00EA17A0">
              <w:rPr>
                <w:rFonts w:ascii="Times New Roman" w:hAnsi="Times New Roman"/>
                <w:b/>
                <w:sz w:val="24"/>
                <w:szCs w:val="24"/>
              </w:rPr>
              <w:t>Страна/страны изучаемого языка</w:t>
            </w:r>
            <w:r w:rsidRPr="00EA17A0">
              <w:rPr>
                <w:rFonts w:ascii="Times New Roman" w:hAnsi="Times New Roman"/>
                <w:sz w:val="24"/>
                <w:szCs w:val="24"/>
              </w:rPr>
              <w:t xml:space="preserve"> и родная стра</w:t>
            </w:r>
            <w:r w:rsidRPr="00EA17A0">
              <w:rPr>
                <w:rFonts w:ascii="Times New Roman" w:hAnsi="Times New Roman"/>
                <w:sz w:val="24"/>
                <w:szCs w:val="24"/>
              </w:rPr>
              <w:softHyphen/>
              <w:t>на, их географическое положение, столицы и круп</w:t>
            </w:r>
            <w:r w:rsidRPr="00EA17A0">
              <w:rPr>
                <w:rFonts w:ascii="Times New Roman" w:hAnsi="Times New Roman"/>
                <w:sz w:val="24"/>
                <w:szCs w:val="24"/>
              </w:rPr>
              <w:softHyphen/>
              <w:t xml:space="preserve">ные города, достопримечательности, культурные </w:t>
            </w:r>
            <w:r w:rsidRPr="00EA17A0">
              <w:rPr>
                <w:rFonts w:ascii="Times New Roman" w:hAnsi="Times New Roman"/>
                <w:sz w:val="24"/>
                <w:szCs w:val="24"/>
              </w:rPr>
              <w:lastRenderedPageBreak/>
              <w:t>особенности (национальные праздники, знаменатель</w:t>
            </w:r>
            <w:r w:rsidRPr="00EA17A0">
              <w:rPr>
                <w:rFonts w:ascii="Times New Roman" w:hAnsi="Times New Roman"/>
                <w:sz w:val="24"/>
                <w:szCs w:val="24"/>
              </w:rPr>
              <w:softHyphen/>
              <w:t>ные даты, традиции, обычаи), страницы истории, вы</w:t>
            </w:r>
            <w:r w:rsidRPr="00EA17A0">
              <w:rPr>
                <w:rFonts w:ascii="Times New Roman" w:hAnsi="Times New Roman"/>
                <w:sz w:val="24"/>
                <w:szCs w:val="24"/>
              </w:rPr>
              <w:softHyphen/>
              <w:t>дающиеся люди, их вклад в науку и мировую куль</w:t>
            </w:r>
            <w:r w:rsidRPr="00EA17A0">
              <w:rPr>
                <w:rFonts w:ascii="Times New Roman" w:hAnsi="Times New Roman"/>
                <w:sz w:val="24"/>
                <w:szCs w:val="24"/>
              </w:rPr>
              <w:softHyphen/>
              <w:t>туру. (60 ч)</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p>
        </w:tc>
        <w:tc>
          <w:tcPr>
            <w:tcW w:w="772" w:type="dxa"/>
            <w:tcBorders>
              <w:top w:val="single" w:sz="4" w:space="0" w:color="auto"/>
              <w:bottom w:val="single" w:sz="4" w:space="0" w:color="auto"/>
            </w:tcBorders>
            <w:shd w:val="clear" w:color="auto" w:fill="auto"/>
          </w:tcPr>
          <w:p w:rsidR="00EA17A0" w:rsidRPr="00EA17A0" w:rsidRDefault="00EA17A0" w:rsidP="00EA17A0">
            <w:pPr>
              <w:spacing w:after="0" w:line="240" w:lineRule="auto"/>
              <w:jc w:val="both"/>
              <w:rPr>
                <w:rFonts w:ascii="Times New Roman" w:hAnsi="Times New Roman"/>
                <w:sz w:val="24"/>
                <w:szCs w:val="24"/>
                <w:lang w:val="en-US"/>
              </w:rPr>
            </w:pPr>
            <w:r w:rsidRPr="00EA17A0">
              <w:rPr>
                <w:rFonts w:ascii="Times New Roman" w:hAnsi="Times New Roman"/>
                <w:sz w:val="24"/>
                <w:szCs w:val="24"/>
                <w:lang w:val="en-US"/>
              </w:rPr>
              <w:t>20</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lang w:val="en-US"/>
              </w:rPr>
            </w:pPr>
            <w:r w:rsidRPr="00EA17A0">
              <w:rPr>
                <w:rFonts w:ascii="Times New Roman" w:hAnsi="Times New Roman"/>
                <w:sz w:val="24"/>
                <w:szCs w:val="24"/>
                <w:lang w:val="en-US"/>
              </w:rPr>
              <w:t>15</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12</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20</w:t>
            </w: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67</w:t>
            </w:r>
          </w:p>
        </w:tc>
      </w:tr>
      <w:tr w:rsidR="00EA17A0" w:rsidRPr="00EA17A0" w:rsidTr="00EA17A0">
        <w:trPr>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lastRenderedPageBreak/>
              <w:t>Повторение, контрольные и проектные работы</w:t>
            </w:r>
          </w:p>
          <w:p w:rsidR="00EA17A0" w:rsidRPr="00EA17A0" w:rsidRDefault="00EA17A0" w:rsidP="00EA17A0">
            <w:pPr>
              <w:spacing w:after="0" w:line="240" w:lineRule="auto"/>
              <w:jc w:val="both"/>
              <w:rPr>
                <w:rFonts w:ascii="Times New Roman" w:hAnsi="Times New Roman"/>
                <w:sz w:val="24"/>
                <w:szCs w:val="24"/>
              </w:rPr>
            </w:pP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5</w:t>
            </w:r>
          </w:p>
        </w:tc>
        <w:tc>
          <w:tcPr>
            <w:tcW w:w="772" w:type="dxa"/>
            <w:tcBorders>
              <w:top w:val="single" w:sz="4" w:space="0" w:color="auto"/>
              <w:bottom w:val="single" w:sz="4" w:space="0" w:color="auto"/>
            </w:tcBorders>
            <w:shd w:val="clear" w:color="auto" w:fill="auto"/>
          </w:tcPr>
          <w:p w:rsidR="00EA17A0" w:rsidRPr="00EA17A0" w:rsidRDefault="00EA17A0" w:rsidP="00EA17A0">
            <w:pPr>
              <w:spacing w:after="0" w:line="240" w:lineRule="auto"/>
              <w:jc w:val="both"/>
              <w:rPr>
                <w:rFonts w:ascii="Times New Roman" w:hAnsi="Times New Roman"/>
                <w:sz w:val="24"/>
                <w:szCs w:val="24"/>
                <w:lang w:val="en-US"/>
              </w:rPr>
            </w:pPr>
            <w:r w:rsidRPr="00EA17A0">
              <w:rPr>
                <w:rFonts w:ascii="Times New Roman" w:hAnsi="Times New Roman"/>
                <w:sz w:val="24"/>
                <w:szCs w:val="24"/>
                <w:lang w:val="en-US"/>
              </w:rPr>
              <w:t>6</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8</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8</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8</w:t>
            </w: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35</w:t>
            </w:r>
          </w:p>
        </w:tc>
      </w:tr>
      <w:tr w:rsidR="00EA17A0" w:rsidRPr="00EA17A0" w:rsidTr="00EA17A0">
        <w:trPr>
          <w:trHeight w:val="226"/>
          <w:jc w:val="center"/>
        </w:trPr>
        <w:tc>
          <w:tcPr>
            <w:tcW w:w="4803"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Итого:</w:t>
            </w:r>
          </w:p>
        </w:tc>
        <w:tc>
          <w:tcPr>
            <w:tcW w:w="789"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68</w:t>
            </w:r>
          </w:p>
        </w:tc>
        <w:tc>
          <w:tcPr>
            <w:tcW w:w="772" w:type="dxa"/>
            <w:tcBorders>
              <w:top w:val="single" w:sz="4" w:space="0" w:color="auto"/>
            </w:tcBorders>
            <w:shd w:val="clear" w:color="auto" w:fill="auto"/>
          </w:tcPr>
          <w:p w:rsidR="00EA17A0" w:rsidRPr="00EA17A0" w:rsidRDefault="00EA17A0" w:rsidP="00EA17A0">
            <w:pPr>
              <w:spacing w:after="0" w:line="240" w:lineRule="auto"/>
              <w:jc w:val="both"/>
              <w:rPr>
                <w:rFonts w:ascii="Times New Roman" w:hAnsi="Times New Roman"/>
                <w:sz w:val="24"/>
                <w:szCs w:val="24"/>
                <w:lang w:val="en-US"/>
              </w:rPr>
            </w:pPr>
            <w:r w:rsidRPr="00EA17A0">
              <w:rPr>
                <w:rFonts w:ascii="Times New Roman" w:hAnsi="Times New Roman"/>
                <w:sz w:val="24"/>
                <w:szCs w:val="24"/>
                <w:lang w:val="en-US"/>
              </w:rPr>
              <w:t>68</w:t>
            </w:r>
          </w:p>
        </w:tc>
        <w:tc>
          <w:tcPr>
            <w:tcW w:w="794"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68</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68</w:t>
            </w:r>
          </w:p>
        </w:tc>
        <w:tc>
          <w:tcPr>
            <w:tcW w:w="85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68</w:t>
            </w:r>
          </w:p>
        </w:tc>
        <w:tc>
          <w:tcPr>
            <w:tcW w:w="1135" w:type="dxa"/>
            <w:shd w:val="clear" w:color="auto" w:fill="auto"/>
          </w:tcPr>
          <w:p w:rsidR="00EA17A0" w:rsidRPr="00EA17A0" w:rsidRDefault="00EA17A0" w:rsidP="00EA17A0">
            <w:pPr>
              <w:spacing w:after="0" w:line="240" w:lineRule="auto"/>
              <w:jc w:val="both"/>
              <w:rPr>
                <w:rFonts w:ascii="Times New Roman" w:hAnsi="Times New Roman"/>
                <w:sz w:val="24"/>
                <w:szCs w:val="24"/>
              </w:rPr>
            </w:pPr>
            <w:r w:rsidRPr="00EA17A0">
              <w:rPr>
                <w:rFonts w:ascii="Times New Roman" w:hAnsi="Times New Roman"/>
                <w:sz w:val="24"/>
                <w:szCs w:val="24"/>
              </w:rPr>
              <w:t>340</w:t>
            </w:r>
          </w:p>
        </w:tc>
      </w:tr>
    </w:tbl>
    <w:p w:rsidR="00EA17A0" w:rsidRPr="00566A67" w:rsidRDefault="00EA17A0" w:rsidP="00EA17A0">
      <w:pPr>
        <w:spacing w:after="0" w:line="240" w:lineRule="auto"/>
        <w:jc w:val="both"/>
        <w:rPr>
          <w:rFonts w:ascii="Times New Roman" w:hAnsi="Times New Roman"/>
          <w:sz w:val="24"/>
          <w:szCs w:val="24"/>
        </w:rPr>
      </w:pPr>
    </w:p>
    <w:p w:rsidR="00526D66" w:rsidRPr="00566A67" w:rsidRDefault="00EA17A0" w:rsidP="00BD1CE4">
      <w:pPr>
        <w:keepNext/>
        <w:keepLines/>
        <w:spacing w:before="200" w:after="0" w:line="360" w:lineRule="auto"/>
        <w:jc w:val="both"/>
        <w:outlineLvl w:val="0"/>
        <w:rPr>
          <w:rFonts w:ascii="Times New Roman" w:hAnsi="Times New Roman"/>
          <w:bCs/>
          <w:iCs/>
          <w:sz w:val="26"/>
          <w:szCs w:val="26"/>
          <w:lang w:eastAsia="en-US"/>
        </w:rPr>
      </w:pPr>
      <w:bookmarkStart w:id="71" w:name="_Toc414553229"/>
      <w:r>
        <w:rPr>
          <w:rFonts w:ascii="Times New Roman" w:hAnsi="Times New Roman"/>
          <w:bCs/>
          <w:iCs/>
          <w:sz w:val="26"/>
          <w:szCs w:val="26"/>
          <w:lang w:eastAsia="en-US"/>
        </w:rPr>
        <w:t>2.2.2.5</w:t>
      </w:r>
      <w:r w:rsidR="00526D66" w:rsidRPr="00566A67">
        <w:rPr>
          <w:rFonts w:ascii="Times New Roman" w:hAnsi="Times New Roman"/>
          <w:bCs/>
          <w:iCs/>
          <w:sz w:val="26"/>
          <w:szCs w:val="26"/>
          <w:lang w:eastAsia="en-US"/>
        </w:rPr>
        <w:t>. История России. Всеобщая история</w:t>
      </w:r>
      <w:bookmarkEnd w:id="71"/>
    </w:p>
    <w:p w:rsidR="00526D66" w:rsidRPr="00566A67" w:rsidRDefault="00355C6F" w:rsidP="009975A5">
      <w:pPr>
        <w:shd w:val="clear" w:color="auto" w:fill="FFFFFF"/>
        <w:spacing w:after="0"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sz w:val="24"/>
          <w:szCs w:val="24"/>
          <w:lang w:eastAsia="en-US"/>
        </w:rPr>
        <w:t>П</w:t>
      </w:r>
      <w:r w:rsidR="00526D66" w:rsidRPr="00566A67">
        <w:rPr>
          <w:rFonts w:ascii="Times New Roman" w:eastAsia="Calibri" w:hAnsi="Times New Roman"/>
          <w:sz w:val="24"/>
          <w:szCs w:val="24"/>
          <w:lang w:eastAsia="en-US"/>
        </w:rPr>
        <w:t>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w:t>
      </w:r>
      <w:r w:rsidRPr="00566A67">
        <w:rPr>
          <w:rFonts w:ascii="Times New Roman" w:eastAsia="Calibri" w:hAnsi="Times New Roman"/>
          <w:sz w:val="24"/>
          <w:szCs w:val="24"/>
          <w:lang w:eastAsia="en-US"/>
        </w:rPr>
        <w:t>,</w:t>
      </w:r>
      <w:r w:rsidR="00526D66" w:rsidRPr="00566A67">
        <w:rPr>
          <w:rFonts w:ascii="Times New Roman" w:eastAsia="Calibri" w:hAnsi="Times New Roman"/>
          <w:sz w:val="24"/>
          <w:szCs w:val="24"/>
          <w:lang w:eastAsia="en-US"/>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Общая характеристика примерной программы по истории.</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Целью школьного исторического образования</w:t>
      </w:r>
      <w:r w:rsidRPr="00566A67">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F50E7"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526D66" w:rsidRPr="00566A67" w:rsidRDefault="00AF50E7"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З</w:t>
      </w:r>
      <w:r w:rsidR="00526D66" w:rsidRPr="00566A67">
        <w:rPr>
          <w:rFonts w:ascii="Times New Roman" w:eastAsia="Calibri" w:hAnsi="Times New Roman"/>
          <w:b/>
          <w:sz w:val="24"/>
          <w:szCs w:val="24"/>
          <w:lang w:eastAsia="en-US"/>
        </w:rPr>
        <w:t>адачи изученияистории в школе</w:t>
      </w:r>
      <w:r w:rsidR="00526D66" w:rsidRPr="00566A67">
        <w:rPr>
          <w:rFonts w:ascii="Times New Roman" w:eastAsia="Calibri" w:hAnsi="Times New Roman"/>
          <w:sz w:val="24"/>
          <w:szCs w:val="24"/>
          <w:lang w:eastAsia="en-US"/>
        </w:rPr>
        <w:t xml:space="preserve">: </w:t>
      </w:r>
    </w:p>
    <w:p w:rsidR="00526D66" w:rsidRPr="00566A67"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566A67"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566A67"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566A67"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566A67"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566A67">
        <w:rPr>
          <w:rFonts w:ascii="Times New Roman" w:eastAsia="Calibri" w:hAnsi="Times New Roman"/>
          <w:b/>
          <w:sz w:val="24"/>
          <w:szCs w:val="24"/>
          <w:lang w:eastAsia="en-US"/>
        </w:rPr>
        <w:t>базовыми принципами</w:t>
      </w:r>
      <w:r w:rsidRPr="00566A67">
        <w:rPr>
          <w:rFonts w:ascii="Times New Roman" w:eastAsia="Calibri" w:hAnsi="Times New Roman"/>
          <w:sz w:val="24"/>
          <w:szCs w:val="24"/>
          <w:lang w:eastAsia="en-US"/>
        </w:rPr>
        <w:t xml:space="preserve"> школьного исторического образования являются: </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идея преемственности исторических периодов, в т.ч. </w:t>
      </w:r>
      <w:r w:rsidRPr="00566A67">
        <w:rPr>
          <w:rFonts w:ascii="Times New Roman" w:eastAsia="Calibri" w:hAnsi="Times New Roman"/>
          <w:iCs/>
          <w:sz w:val="24"/>
          <w:szCs w:val="24"/>
          <w:lang w:eastAsia="en-US"/>
        </w:rPr>
        <w:t>непрерывности</w:t>
      </w:r>
      <w:r w:rsidRPr="00566A67">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рассмотрение истории России как </w:t>
      </w:r>
      <w:r w:rsidRPr="00566A67">
        <w:rPr>
          <w:rFonts w:ascii="Times New Roman" w:eastAsia="Calibri" w:hAnsi="Times New Roman"/>
          <w:iCs/>
          <w:sz w:val="24"/>
          <w:szCs w:val="24"/>
          <w:lang w:eastAsia="en-US"/>
        </w:rPr>
        <w:t>неотъемлемой части мирового исторического процесса</w:t>
      </w:r>
      <w:r w:rsidRPr="00566A67">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566A67"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566A67" w:rsidRDefault="00526D66" w:rsidP="009975A5">
      <w:pPr>
        <w:spacing w:after="0" w:line="240" w:lineRule="auto"/>
        <w:ind w:firstLine="709"/>
        <w:jc w:val="both"/>
        <w:rPr>
          <w:rFonts w:ascii="Times New Roman" w:eastAsia="Calibri" w:hAnsi="Times New Roman"/>
          <w:b/>
          <w:sz w:val="24"/>
          <w:szCs w:val="24"/>
          <w:lang w:eastAsia="en-US"/>
        </w:rPr>
      </w:pPr>
    </w:p>
    <w:p w:rsidR="00526D66" w:rsidRPr="00566A67" w:rsidRDefault="00526D66" w:rsidP="009975A5">
      <w:pPr>
        <w:spacing w:after="0"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566A67">
        <w:rPr>
          <w:rFonts w:ascii="Times New Roman" w:eastAsia="Calibri" w:hAnsi="Times New Roman"/>
          <w:b/>
          <w:sz w:val="24"/>
          <w:szCs w:val="24"/>
          <w:lang w:eastAsia="en-US"/>
        </w:rPr>
        <w:t>всеобщей истории</w:t>
      </w:r>
      <w:r w:rsidRPr="00566A67">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w:t>
      </w:r>
      <w:r w:rsidRPr="00566A67">
        <w:rPr>
          <w:rFonts w:ascii="Times New Roman" w:eastAsia="Calibri" w:hAnsi="Times New Roman"/>
          <w:sz w:val="24"/>
          <w:szCs w:val="24"/>
          <w:lang w:eastAsia="en-US"/>
        </w:rPr>
        <w:lastRenderedPageBreak/>
        <w:t xml:space="preserve">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Курс </w:t>
      </w:r>
      <w:r w:rsidRPr="00566A67">
        <w:rPr>
          <w:rFonts w:ascii="Times New Roman" w:eastAsia="Calibri" w:hAnsi="Times New Roman"/>
          <w:b/>
          <w:sz w:val="24"/>
          <w:szCs w:val="24"/>
          <w:lang w:eastAsia="en-US"/>
        </w:rPr>
        <w:t>отечественной истории</w:t>
      </w:r>
      <w:r w:rsidRPr="00566A67">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566A67">
        <w:rPr>
          <w:rFonts w:ascii="Times New Roman" w:eastAsia="Calibri" w:hAnsi="Times New Roman"/>
          <w:b/>
          <w:sz w:val="24"/>
          <w:szCs w:val="24"/>
          <w:lang w:eastAsia="en-US"/>
        </w:rPr>
        <w:t>синхронизации курсов истории России и всеобщей истории</w:t>
      </w:r>
      <w:r w:rsidRPr="00566A67">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Патриотическая основа</w:t>
      </w:r>
      <w:r w:rsidRPr="00566A67">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566A67">
        <w:rPr>
          <w:rFonts w:ascii="Times New Roman" w:eastAsia="Calibri" w:hAnsi="Times New Roman"/>
          <w:b/>
          <w:sz w:val="24"/>
          <w:szCs w:val="24"/>
          <w:lang w:eastAsia="en-US"/>
        </w:rPr>
        <w:t>взаимодействии культур и религий</w:t>
      </w:r>
      <w:r w:rsidRPr="00566A67">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Одной из главных задач школьного курса истории является </w:t>
      </w:r>
      <w:r w:rsidRPr="00566A67">
        <w:rPr>
          <w:rFonts w:ascii="Times New Roman" w:eastAsia="Calibri" w:hAnsi="Times New Roman"/>
          <w:b/>
          <w:sz w:val="24"/>
          <w:szCs w:val="24"/>
          <w:lang w:eastAsia="en-US"/>
        </w:rPr>
        <w:t>формирование гражданской общероссийской идентичности</w:t>
      </w:r>
      <w:r w:rsidRPr="00566A67">
        <w:rPr>
          <w:rFonts w:ascii="Times New Roman" w:eastAsia="Calibri" w:hAnsi="Times New Roman"/>
          <w:sz w:val="24"/>
          <w:szCs w:val="24"/>
          <w:lang w:eastAsia="en-US"/>
        </w:rPr>
        <w:t xml:space="preserve">, при этом необходимо сделать акцент на идее </w:t>
      </w:r>
      <w:r w:rsidRPr="00566A67">
        <w:rPr>
          <w:rFonts w:ascii="Times New Roman" w:eastAsia="Calibri" w:hAnsi="Times New Roman"/>
          <w:sz w:val="24"/>
          <w:szCs w:val="24"/>
          <w:lang w:eastAsia="en-US"/>
        </w:rPr>
        <w:lastRenderedPageBreak/>
        <w:t xml:space="preserve">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566A67">
        <w:rPr>
          <w:rFonts w:ascii="Times New Roman" w:eastAsia="Calibri" w:hAnsi="Times New Roman"/>
          <w:b/>
          <w:sz w:val="24"/>
          <w:szCs w:val="24"/>
          <w:lang w:eastAsia="en-US"/>
        </w:rPr>
        <w:t>истории культуры</w:t>
      </w:r>
      <w:r w:rsidRPr="00566A67">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566A67">
        <w:rPr>
          <w:rFonts w:ascii="Times New Roman" w:eastAsia="Calibri" w:hAnsi="Times New Roman"/>
          <w:b/>
          <w:sz w:val="24"/>
          <w:szCs w:val="24"/>
          <w:lang w:eastAsia="en-US"/>
        </w:rPr>
        <w:t>изучение истории будет строиться по линейной системе с 5 по 10 классы</w:t>
      </w:r>
      <w:r w:rsidRPr="00566A67">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566A67" w:rsidRDefault="00526D6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История России. Всеобщая история</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sz w:val="24"/>
          <w:szCs w:val="24"/>
          <w:lang w:eastAsia="en-US"/>
        </w:rPr>
        <w:t>История России</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От Древней Руси к Российскому государству</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Введение</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lastRenderedPageBreak/>
        <w:t xml:space="preserve">Восточная Европа в середине I тыс. н.э. </w:t>
      </w:r>
    </w:p>
    <w:p w:rsidR="00526D66" w:rsidRPr="00566A67" w:rsidRDefault="00526D66" w:rsidP="009975A5">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Образование государства Русь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Русь в конце X – начале XII 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Культурное пространство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Русь в середине XII – начале XIII 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566A67" w:rsidRDefault="00526D6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Русские земли в середине XIII - XIV в</w:t>
      </w:r>
      <w:r w:rsidRPr="00566A67">
        <w:rPr>
          <w:rFonts w:ascii="Times New Roman" w:eastAsia="Calibri" w:hAnsi="Times New Roman"/>
          <w:sz w:val="24"/>
          <w:szCs w:val="24"/>
          <w:lang w:eastAsia="en-US"/>
        </w:rPr>
        <w:t xml:space="preserve">.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Культурное пространство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Культурное пространство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526D66" w:rsidRPr="00566A67" w:rsidRDefault="00526D6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Региональный компонент</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Наш регион в древности и средневековье.</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w:t>
      </w:r>
      <w:r w:rsidRPr="00566A67">
        <w:rPr>
          <w:rFonts w:ascii="Times New Roman" w:eastAsia="Calibri" w:hAnsi="Times New Roman"/>
          <w:sz w:val="24"/>
          <w:szCs w:val="24"/>
          <w:lang w:eastAsia="en-US"/>
        </w:rPr>
        <w:lastRenderedPageBreak/>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Смута в России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Россия в XVII веке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Культурное пространство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r w:rsidRPr="00566A67">
        <w:rPr>
          <w:rFonts w:ascii="Times New Roman" w:eastAsia="Calibri" w:hAnsi="Times New Roman"/>
          <w:sz w:val="24"/>
          <w:szCs w:val="24"/>
          <w:lang w:eastAsia="en-US"/>
        </w:rPr>
        <w:lastRenderedPageBreak/>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566A67" w:rsidRDefault="00526D6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Региональный компонент</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Наш регион в </w:t>
      </w:r>
      <w:r w:rsidRPr="00566A67">
        <w:rPr>
          <w:rFonts w:ascii="Times New Roman" w:eastAsia="Calibri" w:hAnsi="Times New Roman"/>
          <w:sz w:val="24"/>
          <w:szCs w:val="24"/>
          <w:lang w:val="en-US" w:eastAsia="en-US"/>
        </w:rPr>
        <w:t>XVI</w:t>
      </w:r>
      <w:r w:rsidRPr="00566A67">
        <w:rPr>
          <w:rFonts w:ascii="Times New Roman" w:eastAsia="Calibri" w:hAnsi="Times New Roman"/>
          <w:sz w:val="24"/>
          <w:szCs w:val="24"/>
          <w:lang w:eastAsia="en-US"/>
        </w:rPr>
        <w:t xml:space="preserve"> – </w:t>
      </w:r>
      <w:r w:rsidRPr="00566A67">
        <w:rPr>
          <w:rFonts w:ascii="Times New Roman" w:eastAsia="Calibri" w:hAnsi="Times New Roman"/>
          <w:sz w:val="24"/>
          <w:szCs w:val="24"/>
          <w:lang w:val="en-US" w:eastAsia="en-US"/>
        </w:rPr>
        <w:t>XVII</w:t>
      </w:r>
      <w:r w:rsidRPr="00566A67">
        <w:rPr>
          <w:rFonts w:ascii="Times New Roman" w:eastAsia="Calibri" w:hAnsi="Times New Roman"/>
          <w:sz w:val="24"/>
          <w:szCs w:val="24"/>
          <w:lang w:eastAsia="en-US"/>
        </w:rPr>
        <w:t xml:space="preserve"> вв.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Россия в концеXVII - XVIII ВЕКАХ: от царства к империи</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Россия в эпоху преобразований Петра I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Экономическая политика.</w:t>
      </w:r>
      <w:r w:rsidRPr="00566A67">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Социальная политика.</w:t>
      </w:r>
      <w:r w:rsidRPr="00566A67">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Реформы управления.</w:t>
      </w:r>
      <w:r w:rsidRPr="00566A67">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Церковная реформа</w:t>
      </w:r>
      <w:r w:rsidRPr="00566A67">
        <w:rPr>
          <w:rFonts w:ascii="Times New Roman" w:eastAsia="Calibri" w:hAnsi="Times New Roman"/>
          <w:b/>
          <w:sz w:val="24"/>
          <w:szCs w:val="24"/>
          <w:lang w:eastAsia="en-US"/>
        </w:rPr>
        <w:t>.</w:t>
      </w:r>
      <w:r w:rsidRPr="00566A67">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Оппозиция реформам Петра I.</w:t>
      </w:r>
      <w:r w:rsidRPr="00566A67">
        <w:rPr>
          <w:rFonts w:ascii="Times New Roman" w:eastAsia="Calibri" w:hAnsi="Times New Roman"/>
          <w:sz w:val="24"/>
          <w:szCs w:val="24"/>
          <w:lang w:eastAsia="en-US"/>
        </w:rPr>
        <w:t xml:space="preserve">Социальные движения в первой четверти XVIII в. Восстания в Астрахани, Башкирии, на Дону. Дело царевича Алексея.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Внешняя политика.</w:t>
      </w:r>
      <w:r w:rsidRPr="00566A67">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Преобразования Петра I в области культуры.</w:t>
      </w:r>
      <w:r w:rsidRPr="00566A67">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w:t>
      </w:r>
      <w:r w:rsidRPr="00566A67">
        <w:rPr>
          <w:rFonts w:ascii="Times New Roman" w:eastAsia="Calibri" w:hAnsi="Times New Roman"/>
          <w:sz w:val="24"/>
          <w:szCs w:val="24"/>
          <w:lang w:eastAsia="en-US"/>
        </w:rPr>
        <w:lastRenderedPageBreak/>
        <w:t xml:space="preserve">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Россия в 1760-х – 1790- гг. Правление Екатерины II и Павла I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w:t>
      </w:r>
      <w:r w:rsidRPr="00566A67">
        <w:rPr>
          <w:rFonts w:ascii="Times New Roman" w:eastAsia="Calibri" w:hAnsi="Times New Roman"/>
          <w:sz w:val="24"/>
          <w:szCs w:val="24"/>
          <w:lang w:eastAsia="en-US"/>
        </w:rPr>
        <w:lastRenderedPageBreak/>
        <w:t xml:space="preserve">движения. Роль казачества, народов Урала и Поволжья в восстании. Влияние восстания на внутреннюю политику и развитие общественной мысли.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Народы России в XVIII 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lastRenderedPageBreak/>
        <w:t xml:space="preserve">Россия при Павле I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566A67" w:rsidRDefault="00526D6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Региональный компонент</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Наш регион </w:t>
      </w:r>
      <w:r w:rsidRPr="00566A67">
        <w:rPr>
          <w:rFonts w:ascii="Times New Roman" w:eastAsia="Calibri" w:hAnsi="Times New Roman"/>
          <w:bCs/>
          <w:sz w:val="24"/>
          <w:szCs w:val="24"/>
          <w:lang w:eastAsia="en-US"/>
        </w:rPr>
        <w:t>в XVIII в.</w:t>
      </w:r>
    </w:p>
    <w:p w:rsidR="00526D66" w:rsidRPr="00566A67" w:rsidRDefault="00526D6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Российфская империя в XIX – начале XX вв.</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Россия на пути к реформам (1801–1861)</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Отечественная война 1812 г.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Крепостнический социум. Деревня и город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Культурное пространство империи в первой половине XIX в.</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26D66" w:rsidRPr="00566A67" w:rsidRDefault="00526D66" w:rsidP="009975A5">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Россия в эпоху реформ</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566A67" w:rsidRDefault="00526D66" w:rsidP="009975A5">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«Народное самодержавие» Александра III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w:t>
      </w:r>
      <w:r w:rsidRPr="00566A67">
        <w:rPr>
          <w:rFonts w:ascii="Times New Roman" w:eastAsia="Calibri" w:hAnsi="Times New Roman"/>
          <w:sz w:val="24"/>
          <w:szCs w:val="24"/>
          <w:lang w:eastAsia="en-US"/>
        </w:rPr>
        <w:lastRenderedPageBreak/>
        <w:t xml:space="preserve">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Этнокультурный облик империи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Кризис империи в начале ХХ века</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w:t>
      </w:r>
      <w:r w:rsidRPr="00566A67">
        <w:rPr>
          <w:rFonts w:ascii="Times New Roman" w:eastAsia="Calibri" w:hAnsi="Times New Roman"/>
          <w:sz w:val="24"/>
          <w:szCs w:val="24"/>
          <w:lang w:eastAsia="en-US"/>
        </w:rPr>
        <w:lastRenderedPageBreak/>
        <w:t xml:space="preserve">профсоюзы. Декабрьское 1905 г. вооруженное восстание в Москве. Особенности революционных выступлений в 1906-1907 гг.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526D66" w:rsidRPr="00566A67"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Общество и власть после революции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566A67" w:rsidRDefault="00526D66" w:rsidP="009975A5">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«Серебряный век» российской культуры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566A67" w:rsidRDefault="00526D6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Региональный компонент</w:t>
      </w:r>
    </w:p>
    <w:p w:rsidR="00526D66" w:rsidRPr="00566A67" w:rsidRDefault="00526D6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Наш регион </w:t>
      </w:r>
      <w:r w:rsidRPr="00566A67">
        <w:rPr>
          <w:rFonts w:ascii="Times New Roman" w:eastAsia="Calibri" w:hAnsi="Times New Roman"/>
          <w:bCs/>
          <w:sz w:val="24"/>
          <w:szCs w:val="24"/>
          <w:lang w:eastAsia="en-US"/>
        </w:rPr>
        <w:t>в XI</w:t>
      </w:r>
      <w:r w:rsidRPr="00566A67">
        <w:rPr>
          <w:rFonts w:ascii="Times New Roman" w:eastAsia="Calibri" w:hAnsi="Times New Roman"/>
          <w:bCs/>
          <w:sz w:val="24"/>
          <w:szCs w:val="24"/>
          <w:lang w:val="en-US" w:eastAsia="en-US"/>
        </w:rPr>
        <w:t>X</w:t>
      </w:r>
      <w:r w:rsidRPr="00566A67">
        <w:rPr>
          <w:rFonts w:ascii="Times New Roman" w:eastAsia="Calibri" w:hAnsi="Times New Roman"/>
          <w:bCs/>
          <w:sz w:val="24"/>
          <w:szCs w:val="24"/>
          <w:lang w:eastAsia="en-US"/>
        </w:rPr>
        <w:t xml:space="preserve"> в.</w:t>
      </w:r>
    </w:p>
    <w:p w:rsidR="00526D66" w:rsidRPr="00566A67" w:rsidRDefault="00526D66" w:rsidP="009975A5">
      <w:pPr>
        <w:spacing w:after="0" w:line="240" w:lineRule="auto"/>
        <w:ind w:firstLine="709"/>
        <w:jc w:val="both"/>
        <w:rPr>
          <w:rFonts w:ascii="Times New Roman" w:eastAsia="Calibri" w:hAnsi="Times New Roman"/>
          <w:sz w:val="24"/>
          <w:szCs w:val="24"/>
          <w:lang w:eastAsia="en-US"/>
        </w:rPr>
      </w:pP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Всеобщая история</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История Древнего мира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Первобытность.</w:t>
      </w:r>
      <w:r w:rsidRPr="00566A67">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Древний мир: </w:t>
      </w:r>
      <w:r w:rsidRPr="00566A67">
        <w:rPr>
          <w:rFonts w:ascii="Times New Roman" w:eastAsia="Calibri" w:hAnsi="Times New Roman"/>
          <w:sz w:val="24"/>
          <w:szCs w:val="24"/>
          <w:lang w:eastAsia="en-US"/>
        </w:rPr>
        <w:t>понятие и хронология. Карта Древнего мира.</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Древний Восток</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r w:rsidRPr="00566A67">
        <w:rPr>
          <w:rFonts w:ascii="Times New Roman" w:eastAsia="Calibri" w:hAnsi="Times New Roman"/>
          <w:sz w:val="24"/>
          <w:szCs w:val="24"/>
          <w:lang w:eastAsia="en-US"/>
        </w:rPr>
        <w:lastRenderedPageBreak/>
        <w:t>Религиозно-философские учения (конфуцианство). Научные знания и изобретения. Храмы. Великая Китайская стена.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Античный мир: </w:t>
      </w:r>
      <w:r w:rsidRPr="00566A67">
        <w:rPr>
          <w:rFonts w:ascii="Times New Roman" w:eastAsia="Calibri" w:hAnsi="Times New Roman"/>
          <w:sz w:val="24"/>
          <w:szCs w:val="24"/>
          <w:lang w:eastAsia="en-US"/>
        </w:rPr>
        <w:t>понятие. Карта античного мира.</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Древняя Греция</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Древний Рим</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566A67" w:rsidRDefault="00526D66" w:rsidP="009975A5">
      <w:pPr>
        <w:shd w:val="clear" w:color="auto" w:fill="FFFFFF"/>
        <w:spacing w:after="0"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sz w:val="24"/>
          <w:szCs w:val="24"/>
          <w:lang w:eastAsia="en-US"/>
        </w:rPr>
        <w:t>Историческое и культурное наследие древних цивилизаций.</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История средних веков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Средние века: понятие и хронологические рамки.</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Раннее Средневековье</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Зрелое Средневековье</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Крестьянство: феодальная зависимость, повинности, условия жизни. Крестьянская община.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 xml:space="preserve">Страны Востока в Средние века. </w:t>
      </w:r>
      <w:r w:rsidRPr="00566A67">
        <w:rPr>
          <w:rFonts w:ascii="Times New Roman" w:eastAsia="Calibri" w:hAnsi="Times New Roman"/>
          <w:sz w:val="24"/>
          <w:szCs w:val="24"/>
          <w:lang w:eastAsia="en-US"/>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Государства доколумбовой Америки.</w:t>
      </w:r>
      <w:r w:rsidRPr="00566A67">
        <w:rPr>
          <w:rFonts w:ascii="Times New Roman" w:eastAsia="Calibri" w:hAnsi="Times New Roman"/>
          <w:sz w:val="24"/>
          <w:szCs w:val="24"/>
          <w:lang w:eastAsia="en-US"/>
        </w:rPr>
        <w:t>Общественный строй. Религиозные верования населения. Культура.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Историческое и культурное наследие Средневековья.</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История Нового времени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Новое время: понятие и хронологические рамки. </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bCs/>
          <w:sz w:val="24"/>
          <w:szCs w:val="24"/>
          <w:lang w:eastAsia="en-US"/>
        </w:rPr>
        <w:t xml:space="preserve">Европа в конце ХV </w:t>
      </w:r>
      <w:r w:rsidRPr="00566A67">
        <w:rPr>
          <w:rFonts w:ascii="Times New Roman" w:eastAsia="Calibri" w:hAnsi="Times New Roman"/>
          <w:b/>
          <w:sz w:val="24"/>
          <w:szCs w:val="24"/>
          <w:lang w:eastAsia="en-US"/>
        </w:rPr>
        <w:t xml:space="preserve">— </w:t>
      </w:r>
      <w:r w:rsidRPr="00566A67">
        <w:rPr>
          <w:rFonts w:ascii="Times New Roman" w:eastAsia="Calibri" w:hAnsi="Times New Roman"/>
          <w:b/>
          <w:bCs/>
          <w:sz w:val="24"/>
          <w:szCs w:val="24"/>
          <w:lang w:eastAsia="en-US"/>
        </w:rPr>
        <w:t>начале XVII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Страны Европы и Северной Америки в середине XVII—ХVIII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w:t>
      </w:r>
      <w:r w:rsidRPr="00566A67">
        <w:rPr>
          <w:rFonts w:ascii="Times New Roman" w:eastAsia="Calibri" w:hAnsi="Times New Roman"/>
          <w:sz w:val="24"/>
          <w:szCs w:val="24"/>
          <w:lang w:eastAsia="en-US"/>
        </w:rPr>
        <w:lastRenderedPageBreak/>
        <w:t>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Страны Востока в XVI—XVIII вв.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Страны Европы и Северной Америки в первой половине ХIХ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Страны Европы и Северной Америки во второй половине ХIХ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Страны Азии в ХIХ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Война за независимость в Латинской Америке</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lastRenderedPageBreak/>
        <w:t>Народы Африки в Новое время</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Развитие культуры в XIX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Международные отношения в XIX 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Историческое и культурное наследие Нового времени.</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Новейшая история. </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Мир к началу XX в. Новейшая история: понятие, периодизация.</w:t>
      </w:r>
    </w:p>
    <w:p w:rsidR="00526D66" w:rsidRPr="00566A67"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Мир в 1900—1914 гг.</w:t>
      </w:r>
    </w:p>
    <w:p w:rsidR="00526D66"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1A0333" w:rsidRPr="00566A67"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293F60"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50CA6" w:rsidRPr="00566A67" w:rsidTr="00B50CA6">
        <w:tc>
          <w:tcPr>
            <w:tcW w:w="1132" w:type="dxa"/>
          </w:tcPr>
          <w:p w:rsidR="00B50CA6" w:rsidRPr="00566A67" w:rsidRDefault="00B50CA6" w:rsidP="009975A5">
            <w:pPr>
              <w:spacing w:after="0" w:line="240" w:lineRule="auto"/>
              <w:jc w:val="both"/>
              <w:rPr>
                <w:rFonts w:ascii="Times New Roman" w:eastAsia="Calibri" w:hAnsi="Times New Roman"/>
                <w:sz w:val="24"/>
                <w:szCs w:val="24"/>
                <w:lang w:eastAsia="en-US"/>
              </w:rPr>
            </w:pPr>
          </w:p>
        </w:tc>
        <w:tc>
          <w:tcPr>
            <w:tcW w:w="4397" w:type="dxa"/>
          </w:tcPr>
          <w:p w:rsidR="00B50CA6" w:rsidRPr="00566A67" w:rsidRDefault="00B50CA6"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Всеобщая история</w:t>
            </w:r>
          </w:p>
        </w:tc>
        <w:tc>
          <w:tcPr>
            <w:tcW w:w="4961" w:type="dxa"/>
          </w:tcPr>
          <w:p w:rsidR="00B50CA6" w:rsidRPr="00566A67" w:rsidRDefault="00B50CA6"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История России</w:t>
            </w:r>
          </w:p>
        </w:tc>
      </w:tr>
      <w:tr w:rsidR="00B50CA6" w:rsidRPr="00566A67" w:rsidTr="00B50CA6">
        <w:tc>
          <w:tcPr>
            <w:tcW w:w="1132"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5 класс</w:t>
            </w:r>
          </w:p>
        </w:tc>
        <w:tc>
          <w:tcPr>
            <w:tcW w:w="4397" w:type="dxa"/>
          </w:tcPr>
          <w:p w:rsidR="00B50CA6" w:rsidRPr="00566A67" w:rsidRDefault="00B50CA6"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ИСТОРИЯ ДРЕВНЕГО МИРА</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Первобытность.</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Древний Восток</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Античный мир. Древняя Греция. Древний Рим.</w:t>
            </w:r>
          </w:p>
        </w:tc>
        <w:tc>
          <w:tcPr>
            <w:tcW w:w="4961"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566A67" w:rsidTr="00B50CA6">
        <w:tc>
          <w:tcPr>
            <w:tcW w:w="1132"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6 класс </w:t>
            </w:r>
          </w:p>
        </w:tc>
        <w:tc>
          <w:tcPr>
            <w:tcW w:w="4397" w:type="dxa"/>
          </w:tcPr>
          <w:p w:rsidR="00B50CA6" w:rsidRPr="00566A67" w:rsidRDefault="00B50CA6" w:rsidP="009975A5">
            <w:pPr>
              <w:shd w:val="clear" w:color="auto" w:fill="FFFFFF"/>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ИСТОРИЯ СРЕДНИХ ВЕКОВ. </w:t>
            </w:r>
            <w:r w:rsidRPr="00566A67">
              <w:rPr>
                <w:rFonts w:ascii="Times New Roman" w:eastAsia="Calibri" w:hAnsi="Times New Roman"/>
                <w:b/>
                <w:sz w:val="24"/>
                <w:szCs w:val="24"/>
                <w:lang w:val="en-US" w:eastAsia="en-US"/>
              </w:rPr>
              <w:t>VI</w:t>
            </w:r>
            <w:r w:rsidRPr="00566A67">
              <w:rPr>
                <w:rFonts w:ascii="Times New Roman" w:eastAsia="Calibri" w:hAnsi="Times New Roman"/>
                <w:b/>
                <w:sz w:val="24"/>
                <w:szCs w:val="24"/>
                <w:lang w:eastAsia="en-US"/>
              </w:rPr>
              <w:t>-</w:t>
            </w:r>
            <w:r w:rsidRPr="00566A67">
              <w:rPr>
                <w:rFonts w:ascii="Times New Roman" w:eastAsia="Calibri" w:hAnsi="Times New Roman"/>
                <w:b/>
                <w:sz w:val="24"/>
                <w:szCs w:val="24"/>
                <w:lang w:val="en-US" w:eastAsia="en-US"/>
              </w:rPr>
              <w:t>XV</w:t>
            </w:r>
            <w:r w:rsidRPr="00566A67">
              <w:rPr>
                <w:rFonts w:ascii="Times New Roman" w:eastAsia="Calibri" w:hAnsi="Times New Roman"/>
                <w:b/>
                <w:sz w:val="24"/>
                <w:szCs w:val="24"/>
                <w:lang w:eastAsia="en-US"/>
              </w:rPr>
              <w:t xml:space="preserve"> вв.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Раннее Средневековье</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Зрелое Средневековье</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Страны Востока в Средние века</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Государства доколумбовой Америки.</w:t>
            </w:r>
          </w:p>
          <w:p w:rsidR="00B50CA6" w:rsidRPr="00566A67" w:rsidRDefault="00B50CA6" w:rsidP="009975A5">
            <w:pPr>
              <w:spacing w:after="0" w:line="240" w:lineRule="auto"/>
              <w:jc w:val="both"/>
              <w:rPr>
                <w:rFonts w:ascii="Times New Roman" w:eastAsia="Calibri" w:hAnsi="Times New Roman"/>
                <w:sz w:val="24"/>
                <w:szCs w:val="24"/>
                <w:lang w:eastAsia="en-US"/>
              </w:rPr>
            </w:pPr>
          </w:p>
        </w:tc>
        <w:tc>
          <w:tcPr>
            <w:tcW w:w="4961"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ОТ ДРЕВНЕЙ РУСИ К РОССИЙСКОМУ ГОСУДАРСТВУ.</w:t>
            </w:r>
            <w:r w:rsidRPr="00566A67">
              <w:rPr>
                <w:rFonts w:ascii="Times New Roman" w:eastAsia="Calibri" w:hAnsi="Times New Roman"/>
                <w:b/>
                <w:sz w:val="24"/>
                <w:szCs w:val="24"/>
                <w:lang w:val="en-US" w:eastAsia="en-US"/>
              </w:rPr>
              <w:t>VIII</w:t>
            </w:r>
            <w:r w:rsidRPr="00566A67">
              <w:rPr>
                <w:rFonts w:ascii="Times New Roman" w:eastAsia="Calibri" w:hAnsi="Times New Roman"/>
                <w:b/>
                <w:sz w:val="24"/>
                <w:szCs w:val="24"/>
                <w:lang w:eastAsia="en-US"/>
              </w:rPr>
              <w:t xml:space="preserve"> –</w:t>
            </w:r>
            <w:r w:rsidRPr="00566A67">
              <w:rPr>
                <w:rFonts w:ascii="Times New Roman" w:eastAsia="Calibri" w:hAnsi="Times New Roman"/>
                <w:b/>
                <w:sz w:val="24"/>
                <w:szCs w:val="24"/>
                <w:lang w:val="en-US" w:eastAsia="en-US"/>
              </w:rPr>
              <w:t>XV</w:t>
            </w:r>
            <w:r w:rsidRPr="00566A67">
              <w:rPr>
                <w:rFonts w:ascii="Times New Roman" w:eastAsia="Calibri" w:hAnsi="Times New Roman"/>
                <w:b/>
                <w:sz w:val="24"/>
                <w:szCs w:val="24"/>
                <w:lang w:eastAsia="en-US"/>
              </w:rPr>
              <w:t xml:space="preserve"> вв.</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Восточная Европа в середине I тыс. н.э.</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Образование государства Русь</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Русь в конце X – начале XII в.</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Культурное пространство</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Русь в середине XII – начале XIII в. </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Русские земли в середине XIII - XIV в</w:t>
            </w:r>
            <w:r w:rsidRPr="00566A67">
              <w:rPr>
                <w:rFonts w:ascii="Times New Roman" w:eastAsia="Calibri" w:hAnsi="Times New Roman"/>
                <w:sz w:val="24"/>
                <w:szCs w:val="24"/>
                <w:lang w:eastAsia="en-US"/>
              </w:rPr>
              <w:t>.</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Культурное пространство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Формирование единого Русского государства в XV веке</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Культурное пространство</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Региональный компонент</w:t>
            </w:r>
          </w:p>
          <w:p w:rsidR="00B50CA6" w:rsidRPr="00566A67" w:rsidRDefault="00B50CA6" w:rsidP="009975A5">
            <w:pPr>
              <w:spacing w:after="0" w:line="240" w:lineRule="auto"/>
              <w:jc w:val="both"/>
              <w:rPr>
                <w:rFonts w:ascii="Times New Roman" w:eastAsia="Calibri" w:hAnsi="Times New Roman"/>
                <w:sz w:val="24"/>
                <w:szCs w:val="24"/>
                <w:lang w:eastAsia="en-US"/>
              </w:rPr>
            </w:pPr>
          </w:p>
        </w:tc>
      </w:tr>
      <w:tr w:rsidR="00B50CA6" w:rsidRPr="00566A67" w:rsidTr="00B50CA6">
        <w:tc>
          <w:tcPr>
            <w:tcW w:w="1132"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7 класс</w:t>
            </w:r>
          </w:p>
        </w:tc>
        <w:tc>
          <w:tcPr>
            <w:tcW w:w="4397" w:type="dxa"/>
          </w:tcPr>
          <w:p w:rsidR="00B50CA6" w:rsidRPr="00566A67" w:rsidRDefault="00B50CA6"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ИСТОРИЯ НОВОГО ВРЕМЕНИ. </w:t>
            </w:r>
            <w:r w:rsidRPr="00566A67">
              <w:rPr>
                <w:rFonts w:ascii="Times New Roman" w:eastAsia="Calibri" w:hAnsi="Times New Roman"/>
                <w:b/>
                <w:sz w:val="24"/>
                <w:szCs w:val="24"/>
                <w:lang w:val="en-US" w:eastAsia="en-US"/>
              </w:rPr>
              <w:t>XVI</w:t>
            </w:r>
            <w:r w:rsidRPr="00566A67">
              <w:rPr>
                <w:rFonts w:ascii="Times New Roman" w:eastAsia="Calibri" w:hAnsi="Times New Roman"/>
                <w:b/>
                <w:sz w:val="24"/>
                <w:szCs w:val="24"/>
                <w:lang w:eastAsia="en-US"/>
              </w:rPr>
              <w:t>-</w:t>
            </w:r>
            <w:r w:rsidRPr="00566A67">
              <w:rPr>
                <w:rFonts w:ascii="Times New Roman" w:eastAsia="Calibri" w:hAnsi="Times New Roman"/>
                <w:b/>
                <w:sz w:val="24"/>
                <w:szCs w:val="24"/>
                <w:lang w:val="en-US" w:eastAsia="en-US"/>
              </w:rPr>
              <w:t>XVII</w:t>
            </w:r>
            <w:r w:rsidRPr="00566A67">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Европа в конце ХV </w:t>
            </w:r>
            <w:r w:rsidRPr="00566A67">
              <w:rPr>
                <w:rFonts w:ascii="Times New Roman" w:eastAsia="Calibri" w:hAnsi="Times New Roman"/>
                <w:sz w:val="24"/>
                <w:szCs w:val="24"/>
                <w:lang w:eastAsia="en-US"/>
              </w:rPr>
              <w:t xml:space="preserve">— </w:t>
            </w:r>
            <w:r w:rsidRPr="00566A67">
              <w:rPr>
                <w:rFonts w:ascii="Times New Roman" w:eastAsia="Calibri" w:hAnsi="Times New Roman"/>
                <w:bCs/>
                <w:sz w:val="24"/>
                <w:szCs w:val="24"/>
                <w:lang w:eastAsia="en-US"/>
              </w:rPr>
              <w:t>начале XVII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lastRenderedPageBreak/>
              <w:t xml:space="preserve">Европа в конце ХV </w:t>
            </w:r>
            <w:r w:rsidRPr="00566A67">
              <w:rPr>
                <w:rFonts w:ascii="Times New Roman" w:eastAsia="Calibri" w:hAnsi="Times New Roman"/>
                <w:sz w:val="24"/>
                <w:szCs w:val="24"/>
                <w:lang w:eastAsia="en-US"/>
              </w:rPr>
              <w:t xml:space="preserve">— </w:t>
            </w:r>
            <w:r w:rsidRPr="00566A67">
              <w:rPr>
                <w:rFonts w:ascii="Times New Roman" w:eastAsia="Calibri" w:hAnsi="Times New Roman"/>
                <w:bCs/>
                <w:sz w:val="24"/>
                <w:szCs w:val="24"/>
                <w:lang w:eastAsia="en-US"/>
              </w:rPr>
              <w:t>начале XVII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Страны Европы и Северной Америки в середине XVII—ХVIII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Страны Востока в XVI—XVIII вв.</w:t>
            </w:r>
          </w:p>
        </w:tc>
        <w:tc>
          <w:tcPr>
            <w:tcW w:w="4961"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lastRenderedPageBreak/>
              <w:t>РОССИЯ В XVI – XVII ВЕКАХ: ОТ ВЕЛИКОГО КНЯЖЕСТВА К ЦАРСТВУ</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Россия в XVI веке </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Смута в России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Россия в XVII веке </w:t>
            </w:r>
          </w:p>
          <w:p w:rsidR="00B50CA6" w:rsidRPr="00566A67" w:rsidRDefault="00B50CA6" w:rsidP="009975A5">
            <w:pPr>
              <w:spacing w:after="0" w:line="240" w:lineRule="auto"/>
              <w:jc w:val="both"/>
              <w:rPr>
                <w:rFonts w:ascii="Times New Roman" w:eastAsia="Calibri" w:hAnsi="Times New Roman"/>
                <w:b/>
                <w:bCs/>
                <w:sz w:val="24"/>
                <w:szCs w:val="24"/>
                <w:lang w:eastAsia="en-US"/>
              </w:rPr>
            </w:pPr>
            <w:r w:rsidRPr="00566A67">
              <w:rPr>
                <w:rFonts w:ascii="Times New Roman" w:eastAsia="Calibri" w:hAnsi="Times New Roman"/>
                <w:bCs/>
                <w:sz w:val="24"/>
                <w:szCs w:val="24"/>
                <w:lang w:eastAsia="en-US"/>
              </w:rPr>
              <w:lastRenderedPageBreak/>
              <w:t>Культурное пространство</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Региональный компонент</w:t>
            </w:r>
          </w:p>
          <w:p w:rsidR="00B50CA6" w:rsidRPr="00566A67" w:rsidRDefault="00B50CA6" w:rsidP="009975A5">
            <w:pPr>
              <w:spacing w:after="0" w:line="240" w:lineRule="auto"/>
              <w:jc w:val="both"/>
              <w:rPr>
                <w:rFonts w:ascii="Times New Roman" w:eastAsia="Calibri" w:hAnsi="Times New Roman"/>
                <w:sz w:val="24"/>
                <w:szCs w:val="24"/>
                <w:lang w:eastAsia="en-US"/>
              </w:rPr>
            </w:pPr>
          </w:p>
        </w:tc>
      </w:tr>
      <w:tr w:rsidR="00B50CA6" w:rsidRPr="00566A67" w:rsidTr="00B50CA6">
        <w:tc>
          <w:tcPr>
            <w:tcW w:w="1132"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8 класс</w:t>
            </w:r>
          </w:p>
        </w:tc>
        <w:tc>
          <w:tcPr>
            <w:tcW w:w="4397"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 xml:space="preserve">ИСТОРИЯ НОВОГО ВРЕМЕНИ. </w:t>
            </w:r>
            <w:r w:rsidRPr="00566A67">
              <w:rPr>
                <w:rFonts w:ascii="Times New Roman" w:eastAsia="Calibri" w:hAnsi="Times New Roman"/>
                <w:b/>
                <w:sz w:val="24"/>
                <w:szCs w:val="24"/>
                <w:lang w:val="en-US" w:eastAsia="en-US"/>
              </w:rPr>
              <w:t>XVIII</w:t>
            </w:r>
            <w:r w:rsidRPr="00566A67">
              <w:rPr>
                <w:rFonts w:ascii="Times New Roman" w:eastAsia="Calibri" w:hAnsi="Times New Roman"/>
                <w:b/>
                <w:sz w:val="24"/>
                <w:szCs w:val="24"/>
                <w:lang w:eastAsia="en-US"/>
              </w:rPr>
              <w:t>в.</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Эпоха Просвещения. </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Эпоха промышленного переворота</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Великая французская революция</w:t>
            </w:r>
          </w:p>
          <w:p w:rsidR="00B50CA6" w:rsidRPr="00566A67" w:rsidRDefault="00B50CA6" w:rsidP="009975A5">
            <w:pPr>
              <w:spacing w:after="0" w:line="240" w:lineRule="auto"/>
              <w:jc w:val="both"/>
              <w:rPr>
                <w:rFonts w:ascii="Times New Roman" w:eastAsia="Calibri" w:hAnsi="Times New Roman"/>
                <w:sz w:val="24"/>
                <w:szCs w:val="24"/>
                <w:lang w:eastAsia="en-US"/>
              </w:rPr>
            </w:pPr>
          </w:p>
        </w:tc>
        <w:tc>
          <w:tcPr>
            <w:tcW w:w="4961" w:type="dxa"/>
          </w:tcPr>
          <w:p w:rsidR="00B50CA6" w:rsidRPr="00566A67" w:rsidRDefault="00B50CA6" w:rsidP="009975A5">
            <w:pPr>
              <w:spacing w:after="0"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РОССИЯ В КОНЦЕ XVII - XVIII ВЕКАХ: ОТ ЦАРСТВА К ИМПЕРИИ</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Россия в эпоху преобразований Петра I</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После Петра Великого: эпоха «дворцовых переворотов»</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Россия в 1760-х – 1790- гг. Правление Екатерины II и Павла I</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Культурное пространство Российской империи в XVIII в.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Народы России в XVIII в.</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Россия при Павле I</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Региональный компонент</w:t>
            </w:r>
          </w:p>
        </w:tc>
      </w:tr>
      <w:tr w:rsidR="00B50CA6" w:rsidRPr="00566A67" w:rsidTr="00B50CA6">
        <w:tc>
          <w:tcPr>
            <w:tcW w:w="1132" w:type="dxa"/>
          </w:tcPr>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9 класс</w:t>
            </w:r>
          </w:p>
        </w:tc>
        <w:tc>
          <w:tcPr>
            <w:tcW w:w="4397" w:type="dxa"/>
          </w:tcPr>
          <w:p w:rsidR="00B50CA6" w:rsidRPr="00566A67" w:rsidRDefault="00B50CA6"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ИСТОРИЯ НОВОГО ВРЕМЕНИ. </w:t>
            </w:r>
            <w:r w:rsidRPr="00566A67">
              <w:rPr>
                <w:rFonts w:ascii="Times New Roman" w:eastAsia="Calibri" w:hAnsi="Times New Roman"/>
                <w:b/>
                <w:sz w:val="24"/>
                <w:szCs w:val="24"/>
                <w:lang w:val="en-US" w:eastAsia="en-US"/>
              </w:rPr>
              <w:t>XIX</w:t>
            </w:r>
            <w:r w:rsidRPr="00566A67">
              <w:rPr>
                <w:rFonts w:ascii="Times New Roman" w:eastAsia="Calibri" w:hAnsi="Times New Roman"/>
                <w:b/>
                <w:sz w:val="24"/>
                <w:szCs w:val="24"/>
                <w:lang w:eastAsia="en-US"/>
              </w:rPr>
              <w:t xml:space="preserve"> в. </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Мир к началу XX в. Новейшая история.Становление и расцвет индустриального общества. До начала Первой мировой войны</w:t>
            </w:r>
          </w:p>
          <w:p w:rsidR="00B50CA6" w:rsidRPr="00566A67" w:rsidRDefault="00B50CA6" w:rsidP="009975A5">
            <w:pPr>
              <w:spacing w:after="0" w:line="240" w:lineRule="auto"/>
              <w:jc w:val="both"/>
              <w:rPr>
                <w:rFonts w:ascii="Times New Roman" w:eastAsia="Calibri" w:hAnsi="Times New Roman"/>
                <w:sz w:val="24"/>
                <w:szCs w:val="24"/>
                <w:lang w:eastAsia="en-US"/>
              </w:rPr>
            </w:pP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Страны Европы и Северной Америки в первой половине ХIХ в.</w:t>
            </w:r>
          </w:p>
          <w:p w:rsidR="00B50CA6" w:rsidRPr="00566A67" w:rsidRDefault="00B50CA6" w:rsidP="009975A5">
            <w:pPr>
              <w:shd w:val="clear" w:color="auto" w:fill="FFFFFF"/>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Страны Европы и Северной Америки во второй половине ХIХ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Страны Азии в ХIХ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Война за независимость в Латинской Америке</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Народы Африки в Новое время</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Развитие культуры в XIX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Международные отношения в XIX в.</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Мир в 1900—1914 гг.</w:t>
            </w:r>
          </w:p>
          <w:p w:rsidR="00B50CA6" w:rsidRPr="00566A67" w:rsidRDefault="00B50CA6" w:rsidP="009975A5">
            <w:pPr>
              <w:shd w:val="clear" w:color="auto" w:fill="FFFFFF"/>
              <w:spacing w:after="0" w:line="240" w:lineRule="auto"/>
              <w:jc w:val="both"/>
              <w:rPr>
                <w:rFonts w:ascii="Times New Roman" w:eastAsia="Calibri" w:hAnsi="Times New Roman"/>
                <w:sz w:val="24"/>
                <w:szCs w:val="24"/>
                <w:lang w:eastAsia="en-US"/>
              </w:rPr>
            </w:pPr>
          </w:p>
          <w:p w:rsidR="00B50CA6" w:rsidRPr="00566A67" w:rsidRDefault="00B50CA6" w:rsidP="009975A5">
            <w:pPr>
              <w:spacing w:after="0" w:line="240" w:lineRule="auto"/>
              <w:jc w:val="both"/>
              <w:rPr>
                <w:rFonts w:ascii="Times New Roman" w:eastAsia="Calibri" w:hAnsi="Times New Roman"/>
                <w:sz w:val="24"/>
                <w:szCs w:val="24"/>
                <w:lang w:eastAsia="en-US"/>
              </w:rPr>
            </w:pPr>
          </w:p>
          <w:p w:rsidR="00B50CA6" w:rsidRPr="00566A67" w:rsidRDefault="00B50CA6" w:rsidP="009975A5">
            <w:pPr>
              <w:spacing w:after="0" w:line="240" w:lineRule="auto"/>
              <w:jc w:val="both"/>
              <w:rPr>
                <w:rFonts w:ascii="Times New Roman" w:eastAsia="Calibri" w:hAnsi="Times New Roman"/>
                <w:sz w:val="24"/>
                <w:szCs w:val="24"/>
                <w:lang w:eastAsia="en-US"/>
              </w:rPr>
            </w:pPr>
          </w:p>
          <w:p w:rsidR="00B50CA6" w:rsidRPr="00566A67" w:rsidRDefault="00B50CA6" w:rsidP="009975A5">
            <w:pPr>
              <w:spacing w:after="0" w:line="240" w:lineRule="auto"/>
              <w:jc w:val="both"/>
              <w:rPr>
                <w:rFonts w:ascii="Times New Roman" w:eastAsia="Calibri" w:hAnsi="Times New Roman"/>
                <w:sz w:val="24"/>
                <w:szCs w:val="24"/>
                <w:lang w:eastAsia="en-US"/>
              </w:rPr>
            </w:pPr>
          </w:p>
        </w:tc>
        <w:tc>
          <w:tcPr>
            <w:tcW w:w="4961" w:type="dxa"/>
          </w:tcPr>
          <w:p w:rsidR="00B50CA6" w:rsidRPr="00566A67" w:rsidRDefault="00B50CA6" w:rsidP="009975A5">
            <w:pPr>
              <w:spacing w:after="0" w:line="240" w:lineRule="auto"/>
              <w:jc w:val="both"/>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IV. РОССИЙСКАЯ ИМПЕРИЯ В XIX – НАЧАЛЕ XX ВВ.</w:t>
            </w:r>
          </w:p>
          <w:p w:rsidR="00B50CA6" w:rsidRPr="00566A67" w:rsidRDefault="00B50CA6" w:rsidP="009975A5">
            <w:pPr>
              <w:spacing w:after="0" w:line="240" w:lineRule="auto"/>
              <w:jc w:val="both"/>
              <w:rPr>
                <w:rFonts w:ascii="Times New Roman" w:eastAsia="Calibri" w:hAnsi="Times New Roman"/>
                <w:b/>
                <w:bCs/>
                <w:sz w:val="24"/>
                <w:szCs w:val="24"/>
                <w:lang w:eastAsia="en-US"/>
              </w:rPr>
            </w:pPr>
          </w:p>
          <w:p w:rsidR="00B50CA6" w:rsidRPr="00566A67" w:rsidRDefault="00B50CA6" w:rsidP="009975A5">
            <w:pPr>
              <w:spacing w:after="0" w:line="240" w:lineRule="auto"/>
              <w:jc w:val="both"/>
              <w:rPr>
                <w:rFonts w:ascii="Times New Roman" w:eastAsia="Calibri" w:hAnsi="Times New Roman"/>
                <w:bCs/>
                <w:sz w:val="24"/>
                <w:szCs w:val="24"/>
                <w:u w:val="single"/>
                <w:lang w:eastAsia="en-US"/>
              </w:rPr>
            </w:pPr>
            <w:r w:rsidRPr="00566A67">
              <w:rPr>
                <w:rFonts w:ascii="Times New Roman" w:eastAsia="Calibri" w:hAnsi="Times New Roman"/>
                <w:bCs/>
                <w:sz w:val="24"/>
                <w:szCs w:val="24"/>
                <w:u w:val="single"/>
                <w:lang w:eastAsia="en-US"/>
              </w:rPr>
              <w:t>Россия на пути к реформам (1801–1861)</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Александровская эпоха: государственный либерализм</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Отечественная война 1812 г.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Николаевское самодержавие: государственный консерватизм</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Крепостнический социум. Деревня и город </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Культурное пространство империи в первой половине XIX в.</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Пространство империи: этнокультурный облик страны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566A67" w:rsidRDefault="00B50CA6" w:rsidP="009975A5">
            <w:pPr>
              <w:spacing w:after="0" w:line="240" w:lineRule="auto"/>
              <w:jc w:val="both"/>
              <w:rPr>
                <w:rFonts w:ascii="Times New Roman" w:eastAsia="Calibri" w:hAnsi="Times New Roman"/>
                <w:sz w:val="24"/>
                <w:szCs w:val="24"/>
                <w:lang w:eastAsia="en-US"/>
              </w:rPr>
            </w:pPr>
          </w:p>
          <w:p w:rsidR="00B50CA6" w:rsidRPr="00566A67" w:rsidRDefault="00B50CA6" w:rsidP="009975A5">
            <w:pPr>
              <w:spacing w:after="0" w:line="240" w:lineRule="auto"/>
              <w:jc w:val="both"/>
              <w:rPr>
                <w:rFonts w:ascii="Times New Roman" w:eastAsia="Calibri" w:hAnsi="Times New Roman"/>
                <w:bCs/>
                <w:sz w:val="24"/>
                <w:szCs w:val="24"/>
                <w:u w:val="single"/>
                <w:lang w:eastAsia="en-US"/>
              </w:rPr>
            </w:pPr>
            <w:r w:rsidRPr="00566A67">
              <w:rPr>
                <w:rFonts w:ascii="Times New Roman" w:eastAsia="Calibri" w:hAnsi="Times New Roman"/>
                <w:bCs/>
                <w:sz w:val="24"/>
                <w:szCs w:val="24"/>
                <w:u w:val="single"/>
                <w:lang w:eastAsia="en-US"/>
              </w:rPr>
              <w:t>Россия в эпоху реформ</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«Народное самодержавие» Александра III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Этнокультурный облик империи </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566A67" w:rsidRDefault="00B50CA6" w:rsidP="009975A5">
            <w:pPr>
              <w:spacing w:after="0" w:line="240" w:lineRule="auto"/>
              <w:jc w:val="both"/>
              <w:rPr>
                <w:rFonts w:ascii="Times New Roman" w:eastAsia="Calibri" w:hAnsi="Times New Roman"/>
                <w:bCs/>
                <w:sz w:val="24"/>
                <w:szCs w:val="24"/>
                <w:u w:val="single"/>
                <w:lang w:eastAsia="en-US"/>
              </w:rPr>
            </w:pPr>
            <w:r w:rsidRPr="00566A67">
              <w:rPr>
                <w:rFonts w:ascii="Times New Roman" w:eastAsia="Calibri" w:hAnsi="Times New Roman"/>
                <w:bCs/>
                <w:sz w:val="24"/>
                <w:szCs w:val="24"/>
                <w:u w:val="single"/>
                <w:lang w:eastAsia="en-US"/>
              </w:rPr>
              <w:t>Кризис империи в начале ХХ века</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Общество и власть после революции </w:t>
            </w:r>
          </w:p>
          <w:p w:rsidR="00B50CA6" w:rsidRPr="00566A67" w:rsidRDefault="00B50CA6" w:rsidP="009975A5">
            <w:pPr>
              <w:spacing w:after="0" w:line="240" w:lineRule="auto"/>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«Серебряный век» российской культуры</w:t>
            </w:r>
          </w:p>
          <w:p w:rsidR="00B50CA6" w:rsidRPr="00566A67" w:rsidRDefault="00B50CA6"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Региональный компонент</w:t>
            </w:r>
          </w:p>
        </w:tc>
      </w:tr>
    </w:tbl>
    <w:p w:rsidR="00B50CA6" w:rsidRPr="00566A67" w:rsidRDefault="00387C2F" w:rsidP="000B3752">
      <w:pPr>
        <w:keepNext/>
        <w:keepLines/>
        <w:spacing w:before="200" w:after="0" w:line="360" w:lineRule="auto"/>
        <w:jc w:val="both"/>
        <w:outlineLvl w:val="3"/>
        <w:rPr>
          <w:rFonts w:ascii="Times New Roman" w:hAnsi="Times New Roman"/>
          <w:bCs/>
          <w:iCs/>
          <w:sz w:val="26"/>
          <w:szCs w:val="26"/>
          <w:lang w:eastAsia="en-US"/>
        </w:rPr>
      </w:pPr>
      <w:bookmarkStart w:id="72" w:name="_Toc409691706"/>
      <w:bookmarkStart w:id="73" w:name="_Toc410654032"/>
      <w:bookmarkStart w:id="74" w:name="_Toc414553230"/>
      <w:r w:rsidRPr="00566A67">
        <w:rPr>
          <w:rFonts w:ascii="Times New Roman" w:hAnsi="Times New Roman"/>
          <w:bCs/>
          <w:iCs/>
          <w:sz w:val="26"/>
          <w:szCs w:val="26"/>
          <w:lang w:eastAsia="en-US"/>
        </w:rPr>
        <w:lastRenderedPageBreak/>
        <w:t>2.2.2.5</w:t>
      </w:r>
      <w:r w:rsidR="00B50CA6" w:rsidRPr="00566A67">
        <w:rPr>
          <w:rFonts w:ascii="Times New Roman" w:hAnsi="Times New Roman"/>
          <w:bCs/>
          <w:iCs/>
          <w:sz w:val="26"/>
          <w:szCs w:val="26"/>
          <w:lang w:eastAsia="en-US"/>
        </w:rPr>
        <w:t>. Обществознание</w:t>
      </w:r>
      <w:bookmarkEnd w:id="72"/>
      <w:bookmarkEnd w:id="73"/>
      <w:bookmarkEnd w:id="74"/>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566A67" w:rsidRDefault="00B50CA6" w:rsidP="00BD1CE4">
      <w:pPr>
        <w:spacing w:after="0" w:line="240" w:lineRule="auto"/>
        <w:ind w:left="709" w:firstLine="709"/>
        <w:jc w:val="both"/>
        <w:outlineLvl w:val="0"/>
        <w:rPr>
          <w:rFonts w:ascii="Times New Roman" w:eastAsia="Calibri" w:hAnsi="Times New Roman"/>
          <w:sz w:val="24"/>
          <w:szCs w:val="24"/>
          <w:lang w:eastAsia="en-US"/>
        </w:rPr>
      </w:pPr>
      <w:r w:rsidRPr="00566A67">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566A67"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Общество</w:t>
      </w:r>
    </w:p>
    <w:p w:rsidR="00B50CA6" w:rsidRPr="00566A67"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Социальные нормы</w:t>
      </w:r>
    </w:p>
    <w:p w:rsidR="00B50CA6" w:rsidRPr="00566A67"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Сфера духовной культуры</w:t>
      </w:r>
    </w:p>
    <w:p w:rsidR="00B50CA6" w:rsidRPr="00566A67" w:rsidRDefault="00B50CA6" w:rsidP="009975A5">
      <w:pPr>
        <w:tabs>
          <w:tab w:val="left" w:pos="131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lastRenderedPageBreak/>
        <w:t xml:space="preserve">Культура, ее многообразие и основные формы. </w:t>
      </w:r>
      <w:r w:rsidRPr="00566A67">
        <w:rPr>
          <w:rFonts w:ascii="Times New Roman" w:eastAsia="Calibri" w:hAnsi="Times New Roman"/>
          <w:sz w:val="24"/>
          <w:szCs w:val="24"/>
          <w:lang w:eastAsia="en-US"/>
        </w:rPr>
        <w:t xml:space="preserve">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566A67"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566A67">
        <w:rPr>
          <w:rFonts w:ascii="Times New Roman" w:eastAsia="Calibri" w:hAnsi="Times New Roman"/>
          <w:sz w:val="24"/>
          <w:szCs w:val="24"/>
          <w:lang w:eastAsia="en-US"/>
        </w:rPr>
        <w:t xml:space="preserve">Национальное самосознание. Отношения между нациями. Россия – многонациональное государство. </w:t>
      </w:r>
      <w:r w:rsidRPr="00566A67">
        <w:rPr>
          <w:rFonts w:ascii="Times New Roman" w:eastAsia="Calibri" w:hAnsi="Times New Roman"/>
          <w:bCs/>
          <w:sz w:val="24"/>
          <w:szCs w:val="24"/>
          <w:lang w:eastAsia="en-US"/>
        </w:rPr>
        <w:t>Социальная политика Российского государства.</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566A67" w:rsidRDefault="00B50CA6" w:rsidP="009975A5">
      <w:pPr>
        <w:tabs>
          <w:tab w:val="left" w:pos="132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Гражданин и государство</w:t>
      </w:r>
    </w:p>
    <w:p w:rsidR="00B50CA6" w:rsidRPr="00566A67"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566A67">
        <w:rPr>
          <w:rFonts w:ascii="Times New Roman" w:eastAsia="Calibri" w:hAnsi="Times New Roman"/>
          <w:bCs/>
          <w:sz w:val="24"/>
          <w:szCs w:val="24"/>
          <w:lang w:eastAsia="en-US"/>
        </w:rPr>
        <w:t xml:space="preserve">рава и свободы человека и гражданина в Российской Федерации. </w:t>
      </w:r>
      <w:r w:rsidRPr="00566A67">
        <w:rPr>
          <w:rFonts w:ascii="Times New Roman" w:eastAsia="Calibri" w:hAnsi="Times New Roman"/>
          <w:sz w:val="24"/>
          <w:szCs w:val="24"/>
          <w:lang w:eastAsia="en-US"/>
        </w:rPr>
        <w:t xml:space="preserve">Конституционные обязанности гражданина Российской Федерации. </w:t>
      </w:r>
      <w:r w:rsidRPr="00566A67">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566A67">
        <w:rPr>
          <w:rFonts w:ascii="Times New Roman" w:eastAsia="Calibri" w:hAnsi="Times New Roman"/>
          <w:sz w:val="24"/>
          <w:szCs w:val="24"/>
          <w:lang w:eastAsia="en-US"/>
        </w:rPr>
        <w:t xml:space="preserve">Основные международные документы о правах человека и правах ребенка. </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566A67"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566A67">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566A67">
        <w:rPr>
          <w:rFonts w:ascii="Times New Roman" w:eastAsia="Calibri" w:hAnsi="Times New Roman"/>
          <w:bCs/>
          <w:sz w:val="24"/>
          <w:szCs w:val="24"/>
          <w:lang w:eastAsia="en-US"/>
        </w:rPr>
        <w:t xml:space="preserve"> Уголовное право, основные понятия и принципы. </w:t>
      </w:r>
      <w:r w:rsidRPr="00566A67">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566A67">
        <w:rPr>
          <w:rFonts w:ascii="Times New Roman" w:eastAsia="Calibri" w:hAnsi="Times New Roman"/>
          <w:bCs/>
          <w:sz w:val="24"/>
          <w:szCs w:val="24"/>
          <w:lang w:eastAsia="en-US"/>
        </w:rPr>
        <w:t>Международное гуманитарное право. Международно-правовая защита жертв вооруженных конфликтов.</w:t>
      </w:r>
    </w:p>
    <w:p w:rsidR="00B50CA6" w:rsidRPr="00566A67"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color w:val="000000"/>
          <w:sz w:val="24"/>
          <w:szCs w:val="24"/>
          <w:shd w:val="clear" w:color="auto" w:fill="FFFFFF"/>
          <w:lang w:eastAsia="en-US"/>
        </w:rPr>
        <w:lastRenderedPageBreak/>
        <w:t>Экономика</w:t>
      </w:r>
    </w:p>
    <w:p w:rsidR="00B50CA6" w:rsidRPr="00566A67"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566A67">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66A67">
        <w:rPr>
          <w:rFonts w:ascii="Times New Roman" w:eastAsia="Calibri" w:hAnsi="Times New Roman"/>
          <w:sz w:val="24"/>
          <w:szCs w:val="24"/>
          <w:lang w:eastAsia="en-US"/>
        </w:rPr>
        <w:t xml:space="preserve">Виды рынков. Рынок капиталов. </w:t>
      </w:r>
      <w:r w:rsidRPr="00566A67">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566A67">
        <w:rPr>
          <w:rFonts w:ascii="Times New Roman" w:eastAsia="Calibri" w:hAnsi="Times New Roman"/>
          <w:sz w:val="24"/>
          <w:szCs w:val="24"/>
          <w:lang w:eastAsia="en-US"/>
        </w:rPr>
        <w:t>функции, налоговые системы разных эпох.</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bCs/>
          <w:color w:val="000000"/>
          <w:sz w:val="24"/>
          <w:szCs w:val="24"/>
          <w:shd w:val="clear" w:color="auto" w:fill="FFFFFF"/>
        </w:rPr>
        <w:t xml:space="preserve"> Банковские услуги, предоставляемые гражданам</w:t>
      </w:r>
      <w:r w:rsidRPr="00566A67">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566A67">
        <w:rPr>
          <w:rFonts w:ascii="Times New Roman" w:hAnsi="Times New Roman"/>
          <w:snapToGrid w:val="0"/>
          <w:sz w:val="24"/>
          <w:szCs w:val="24"/>
        </w:rPr>
        <w:t>Страховые услуги</w:t>
      </w:r>
      <w:r w:rsidRPr="00566A67">
        <w:rPr>
          <w:rFonts w:ascii="Times New Roman" w:hAnsi="Times New Roman"/>
          <w:sz w:val="24"/>
          <w:szCs w:val="24"/>
        </w:rPr>
        <w:t xml:space="preserve">: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w:t>
      </w:r>
      <w:r w:rsidRPr="00566A67">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566A67">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566A67" w:rsidRDefault="00387C2F" w:rsidP="00BD1CE4">
      <w:pPr>
        <w:keepNext/>
        <w:keepLines/>
        <w:spacing w:before="200" w:after="0" w:line="240" w:lineRule="auto"/>
        <w:jc w:val="both"/>
        <w:outlineLvl w:val="0"/>
        <w:rPr>
          <w:rFonts w:ascii="Times New Roman" w:hAnsi="Times New Roman"/>
          <w:bCs/>
          <w:iCs/>
          <w:sz w:val="26"/>
          <w:szCs w:val="26"/>
          <w:lang w:eastAsia="en-US"/>
        </w:rPr>
      </w:pPr>
      <w:bookmarkStart w:id="75" w:name="_Toc409691707"/>
      <w:bookmarkStart w:id="76" w:name="_Toc410654033"/>
      <w:bookmarkStart w:id="77" w:name="_Toc414553231"/>
      <w:r w:rsidRPr="00566A67">
        <w:rPr>
          <w:rFonts w:ascii="Times New Roman" w:hAnsi="Times New Roman"/>
          <w:bCs/>
          <w:iCs/>
          <w:sz w:val="26"/>
          <w:szCs w:val="26"/>
          <w:lang w:eastAsia="en-US"/>
        </w:rPr>
        <w:t>2.2.2.6</w:t>
      </w:r>
      <w:r w:rsidR="00B50CA6" w:rsidRPr="00566A67">
        <w:rPr>
          <w:rFonts w:ascii="Times New Roman" w:hAnsi="Times New Roman"/>
          <w:bCs/>
          <w:iCs/>
          <w:sz w:val="26"/>
          <w:szCs w:val="26"/>
          <w:lang w:eastAsia="en-US"/>
        </w:rPr>
        <w:t>. География</w:t>
      </w:r>
      <w:bookmarkEnd w:id="75"/>
      <w:bookmarkEnd w:id="76"/>
      <w:bookmarkEnd w:id="77"/>
    </w:p>
    <w:p w:rsidR="000B3752" w:rsidRPr="00566A67" w:rsidRDefault="000B3752" w:rsidP="009975A5">
      <w:pPr>
        <w:spacing w:after="0" w:line="240" w:lineRule="auto"/>
        <w:ind w:firstLine="709"/>
        <w:jc w:val="both"/>
        <w:rPr>
          <w:rFonts w:ascii="Times New Roman" w:hAnsi="Times New Roman"/>
          <w:sz w:val="24"/>
          <w:szCs w:val="24"/>
          <w:lang w:eastAsia="en-US"/>
        </w:rPr>
      </w:pPr>
    </w:p>
    <w:p w:rsidR="00B50CA6" w:rsidRPr="00566A67" w:rsidRDefault="00B50CA6" w:rsidP="009975A5">
      <w:pPr>
        <w:spacing w:after="0" w:line="240" w:lineRule="auto"/>
        <w:ind w:firstLine="709"/>
        <w:jc w:val="both"/>
        <w:rPr>
          <w:rFonts w:ascii="Times New Roman" w:hAnsi="Times New Roman"/>
          <w:sz w:val="24"/>
          <w:szCs w:val="24"/>
          <w:lang w:eastAsia="en-US"/>
        </w:rPr>
      </w:pPr>
      <w:r w:rsidRPr="00566A67">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566A67" w:rsidRDefault="00B50CA6" w:rsidP="009975A5">
      <w:pPr>
        <w:spacing w:after="0" w:line="240" w:lineRule="auto"/>
        <w:ind w:firstLine="709"/>
        <w:jc w:val="both"/>
        <w:rPr>
          <w:rFonts w:ascii="Times New Roman" w:hAnsi="Times New Roman"/>
          <w:sz w:val="24"/>
          <w:szCs w:val="24"/>
          <w:lang w:eastAsia="en-US"/>
        </w:rPr>
      </w:pPr>
      <w:r w:rsidRPr="00566A67">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566A67" w:rsidRDefault="00B50CA6" w:rsidP="009975A5">
      <w:pPr>
        <w:spacing w:after="0" w:line="240" w:lineRule="auto"/>
        <w:ind w:firstLine="709"/>
        <w:jc w:val="both"/>
        <w:rPr>
          <w:rFonts w:eastAsia="Calibri"/>
          <w:sz w:val="24"/>
          <w:szCs w:val="24"/>
          <w:lang w:eastAsia="en-US"/>
        </w:rPr>
      </w:pPr>
      <w:bookmarkStart w:id="78" w:name="h.3x8tuzt" w:colFirst="0" w:colLast="0"/>
      <w:bookmarkEnd w:id="78"/>
      <w:r w:rsidRPr="00566A67">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566A67" w:rsidRDefault="00B50CA6" w:rsidP="009975A5">
      <w:pPr>
        <w:spacing w:after="0" w:line="240" w:lineRule="auto"/>
        <w:ind w:firstLine="709"/>
        <w:jc w:val="both"/>
        <w:rPr>
          <w:rFonts w:eastAsia="Calibri"/>
          <w:sz w:val="24"/>
          <w:szCs w:val="24"/>
          <w:lang w:eastAsia="en-US"/>
        </w:rPr>
      </w:pPr>
      <w:r w:rsidRPr="00566A67">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pacing w:val="2"/>
          <w:sz w:val="24"/>
          <w:szCs w:val="24"/>
          <w:lang w:eastAsia="en-US"/>
        </w:rPr>
      </w:pPr>
      <w:r w:rsidRPr="00566A67">
        <w:rPr>
          <w:rFonts w:ascii="Times New Roman" w:eastAsia="Calibri" w:hAnsi="Times New Roman"/>
          <w:b/>
          <w:bCs/>
          <w:spacing w:val="1"/>
          <w:sz w:val="24"/>
          <w:szCs w:val="24"/>
          <w:lang w:eastAsia="en-US"/>
        </w:rPr>
        <w:t>Развитие</w:t>
      </w:r>
      <w:r w:rsidRPr="00566A67">
        <w:rPr>
          <w:rFonts w:ascii="Times New Roman" w:eastAsia="Calibri" w:hAnsi="Times New Roman"/>
          <w:b/>
          <w:bCs/>
          <w:sz w:val="24"/>
          <w:szCs w:val="24"/>
          <w:lang w:eastAsia="en-US"/>
        </w:rPr>
        <w:t>г</w:t>
      </w:r>
      <w:r w:rsidRPr="00566A67">
        <w:rPr>
          <w:rFonts w:ascii="Times New Roman" w:eastAsia="Calibri" w:hAnsi="Times New Roman"/>
          <w:b/>
          <w:bCs/>
          <w:spacing w:val="-3"/>
          <w:sz w:val="24"/>
          <w:szCs w:val="24"/>
          <w:lang w:eastAsia="en-US"/>
        </w:rPr>
        <w:t>е</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г</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ческ</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хз</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ни</w:t>
      </w:r>
      <w:r w:rsidRPr="00566A67">
        <w:rPr>
          <w:rFonts w:ascii="Times New Roman" w:eastAsia="Calibri" w:hAnsi="Times New Roman"/>
          <w:b/>
          <w:bCs/>
          <w:sz w:val="24"/>
          <w:szCs w:val="24"/>
          <w:lang w:eastAsia="en-US"/>
        </w:rPr>
        <w:t>й оЗе</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5"/>
          <w:sz w:val="24"/>
          <w:szCs w:val="24"/>
          <w:lang w:eastAsia="en-US"/>
        </w:rPr>
        <w:t>е</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е.Что</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чает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яом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ев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Дре</w:t>
      </w:r>
      <w:r w:rsidRPr="00566A67">
        <w:rPr>
          <w:rFonts w:ascii="Times New Roman" w:eastAsia="Calibri" w:hAnsi="Times New Roman"/>
          <w:spacing w:val="-1"/>
          <w:sz w:val="24"/>
          <w:szCs w:val="24"/>
          <w:lang w:eastAsia="en-US"/>
        </w:rPr>
        <w:t>вн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ип</w:t>
      </w:r>
      <w:r w:rsidRPr="00566A67">
        <w:rPr>
          <w:rFonts w:ascii="Times New Roman" w:eastAsia="Calibri" w:hAnsi="Times New Roman"/>
          <w:sz w:val="24"/>
          <w:szCs w:val="24"/>
          <w:lang w:eastAsia="en-US"/>
        </w:rPr>
        <w:t>ет, Дре</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lastRenderedPageBreak/>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э</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у С</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еве</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тешест</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 xml:space="preserve">яи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ры</w:t>
      </w:r>
      <w:r w:rsidRPr="00566A67">
        <w:rPr>
          <w:rFonts w:ascii="Times New Roman" w:eastAsia="Calibri" w:hAnsi="Times New Roman"/>
          <w:sz w:val="24"/>
          <w:szCs w:val="24"/>
          <w:lang w:eastAsia="en-US"/>
        </w:rPr>
        <w:t>тия</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хз</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ох</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 xml:space="preserve">ев.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тешест</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я Ма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ко </w:t>
      </w:r>
      <w:r w:rsidRPr="00566A67">
        <w:rPr>
          <w:rFonts w:ascii="Times New Roman" w:eastAsia="Calibri" w:hAnsi="Times New Roman"/>
          <w:spacing w:val="-4"/>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о и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фа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2"/>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Эпоха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й</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освета, 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тив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нди</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све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тешест</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Зн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ели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тия</w:t>
      </w:r>
      <w:r w:rsidRPr="00566A67">
        <w:rPr>
          <w:rFonts w:ascii="Times New Roman" w:eastAsia="Calibri" w:hAnsi="Times New Roman"/>
          <w:spacing w:val="-1"/>
          <w:sz w:val="24"/>
          <w:szCs w:val="24"/>
          <w:lang w:eastAsia="en-US"/>
        </w:rPr>
        <w:t>XV</w:t>
      </w:r>
      <w:r w:rsidRPr="00566A67">
        <w:rPr>
          <w:rFonts w:ascii="Times New Roman" w:eastAsia="Calibri" w:hAnsi="Times New Roman"/>
          <w:sz w:val="24"/>
          <w:szCs w:val="24"/>
          <w:lang w:eastAsia="en-US"/>
        </w:rPr>
        <w:t>I</w:t>
      </w:r>
      <w:r w:rsidRPr="00566A67">
        <w:rPr>
          <w:rFonts w:ascii="Times New Roman" w:eastAsia="Calibri" w:hAnsi="Times New Roman"/>
          <w:spacing w:val="1"/>
          <w:sz w:val="24"/>
          <w:szCs w:val="24"/>
          <w:lang w:eastAsia="en-US"/>
        </w:rPr>
        <w:t>I–</w:t>
      </w:r>
      <w:r w:rsidRPr="00566A67">
        <w:rPr>
          <w:rFonts w:ascii="Times New Roman" w:eastAsia="Calibri" w:hAnsi="Times New Roman"/>
          <w:spacing w:val="-1"/>
          <w:sz w:val="24"/>
          <w:szCs w:val="24"/>
          <w:lang w:eastAsia="en-US"/>
        </w:rPr>
        <w:t>X</w:t>
      </w:r>
      <w:r w:rsidRPr="00566A67">
        <w:rPr>
          <w:rFonts w:ascii="Times New Roman" w:eastAsia="Calibri" w:hAnsi="Times New Roman"/>
          <w:sz w:val="24"/>
          <w:szCs w:val="24"/>
          <w:lang w:eastAsia="en-US"/>
        </w:rPr>
        <w:t>IX в</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сслед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яи</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на 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и Евразии (в том числе на территории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встрал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ии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еа</w:t>
      </w:r>
      <w:r w:rsidRPr="00566A67">
        <w:rPr>
          <w:rFonts w:ascii="Times New Roman" w:eastAsia="Calibri" w:hAnsi="Times New Roman"/>
          <w:spacing w:val="4"/>
          <w:sz w:val="24"/>
          <w:szCs w:val="24"/>
          <w:lang w:eastAsia="en-US"/>
        </w:rPr>
        <w:t>н</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кт</w:t>
      </w:r>
      <w:r w:rsidRPr="00566A67">
        <w:rPr>
          <w:rFonts w:ascii="Times New Roman" w:eastAsia="Calibri" w:hAnsi="Times New Roman"/>
          <w:spacing w:val="-1"/>
          <w:sz w:val="24"/>
          <w:szCs w:val="24"/>
          <w:lang w:eastAsia="en-US"/>
        </w:rPr>
        <w:t>иды</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свет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тешест</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зенште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ни </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.Лис</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сле</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яв</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Х веке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открытие</w:t>
      </w:r>
      <w:r w:rsidRPr="00566A67">
        <w:rPr>
          <w:rFonts w:ascii="Times New Roman" w:eastAsia="Calibri" w:hAnsi="Times New Roman"/>
          <w:sz w:val="24"/>
          <w:szCs w:val="24"/>
          <w:lang w:eastAsia="en-US"/>
        </w:rPr>
        <w:t xml:space="preserve"> Юж</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лю</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ни г</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бо</w:t>
      </w:r>
      <w:r w:rsidRPr="00566A67">
        <w:rPr>
          <w:rFonts w:ascii="Times New Roman" w:eastAsia="Calibri" w:hAnsi="Times New Roman"/>
          <w:sz w:val="24"/>
          <w:szCs w:val="24"/>
          <w:lang w:eastAsia="en-US"/>
        </w:rPr>
        <w:t>ча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ссл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ев</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ат</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феры, открытия и разработки в области Российского Севера).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Значение освоения космоса для географической науки</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мми</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Современные географические методы исследования Земли. </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566A67">
        <w:rPr>
          <w:rFonts w:ascii="Times New Roman" w:eastAsia="Calibri" w:hAnsi="Times New Roman"/>
          <w:b/>
          <w:bCs/>
          <w:spacing w:val="1"/>
          <w:sz w:val="24"/>
          <w:szCs w:val="24"/>
          <w:lang w:eastAsia="en-US"/>
        </w:rPr>
        <w:t xml:space="preserve">Земля </w:t>
      </w:r>
      <w:r w:rsidRPr="00566A67">
        <w:rPr>
          <w:rFonts w:ascii="Times New Roman" w:eastAsia="Calibri" w:hAnsi="Times New Roman"/>
          <w:b/>
          <w:bCs/>
          <w:sz w:val="24"/>
          <w:szCs w:val="24"/>
          <w:lang w:eastAsia="en-US"/>
        </w:rPr>
        <w:t>во Вс</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3"/>
          <w:sz w:val="24"/>
          <w:szCs w:val="24"/>
          <w:lang w:eastAsia="en-US"/>
        </w:rPr>
        <w:t>н</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й</w:t>
      </w:r>
      <w:r w:rsidRPr="00566A67">
        <w:rPr>
          <w:rFonts w:ascii="Times New Roman" w:eastAsia="Calibri" w:hAnsi="Times New Roman"/>
          <w:b/>
          <w:bCs/>
          <w:sz w:val="24"/>
          <w:szCs w:val="24"/>
          <w:lang w:eastAsia="en-US"/>
        </w:rPr>
        <w:t>.</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Д</w:t>
      </w:r>
      <w:r w:rsidRPr="00566A67">
        <w:rPr>
          <w:rFonts w:ascii="Times New Roman" w:eastAsia="Calibri" w:hAnsi="Times New Roman"/>
          <w:b/>
          <w:bCs/>
          <w:sz w:val="24"/>
          <w:szCs w:val="24"/>
          <w:lang w:eastAsia="en-US"/>
        </w:rPr>
        <w:t>в</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2"/>
          <w:sz w:val="24"/>
          <w:szCs w:val="24"/>
          <w:lang w:eastAsia="en-US"/>
        </w:rPr>
        <w:t>ж</w:t>
      </w:r>
      <w:r w:rsidRPr="00566A67">
        <w:rPr>
          <w:rFonts w:ascii="Times New Roman" w:eastAsia="Calibri" w:hAnsi="Times New Roman"/>
          <w:b/>
          <w:bCs/>
          <w:sz w:val="24"/>
          <w:szCs w:val="24"/>
          <w:lang w:eastAsia="en-US"/>
        </w:rPr>
        <w:t>ен</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я</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Зе</w:t>
      </w:r>
      <w:r w:rsidRPr="00566A67">
        <w:rPr>
          <w:rFonts w:ascii="Times New Roman" w:eastAsia="Calibri" w:hAnsi="Times New Roman"/>
          <w:b/>
          <w:bCs/>
          <w:spacing w:val="1"/>
          <w:sz w:val="24"/>
          <w:szCs w:val="24"/>
          <w:lang w:eastAsia="en-US"/>
        </w:rPr>
        <w:t>мл</w:t>
      </w:r>
      <w:r w:rsidRPr="00566A67">
        <w:rPr>
          <w:rFonts w:ascii="Times New Roman" w:eastAsia="Calibri" w:hAnsi="Times New Roman"/>
          <w:b/>
          <w:bCs/>
          <w:sz w:val="24"/>
          <w:szCs w:val="24"/>
          <w:lang w:eastAsia="en-US"/>
        </w:rPr>
        <w:t>и</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и</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3"/>
          <w:sz w:val="24"/>
          <w:szCs w:val="24"/>
          <w:lang w:eastAsia="en-US"/>
        </w:rPr>
        <w:t>и</w:t>
      </w:r>
      <w:r w:rsidRPr="00566A67">
        <w:rPr>
          <w:rFonts w:ascii="Times New Roman" w:eastAsia="Calibri" w:hAnsi="Times New Roman"/>
          <w:b/>
          <w:bCs/>
          <w:sz w:val="24"/>
          <w:szCs w:val="24"/>
          <w:lang w:eastAsia="en-US"/>
        </w:rPr>
        <w:t>х</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ед</w:t>
      </w:r>
      <w:r w:rsidRPr="00566A67">
        <w:rPr>
          <w:rFonts w:ascii="Times New Roman" w:eastAsia="Calibri" w:hAnsi="Times New Roman"/>
          <w:b/>
          <w:bCs/>
          <w:spacing w:val="-3"/>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в</w:t>
      </w:r>
      <w:r w:rsidRPr="00566A67">
        <w:rPr>
          <w:rFonts w:ascii="Times New Roman" w:eastAsia="Calibri" w:hAnsi="Times New Roman"/>
          <w:b/>
          <w:bCs/>
          <w:spacing w:val="-4"/>
          <w:sz w:val="24"/>
          <w:szCs w:val="24"/>
          <w:lang w:eastAsia="en-US"/>
        </w:rPr>
        <w:t>и</w:t>
      </w:r>
      <w:r w:rsidRPr="00566A67">
        <w:rPr>
          <w:rFonts w:ascii="Times New Roman" w:eastAsia="Calibri" w:hAnsi="Times New Roman"/>
          <w:b/>
          <w:bCs/>
          <w:sz w:val="24"/>
          <w:szCs w:val="24"/>
          <w:lang w:eastAsia="en-US"/>
        </w:rPr>
        <w:t>я.</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 –</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часть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5"/>
          <w:sz w:val="24"/>
          <w:szCs w:val="24"/>
          <w:lang w:eastAsia="en-US"/>
        </w:rPr>
        <w:t>с</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са</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шу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ету 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знь </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ма 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 xml:space="preserve"> З</w:t>
      </w:r>
      <w:r w:rsidRPr="00566A67">
        <w:rPr>
          <w:rFonts w:ascii="Times New Roman" w:eastAsia="Calibri" w:hAnsi="Times New Roman"/>
          <w:sz w:val="24"/>
          <w:szCs w:val="24"/>
          <w:lang w:eastAsia="en-US"/>
        </w:rPr>
        <w:t>ем</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Наклон земной оси к плоскости орбиты.</w:t>
      </w:r>
      <w:r w:rsidRPr="00566A67">
        <w:rPr>
          <w:rFonts w:ascii="Times New Roman" w:eastAsia="Calibri" w:hAnsi="Times New Roman"/>
          <w:spacing w:val="-3"/>
          <w:sz w:val="24"/>
          <w:szCs w:val="24"/>
          <w:lang w:eastAsia="en-US"/>
        </w:rPr>
        <w:t xml:space="preserve"> 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Pr="00566A67">
        <w:rPr>
          <w:rFonts w:ascii="Times New Roman" w:eastAsia="Calibri" w:hAnsi="Times New Roman"/>
          <w:spacing w:val="3"/>
          <w:sz w:val="24"/>
          <w:szCs w:val="24"/>
          <w:lang w:eastAsia="en-US"/>
        </w:rPr>
        <w:t xml:space="preserve"> географические </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 Дв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а. См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 xml:space="preserve">н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4"/>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ки и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яса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св</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ще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ь</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как</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 xml:space="preserve">ма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бо</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ж</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врем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яв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как</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сме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фаз</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3"/>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сме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н</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 Осевое вращение Земли.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я и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календарный год.</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И</w:t>
      </w:r>
      <w:r w:rsidRPr="00566A67">
        <w:rPr>
          <w:rFonts w:ascii="Times New Roman" w:eastAsia="Calibri" w:hAnsi="Times New Roman"/>
          <w:b/>
          <w:bCs/>
          <w:spacing w:val="-3"/>
          <w:sz w:val="24"/>
          <w:szCs w:val="24"/>
          <w:lang w:eastAsia="en-US"/>
        </w:rPr>
        <w:t>з</w:t>
      </w:r>
      <w:r w:rsidRPr="00566A67">
        <w:rPr>
          <w:rFonts w:ascii="Times New Roman" w:eastAsia="Calibri" w:hAnsi="Times New Roman"/>
          <w:b/>
          <w:bCs/>
          <w:spacing w:val="1"/>
          <w:sz w:val="24"/>
          <w:szCs w:val="24"/>
          <w:lang w:eastAsia="en-US"/>
        </w:rPr>
        <w:t>об</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ж</w:t>
      </w:r>
      <w:r w:rsidRPr="00566A67">
        <w:rPr>
          <w:rFonts w:ascii="Times New Roman" w:eastAsia="Calibri" w:hAnsi="Times New Roman"/>
          <w:b/>
          <w:bCs/>
          <w:sz w:val="24"/>
          <w:szCs w:val="24"/>
          <w:lang w:eastAsia="en-US"/>
        </w:rPr>
        <w:t>ен</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е земн</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 xml:space="preserve">й </w:t>
      </w:r>
      <w:r w:rsidRPr="00566A67">
        <w:rPr>
          <w:rFonts w:ascii="Times New Roman" w:eastAsia="Calibri" w:hAnsi="Times New Roman"/>
          <w:b/>
          <w:bCs/>
          <w:spacing w:val="-3"/>
          <w:sz w:val="24"/>
          <w:szCs w:val="24"/>
          <w:lang w:eastAsia="en-US"/>
        </w:rPr>
        <w:t>п</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ве</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х</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 xml:space="preserve">. </w:t>
      </w:r>
    </w:p>
    <w:p w:rsidR="00B50CA6" w:rsidRPr="00566A67" w:rsidRDefault="00B50CA6" w:rsidP="009975A5">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же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зе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 мест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та, аэрофото- и аэрокосмические снимки. Масшт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00AA42A2"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Пл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 мест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Усло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ставить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ше</w:t>
      </w:r>
      <w:r w:rsidRPr="00566A67">
        <w:rPr>
          <w:rFonts w:ascii="Times New Roman" w:eastAsia="Calibri" w:hAnsi="Times New Roman"/>
          <w:spacing w:val="-3"/>
          <w:sz w:val="24"/>
          <w:szCs w:val="24"/>
          <w:lang w:eastAsia="en-US"/>
        </w:rPr>
        <w:t>г</w:t>
      </w:r>
      <w:r w:rsidRPr="00566A67">
        <w:rPr>
          <w:rFonts w:ascii="Times New Roman" w:eastAsia="Calibri" w:hAnsi="Times New Roman"/>
          <w:sz w:val="24"/>
          <w:szCs w:val="24"/>
          <w:lang w:eastAsia="en-US"/>
        </w:rPr>
        <w:t>о</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пл</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мест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/учебного кабинета/комнаты.</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ая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та–</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бы</w:t>
      </w:r>
      <w:r w:rsidRPr="00566A67">
        <w:rPr>
          <w:rFonts w:ascii="Times New Roman" w:eastAsia="Calibri" w:hAnsi="Times New Roman"/>
          <w:sz w:val="24"/>
          <w:szCs w:val="24"/>
          <w:lang w:eastAsia="en-US"/>
        </w:rPr>
        <w:t>й</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форм</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Содержание и значение карт. Топографические карты. Масшт</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б</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словн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зна</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 ка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сет</w:t>
      </w:r>
      <w:r w:rsidRPr="00566A67">
        <w:rPr>
          <w:rFonts w:ascii="Times New Roman" w:eastAsia="Calibri" w:hAnsi="Times New Roman"/>
          <w:spacing w:val="-3"/>
          <w:sz w:val="24"/>
          <w:szCs w:val="24"/>
          <w:lang w:eastAsia="en-US"/>
        </w:rPr>
        <w:t>ь</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л</w:t>
      </w:r>
      <w:r w:rsidRPr="00566A67">
        <w:rPr>
          <w:rFonts w:ascii="Times New Roman" w:eastAsia="Calibri" w:hAnsi="Times New Roman"/>
          <w:sz w:val="24"/>
          <w:szCs w:val="24"/>
          <w:lang w:eastAsia="en-US"/>
        </w:rPr>
        <w:t>ели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иро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 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ат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ъ</w:t>
      </w:r>
      <w:r w:rsidRPr="00566A67">
        <w:rPr>
          <w:rFonts w:ascii="Times New Roman" w:eastAsia="Calibri" w:hAnsi="Times New Roman"/>
          <w:sz w:val="24"/>
          <w:szCs w:val="24"/>
          <w:lang w:eastAsia="en-US"/>
        </w:rPr>
        <w:t>ек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направлений, расстояний, абсолютных высот</w:t>
      </w:r>
      <w:r w:rsidRPr="00566A67">
        <w:rPr>
          <w:rFonts w:ascii="Times New Roman" w:eastAsia="Calibri" w:hAnsi="Times New Roman"/>
          <w:spacing w:val="1"/>
          <w:sz w:val="24"/>
          <w:szCs w:val="24"/>
          <w:lang w:eastAsia="en-US"/>
        </w:rPr>
        <w:t xml:space="preserve"> по</w:t>
      </w:r>
      <w:r w:rsidRPr="00566A67">
        <w:rPr>
          <w:rFonts w:ascii="Times New Roman" w:eastAsia="Calibri" w:hAnsi="Times New Roman"/>
          <w:sz w:val="24"/>
          <w:szCs w:val="24"/>
          <w:lang w:eastAsia="en-US"/>
        </w:rPr>
        <w:t xml:space="preserve"> к</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те.</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 xml:space="preserve"> Природа </w:t>
      </w:r>
      <w:r w:rsidRPr="00566A67">
        <w:rPr>
          <w:rFonts w:ascii="Times New Roman" w:eastAsia="Calibri" w:hAnsi="Times New Roman"/>
          <w:b/>
          <w:bCs/>
          <w:sz w:val="24"/>
          <w:szCs w:val="24"/>
          <w:lang w:eastAsia="en-US"/>
        </w:rPr>
        <w:t>З</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1"/>
          <w:sz w:val="24"/>
          <w:szCs w:val="24"/>
          <w:lang w:eastAsia="en-US"/>
        </w:rPr>
        <w:t>то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Ли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5"/>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чка</w:t>
      </w:r>
      <w:r w:rsidRPr="00566A67">
        <w:rPr>
          <w:rFonts w:ascii="Times New Roman" w:eastAsia="Calibri" w:hAnsi="Times New Roman"/>
          <w:spacing w:val="1"/>
          <w:sz w:val="24"/>
          <w:szCs w:val="24"/>
          <w:lang w:eastAsia="en-US"/>
        </w:rPr>
        <w:t xml:space="preserve"> 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 Раз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7"/>
          <w:sz w:val="24"/>
          <w:szCs w:val="24"/>
          <w:lang w:eastAsia="en-US"/>
        </w:rPr>
        <w:t>р</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ди минер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езн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 xml:space="preserve">мые 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в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го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ест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 Дв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зе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ы 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земной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хн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зем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се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3"/>
          <w:sz w:val="24"/>
          <w:szCs w:val="24"/>
          <w:lang w:eastAsia="en-US"/>
        </w:rPr>
        <w:t>к</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z w:val="24"/>
          <w:szCs w:val="24"/>
          <w:lang w:eastAsia="en-US"/>
        </w:rPr>
        <w:t>Ре</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 xml:space="preserve">еф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Способы </w:t>
      </w:r>
      <w:r w:rsidRPr="00566A67">
        <w:rPr>
          <w:rFonts w:ascii="Times New Roman" w:eastAsia="Calibri" w:hAnsi="Times New Roman"/>
          <w:sz w:val="24"/>
          <w:szCs w:val="24"/>
          <w:lang w:eastAsia="en-US"/>
        </w:rPr>
        <w:t>из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 xml:space="preserve">ефа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х и кар</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мы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ефа–</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нс тече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ем</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Классификация</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 xml:space="preserve"> абсолютной </w:t>
      </w:r>
      <w:r w:rsidRPr="00566A67">
        <w:rPr>
          <w:rFonts w:ascii="Times New Roman" w:eastAsia="Calibri" w:hAnsi="Times New Roman"/>
          <w:sz w:val="24"/>
          <w:szCs w:val="24"/>
          <w:lang w:eastAsia="en-US"/>
        </w:rPr>
        <w:t>выс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те.</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лю</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ы</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азие</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р</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зра</w:t>
      </w:r>
      <w:r w:rsidRPr="00566A67">
        <w:rPr>
          <w:rFonts w:ascii="Times New Roman" w:eastAsia="Calibri" w:hAnsi="Times New Roman"/>
          <w:spacing w:val="1"/>
          <w:sz w:val="24"/>
          <w:szCs w:val="24"/>
          <w:lang w:eastAsia="en-US"/>
        </w:rPr>
        <w:t>с</w:t>
      </w:r>
      <w:r w:rsidRPr="00566A67">
        <w:rPr>
          <w:rFonts w:ascii="Times New Roman" w:eastAsia="Calibri" w:hAnsi="Times New Roman"/>
          <w:sz w:val="24"/>
          <w:szCs w:val="24"/>
          <w:lang w:eastAsia="en-US"/>
        </w:rPr>
        <w:t>ту и</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нию</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Классификация</w:t>
      </w:r>
      <w:r w:rsidRPr="00566A67">
        <w:rPr>
          <w:rFonts w:ascii="Times New Roman" w:eastAsia="Calibri" w:hAnsi="Times New Roman"/>
          <w:spacing w:val="1"/>
          <w:sz w:val="24"/>
          <w:szCs w:val="24"/>
          <w:lang w:eastAsia="en-US"/>
        </w:rPr>
        <w:t xml:space="preserve"> гор</w:t>
      </w:r>
      <w:r w:rsidRPr="00566A67">
        <w:rPr>
          <w:rFonts w:ascii="Times New Roman" w:eastAsia="Calibri" w:hAnsi="Times New Roman"/>
          <w:spacing w:val="2"/>
          <w:sz w:val="24"/>
          <w:szCs w:val="24"/>
          <w:lang w:eastAsia="en-US"/>
        </w:rPr>
        <w:t xml:space="preserve"> абсолютной </w:t>
      </w:r>
      <w:r w:rsidRPr="00566A67">
        <w:rPr>
          <w:rFonts w:ascii="Times New Roman" w:eastAsia="Calibri" w:hAnsi="Times New Roman"/>
          <w:sz w:val="24"/>
          <w:szCs w:val="24"/>
          <w:lang w:eastAsia="en-US"/>
        </w:rPr>
        <w:t>выс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3"/>
          <w:sz w:val="24"/>
          <w:szCs w:val="24"/>
          <w:lang w:eastAsia="en-US"/>
        </w:rPr>
        <w:t>ю</w:t>
      </w:r>
      <w:r w:rsidRPr="00566A67">
        <w:rPr>
          <w:rFonts w:ascii="Times New Roman" w:eastAsia="Calibri" w:hAnsi="Times New Roman"/>
          <w:sz w:val="24"/>
          <w:szCs w:val="24"/>
          <w:lang w:eastAsia="en-US"/>
        </w:rPr>
        <w:t>тной</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ты</w:t>
      </w:r>
      <w:r w:rsidR="0037051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Ре</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еф</w:t>
      </w:r>
      <w:r w:rsidRPr="00566A67">
        <w:rPr>
          <w:rFonts w:ascii="Times New Roman" w:eastAsia="Calibri" w:hAnsi="Times New Roman"/>
          <w:spacing w:val="1"/>
          <w:sz w:val="24"/>
          <w:szCs w:val="24"/>
          <w:lang w:eastAsia="en-US"/>
        </w:rPr>
        <w:t xml:space="preserve"> дн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Рифтовые области, срединные океанические хребты, шельф, материковый склон.</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 г</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би</w:t>
      </w:r>
      <w:r w:rsidRPr="00566A67">
        <w:rPr>
          <w:rFonts w:ascii="Times New Roman" w:eastAsia="Calibri" w:hAnsi="Times New Roman"/>
          <w:sz w:val="24"/>
          <w:szCs w:val="24"/>
          <w:lang w:eastAsia="en-US"/>
        </w:rPr>
        <w:t>н</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ссле</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вате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хг</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би</w:t>
      </w:r>
      <w:r w:rsidRPr="00566A67">
        <w:rPr>
          <w:rFonts w:ascii="Times New Roman" w:eastAsia="Calibri" w:hAnsi="Times New Roman"/>
          <w:sz w:val="24"/>
          <w:szCs w:val="24"/>
          <w:lang w:eastAsia="en-US"/>
        </w:rPr>
        <w:t xml:space="preserve">ни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Ги</w:t>
      </w:r>
      <w:r w:rsidRPr="00566A67">
        <w:rPr>
          <w:rFonts w:ascii="Times New Roman" w:eastAsia="Calibri" w:hAnsi="Times New Roman"/>
          <w:b/>
          <w:bCs/>
          <w:sz w:val="24"/>
          <w:szCs w:val="24"/>
          <w:lang w:eastAsia="en-US"/>
        </w:rPr>
        <w:t>дрос</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 г</w:t>
      </w:r>
      <w:r w:rsidRPr="00566A67">
        <w:rPr>
          <w:rFonts w:ascii="Times New Roman" w:eastAsia="Calibri" w:hAnsi="Times New Roman"/>
          <w:spacing w:val="-1"/>
          <w:sz w:val="24"/>
          <w:szCs w:val="24"/>
          <w:lang w:eastAsia="en-US"/>
        </w:rPr>
        <w:t>ид</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 М</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го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5"/>
          <w:sz w:val="24"/>
          <w:szCs w:val="24"/>
          <w:lang w:eastAsia="en-US"/>
        </w:rPr>
        <w:t>т</w:t>
      </w:r>
      <w:r w:rsidRPr="00566A67">
        <w:rPr>
          <w:rFonts w:ascii="Times New Roman" w:eastAsia="Calibri" w:hAnsi="Times New Roman"/>
          <w:sz w:val="24"/>
          <w:szCs w:val="24"/>
          <w:lang w:eastAsia="en-US"/>
        </w:rPr>
        <w:t>а воды. М</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кеан и е</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 час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Сво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ства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д 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еа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 темп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 и с</w:t>
      </w:r>
      <w:r w:rsidRPr="00566A67">
        <w:rPr>
          <w:rFonts w:ascii="Times New Roman" w:eastAsia="Calibri" w:hAnsi="Times New Roman"/>
          <w:spacing w:val="-1"/>
          <w:sz w:val="24"/>
          <w:szCs w:val="24"/>
          <w:lang w:eastAsia="en-US"/>
        </w:rPr>
        <w:t>ол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Дв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 во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ы в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еа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 – вол</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тече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ыс</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ши.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Реки</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теив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асти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9"/>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пи</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к.</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зера 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 xml:space="preserve">е 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ол</w:t>
      </w:r>
      <w:r w:rsidRPr="00566A67">
        <w:rPr>
          <w:rFonts w:ascii="Times New Roman" w:eastAsia="Calibri" w:hAnsi="Times New Roman"/>
          <w:sz w:val="24"/>
          <w:szCs w:val="24"/>
          <w:lang w:eastAsia="en-US"/>
        </w:rPr>
        <w:t>етн</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зе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Меж</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еи 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вые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Б</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 Каналы. Водохранилища. Че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век и</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ид</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2"/>
          <w:sz w:val="24"/>
          <w:szCs w:val="24"/>
          <w:lang w:eastAsia="en-US"/>
        </w:rPr>
        <w:t>м</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7D5C94"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зд</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 xml:space="preserve">шной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а воздуха.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у</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ть</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темп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z w:val="24"/>
          <w:szCs w:val="24"/>
          <w:lang w:eastAsia="en-US"/>
        </w:rPr>
        <w:lastRenderedPageBreak/>
        <w:t>широ</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Тепл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вые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а. Вода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 и атм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Вете</w:t>
      </w:r>
      <w:r w:rsidRPr="00566A67">
        <w:rPr>
          <w:rFonts w:ascii="Times New Roman" w:eastAsia="Calibri" w:hAnsi="Times New Roman"/>
          <w:spacing w:val="1"/>
          <w:sz w:val="24"/>
          <w:szCs w:val="24"/>
          <w:lang w:eastAsia="en-US"/>
        </w:rPr>
        <w:t>р. Постоянные и переменные ветра.</w:t>
      </w:r>
      <w:r w:rsidR="007D5C94"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Графическое отображение направления ветра. Роза ветров. Ц</w:t>
      </w:r>
      <w:r w:rsidRPr="00566A67">
        <w:rPr>
          <w:rFonts w:ascii="Times New Roman" w:eastAsia="Calibri" w:hAnsi="Times New Roman"/>
          <w:spacing w:val="1"/>
          <w:sz w:val="24"/>
          <w:szCs w:val="24"/>
          <w:lang w:eastAsia="en-US"/>
        </w:rPr>
        <w:t>ир</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атм</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ры</w:t>
      </w:r>
      <w:r w:rsidRPr="00566A67">
        <w:rPr>
          <w:rFonts w:ascii="Times New Roman" w:eastAsia="Calibri" w:hAnsi="Times New Roman"/>
          <w:sz w:val="24"/>
          <w:szCs w:val="24"/>
          <w:lang w:eastAsia="en-US"/>
        </w:rPr>
        <w:t>. 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зд</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яи</w:t>
      </w:r>
      <w:r w:rsidRPr="00566A67">
        <w:rPr>
          <w:rFonts w:ascii="Times New Roman" w:eastAsia="Calibri" w:hAnsi="Times New Roman"/>
          <w:spacing w:val="-1"/>
          <w:sz w:val="24"/>
          <w:szCs w:val="24"/>
          <w:lang w:eastAsia="en-US"/>
        </w:rPr>
        <w:t>прогноз</w:t>
      </w:r>
      <w:r w:rsidRPr="00566A67">
        <w:rPr>
          <w:rFonts w:ascii="Times New Roman" w:eastAsia="Calibri" w:hAnsi="Times New Roman"/>
          <w:spacing w:val="1"/>
          <w:sz w:val="24"/>
          <w:szCs w:val="24"/>
          <w:lang w:eastAsia="en-US"/>
        </w:rPr>
        <w:t xml:space="preserve"> по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 xml:space="preserve">ы. </w:t>
      </w:r>
      <w:r w:rsidRPr="00566A67">
        <w:rPr>
          <w:rFonts w:ascii="Times New Roman" w:eastAsia="Calibri" w:hAnsi="Times New Roman"/>
          <w:sz w:val="24"/>
          <w:szCs w:val="24"/>
          <w:lang w:eastAsia="en-US"/>
        </w:rPr>
        <w:t>Мет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/метеоприборы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й 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са</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ез</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татов на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обрабо</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 xml:space="preserve">ка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ез</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татов на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Понятие климата.</w:t>
      </w:r>
      <w:r w:rsidR="00AA42A2"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мат.</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Климатообразующие факторы.</w:t>
      </w:r>
      <w:r w:rsidRPr="00566A67">
        <w:rPr>
          <w:rFonts w:ascii="Times New Roman" w:eastAsia="Calibri" w:hAnsi="Times New Roman"/>
          <w:spacing w:val="1"/>
          <w:sz w:val="24"/>
          <w:szCs w:val="24"/>
          <w:lang w:eastAsia="en-US"/>
        </w:rPr>
        <w:t xml:space="preserve"> З</w:t>
      </w:r>
      <w:r w:rsidRPr="00566A67">
        <w:rPr>
          <w:rFonts w:ascii="Times New Roman" w:eastAsia="Calibri" w:hAnsi="Times New Roman"/>
          <w:sz w:val="24"/>
          <w:szCs w:val="24"/>
          <w:lang w:eastAsia="en-US"/>
        </w:rPr>
        <w:t>ави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лю</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ты</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аты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9"/>
          <w:sz w:val="24"/>
          <w:szCs w:val="24"/>
          <w:lang w:eastAsia="en-US"/>
        </w:rPr>
        <w:t>к</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люд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век и</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атм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Б</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AA42A2"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Б</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сти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 xml:space="preserve">ив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знь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ши: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йи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б</w:t>
      </w:r>
      <w:r w:rsidRPr="00566A67">
        <w:rPr>
          <w:rFonts w:ascii="Times New Roman" w:eastAsia="Calibri" w:hAnsi="Times New Roman"/>
          <w:sz w:val="24"/>
          <w:szCs w:val="24"/>
          <w:lang w:eastAsia="en-US"/>
        </w:rPr>
        <w:t>ез</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ствие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земн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че</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векана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1"/>
          <w:sz w:val="24"/>
          <w:szCs w:val="24"/>
          <w:lang w:eastAsia="en-US"/>
        </w:rPr>
        <w:t>хр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при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Г</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гра</w:t>
      </w:r>
      <w:r w:rsidRPr="00566A67">
        <w:rPr>
          <w:rFonts w:ascii="Times New Roman" w:eastAsia="Calibri" w:hAnsi="Times New Roman"/>
          <w:b/>
          <w:bCs/>
          <w:spacing w:val="-1"/>
          <w:sz w:val="24"/>
          <w:szCs w:val="24"/>
          <w:lang w:eastAsia="en-US"/>
        </w:rPr>
        <w:t>фи</w:t>
      </w:r>
      <w:r w:rsidRPr="00566A67">
        <w:rPr>
          <w:rFonts w:ascii="Times New Roman" w:eastAsia="Calibri" w:hAnsi="Times New Roman"/>
          <w:b/>
          <w:bCs/>
          <w:sz w:val="24"/>
          <w:szCs w:val="24"/>
          <w:lang w:eastAsia="en-US"/>
        </w:rPr>
        <w:t>чес</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я</w:t>
      </w:r>
      <w:r w:rsidR="007D5C94"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б</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ч</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z w:val="24"/>
          <w:szCs w:val="24"/>
          <w:lang w:eastAsia="en-US"/>
        </w:rPr>
        <w:t>а</w:t>
      </w:r>
      <w:r w:rsidR="007D5C94"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к</w:t>
      </w:r>
      <w:r w:rsidR="007D5C94"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среда</w:t>
      </w:r>
      <w:r w:rsidR="007D5C94"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2"/>
          <w:sz w:val="24"/>
          <w:szCs w:val="24"/>
          <w:lang w:eastAsia="en-US"/>
        </w:rPr>
        <w:t>ж</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з</w:t>
      </w:r>
      <w:r w:rsidRPr="00566A67">
        <w:rPr>
          <w:rFonts w:ascii="Times New Roman" w:eastAsia="Calibri" w:hAnsi="Times New Roman"/>
          <w:b/>
          <w:bCs/>
          <w:spacing w:val="-1"/>
          <w:sz w:val="24"/>
          <w:szCs w:val="24"/>
          <w:lang w:eastAsia="en-US"/>
        </w:rPr>
        <w:t>ни</w:t>
      </w:r>
      <w:r w:rsidRPr="00566A67">
        <w:rPr>
          <w:rFonts w:ascii="Times New Roman" w:eastAsia="Calibri" w:hAnsi="Times New Roman"/>
          <w:b/>
          <w:bCs/>
          <w:sz w:val="24"/>
          <w:szCs w:val="24"/>
          <w:lang w:eastAsia="en-US"/>
        </w:rPr>
        <w:t>.</w:t>
      </w:r>
      <w:r w:rsidR="007D5C94"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ят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о</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чке.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Вз</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ствие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чек</w:t>
      </w:r>
      <w:r w:rsidRPr="00566A67">
        <w:rPr>
          <w:rFonts w:ascii="Times New Roman" w:eastAsia="Calibri" w:hAnsi="Times New Roman"/>
          <w:spacing w:val="1"/>
          <w:sz w:val="24"/>
          <w:szCs w:val="24"/>
          <w:lang w:eastAsia="en-US"/>
        </w:rPr>
        <w:t xml:space="preserve"> З</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 xml:space="preserve">Строение географической оболочки.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о</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мпл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кс</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 xml:space="preserve">. Глобальные, региональные и локальные природные комплексы.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ексы</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й</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мест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сти.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 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pacing w:val="1"/>
          <w:sz w:val="24"/>
          <w:szCs w:val="24"/>
          <w:lang w:eastAsia="en-US"/>
        </w:rPr>
        <w:t>Человечество</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z w:val="24"/>
          <w:szCs w:val="24"/>
          <w:lang w:eastAsia="en-US"/>
        </w:rPr>
        <w:t>а Зе</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 xml:space="preserve">е.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Рас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 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 xml:space="preserve">Нации и народы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еты.</w:t>
      </w:r>
      <w:r w:rsidRPr="00566A67">
        <w:rPr>
          <w:rFonts w:ascii="Times New Roman" w:eastAsia="Calibri" w:hAnsi="Times New Roman"/>
          <w:spacing w:val="1"/>
          <w:sz w:val="24"/>
          <w:szCs w:val="24"/>
          <w:lang w:eastAsia="en-US"/>
        </w:rPr>
        <w:t>Страны</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 ка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те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pacing w:val="1"/>
          <w:sz w:val="24"/>
          <w:szCs w:val="24"/>
          <w:lang w:eastAsia="en-US"/>
        </w:rPr>
        <w:t>Освоение</w:t>
      </w:r>
      <w:r w:rsidRPr="00566A67">
        <w:rPr>
          <w:rFonts w:ascii="Times New Roman" w:eastAsia="Calibri" w:hAnsi="Times New Roman"/>
          <w:b/>
          <w:bCs/>
          <w:spacing w:val="-2"/>
          <w:sz w:val="24"/>
          <w:szCs w:val="24"/>
          <w:lang w:eastAsia="en-US"/>
        </w:rPr>
        <w:t>З</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и че</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ве</w:t>
      </w:r>
      <w:r w:rsidRPr="00566A67">
        <w:rPr>
          <w:rFonts w:ascii="Times New Roman" w:eastAsia="Calibri" w:hAnsi="Times New Roman"/>
          <w:b/>
          <w:bCs/>
          <w:spacing w:val="-4"/>
          <w:sz w:val="24"/>
          <w:szCs w:val="24"/>
          <w:lang w:eastAsia="en-US"/>
        </w:rPr>
        <w:t>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 xml:space="preserve">м. </w:t>
      </w:r>
    </w:p>
    <w:p w:rsidR="00B50CA6" w:rsidRPr="00566A67" w:rsidRDefault="00B50CA6" w:rsidP="009975A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3"/>
          <w:sz w:val="24"/>
          <w:szCs w:val="24"/>
          <w:lang w:eastAsia="en-US"/>
        </w:rPr>
        <w:t>Ч</w:t>
      </w:r>
      <w:r w:rsidRPr="00566A67">
        <w:rPr>
          <w:rFonts w:ascii="Times New Roman" w:eastAsia="Calibri" w:hAnsi="Times New Roman"/>
          <w:sz w:val="24"/>
          <w:szCs w:val="24"/>
          <w:lang w:eastAsia="en-US"/>
        </w:rPr>
        <w:t xml:space="preserve">то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чают в 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се </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 мате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ет</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ы</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и</w:t>
      </w:r>
      <w:r w:rsidRPr="00566A67">
        <w:rPr>
          <w:rFonts w:ascii="Times New Roman" w:eastAsia="Calibri" w:hAnsi="Times New Roman"/>
          <w:sz w:val="24"/>
          <w:szCs w:val="24"/>
          <w:lang w:eastAsia="en-US"/>
        </w:rPr>
        <w:t>ссле</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форм</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ш</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тешест</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я</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AA42A2"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ид</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ии 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а,Эра</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клад К</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ате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ало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Важ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яи </w:t>
      </w:r>
      <w:r w:rsidR="007D5C94" w:rsidRPr="00566A67">
        <w:rPr>
          <w:rFonts w:ascii="Times New Roman" w:eastAsia="Calibri" w:hAnsi="Times New Roman"/>
          <w:spacing w:val="1"/>
          <w:sz w:val="24"/>
          <w:szCs w:val="24"/>
          <w:lang w:eastAsia="en-US"/>
        </w:rPr>
        <w:t>путешествия</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ох</w:t>
      </w:r>
      <w:r w:rsidRPr="00566A67">
        <w:rPr>
          <w:rFonts w:ascii="Times New Roman" w:eastAsia="Calibri" w:hAnsi="Times New Roman"/>
          <w:sz w:val="24"/>
          <w:szCs w:val="24"/>
          <w:lang w:eastAsia="en-US"/>
        </w:rPr>
        <w:t>у С</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дн</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я</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нор</w:t>
      </w:r>
      <w:r w:rsidRPr="00566A67">
        <w:rPr>
          <w:rFonts w:ascii="Times New Roman" w:eastAsia="Calibri" w:hAnsi="Times New Roman"/>
          <w:sz w:val="24"/>
          <w:szCs w:val="24"/>
          <w:lang w:eastAsia="en-US"/>
        </w:rPr>
        <w:t>ма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 М.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Б. 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аш,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Бе</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м,</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.Вес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Вас</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о</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.Маг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лл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Э.К</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ес,</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 Ка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 Г. 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ка</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Ба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А</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Т</w:t>
      </w:r>
      <w:r w:rsidRPr="00566A67">
        <w:rPr>
          <w:rFonts w:ascii="Times New Roman" w:eastAsia="Calibri" w:hAnsi="Times New Roman"/>
          <w:sz w:val="24"/>
          <w:szCs w:val="24"/>
          <w:lang w:eastAsia="en-US"/>
        </w:rPr>
        <w:t>асма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,С.Д</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ев).</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Важ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тешест</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 xml:space="preserve">я в </w:t>
      </w:r>
      <w:r w:rsidRPr="00566A67">
        <w:rPr>
          <w:rFonts w:ascii="Times New Roman" w:eastAsia="Calibri" w:hAnsi="Times New Roman"/>
          <w:spacing w:val="-1"/>
          <w:sz w:val="24"/>
          <w:szCs w:val="24"/>
          <w:lang w:eastAsia="en-US"/>
        </w:rPr>
        <w:t>XV</w:t>
      </w:r>
      <w:r w:rsidRPr="00566A67">
        <w:rPr>
          <w:rFonts w:ascii="Times New Roman" w:eastAsia="Calibri" w:hAnsi="Times New Roman"/>
          <w:spacing w:val="8"/>
          <w:sz w:val="24"/>
          <w:szCs w:val="24"/>
          <w:lang w:eastAsia="en-US"/>
        </w:rPr>
        <w:t>I</w:t>
      </w:r>
      <w:r w:rsidRPr="00566A67">
        <w:rPr>
          <w:rFonts w:ascii="Times New Roman" w:eastAsia="Calibri" w:hAnsi="Times New Roman"/>
          <w:spacing w:val="1"/>
          <w:sz w:val="24"/>
          <w:szCs w:val="24"/>
          <w:lang w:eastAsia="en-US"/>
        </w:rPr>
        <w:t>–</w:t>
      </w:r>
      <w:r w:rsidRPr="00566A67">
        <w:rPr>
          <w:rFonts w:ascii="Times New Roman" w:eastAsia="Calibri" w:hAnsi="Times New Roman"/>
          <w:spacing w:val="-1"/>
          <w:sz w:val="24"/>
          <w:szCs w:val="24"/>
          <w:lang w:eastAsia="en-US"/>
        </w:rPr>
        <w:t>X</w:t>
      </w:r>
      <w:r w:rsidRPr="00566A67">
        <w:rPr>
          <w:rFonts w:ascii="Times New Roman" w:eastAsia="Calibri" w:hAnsi="Times New Roman"/>
          <w:sz w:val="24"/>
          <w:szCs w:val="24"/>
          <w:lang w:eastAsia="en-US"/>
        </w:rPr>
        <w:t>IX в</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.Маке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л</w:t>
      </w:r>
      <w:r w:rsidRPr="00566A67">
        <w:rPr>
          <w:rFonts w:ascii="Times New Roman" w:eastAsia="Calibri" w:hAnsi="Times New Roman"/>
          <w:sz w:val="24"/>
          <w:szCs w:val="24"/>
          <w:lang w:eastAsia="en-US"/>
        </w:rPr>
        <w:t>ас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ви</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Л.М</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С.Реме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ги</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в,Д. К</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 xml:space="preserve">к,В.М. </w:t>
      </w:r>
      <w:r w:rsidRPr="00566A67">
        <w:rPr>
          <w:rFonts w:ascii="Times New Roman" w:eastAsia="Calibri" w:hAnsi="Times New Roman"/>
          <w:spacing w:val="1"/>
          <w:sz w:val="24"/>
          <w:szCs w:val="24"/>
          <w:lang w:eastAsia="en-US"/>
        </w:rPr>
        <w:t>Го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.Литке,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.Мак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8"/>
          <w:sz w:val="24"/>
          <w:szCs w:val="24"/>
          <w:lang w:eastAsia="en-US"/>
        </w:rPr>
        <w:t>о</w:t>
      </w:r>
      <w:r w:rsidRPr="00566A67">
        <w:rPr>
          <w:rFonts w:ascii="Times New Roman" w:eastAsia="Calibri" w:hAnsi="Times New Roman"/>
          <w:sz w:val="24"/>
          <w:szCs w:val="24"/>
          <w:lang w:eastAsia="en-US"/>
        </w:rPr>
        <w:t>-Макл</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 Лом</w:t>
      </w:r>
      <w:r w:rsidRPr="00566A67">
        <w:rPr>
          <w:rFonts w:ascii="Times New Roman" w:eastAsia="Calibri" w:hAnsi="Times New Roman"/>
          <w:spacing w:val="-1"/>
          <w:sz w:val="24"/>
          <w:szCs w:val="24"/>
          <w:lang w:eastAsia="en-US"/>
        </w:rPr>
        <w:t>он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.Ше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.Семе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в</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-Ш</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pacing w:val="-3"/>
          <w:sz w:val="24"/>
          <w:szCs w:val="24"/>
          <w:lang w:eastAsia="en-US"/>
        </w:rPr>
        <w:t>.</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жевал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ий.</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т,</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3"/>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.Ла</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гс</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фи</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.Г.Р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.Бе</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1"/>
          <w:sz w:val="24"/>
          <w:szCs w:val="24"/>
          <w:lang w:eastAsia="en-US"/>
        </w:rPr>
        <w:t>ин</w:t>
      </w:r>
      <w:r w:rsidRPr="00566A67">
        <w:rPr>
          <w:rFonts w:ascii="Times New Roman" w:eastAsia="Calibri" w:hAnsi="Times New Roman"/>
          <w:sz w:val="24"/>
          <w:szCs w:val="24"/>
          <w:lang w:eastAsia="en-US"/>
        </w:rPr>
        <w:t>сга</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зен иМ.</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.Ла</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 Д.Ливингс</w:t>
      </w:r>
      <w:r w:rsidRPr="00566A67">
        <w:rPr>
          <w:rFonts w:ascii="Times New Roman" w:eastAsia="Calibri" w:hAnsi="Times New Roman"/>
          <w:spacing w:val="-1"/>
          <w:sz w:val="24"/>
          <w:szCs w:val="24"/>
          <w:lang w:eastAsia="en-US"/>
        </w:rPr>
        <w:t>то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В.В. Юнк</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евск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Ел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сеев, экс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5"/>
          <w:sz w:val="24"/>
          <w:szCs w:val="24"/>
          <w:lang w:eastAsia="en-US"/>
        </w:rPr>
        <w:t>“</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лл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нд</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нд</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тт,</w:t>
      </w:r>
      <w:r w:rsidR="007D5C94"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Р.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ии </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.К</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 xml:space="preserve">к).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Важ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ге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тешест</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 xml:space="preserve">я в </w:t>
      </w:r>
      <w:r w:rsidRPr="00566A67">
        <w:rPr>
          <w:rFonts w:ascii="Times New Roman" w:eastAsia="Calibri" w:hAnsi="Times New Roman"/>
          <w:spacing w:val="-1"/>
          <w:sz w:val="24"/>
          <w:szCs w:val="24"/>
          <w:lang w:eastAsia="en-US"/>
        </w:rPr>
        <w:t>X</w:t>
      </w:r>
      <w:r w:rsidRPr="00566A67">
        <w:rPr>
          <w:rFonts w:ascii="Times New Roman" w:eastAsia="Calibri" w:hAnsi="Times New Roman"/>
          <w:sz w:val="24"/>
          <w:szCs w:val="24"/>
          <w:lang w:eastAsia="en-US"/>
        </w:rPr>
        <w:t>X веке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.Д.</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.Вавилов, 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у</w:t>
      </w:r>
      <w:r w:rsidRPr="00566A67">
        <w:rPr>
          <w:rFonts w:ascii="Times New Roman" w:eastAsia="Calibri" w:hAnsi="Times New Roman"/>
          <w:spacing w:val="1"/>
          <w:sz w:val="24"/>
          <w:szCs w:val="24"/>
          <w:lang w:eastAsia="en-US"/>
        </w:rPr>
        <w:t>нд</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Р. 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тт,</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 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и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еш</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ди</w:t>
      </w:r>
      <w:r w:rsidRPr="00566A67">
        <w:rPr>
          <w:rFonts w:ascii="Times New Roman" w:eastAsia="Calibri" w:hAnsi="Times New Roman"/>
          <w:sz w:val="24"/>
          <w:szCs w:val="24"/>
          <w:lang w:eastAsia="en-US"/>
        </w:rPr>
        <w:t>те</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1</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2</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ской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w:t>
      </w:r>
      <w:r w:rsidRPr="00566A67">
        <w:rPr>
          <w:rFonts w:ascii="Times New Roman" w:eastAsia="Calibri" w:hAnsi="Times New Roman"/>
          <w:spacing w:val="5"/>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эк</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иц</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 В.</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чев).</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ю</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ту </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ъ</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Главные</w:t>
      </w:r>
      <w:r w:rsidR="003A1AB9" w:rsidRPr="00566A67">
        <w:rPr>
          <w:rFonts w:ascii="Times New Roman" w:eastAsia="Calibri" w:hAnsi="Times New Roman"/>
          <w:b/>
          <w:bCs/>
          <w:spacing w:val="1"/>
          <w:sz w:val="24"/>
          <w:szCs w:val="24"/>
          <w:lang w:eastAsia="en-US"/>
        </w:rPr>
        <w:t xml:space="preserve"> </w:t>
      </w:r>
      <w:r w:rsidRPr="00566A67">
        <w:rPr>
          <w:rFonts w:ascii="Times New Roman" w:eastAsia="Calibri" w:hAnsi="Times New Roman"/>
          <w:b/>
          <w:bCs/>
          <w:spacing w:val="-3"/>
          <w:sz w:val="24"/>
          <w:szCs w:val="24"/>
          <w:lang w:eastAsia="en-US"/>
        </w:rPr>
        <w:t>з</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3"/>
          <w:sz w:val="24"/>
          <w:szCs w:val="24"/>
          <w:lang w:eastAsia="en-US"/>
        </w:rPr>
        <w:t>н</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но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 xml:space="preserve">и </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ды</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Зе</w:t>
      </w:r>
      <w:r w:rsidRPr="00566A67">
        <w:rPr>
          <w:rFonts w:ascii="Times New Roman" w:eastAsia="Calibri" w:hAnsi="Times New Roman"/>
          <w:b/>
          <w:bCs/>
          <w:spacing w:val="-2"/>
          <w:sz w:val="24"/>
          <w:szCs w:val="24"/>
          <w:lang w:eastAsia="en-US"/>
        </w:rPr>
        <w:t>м</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1"/>
          <w:sz w:val="24"/>
          <w:szCs w:val="24"/>
          <w:lang w:eastAsia="en-US"/>
        </w:rPr>
        <w:t>то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z w:val="24"/>
          <w:szCs w:val="24"/>
          <w:lang w:eastAsia="en-US"/>
        </w:rPr>
        <w:t>а</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и</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ре</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2"/>
          <w:sz w:val="24"/>
          <w:szCs w:val="24"/>
          <w:lang w:eastAsia="en-US"/>
        </w:rPr>
        <w:t>ье</w:t>
      </w:r>
      <w:r w:rsidRPr="00566A67">
        <w:rPr>
          <w:rFonts w:ascii="Times New Roman" w:eastAsia="Calibri" w:hAnsi="Times New Roman"/>
          <w:b/>
          <w:bCs/>
          <w:sz w:val="24"/>
          <w:szCs w:val="24"/>
          <w:lang w:eastAsia="en-US"/>
        </w:rPr>
        <w:t>ф</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Зе</w:t>
      </w:r>
      <w:r w:rsidRPr="00566A67">
        <w:rPr>
          <w:rFonts w:ascii="Times New Roman" w:eastAsia="Calibri" w:hAnsi="Times New Roman"/>
          <w:b/>
          <w:bCs/>
          <w:spacing w:val="1"/>
          <w:sz w:val="24"/>
          <w:szCs w:val="24"/>
          <w:lang w:eastAsia="en-US"/>
        </w:rPr>
        <w:t>мл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ак</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Лит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фер</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Сейсмические пояса Земли. Ст</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зем</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 к</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Типы земной коры, их отличия. </w:t>
      </w:r>
      <w:r w:rsidRPr="00566A67">
        <w:rPr>
          <w:rFonts w:ascii="Times New Roman" w:eastAsia="Calibri" w:hAnsi="Times New Roman"/>
          <w:spacing w:val="-1"/>
          <w:sz w:val="24"/>
          <w:szCs w:val="24"/>
          <w:lang w:eastAsia="en-US"/>
        </w:rPr>
        <w:t>Фо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современного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ье</w:t>
      </w:r>
      <w:r w:rsidRPr="00566A67">
        <w:rPr>
          <w:rFonts w:ascii="Times New Roman" w:eastAsia="Calibri" w:hAnsi="Times New Roman"/>
          <w:sz w:val="24"/>
          <w:szCs w:val="24"/>
          <w:lang w:eastAsia="en-US"/>
        </w:rPr>
        <w:t>фа</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В</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зе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к Зем</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2"/>
          <w:sz w:val="24"/>
          <w:szCs w:val="24"/>
          <w:lang w:eastAsia="en-US"/>
        </w:rPr>
        <w:t>м</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 xml:space="preserve">ера и </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ма</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ы З</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темп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ры</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ат</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ферн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мат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еклимата</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щие фа</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 xml:space="preserve">Характеристика воздушных масс Земли.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ка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х и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 кл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мати</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кл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мати</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слов</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знь</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3"/>
          <w:sz w:val="24"/>
          <w:szCs w:val="24"/>
          <w:lang w:eastAsia="en-US"/>
        </w:rPr>
        <w:t>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климат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Р</w:t>
      </w:r>
      <w:r w:rsidRPr="00566A67">
        <w:rPr>
          <w:rFonts w:ascii="Times New Roman" w:eastAsia="Calibri" w:hAnsi="Times New Roman"/>
          <w:sz w:val="24"/>
          <w:szCs w:val="24"/>
          <w:lang w:eastAsia="en-US"/>
        </w:rPr>
        <w:t xml:space="preserve">асчет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й в зависимости от</w:t>
      </w:r>
      <w:r w:rsidR="003A1AB9" w:rsidRPr="00566A67">
        <w:rPr>
          <w:rFonts w:ascii="Times New Roman" w:eastAsia="Calibri" w:hAnsi="Times New Roman"/>
          <w:spacing w:val="1"/>
          <w:sz w:val="24"/>
          <w:szCs w:val="24"/>
          <w:lang w:eastAsia="en-US"/>
        </w:rPr>
        <w:t xml:space="preserve"> </w:t>
      </w:r>
      <w:r w:rsidRPr="00566A67">
        <w:rPr>
          <w:rFonts w:ascii="Times New Roman" w:eastAsia="Calibri" w:hAnsi="Times New Roman"/>
          <w:sz w:val="24"/>
          <w:szCs w:val="24"/>
          <w:lang w:eastAsia="en-US"/>
        </w:rPr>
        <w:t>географической</w:t>
      </w:r>
      <w:r w:rsidRPr="00566A67">
        <w:rPr>
          <w:rFonts w:ascii="Times New Roman" w:eastAsia="Calibri" w:hAnsi="Times New Roman"/>
          <w:spacing w:val="1"/>
          <w:sz w:val="24"/>
          <w:szCs w:val="24"/>
          <w:lang w:eastAsia="en-US"/>
        </w:rPr>
        <w:t xml:space="preserve"> широты</w:t>
      </w:r>
      <w:r w:rsidRPr="00566A67">
        <w:rPr>
          <w:rFonts w:ascii="Times New Roman" w:eastAsia="Calibri" w:hAnsi="Times New Roman"/>
          <w:sz w:val="24"/>
          <w:szCs w:val="24"/>
          <w:lang w:eastAsia="en-US"/>
        </w:rPr>
        <w:t>, а</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ы</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 атм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д</w:t>
      </w:r>
      <w:r w:rsidRPr="00566A67">
        <w:rPr>
          <w:rFonts w:ascii="Times New Roman" w:eastAsia="Calibri" w:hAnsi="Times New Roman"/>
          <w:sz w:val="24"/>
          <w:szCs w:val="24"/>
          <w:lang w:eastAsia="en-US"/>
        </w:rPr>
        <w:t>ав</w:t>
      </w:r>
      <w:r w:rsidRPr="00566A67">
        <w:rPr>
          <w:rFonts w:ascii="Times New Roman" w:eastAsia="Calibri" w:hAnsi="Times New Roman"/>
          <w:spacing w:val="-4"/>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чет тем</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 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 на заданной высоте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чет с</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др</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каза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елей).</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lastRenderedPageBreak/>
        <w:t>Ми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вой</w:t>
      </w:r>
      <w:r w:rsidRPr="00566A67">
        <w:rPr>
          <w:rFonts w:ascii="Times New Roman" w:eastAsia="Calibri" w:hAnsi="Times New Roman"/>
          <w:b/>
          <w:bCs/>
          <w:spacing w:val="1"/>
          <w:sz w:val="24"/>
          <w:szCs w:val="24"/>
          <w:lang w:eastAsia="en-US"/>
        </w:rPr>
        <w:t xml:space="preserve"> о</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н</w:t>
      </w:r>
      <w:r w:rsidR="00FB34E6"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 основная</w:t>
      </w:r>
      <w:r w:rsidR="00FB34E6"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ч</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ь</w:t>
      </w:r>
      <w:r w:rsidR="00FB34E6"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г</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3"/>
          <w:sz w:val="24"/>
          <w:szCs w:val="24"/>
          <w:lang w:eastAsia="en-US"/>
        </w:rPr>
        <w:t>д</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1"/>
          <w:sz w:val="24"/>
          <w:szCs w:val="24"/>
          <w:lang w:eastAsia="en-US"/>
        </w:rPr>
        <w:t>ы</w:t>
      </w:r>
      <w:r w:rsidRPr="00566A67">
        <w:rPr>
          <w:rFonts w:ascii="Times New Roman" w:eastAsia="Calibri" w:hAnsi="Times New Roman"/>
          <w:b/>
          <w:bCs/>
          <w:sz w:val="24"/>
          <w:szCs w:val="24"/>
          <w:lang w:eastAsia="en-US"/>
        </w:rPr>
        <w:t>.</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w:t>
      </w:r>
      <w:r w:rsidR="00FB34E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FB34E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 част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FB34E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яМ</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Океанические течения. Система океанических течений.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Ти</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FB34E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ты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аиего</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льны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 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FB34E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FB34E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FB34E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Севе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че</w:t>
      </w:r>
      <w:r w:rsidRPr="00566A67">
        <w:rPr>
          <w:rFonts w:ascii="Times New Roman" w:eastAsia="Calibri" w:hAnsi="Times New Roman"/>
          <w:spacing w:val="8"/>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ие</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еа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род</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аиего</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Г</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гра</w:t>
      </w:r>
      <w:r w:rsidRPr="00566A67">
        <w:rPr>
          <w:rFonts w:ascii="Times New Roman" w:eastAsia="Calibri" w:hAnsi="Times New Roman"/>
          <w:b/>
          <w:bCs/>
          <w:spacing w:val="-1"/>
          <w:sz w:val="24"/>
          <w:szCs w:val="24"/>
          <w:lang w:eastAsia="en-US"/>
        </w:rPr>
        <w:t>фи</w:t>
      </w:r>
      <w:r w:rsidRPr="00566A67">
        <w:rPr>
          <w:rFonts w:ascii="Times New Roman" w:eastAsia="Calibri" w:hAnsi="Times New Roman"/>
          <w:b/>
          <w:bCs/>
          <w:sz w:val="24"/>
          <w:szCs w:val="24"/>
          <w:lang w:eastAsia="en-US"/>
        </w:rPr>
        <w:t>чес</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 xml:space="preserve">я </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бо</w:t>
      </w:r>
      <w:r w:rsidRPr="00566A67">
        <w:rPr>
          <w:rFonts w:ascii="Times New Roman" w:eastAsia="Calibri" w:hAnsi="Times New Roman"/>
          <w:b/>
          <w:bCs/>
          <w:spacing w:val="1"/>
          <w:sz w:val="24"/>
          <w:szCs w:val="24"/>
          <w:lang w:eastAsia="en-US"/>
        </w:rPr>
        <w:t>ло</w:t>
      </w:r>
      <w:r w:rsidRPr="00566A67">
        <w:rPr>
          <w:rFonts w:ascii="Times New Roman" w:eastAsia="Calibri" w:hAnsi="Times New Roman"/>
          <w:b/>
          <w:bCs/>
          <w:sz w:val="24"/>
          <w:szCs w:val="24"/>
          <w:lang w:eastAsia="en-US"/>
        </w:rPr>
        <w:t>ч</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ва и</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тист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3"/>
          <w:sz w:val="24"/>
          <w:szCs w:val="24"/>
          <w:lang w:eastAsia="en-US"/>
        </w:rPr>
        <w:t>щ</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зак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сти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тьи</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хз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ач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зо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(вы</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там</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 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 xml:space="preserve"> Высотная поясность.</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Характеристика</w:t>
      </w:r>
      <w:r w:rsidRPr="00566A67">
        <w:rPr>
          <w:rFonts w:ascii="Times New Roman" w:eastAsia="Calibri" w:hAnsi="Times New Roman"/>
          <w:b/>
          <w:bCs/>
          <w:sz w:val="24"/>
          <w:szCs w:val="24"/>
          <w:lang w:eastAsia="en-US"/>
        </w:rPr>
        <w:t>ма</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1"/>
          <w:sz w:val="24"/>
          <w:szCs w:val="24"/>
          <w:lang w:eastAsia="en-US"/>
        </w:rPr>
        <w:t>ик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вЗе</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w:t>
      </w:r>
    </w:p>
    <w:p w:rsidR="00B50CA6" w:rsidRPr="00566A67" w:rsidRDefault="00B50CA6" w:rsidP="00BD1CE4">
      <w:pPr>
        <w:tabs>
          <w:tab w:val="left" w:pos="426"/>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Ю</w:t>
      </w:r>
      <w:r w:rsidRPr="00566A67">
        <w:rPr>
          <w:rFonts w:ascii="Times New Roman" w:eastAsia="Calibri" w:hAnsi="Times New Roman"/>
          <w:b/>
          <w:bCs/>
          <w:spacing w:val="-1"/>
          <w:sz w:val="24"/>
          <w:szCs w:val="24"/>
          <w:lang w:eastAsia="en-US"/>
        </w:rPr>
        <w:t>жны</w:t>
      </w:r>
      <w:r w:rsidRPr="00566A67">
        <w:rPr>
          <w:rFonts w:ascii="Times New Roman" w:eastAsia="Calibri" w:hAnsi="Times New Roman"/>
          <w:b/>
          <w:bCs/>
          <w:sz w:val="24"/>
          <w:szCs w:val="24"/>
          <w:lang w:eastAsia="en-US"/>
        </w:rPr>
        <w:t>е м</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1"/>
          <w:sz w:val="24"/>
          <w:szCs w:val="24"/>
          <w:lang w:eastAsia="en-US"/>
        </w:rPr>
        <w:t>ики</w:t>
      </w:r>
      <w:r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ю</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хма</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ф</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3A1AB9"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фи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кии</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Ре</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еф</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ае</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тивн</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ка и </w:t>
      </w:r>
      <w:r w:rsidRPr="00566A67">
        <w:rPr>
          <w:rFonts w:ascii="Times New Roman" w:eastAsia="Calibri" w:hAnsi="Times New Roman"/>
          <w:spacing w:val="1"/>
          <w:sz w:val="24"/>
          <w:szCs w:val="24"/>
          <w:lang w:eastAsia="en-US"/>
        </w:rPr>
        <w:t>оц</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климата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зоны</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 xml:space="preserve"> Эндемики. </w:t>
      </w:r>
      <w:r w:rsidRPr="00566A67">
        <w:rPr>
          <w:rFonts w:ascii="Times New Roman" w:eastAsia="Calibri" w:hAnsi="Times New Roman"/>
          <w:spacing w:val="-4"/>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7"/>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аселен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фри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та.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ан Северной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ки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ор</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 климата,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сты</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ь 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ази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также</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др</w:t>
      </w:r>
      <w:r w:rsidRPr="00566A67">
        <w:rPr>
          <w:rFonts w:ascii="Times New Roman" w:eastAsia="Calibri" w:hAnsi="Times New Roman"/>
          <w:sz w:val="24"/>
          <w:szCs w:val="24"/>
          <w:lang w:eastAsia="en-US"/>
        </w:rPr>
        <w:t>евн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ви</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район</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газа).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ава</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н</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1"/>
          <w:sz w:val="24"/>
          <w:szCs w:val="24"/>
          <w:lang w:eastAsia="en-US"/>
        </w:rPr>
        <w:t>ди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 с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охо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экс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ата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местного </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пл</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при </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ае</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ых</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ан 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1"/>
          <w:sz w:val="24"/>
          <w:szCs w:val="24"/>
          <w:lang w:eastAsia="en-US"/>
        </w:rPr>
        <w:t>она</w:t>
      </w:r>
      <w:r w:rsidRPr="00566A67">
        <w:rPr>
          <w:rFonts w:ascii="Times New Roman" w:eastAsia="Calibri" w:hAnsi="Times New Roman"/>
          <w:spacing w:val="-1"/>
          <w:sz w:val="24"/>
          <w:szCs w:val="24"/>
          <w:lang w:eastAsia="en-US"/>
        </w:rPr>
        <w:t>льны</w:t>
      </w:r>
      <w:r w:rsidRPr="00566A67">
        <w:rPr>
          <w:rFonts w:ascii="Times New Roman" w:eastAsia="Calibri" w:hAnsi="Times New Roman"/>
          <w:sz w:val="24"/>
          <w:szCs w:val="24"/>
          <w:lang w:eastAsia="en-US"/>
        </w:rPr>
        <w:t>х</w:t>
      </w:r>
      <w:r w:rsidR="003A1AB9"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р</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 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ств).</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 Юж</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ки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р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дл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вой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сты</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 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ал</w:t>
      </w:r>
      <w:r w:rsidRPr="00566A67">
        <w:rPr>
          <w:rFonts w:ascii="Times New Roman" w:eastAsia="Calibri" w:hAnsi="Times New Roman"/>
          <w:spacing w:val="-1"/>
          <w:sz w:val="24"/>
          <w:szCs w:val="24"/>
          <w:lang w:eastAsia="en-US"/>
        </w:rPr>
        <w:t>м</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 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й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 (</w:t>
      </w:r>
      <w:r w:rsidRPr="00566A67">
        <w:rPr>
          <w:rFonts w:ascii="Times New Roman" w:eastAsia="Calibri" w:hAnsi="Times New Roman"/>
          <w:spacing w:val="-1"/>
          <w:sz w:val="24"/>
          <w:szCs w:val="24"/>
          <w:lang w:eastAsia="en-US"/>
        </w:rPr>
        <w:t>ЮА</w:t>
      </w:r>
      <w:r w:rsidRPr="00566A67">
        <w:rPr>
          <w:rFonts w:ascii="Times New Roman" w:eastAsia="Calibri" w:hAnsi="Times New Roman"/>
          <w:sz w:val="24"/>
          <w:szCs w:val="24"/>
          <w:lang w:eastAsia="en-US"/>
        </w:rPr>
        <w:t>Р)).</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вс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яи О</w:t>
      </w:r>
      <w:r w:rsidRPr="00566A67">
        <w:rPr>
          <w:rFonts w:ascii="Times New Roman" w:eastAsia="Calibri" w:hAnsi="Times New Roman"/>
          <w:b/>
          <w:bCs/>
          <w:spacing w:val="-2"/>
          <w:sz w:val="24"/>
          <w:szCs w:val="24"/>
          <w:lang w:eastAsia="en-US"/>
        </w:rPr>
        <w:t>к</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ани</w:t>
      </w:r>
      <w:r w:rsidRPr="00566A67">
        <w:rPr>
          <w:rFonts w:ascii="Times New Roman" w:eastAsia="Calibri" w:hAnsi="Times New Roman"/>
          <w:b/>
          <w:bCs/>
          <w:sz w:val="24"/>
          <w:szCs w:val="24"/>
          <w:lang w:eastAsia="en-US"/>
        </w:rPr>
        <w:t>я.</w:t>
      </w:r>
      <w:r w:rsidR="00337646"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иссл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 Эндемики.</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встрал</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 С</w:t>
      </w:r>
      <w:r w:rsidRPr="00566A67">
        <w:rPr>
          <w:rFonts w:ascii="Times New Roman" w:eastAsia="Calibri" w:hAnsi="Times New Roman"/>
          <w:spacing w:val="-1"/>
          <w:sz w:val="24"/>
          <w:szCs w:val="24"/>
          <w:lang w:eastAsia="en-US"/>
        </w:rPr>
        <w:t>ою</w:t>
      </w:r>
      <w:r w:rsidRPr="00566A67">
        <w:rPr>
          <w:rFonts w:ascii="Times New Roman" w:eastAsia="Calibri" w:hAnsi="Times New Roman"/>
          <w:sz w:val="24"/>
          <w:szCs w:val="24"/>
          <w:lang w:eastAsia="en-US"/>
        </w:rPr>
        <w:t>з</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4"/>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м–ст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на</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 ма</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 xml:space="preserve">з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пн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вы</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рно</w:t>
      </w:r>
      <w:r w:rsidRPr="00566A67">
        <w:rPr>
          <w:rFonts w:ascii="Times New Roman" w:eastAsia="Calibri" w:hAnsi="Times New Roman"/>
          <w:sz w:val="24"/>
          <w:szCs w:val="24"/>
          <w:lang w:eastAsia="en-US"/>
        </w:rPr>
        <w:t>го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 австра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ий</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7"/>
          <w:sz w:val="24"/>
          <w:szCs w:val="24"/>
          <w:lang w:eastAsia="en-US"/>
        </w:rPr>
        <w:t>о</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зе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тс</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тст</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ста</w:t>
      </w:r>
      <w:r w:rsidRPr="00566A67">
        <w:rPr>
          <w:rFonts w:ascii="Times New Roman" w:eastAsia="Calibri" w:hAnsi="Times New Roman"/>
          <w:spacing w:val="-1"/>
          <w:sz w:val="24"/>
          <w:szCs w:val="24"/>
          <w:lang w:eastAsia="en-US"/>
        </w:rPr>
        <w:t>лы</w:t>
      </w:r>
      <w:r w:rsidRPr="00566A67">
        <w:rPr>
          <w:rFonts w:ascii="Times New Roman" w:eastAsia="Calibri" w:hAnsi="Times New Roman"/>
          <w:sz w:val="24"/>
          <w:szCs w:val="24"/>
          <w:lang w:eastAsia="en-US"/>
        </w:rPr>
        <w:t>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 сл</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освяз</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др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с </w:t>
      </w:r>
      <w:r w:rsidRPr="00566A67">
        <w:rPr>
          <w:rFonts w:ascii="Times New Roman" w:eastAsia="Calibri" w:hAnsi="Times New Roman"/>
          <w:spacing w:val="1"/>
          <w:sz w:val="24"/>
          <w:szCs w:val="24"/>
          <w:lang w:eastAsia="en-US"/>
        </w:rPr>
        <w:t>др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тая э</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 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вает</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я на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своих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кал</w:t>
      </w:r>
      <w:r w:rsidRPr="00566A67">
        <w:rPr>
          <w:rFonts w:ascii="Times New Roman" w:eastAsia="Calibri" w:hAnsi="Times New Roman"/>
          <w:spacing w:val="-1"/>
          <w:sz w:val="24"/>
          <w:szCs w:val="24"/>
          <w:lang w:eastAsia="en-US"/>
        </w:rPr>
        <w:t>ьн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азова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пн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шее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 скопле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 Мелане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 (так как</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ва</w:t>
      </w:r>
      <w:r w:rsidRPr="00566A67">
        <w:rPr>
          <w:rFonts w:ascii="Times New Roman" w:eastAsia="Calibri" w:hAnsi="Times New Roman"/>
          <w:spacing w:val="-1"/>
          <w:sz w:val="24"/>
          <w:szCs w:val="24"/>
          <w:lang w:eastAsia="en-US"/>
        </w:rPr>
        <w:t>ю</w:t>
      </w:r>
      <w:r w:rsidRPr="00566A67">
        <w:rPr>
          <w:rFonts w:ascii="Times New Roman" w:eastAsia="Calibri" w:hAnsi="Times New Roman"/>
          <w:spacing w:val="-3"/>
          <w:sz w:val="24"/>
          <w:szCs w:val="24"/>
          <w:lang w:eastAsia="en-US"/>
        </w:rPr>
        <w:t>щ</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здесь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асы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ме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ме</w:t>
      </w:r>
      <w:r w:rsidRPr="00566A67">
        <w:rPr>
          <w:rFonts w:ascii="Times New Roman" w:eastAsia="Calibri" w:hAnsi="Times New Roman"/>
          <w:spacing w:val="-3"/>
          <w:sz w:val="24"/>
          <w:szCs w:val="24"/>
          <w:lang w:eastAsia="en-US"/>
        </w:rPr>
        <w:t>ю</w:t>
      </w:r>
      <w:r w:rsidRPr="00566A67">
        <w:rPr>
          <w:rFonts w:ascii="Times New Roman" w:eastAsia="Calibri" w:hAnsi="Times New Roman"/>
          <w:sz w:val="24"/>
          <w:szCs w:val="24"/>
          <w:lang w:eastAsia="en-US"/>
        </w:rPr>
        <w:t>т</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ю</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жу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ю</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 xml:space="preserve"> др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 xml:space="preserve">ми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рон</w:t>
      </w:r>
      <w:r w:rsidRPr="00566A67">
        <w:rPr>
          <w:rFonts w:ascii="Times New Roman" w:eastAsia="Calibri" w:hAnsi="Times New Roman"/>
          <w:sz w:val="24"/>
          <w:szCs w:val="24"/>
          <w:lang w:eastAsia="en-US"/>
        </w:rPr>
        <w:t>езия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ма</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и</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Ю</w:t>
      </w:r>
      <w:r w:rsidRPr="00566A67">
        <w:rPr>
          <w:rFonts w:ascii="Times New Roman" w:eastAsia="Calibri" w:hAnsi="Times New Roman"/>
          <w:b/>
          <w:bCs/>
          <w:spacing w:val="-1"/>
          <w:sz w:val="24"/>
          <w:szCs w:val="24"/>
          <w:lang w:eastAsia="en-US"/>
        </w:rPr>
        <w:t>жн</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я</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337646"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ссле</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и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ат 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вн</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Южн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 сам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зоны.</w:t>
      </w:r>
      <w:r w:rsidRPr="00566A67">
        <w:rPr>
          <w:rFonts w:ascii="Times New Roman" w:eastAsia="Calibri" w:hAnsi="Times New Roman"/>
          <w:spacing w:val="2"/>
          <w:sz w:val="24"/>
          <w:szCs w:val="24"/>
          <w:lang w:eastAsia="en-US"/>
        </w:rPr>
        <w:t xml:space="preserve"> Высотная поясность Анд. Эндемики.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Юж</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 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гал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 к</w:t>
      </w:r>
      <w:r w:rsidRPr="00566A67">
        <w:rPr>
          <w:rFonts w:ascii="Times New Roman" w:eastAsia="Calibri" w:hAnsi="Times New Roman"/>
          <w:spacing w:val="-1"/>
          <w:sz w:val="24"/>
          <w:szCs w:val="24"/>
          <w:lang w:eastAsia="en-US"/>
        </w:rPr>
        <w:t>ол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ь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w:t>
      </w:r>
      <w:r w:rsidRPr="00566A67">
        <w:rPr>
          <w:rFonts w:ascii="Times New Roman" w:eastAsia="Calibri" w:hAnsi="Times New Roman"/>
          <w:spacing w:val="-2"/>
          <w:sz w:val="24"/>
          <w:szCs w:val="24"/>
          <w:lang w:eastAsia="en-US"/>
        </w:rPr>
        <w:t>ра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 востока и з</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 мате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ка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ея</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Ан</w:t>
      </w:r>
      <w:r w:rsidRPr="00566A67">
        <w:rPr>
          <w:rFonts w:ascii="Times New Roman" w:eastAsia="Calibri" w:hAnsi="Times New Roman"/>
          <w:b/>
          <w:bCs/>
          <w:spacing w:val="1"/>
          <w:sz w:val="24"/>
          <w:szCs w:val="24"/>
          <w:lang w:eastAsia="en-US"/>
        </w:rPr>
        <w:t>та</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3"/>
          <w:sz w:val="24"/>
          <w:szCs w:val="24"/>
          <w:lang w:eastAsia="en-US"/>
        </w:rPr>
        <w:t>д</w:t>
      </w:r>
      <w:r w:rsidRPr="00566A67">
        <w:rPr>
          <w:rFonts w:ascii="Times New Roman" w:eastAsia="Calibri" w:hAnsi="Times New Roman"/>
          <w:b/>
          <w:bCs/>
          <w:spacing w:val="1"/>
          <w:sz w:val="24"/>
          <w:szCs w:val="24"/>
          <w:lang w:eastAsia="en-US"/>
        </w:rPr>
        <w:t>а</w:t>
      </w:r>
      <w:r w:rsidR="00337646"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ид</w:t>
      </w:r>
      <w:r w:rsidRPr="00566A67">
        <w:rPr>
          <w:rFonts w:ascii="Times New Roman" w:eastAsia="Calibri" w:hAnsi="Times New Roman"/>
          <w:sz w:val="24"/>
          <w:szCs w:val="24"/>
          <w:lang w:eastAsia="en-US"/>
        </w:rPr>
        <w:t>а–</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кал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и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ален</w:t>
      </w:r>
      <w:r w:rsidRPr="00566A67">
        <w:rPr>
          <w:rFonts w:ascii="Times New Roman" w:eastAsia="Calibri" w:hAnsi="Times New Roman"/>
          <w:spacing w:val="-1"/>
          <w:sz w:val="24"/>
          <w:szCs w:val="24"/>
          <w:lang w:eastAsia="en-US"/>
        </w:rPr>
        <w:t>ны</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с ше</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фо</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ми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и и 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сво</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че</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6"/>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 в</w:t>
      </w:r>
      <w:r w:rsidRPr="00566A67">
        <w:rPr>
          <w:rFonts w:ascii="Times New Roman" w:eastAsia="Calibri" w:hAnsi="Times New Roman"/>
          <w:spacing w:val="-1"/>
          <w:sz w:val="24"/>
          <w:szCs w:val="24"/>
          <w:lang w:eastAsia="en-US"/>
        </w:rPr>
        <w:t xml:space="preserve"> 2</w:t>
      </w:r>
      <w:r w:rsidRPr="00566A67">
        <w:rPr>
          <w:rFonts w:ascii="Times New Roman" w:eastAsia="Calibri" w:hAnsi="Times New Roman"/>
          <w:sz w:val="24"/>
          <w:szCs w:val="24"/>
          <w:lang w:eastAsia="en-US"/>
        </w:rPr>
        <w:t>0</w:t>
      </w:r>
      <w:r w:rsidRPr="00566A67">
        <w:rPr>
          <w:rFonts w:ascii="Times New Roman" w:eastAsia="Calibri" w:hAnsi="Times New Roman"/>
          <w:spacing w:val="1"/>
          <w:sz w:val="24"/>
          <w:szCs w:val="24"/>
          <w:lang w:eastAsia="en-US"/>
        </w:rPr>
        <w:t xml:space="preserve">-21 </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С</w:t>
      </w:r>
      <w:r w:rsidRPr="00566A67">
        <w:rPr>
          <w:rFonts w:ascii="Times New Roman" w:eastAsia="Calibri" w:hAnsi="Times New Roman"/>
          <w:b/>
          <w:bCs/>
          <w:sz w:val="24"/>
          <w:szCs w:val="24"/>
          <w:lang w:eastAsia="en-US"/>
        </w:rPr>
        <w:t>евер</w:t>
      </w:r>
      <w:r w:rsidRPr="00566A67">
        <w:rPr>
          <w:rFonts w:ascii="Times New Roman" w:eastAsia="Calibri" w:hAnsi="Times New Roman"/>
          <w:b/>
          <w:bCs/>
          <w:spacing w:val="-1"/>
          <w:sz w:val="24"/>
          <w:szCs w:val="24"/>
          <w:lang w:eastAsia="en-US"/>
        </w:rPr>
        <w:t>ны</w:t>
      </w:r>
      <w:r w:rsidRPr="00566A67">
        <w:rPr>
          <w:rFonts w:ascii="Times New Roman" w:eastAsia="Calibri" w:hAnsi="Times New Roman"/>
          <w:b/>
          <w:bCs/>
          <w:sz w:val="24"/>
          <w:szCs w:val="24"/>
          <w:lang w:eastAsia="en-US"/>
        </w:rPr>
        <w:t>е м</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 xml:space="preserve"> З</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С</w:t>
      </w:r>
      <w:r w:rsidRPr="00566A67">
        <w:rPr>
          <w:rFonts w:ascii="Times New Roman" w:eastAsia="Calibri" w:hAnsi="Times New Roman"/>
          <w:b/>
          <w:bCs/>
          <w:sz w:val="24"/>
          <w:szCs w:val="24"/>
          <w:lang w:eastAsia="en-US"/>
        </w:rPr>
        <w:t>евер</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я</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337646"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тия 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 xml:space="preserve">йСвет).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ье</w:t>
      </w:r>
      <w:r w:rsidRPr="00566A67">
        <w:rPr>
          <w:rFonts w:ascii="Times New Roman" w:eastAsia="Calibri" w:hAnsi="Times New Roman"/>
          <w:sz w:val="24"/>
          <w:szCs w:val="24"/>
          <w:lang w:eastAsia="en-US"/>
        </w:rPr>
        <w:t>фа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ае</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мат, в</w:t>
      </w:r>
      <w:r w:rsidRPr="00566A67">
        <w:rPr>
          <w:rFonts w:ascii="Times New Roman" w:eastAsia="Calibri" w:hAnsi="Times New Roman"/>
          <w:spacing w:val="4"/>
          <w:sz w:val="24"/>
          <w:szCs w:val="24"/>
          <w:lang w:eastAsia="en-US"/>
        </w:rPr>
        <w:t>н</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дв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ни</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еятел</w:t>
      </w:r>
      <w:r w:rsidRPr="00566A67">
        <w:rPr>
          <w:rFonts w:ascii="Times New Roman" w:eastAsia="Calibri" w:hAnsi="Times New Roman"/>
          <w:spacing w:val="-1"/>
          <w:sz w:val="24"/>
          <w:szCs w:val="24"/>
          <w:lang w:eastAsia="en-US"/>
        </w:rPr>
        <w:t>ьн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ичелов</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 xml:space="preserve">ка. </w:t>
      </w:r>
      <w:r w:rsidRPr="00566A67">
        <w:rPr>
          <w:rFonts w:ascii="Times New Roman" w:eastAsia="Calibri" w:hAnsi="Times New Roman"/>
          <w:spacing w:val="2"/>
          <w:sz w:val="24"/>
          <w:szCs w:val="24"/>
          <w:lang w:eastAsia="en-US"/>
        </w:rPr>
        <w:t xml:space="preserve"> </w:t>
      </w:r>
      <w:r w:rsidRPr="00566A67">
        <w:rPr>
          <w:rFonts w:ascii="Times New Roman" w:eastAsia="Calibri" w:hAnsi="Times New Roman"/>
          <w:spacing w:val="2"/>
          <w:sz w:val="24"/>
          <w:szCs w:val="24"/>
          <w:lang w:eastAsia="en-US"/>
        </w:rPr>
        <w:lastRenderedPageBreak/>
        <w:t xml:space="preserve">Эндемики.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население 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нц</w:t>
      </w:r>
      <w:r w:rsidRPr="00566A67">
        <w:rPr>
          <w:rFonts w:ascii="Times New Roman" w:eastAsia="Calibri" w:hAnsi="Times New Roman"/>
          <w:sz w:val="24"/>
          <w:szCs w:val="24"/>
          <w:lang w:eastAsia="en-US"/>
        </w:rPr>
        <w:t>ев).</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ка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хст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ан 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 Ка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 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ки</w:t>
      </w:r>
      <w:r w:rsidRPr="00566A67">
        <w:rPr>
          <w:rFonts w:ascii="Times New Roman" w:eastAsia="Calibri" w:hAnsi="Times New Roman"/>
          <w:spacing w:val="3"/>
          <w:sz w:val="24"/>
          <w:szCs w:val="24"/>
          <w:lang w:eastAsia="en-US"/>
        </w:rPr>
        <w:t xml:space="preserve">. </w:t>
      </w:r>
      <w:r w:rsidRPr="00566A67">
        <w:rPr>
          <w:rFonts w:ascii="Times New Roman" w:eastAsia="Calibri" w:hAnsi="Times New Roman"/>
          <w:sz w:val="24"/>
          <w:szCs w:val="24"/>
          <w:lang w:eastAsia="en-US"/>
        </w:rPr>
        <w:t>Описание США–</w:t>
      </w:r>
      <w:r w:rsidRPr="00566A67">
        <w:rPr>
          <w:rFonts w:ascii="Times New Roman" w:eastAsia="Calibri" w:hAnsi="Times New Roman"/>
          <w:spacing w:val="1"/>
          <w:sz w:val="24"/>
          <w:szCs w:val="24"/>
          <w:lang w:eastAsia="en-US"/>
        </w:rPr>
        <w:t xml:space="preserve"> как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ой из </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у</w:t>
      </w:r>
      <w:r w:rsidRPr="00566A67">
        <w:rPr>
          <w:rFonts w:ascii="Times New Roman" w:eastAsia="Calibri" w:hAnsi="Times New Roman"/>
          <w:sz w:val="24"/>
          <w:szCs w:val="24"/>
          <w:lang w:eastAsia="en-US"/>
        </w:rPr>
        <w:t>щих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ир</w:t>
      </w:r>
      <w:r w:rsidRPr="00566A67">
        <w:rPr>
          <w:rFonts w:ascii="Times New Roman" w:eastAsia="Calibri" w:hAnsi="Times New Roman"/>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Еврази</w:t>
      </w:r>
      <w:r w:rsidRPr="00566A67">
        <w:rPr>
          <w:rFonts w:ascii="Times New Roman" w:eastAsia="Calibri" w:hAnsi="Times New Roman"/>
          <w:b/>
          <w:bCs/>
          <w:spacing w:val="-1"/>
          <w:sz w:val="24"/>
          <w:szCs w:val="24"/>
          <w:lang w:eastAsia="en-US"/>
        </w:rPr>
        <w:t>я</w:t>
      </w:r>
      <w:r w:rsidRPr="00566A67">
        <w:rPr>
          <w:rFonts w:ascii="Times New Roman" w:eastAsia="Calibri" w:hAnsi="Times New Roman"/>
          <w:b/>
          <w:bCs/>
          <w:sz w:val="24"/>
          <w:szCs w:val="24"/>
          <w:lang w:eastAsia="en-US"/>
        </w:rPr>
        <w:t>.</w:t>
      </w:r>
      <w:r w:rsidR="00337646"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ссле</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 Ре</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 xml:space="preserve">ефи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ае</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 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 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клима</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ю</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сть</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люд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z w:val="24"/>
          <w:szCs w:val="24"/>
          <w:lang w:eastAsia="en-US"/>
        </w:rPr>
        <w:t>ек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я ме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о</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зо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 xml:space="preserve">а. Эндемики.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 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вропы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ь</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хо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 xml:space="preserve">ю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еятел</w:t>
      </w:r>
      <w:r w:rsidRPr="00566A67">
        <w:rPr>
          <w:rFonts w:ascii="Times New Roman" w:eastAsia="Calibri" w:hAnsi="Times New Roman"/>
          <w:spacing w:val="-4"/>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 людей</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вропы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аз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высок</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е 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тие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ан</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н</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авн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ц</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вропы</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аг</w:t>
      </w: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словия</w:t>
      </w:r>
      <w:r w:rsidR="00337646"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w:t>
      </w:r>
      <w:r w:rsidRPr="00566A67">
        <w:rPr>
          <w:rFonts w:ascii="Times New Roman" w:eastAsia="Calibri" w:hAnsi="Times New Roman"/>
          <w:spacing w:val="-3"/>
          <w:sz w:val="24"/>
          <w:szCs w:val="24"/>
          <w:lang w:eastAsia="en-US"/>
        </w:rPr>
        <w:t>щ</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6"/>
          <w:sz w:val="24"/>
          <w:szCs w:val="24"/>
          <w:lang w:eastAsia="en-US"/>
        </w:rPr>
        <w:t>ь</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ско</w:t>
      </w:r>
      <w:r w:rsidRPr="00566A67">
        <w:rPr>
          <w:rFonts w:ascii="Times New Roman" w:eastAsia="Calibri" w:hAnsi="Times New Roman"/>
          <w:spacing w:val="-2"/>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003D56C1" w:rsidRPr="00566A67">
        <w:rPr>
          <w:rFonts w:ascii="Times New Roman" w:eastAsia="Calibri" w:hAnsi="Times New Roman"/>
          <w:spacing w:val="-1"/>
          <w:sz w:val="24"/>
          <w:szCs w:val="24"/>
          <w:lang w:eastAsia="en-US"/>
        </w:rPr>
        <w:t>продукции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вол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ств</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я в </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ее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европ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Ю</w:t>
      </w:r>
      <w:r w:rsidRPr="00566A67">
        <w:rPr>
          <w:rFonts w:ascii="Times New Roman" w:eastAsia="Calibri" w:hAnsi="Times New Roman"/>
          <w:spacing w:val="-3"/>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ег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знь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 xml:space="preserve">ю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еятел</w:t>
      </w:r>
      <w:r w:rsidRPr="00566A67">
        <w:rPr>
          <w:rFonts w:ascii="Times New Roman" w:eastAsia="Calibri" w:hAnsi="Times New Roman"/>
          <w:spacing w:val="-4"/>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сть людей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2"/>
          <w:sz w:val="24"/>
          <w:szCs w:val="24"/>
          <w:lang w:eastAsia="en-US"/>
        </w:rPr>
        <w:t>з</w:t>
      </w:r>
      <w:r w:rsidRPr="00566A67">
        <w:rPr>
          <w:rFonts w:ascii="Times New Roman" w:eastAsia="Calibri" w:hAnsi="Times New Roman"/>
          <w:sz w:val="24"/>
          <w:szCs w:val="24"/>
          <w:lang w:eastAsia="en-US"/>
        </w:rPr>
        <w:t>м, экс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ор</w:t>
      </w:r>
      <w:r w:rsidRPr="00566A67">
        <w:rPr>
          <w:rFonts w:ascii="Times New Roman" w:eastAsia="Calibri" w:hAnsi="Times New Roman"/>
          <w:sz w:val="24"/>
          <w:szCs w:val="24"/>
          <w:lang w:eastAsia="en-US"/>
        </w:rPr>
        <w:t>т</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у</w:t>
      </w:r>
      <w:r w:rsidRPr="00566A67">
        <w:rPr>
          <w:rFonts w:ascii="Times New Roman" w:eastAsia="Calibri" w:hAnsi="Times New Roman"/>
          <w:sz w:val="24"/>
          <w:szCs w:val="24"/>
          <w:lang w:eastAsia="en-US"/>
        </w:rPr>
        <w:t>р (</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сли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мас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вы,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 xml:space="preserve">воз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 xml:space="preserve">ви)).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Ю</w:t>
      </w:r>
      <w:r w:rsidRPr="00566A67">
        <w:rPr>
          <w:rFonts w:ascii="Times New Roman" w:eastAsia="Calibri" w:hAnsi="Times New Roman"/>
          <w:spacing w:val="-3"/>
          <w:sz w:val="24"/>
          <w:szCs w:val="24"/>
          <w:lang w:eastAsia="en-US"/>
        </w:rPr>
        <w:t>г</w:t>
      </w:r>
      <w:r w:rsidRPr="00566A67">
        <w:rPr>
          <w:rFonts w:ascii="Times New Roman" w:eastAsia="Calibri" w:hAnsi="Times New Roman"/>
          <w:spacing w:val="6"/>
          <w:sz w:val="24"/>
          <w:szCs w:val="24"/>
          <w:lang w:eastAsia="en-US"/>
        </w:rPr>
        <w:t>о</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4"/>
          <w:sz w:val="24"/>
          <w:szCs w:val="24"/>
          <w:lang w:eastAsia="en-US"/>
        </w:rPr>
        <w:t>и</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част</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све</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з</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3"/>
          <w:sz w:val="24"/>
          <w:szCs w:val="24"/>
          <w:lang w:eastAsia="en-US"/>
        </w:rPr>
        <w:t>р</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р</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двух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ели</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словийи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3"/>
          <w:sz w:val="24"/>
          <w:szCs w:val="24"/>
          <w:lang w:eastAsia="en-US"/>
        </w:rPr>
        <w:t>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сты</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ази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еф</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ии газ</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ая 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ка пл</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щ</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слов</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 xml:space="preserve">(его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 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вет</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э</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асле</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сл</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ая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3"/>
          <w:sz w:val="24"/>
          <w:szCs w:val="24"/>
          <w:lang w:eastAsia="en-US"/>
        </w:rPr>
        <w:t>р</w:t>
      </w:r>
      <w:r w:rsidRPr="00566A67">
        <w:rPr>
          <w:rFonts w:ascii="Times New Roman" w:eastAsia="Calibri" w:hAnsi="Times New Roman"/>
          <w:sz w:val="24"/>
          <w:szCs w:val="24"/>
          <w:lang w:eastAsia="en-US"/>
        </w:rPr>
        <w:t>у</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регио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зии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5"/>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ш</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сть</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по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орн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зол</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 Я</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я)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еи </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ели</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ф</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ство,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дди</w:t>
      </w:r>
      <w:r w:rsidRPr="00566A67">
        <w:rPr>
          <w:rFonts w:ascii="Times New Roman" w:eastAsia="Calibri" w:hAnsi="Times New Roman"/>
          <w:sz w:val="24"/>
          <w:szCs w:val="24"/>
          <w:lang w:eastAsia="en-US"/>
        </w:rPr>
        <w:t>зм</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ама</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м,</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ои</w:t>
      </w:r>
      <w:r w:rsidRPr="00566A67">
        <w:rPr>
          <w:rFonts w:ascii="Times New Roman" w:eastAsia="Calibri" w:hAnsi="Times New Roman"/>
          <w:sz w:val="24"/>
          <w:szCs w:val="24"/>
          <w:lang w:eastAsia="en-US"/>
        </w:rPr>
        <w:t>зм,</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к</w:t>
      </w:r>
      <w:r w:rsidRPr="00566A67">
        <w:rPr>
          <w:rFonts w:ascii="Times New Roman" w:eastAsia="Calibri" w:hAnsi="Times New Roman"/>
          <w:sz w:val="24"/>
          <w:szCs w:val="24"/>
          <w:lang w:eastAsia="en-US"/>
        </w:rPr>
        <w:t>ат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зм).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Ю</w:t>
      </w:r>
      <w:r w:rsidRPr="00566A67">
        <w:rPr>
          <w:rFonts w:ascii="Times New Roman" w:eastAsia="Calibri" w:hAnsi="Times New Roman"/>
          <w:spacing w:val="-3"/>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зии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й (кон</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еч</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шая 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с</w:t>
      </w:r>
      <w:r w:rsidRPr="00566A67">
        <w:rPr>
          <w:rFonts w:ascii="Times New Roman" w:eastAsia="Calibri" w:hAnsi="Times New Roman"/>
          <w:spacing w:val="8"/>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за 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аже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рво</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ели</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 –</w:t>
      </w:r>
      <w:r w:rsidRPr="00566A67">
        <w:rPr>
          <w:rFonts w:ascii="Times New Roman" w:eastAsia="Calibri" w:hAnsi="Times New Roman"/>
          <w:spacing w:val="1"/>
          <w:sz w:val="24"/>
          <w:szCs w:val="24"/>
          <w:lang w:eastAsia="en-US"/>
        </w:rPr>
        <w:t xml:space="preserve"> б</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дди</w:t>
      </w:r>
      <w:r w:rsidRPr="00566A67">
        <w:rPr>
          <w:rFonts w:ascii="Times New Roman" w:eastAsia="Calibri" w:hAnsi="Times New Roman"/>
          <w:sz w:val="24"/>
          <w:szCs w:val="24"/>
          <w:lang w:eastAsia="en-US"/>
        </w:rPr>
        <w:t xml:space="preserve">зма и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 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й мира»).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 Ю</w:t>
      </w:r>
      <w:r w:rsidRPr="00566A67">
        <w:rPr>
          <w:rFonts w:ascii="Times New Roman" w:eastAsia="Calibri" w:hAnsi="Times New Roman"/>
          <w:spacing w:val="-3"/>
          <w:sz w:val="24"/>
          <w:szCs w:val="24"/>
          <w:lang w:eastAsia="en-US"/>
        </w:rPr>
        <w:t>г</w:t>
      </w:r>
      <w:r w:rsidRPr="00566A67">
        <w:rPr>
          <w:rFonts w:ascii="Times New Roman" w:eastAsia="Calibri" w:hAnsi="Times New Roman"/>
          <w:spacing w:val="3"/>
          <w:sz w:val="24"/>
          <w:szCs w:val="24"/>
          <w:lang w:eastAsia="en-US"/>
        </w:rPr>
        <w:t>о</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и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3"/>
          <w:sz w:val="24"/>
          <w:szCs w:val="24"/>
          <w:lang w:eastAsia="en-US"/>
        </w:rPr>
        <w:t>ь</w:t>
      </w:r>
      <w:r w:rsidRPr="00566A67">
        <w:rPr>
          <w:rFonts w:ascii="Times New Roman" w:eastAsia="Calibri" w:hAnsi="Times New Roman"/>
          <w:sz w:val="24"/>
          <w:szCs w:val="24"/>
          <w:lang w:eastAsia="en-US"/>
        </w:rPr>
        <w:t>зова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вы</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в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ист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ан</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6"/>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,в С</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з</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 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пн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аэ</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вн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чаг</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й эмигра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ез</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яв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w:t>
      </w:r>
      <w:r w:rsidRPr="00566A67">
        <w:rPr>
          <w:rFonts w:ascii="Times New Roman" w:eastAsia="Calibri" w:hAnsi="Times New Roman"/>
          <w:spacing w:val="-1"/>
          <w:sz w:val="24"/>
          <w:szCs w:val="24"/>
          <w:lang w:eastAsia="en-US"/>
        </w:rPr>
        <w:t>льн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оса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ов</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 и 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 (в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ей</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в</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хм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щ</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Инд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Кит</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566A67">
        <w:rPr>
          <w:rFonts w:ascii="Times New Roman" w:eastAsia="Calibri" w:hAnsi="Times New Roman"/>
          <w:b/>
          <w:bCs/>
          <w:spacing w:val="1"/>
          <w:sz w:val="24"/>
          <w:szCs w:val="24"/>
          <w:lang w:eastAsia="en-US"/>
        </w:rPr>
        <w:t>Взаимодействие</w:t>
      </w:r>
      <w:r w:rsidR="003D56C1" w:rsidRPr="00566A67">
        <w:rPr>
          <w:rFonts w:ascii="Times New Roman" w:eastAsia="Calibri" w:hAnsi="Times New Roman"/>
          <w:b/>
          <w:bCs/>
          <w:spacing w:val="1"/>
          <w:sz w:val="24"/>
          <w:szCs w:val="24"/>
          <w:lang w:eastAsia="en-US"/>
        </w:rPr>
        <w:t xml:space="preserve"> </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ды</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и</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б</w:t>
      </w:r>
      <w:r w:rsidRPr="00566A67">
        <w:rPr>
          <w:rFonts w:ascii="Times New Roman" w:eastAsia="Calibri" w:hAnsi="Times New Roman"/>
          <w:b/>
          <w:bCs/>
          <w:spacing w:val="-2"/>
          <w:sz w:val="24"/>
          <w:szCs w:val="24"/>
          <w:lang w:eastAsia="en-US"/>
        </w:rPr>
        <w:t>ще</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3"/>
          <w:sz w:val="24"/>
          <w:szCs w:val="24"/>
          <w:lang w:eastAsia="en-US"/>
        </w:rPr>
        <w:t>в</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p>
    <w:p w:rsidR="00B50CA6" w:rsidRPr="00566A67" w:rsidRDefault="00B50CA6" w:rsidP="009975A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за</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ей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1"/>
          <w:sz w:val="24"/>
          <w:szCs w:val="24"/>
          <w:lang w:eastAsia="en-US"/>
        </w:rPr>
        <w:t>бол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ятел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Степ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я челове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у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1"/>
          <w:sz w:val="24"/>
          <w:szCs w:val="24"/>
          <w:lang w:eastAsia="en-US"/>
        </w:rPr>
        <w:t>ди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меж</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дни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 xml:space="preserve">ествав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зов</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тие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еятел</w:t>
      </w:r>
      <w:r w:rsidRPr="00566A67">
        <w:rPr>
          <w:rFonts w:ascii="Times New Roman" w:eastAsia="Calibri" w:hAnsi="Times New Roman"/>
          <w:spacing w:val="-1"/>
          <w:sz w:val="24"/>
          <w:szCs w:val="24"/>
          <w:lang w:eastAsia="en-US"/>
        </w:rPr>
        <w:t>ьн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 этапе (</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еж</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 xml:space="preserve">з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еж</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кая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Ю</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 xml:space="preserve">СКОи </w:t>
      </w:r>
      <w:r w:rsidRPr="00566A67">
        <w:rPr>
          <w:rFonts w:ascii="Times New Roman" w:eastAsia="Calibri" w:hAnsi="Times New Roman"/>
          <w:spacing w:val="1"/>
          <w:position w:val="-1"/>
          <w:sz w:val="24"/>
          <w:szCs w:val="24"/>
          <w:lang w:eastAsia="en-US"/>
        </w:rPr>
        <w:t>др</w:t>
      </w:r>
      <w:r w:rsidRPr="00566A67">
        <w:rPr>
          <w:rFonts w:ascii="Times New Roman" w:eastAsia="Calibri" w:hAnsi="Times New Roman"/>
          <w:position w:val="-1"/>
          <w:sz w:val="24"/>
          <w:szCs w:val="24"/>
          <w:lang w:eastAsia="en-US"/>
        </w:rPr>
        <w:t>.).</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566A67">
        <w:rPr>
          <w:rFonts w:ascii="Times New Roman" w:eastAsia="Calibri" w:hAnsi="Times New Roman"/>
          <w:b/>
          <w:bCs/>
          <w:spacing w:val="1"/>
          <w:sz w:val="24"/>
          <w:szCs w:val="24"/>
          <w:lang w:eastAsia="en-US"/>
        </w:rPr>
        <w:t>Территория России на карте мира.</w:t>
      </w:r>
    </w:p>
    <w:p w:rsidR="00B50CA6" w:rsidRPr="00566A67" w:rsidRDefault="00B50CA6" w:rsidP="009975A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566A67">
        <w:rPr>
          <w:rFonts w:ascii="Times New Roman" w:eastAsia="Calibri" w:hAnsi="Times New Roman"/>
          <w:spacing w:val="-1"/>
          <w:sz w:val="24"/>
          <w:szCs w:val="24"/>
          <w:lang w:eastAsia="en-US"/>
        </w:rPr>
        <w:t>Характеристика</w:t>
      </w:r>
      <w:r w:rsidR="003D56C1" w:rsidRPr="00566A67">
        <w:rPr>
          <w:rFonts w:ascii="Times New Roman" w:eastAsia="Calibri" w:hAnsi="Times New Roman"/>
          <w:spacing w:val="-1"/>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го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ства,</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мываю</w:t>
      </w:r>
      <w:r w:rsidRPr="00566A67">
        <w:rPr>
          <w:rFonts w:ascii="Times New Roman" w:eastAsia="Calibri" w:hAnsi="Times New Roman"/>
          <w:spacing w:val="-3"/>
          <w:sz w:val="24"/>
          <w:szCs w:val="24"/>
          <w:lang w:eastAsia="en-US"/>
        </w:rPr>
        <w:t>щ</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ю</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иц</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те ча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засе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003D56C1" w:rsidRPr="00566A67">
        <w:rPr>
          <w:rFonts w:ascii="Times New Roman" w:eastAsia="Calibri" w:hAnsi="Times New Roman"/>
          <w:spacing w:val="-3"/>
          <w:sz w:val="24"/>
          <w:szCs w:val="24"/>
          <w:lang w:eastAsia="en-US"/>
        </w:rPr>
        <w:t>территории</w:t>
      </w:r>
      <w:r w:rsidR="003D56C1" w:rsidRPr="00566A67">
        <w:rPr>
          <w:rFonts w:ascii="Times New Roman" w:eastAsia="Calibri" w:hAnsi="Times New Roman"/>
          <w:spacing w:val="1"/>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X</w:t>
      </w:r>
      <w:r w:rsidRPr="00566A67">
        <w:rPr>
          <w:rFonts w:ascii="Times New Roman" w:eastAsia="Calibri" w:hAnsi="Times New Roman"/>
          <w:sz w:val="24"/>
          <w:szCs w:val="24"/>
          <w:lang w:eastAsia="en-US"/>
        </w:rPr>
        <w:t>I–</w:t>
      </w:r>
      <w:r w:rsidRPr="00566A67">
        <w:rPr>
          <w:rFonts w:ascii="Times New Roman" w:eastAsia="Calibri" w:hAnsi="Times New Roman"/>
          <w:spacing w:val="-1"/>
          <w:sz w:val="24"/>
          <w:szCs w:val="24"/>
          <w:lang w:eastAsia="en-US"/>
        </w:rPr>
        <w:t>XV</w:t>
      </w:r>
      <w:r w:rsidRPr="00566A67">
        <w:rPr>
          <w:rFonts w:ascii="Times New Roman" w:eastAsia="Calibri" w:hAnsi="Times New Roman"/>
          <w:sz w:val="24"/>
          <w:szCs w:val="24"/>
          <w:lang w:eastAsia="en-US"/>
        </w:rPr>
        <w:t>I</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за</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lastRenderedPageBreak/>
        <w:t>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XV</w:t>
      </w:r>
      <w:r w:rsidRPr="00566A67">
        <w:rPr>
          <w:rFonts w:ascii="Times New Roman" w:eastAsia="Calibri" w:hAnsi="Times New Roman"/>
          <w:sz w:val="24"/>
          <w:szCs w:val="24"/>
          <w:lang w:eastAsia="en-US"/>
        </w:rPr>
        <w:t>II–</w:t>
      </w:r>
      <w:r w:rsidRPr="00566A67">
        <w:rPr>
          <w:rFonts w:ascii="Times New Roman" w:eastAsia="Calibri" w:hAnsi="Times New Roman"/>
          <w:spacing w:val="-1"/>
          <w:sz w:val="24"/>
          <w:szCs w:val="24"/>
          <w:lang w:eastAsia="en-US"/>
        </w:rPr>
        <w:t>XV</w:t>
      </w:r>
      <w:r w:rsidRPr="00566A67">
        <w:rPr>
          <w:rFonts w:ascii="Times New Roman" w:eastAsia="Calibri" w:hAnsi="Times New Roman"/>
          <w:sz w:val="24"/>
          <w:szCs w:val="24"/>
          <w:lang w:eastAsia="en-US"/>
        </w:rPr>
        <w:t>IIIв</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яи засе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ив</w:t>
      </w:r>
      <w:r w:rsidRPr="00566A67">
        <w:rPr>
          <w:rFonts w:ascii="Times New Roman" w:eastAsia="Calibri" w:hAnsi="Times New Roman"/>
          <w:spacing w:val="-2"/>
          <w:sz w:val="24"/>
          <w:szCs w:val="24"/>
          <w:lang w:eastAsia="en-US"/>
        </w:rPr>
        <w:t>X</w:t>
      </w:r>
      <w:r w:rsidRPr="00566A67">
        <w:rPr>
          <w:rFonts w:ascii="Times New Roman" w:eastAsia="Calibri" w:hAnsi="Times New Roman"/>
          <w:sz w:val="24"/>
          <w:szCs w:val="24"/>
          <w:lang w:eastAsia="en-US"/>
        </w:rPr>
        <w:t>IX–</w:t>
      </w:r>
      <w:r w:rsidRPr="00566A67">
        <w:rPr>
          <w:rFonts w:ascii="Times New Roman" w:eastAsia="Calibri" w:hAnsi="Times New Roman"/>
          <w:spacing w:val="-1"/>
          <w:sz w:val="24"/>
          <w:szCs w:val="24"/>
          <w:lang w:eastAsia="en-US"/>
        </w:rPr>
        <w:t>X</w:t>
      </w:r>
      <w:r w:rsidRPr="00566A67">
        <w:rPr>
          <w:rFonts w:ascii="Times New Roman" w:eastAsia="Calibri" w:hAnsi="Times New Roman"/>
          <w:sz w:val="24"/>
          <w:szCs w:val="24"/>
          <w:lang w:eastAsia="en-US"/>
        </w:rPr>
        <w:t>X</w:t>
      </w:r>
      <w:r w:rsidRPr="00566A67">
        <w:rPr>
          <w:rFonts w:ascii="Times New Roman" w:eastAsia="Calibri" w:hAnsi="Times New Roman"/>
          <w:sz w:val="24"/>
          <w:szCs w:val="24"/>
          <w:lang w:val="en-US" w:eastAsia="en-US"/>
        </w:rPr>
        <w:t>I</w:t>
      </w:r>
      <w:r w:rsidRPr="00566A67">
        <w:rPr>
          <w:rFonts w:ascii="Times New Roman" w:eastAsia="Calibri" w:hAnsi="Times New Roman"/>
          <w:spacing w:val="-1"/>
          <w:sz w:val="24"/>
          <w:szCs w:val="24"/>
          <w:lang w:eastAsia="en-US"/>
        </w:rPr>
        <w:t xml:space="preserve"> в</w:t>
      </w:r>
      <w:r w:rsidRPr="00566A67">
        <w:rPr>
          <w:rFonts w:ascii="Times New Roman" w:eastAsia="Calibri" w:hAnsi="Times New Roman"/>
          <w:sz w:val="24"/>
          <w:szCs w:val="24"/>
          <w:lang w:eastAsia="en-US"/>
        </w:rPr>
        <w:t xml:space="preserve">в. </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Общая</w:t>
      </w:r>
      <w:r w:rsidRPr="00566A67">
        <w:rPr>
          <w:rFonts w:ascii="Times New Roman" w:eastAsia="Calibri" w:hAnsi="Times New Roman"/>
          <w:b/>
          <w:bCs/>
          <w:spacing w:val="-1"/>
          <w:sz w:val="24"/>
          <w:szCs w:val="24"/>
          <w:lang w:eastAsia="en-US"/>
        </w:rPr>
        <w:t xml:space="preserve"> х</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кт</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ик</w:t>
      </w:r>
      <w:r w:rsidRPr="00566A67">
        <w:rPr>
          <w:rFonts w:ascii="Times New Roman" w:eastAsia="Calibri" w:hAnsi="Times New Roman"/>
          <w:b/>
          <w:bCs/>
          <w:sz w:val="24"/>
          <w:szCs w:val="24"/>
          <w:lang w:eastAsia="en-US"/>
        </w:rPr>
        <w:t>а</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ды</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 xml:space="preserve">ьефи </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pacing w:val="1"/>
          <w:sz w:val="24"/>
          <w:szCs w:val="24"/>
          <w:lang w:eastAsia="en-US"/>
        </w:rPr>
        <w:t>ол</w:t>
      </w:r>
      <w:r w:rsidRPr="00566A67">
        <w:rPr>
          <w:rFonts w:ascii="Times New Roman" w:eastAsia="Calibri" w:hAnsi="Times New Roman"/>
          <w:b/>
          <w:bCs/>
          <w:sz w:val="24"/>
          <w:szCs w:val="24"/>
          <w:lang w:eastAsia="en-US"/>
        </w:rPr>
        <w:t>ез</w:t>
      </w:r>
      <w:r w:rsidRPr="00566A67">
        <w:rPr>
          <w:rFonts w:ascii="Times New Roman" w:eastAsia="Calibri" w:hAnsi="Times New Roman"/>
          <w:b/>
          <w:bCs/>
          <w:spacing w:val="-1"/>
          <w:sz w:val="24"/>
          <w:szCs w:val="24"/>
          <w:lang w:eastAsia="en-US"/>
        </w:rPr>
        <w:t>ны</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скопае</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pacing w:val="-1"/>
          <w:sz w:val="24"/>
          <w:szCs w:val="24"/>
          <w:lang w:eastAsia="en-US"/>
        </w:rPr>
        <w:t>ы</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5"/>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мы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в</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язь с тект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Факторы образования современного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меще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ае</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те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К</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2"/>
          <w:sz w:val="24"/>
          <w:szCs w:val="24"/>
          <w:lang w:eastAsia="en-US"/>
        </w:rPr>
        <w:t>м</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т</w:t>
      </w:r>
      <w:r w:rsidRPr="00566A67">
        <w:rPr>
          <w:rFonts w:ascii="Times New Roman" w:eastAsia="Calibri" w:hAnsi="Times New Roman"/>
          <w:b/>
          <w:bCs/>
          <w:spacing w:val="-1"/>
          <w:sz w:val="24"/>
          <w:szCs w:val="24"/>
          <w:lang w:eastAsia="en-US"/>
        </w:rPr>
        <w:t>Ро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стикл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та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клима</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щие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фа</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3"/>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шн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масс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(циклон, антициклон, атмосферный фронт).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климата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рр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ти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яса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типы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кли</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ата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Че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веки к</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аг</w:t>
      </w: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ати</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яв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з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зирова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 климатическими и синоптическими ка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В</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pacing w:val="1"/>
          <w:sz w:val="24"/>
          <w:szCs w:val="24"/>
          <w:lang w:eastAsia="en-US"/>
        </w:rPr>
        <w:t>ут</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z w:val="24"/>
          <w:szCs w:val="24"/>
          <w:lang w:eastAsia="en-US"/>
        </w:rPr>
        <w:t>ен</w:t>
      </w:r>
      <w:r w:rsidRPr="00566A67">
        <w:rPr>
          <w:rFonts w:ascii="Times New Roman" w:eastAsia="Calibri" w:hAnsi="Times New Roman"/>
          <w:b/>
          <w:bCs/>
          <w:spacing w:val="-2"/>
          <w:sz w:val="24"/>
          <w:szCs w:val="24"/>
          <w:lang w:eastAsia="en-US"/>
        </w:rPr>
        <w:t>н</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е</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воды</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Разноо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вн</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х вод</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ек. Раз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азие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ек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Режим рек.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зер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 Классификация озёр. 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зе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воды, </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ет</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яя ме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 каналы и крупные водохранилища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7"/>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сыв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 челове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чвы</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4"/>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4"/>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азов</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чв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ую</w:t>
      </w:r>
      <w:r w:rsidRPr="00566A67">
        <w:rPr>
          <w:rFonts w:ascii="Times New Roman" w:eastAsia="Calibri" w:hAnsi="Times New Roman"/>
          <w:sz w:val="24"/>
          <w:szCs w:val="24"/>
          <w:lang w:eastAsia="en-US"/>
        </w:rPr>
        <w:t>щие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фа</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зак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сти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чв.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емел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еи </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чве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зов</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чв.</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3"/>
          <w:sz w:val="24"/>
          <w:szCs w:val="24"/>
          <w:lang w:eastAsia="en-US"/>
        </w:rPr>
        <w:t>и</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ьн</w:t>
      </w:r>
      <w:r w:rsidRPr="00566A67">
        <w:rPr>
          <w:rFonts w:ascii="Times New Roman" w:eastAsia="Calibri" w:hAnsi="Times New Roman"/>
          <w:b/>
          <w:bCs/>
          <w:spacing w:val="-2"/>
          <w:sz w:val="24"/>
          <w:szCs w:val="24"/>
          <w:lang w:eastAsia="en-US"/>
        </w:rPr>
        <w:t>ы</w:t>
      </w:r>
      <w:r w:rsidRPr="00566A67">
        <w:rPr>
          <w:rFonts w:ascii="Times New Roman" w:eastAsia="Calibri" w:hAnsi="Times New Roman"/>
          <w:b/>
          <w:bCs/>
          <w:sz w:val="24"/>
          <w:szCs w:val="24"/>
          <w:lang w:eastAsia="en-US"/>
        </w:rPr>
        <w:t>й</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и</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2"/>
          <w:sz w:val="24"/>
          <w:szCs w:val="24"/>
          <w:lang w:eastAsia="en-US"/>
        </w:rPr>
        <w:t>ж</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во</w:t>
      </w:r>
      <w:r w:rsidRPr="00566A67">
        <w:rPr>
          <w:rFonts w:ascii="Times New Roman" w:eastAsia="Calibri" w:hAnsi="Times New Roman"/>
          <w:b/>
          <w:bCs/>
          <w:spacing w:val="2"/>
          <w:sz w:val="24"/>
          <w:szCs w:val="24"/>
          <w:lang w:eastAsia="en-US"/>
        </w:rPr>
        <w:t>т</w:t>
      </w:r>
      <w:r w:rsidRPr="00566A67">
        <w:rPr>
          <w:rFonts w:ascii="Times New Roman" w:eastAsia="Calibri" w:hAnsi="Times New Roman"/>
          <w:b/>
          <w:bCs/>
          <w:spacing w:val="-1"/>
          <w:sz w:val="24"/>
          <w:szCs w:val="24"/>
          <w:lang w:eastAsia="en-US"/>
        </w:rPr>
        <w:t>ны</w:t>
      </w:r>
      <w:r w:rsidR="003D56C1" w:rsidRPr="00566A67">
        <w:rPr>
          <w:rFonts w:ascii="Times New Roman" w:eastAsia="Calibri" w:hAnsi="Times New Roman"/>
          <w:b/>
          <w:bCs/>
          <w:sz w:val="24"/>
          <w:szCs w:val="24"/>
          <w:lang w:eastAsia="en-US"/>
        </w:rPr>
        <w:t>й м</w:t>
      </w:r>
      <w:r w:rsidRPr="00566A67">
        <w:rPr>
          <w:rFonts w:ascii="Times New Roman" w:eastAsia="Calibri" w:hAnsi="Times New Roman"/>
          <w:b/>
          <w:bCs/>
          <w:sz w:val="24"/>
          <w:szCs w:val="24"/>
          <w:lang w:eastAsia="en-US"/>
        </w:rPr>
        <w:t xml:space="preserve">ир </w:t>
      </w: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ии</w:t>
      </w:r>
      <w:r w:rsidRPr="00566A67">
        <w:rPr>
          <w:rFonts w:ascii="Times New Roman" w:eastAsia="Calibri" w:hAnsi="Times New Roman"/>
          <w:b/>
          <w:bCs/>
          <w:sz w:val="24"/>
          <w:szCs w:val="24"/>
          <w:lang w:eastAsia="en-US"/>
        </w:rPr>
        <w:t>.</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Разноо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стител</w:t>
      </w:r>
      <w:r w:rsidRPr="00566A67">
        <w:rPr>
          <w:rFonts w:ascii="Times New Roman" w:eastAsia="Calibri" w:hAnsi="Times New Roman"/>
          <w:spacing w:val="-1"/>
          <w:sz w:val="24"/>
          <w:szCs w:val="24"/>
          <w:lang w:eastAsia="en-US"/>
        </w:rPr>
        <w:t>ьн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 Би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9975A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Природно</w:t>
      </w:r>
      <w:r w:rsidRPr="00566A67">
        <w:rPr>
          <w:rFonts w:ascii="Times New Roman" w:eastAsia="Calibri" w:hAnsi="Times New Roman"/>
          <w:b/>
          <w:bCs/>
          <w:spacing w:val="-2"/>
          <w:sz w:val="24"/>
          <w:szCs w:val="24"/>
          <w:lang w:eastAsia="en-US"/>
        </w:rPr>
        <w:t>-</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3"/>
          <w:sz w:val="24"/>
          <w:szCs w:val="24"/>
          <w:lang w:eastAsia="en-US"/>
        </w:rPr>
        <w:t>рр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1"/>
          <w:sz w:val="24"/>
          <w:szCs w:val="24"/>
          <w:lang w:eastAsia="en-US"/>
        </w:rPr>
        <w:t>то</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3"/>
          <w:sz w:val="24"/>
          <w:szCs w:val="24"/>
          <w:lang w:eastAsia="en-US"/>
        </w:rPr>
        <w:t>и</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ьн</w:t>
      </w:r>
      <w:r w:rsidRPr="00566A67">
        <w:rPr>
          <w:rFonts w:ascii="Times New Roman" w:eastAsia="Calibri" w:hAnsi="Times New Roman"/>
          <w:b/>
          <w:bCs/>
          <w:spacing w:val="-2"/>
          <w:sz w:val="24"/>
          <w:szCs w:val="24"/>
          <w:lang w:eastAsia="en-US"/>
        </w:rPr>
        <w:t>ы</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3"/>
          <w:sz w:val="24"/>
          <w:szCs w:val="24"/>
          <w:lang w:eastAsia="en-US"/>
        </w:rPr>
        <w:t>п</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ексы</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2"/>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w:t>
      </w:r>
      <w:r w:rsidRPr="00566A67">
        <w:rPr>
          <w:rFonts w:ascii="Times New Roman" w:eastAsia="Calibri" w:hAnsi="Times New Roman"/>
          <w:b/>
          <w:bCs/>
          <w:spacing w:val="-1"/>
          <w:sz w:val="24"/>
          <w:szCs w:val="24"/>
          <w:lang w:eastAsia="en-US"/>
        </w:rPr>
        <w:t>но</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й</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3"/>
          <w:sz w:val="24"/>
          <w:szCs w:val="24"/>
          <w:lang w:eastAsia="en-US"/>
        </w:rPr>
        <w:t>н</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ван</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е.</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При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сы (</w:t>
      </w:r>
      <w:r w:rsidRPr="00566A67">
        <w:rPr>
          <w:rFonts w:ascii="Times New Roman" w:eastAsia="Calibri" w:hAnsi="Times New Roman"/>
          <w:spacing w:val="-1"/>
          <w:sz w:val="24"/>
          <w:szCs w:val="24"/>
          <w:lang w:eastAsia="en-US"/>
        </w:rPr>
        <w:t>ПТ</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ге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ге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йо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сты</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ндр</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нд</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азие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га,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смеш</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и</w:t>
      </w:r>
      <w:r w:rsidRPr="00566A67">
        <w:rPr>
          <w:rFonts w:ascii="Times New Roman" w:eastAsia="Calibri" w:hAnsi="Times New Roman"/>
          <w:spacing w:val="4"/>
          <w:sz w:val="24"/>
          <w:szCs w:val="24"/>
          <w:lang w:eastAsia="en-US"/>
        </w:rPr>
        <w:t xml:space="preserve"> широко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 xml:space="preserve">са.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пи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тепии</w:t>
      </w:r>
      <w:r w:rsidRPr="00566A67">
        <w:rPr>
          <w:rFonts w:ascii="Times New Roman" w:eastAsia="Calibri" w:hAnsi="Times New Roman"/>
          <w:spacing w:val="1"/>
          <w:sz w:val="24"/>
          <w:szCs w:val="24"/>
          <w:lang w:eastAsia="en-US"/>
        </w:rPr>
        <w:t xml:space="preserve"> по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сты</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Вы</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ь</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Кр</w:t>
      </w:r>
      <w:r w:rsidRPr="00566A67">
        <w:rPr>
          <w:rFonts w:ascii="Times New Roman" w:eastAsia="Calibri" w:hAnsi="Times New Roman"/>
          <w:b/>
          <w:bCs/>
          <w:spacing w:val="1"/>
          <w:sz w:val="24"/>
          <w:szCs w:val="24"/>
          <w:lang w:eastAsia="en-US"/>
        </w:rPr>
        <w:t>у</w:t>
      </w:r>
      <w:r w:rsidRPr="00566A67">
        <w:rPr>
          <w:rFonts w:ascii="Times New Roman" w:eastAsia="Calibri" w:hAnsi="Times New Roman"/>
          <w:b/>
          <w:bCs/>
          <w:spacing w:val="-1"/>
          <w:sz w:val="24"/>
          <w:szCs w:val="24"/>
          <w:lang w:eastAsia="en-US"/>
        </w:rPr>
        <w:t>пны</w:t>
      </w:r>
      <w:r w:rsidRPr="00566A67">
        <w:rPr>
          <w:rFonts w:ascii="Times New Roman" w:eastAsia="Calibri" w:hAnsi="Times New Roman"/>
          <w:b/>
          <w:bCs/>
          <w:sz w:val="24"/>
          <w:szCs w:val="24"/>
          <w:lang w:eastAsia="en-US"/>
        </w:rPr>
        <w:t>е</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w:t>
      </w:r>
      <w:r w:rsidRPr="00566A67">
        <w:rPr>
          <w:rFonts w:ascii="Times New Roman" w:eastAsia="Calibri" w:hAnsi="Times New Roman"/>
          <w:b/>
          <w:bCs/>
          <w:spacing w:val="-4"/>
          <w:sz w:val="24"/>
          <w:szCs w:val="24"/>
          <w:lang w:eastAsia="en-US"/>
        </w:rPr>
        <w:t>н</w:t>
      </w:r>
      <w:r w:rsidRPr="00566A67">
        <w:rPr>
          <w:rFonts w:ascii="Times New Roman" w:eastAsia="Calibri" w:hAnsi="Times New Roman"/>
          <w:b/>
          <w:bCs/>
          <w:spacing w:val="-1"/>
          <w:sz w:val="24"/>
          <w:szCs w:val="24"/>
          <w:lang w:eastAsia="en-US"/>
        </w:rPr>
        <w:t>ы</w:t>
      </w:r>
      <w:r w:rsidRPr="00566A67">
        <w:rPr>
          <w:rFonts w:ascii="Times New Roman" w:eastAsia="Calibri" w:hAnsi="Times New Roman"/>
          <w:b/>
          <w:bCs/>
          <w:sz w:val="24"/>
          <w:szCs w:val="24"/>
          <w:lang w:eastAsia="en-US"/>
        </w:rPr>
        <w:t>е</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3"/>
          <w:sz w:val="24"/>
          <w:szCs w:val="24"/>
          <w:lang w:eastAsia="en-US"/>
        </w:rPr>
        <w:t>п</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 xml:space="preserve">ексы </w:t>
      </w:r>
      <w:r w:rsidRPr="00566A67">
        <w:rPr>
          <w:rFonts w:ascii="Times New Roman" w:eastAsia="Calibri" w:hAnsi="Times New Roman"/>
          <w:b/>
          <w:bCs/>
          <w:spacing w:val="-1"/>
          <w:sz w:val="24"/>
          <w:szCs w:val="24"/>
          <w:lang w:eastAsia="en-US"/>
        </w:rPr>
        <w:t>Ро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r w:rsidR="003D56C1"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сская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ин</w:t>
      </w:r>
      <w:r w:rsidRPr="00566A67">
        <w:rPr>
          <w:rFonts w:ascii="Times New Roman" w:eastAsia="Calibri" w:hAnsi="Times New Roman"/>
          <w:sz w:val="24"/>
          <w:szCs w:val="24"/>
          <w:lang w:eastAsia="en-US"/>
        </w:rPr>
        <w:t>а (</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 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пн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ш</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ща</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н</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евн</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зноо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аг</w:t>
      </w: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зап</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8"/>
          <w:sz w:val="24"/>
          <w:szCs w:val="24"/>
          <w:lang w:eastAsia="en-US"/>
        </w:rPr>
        <w:t>и</w:t>
      </w:r>
      <w:r w:rsidRPr="00566A67">
        <w:rPr>
          <w:rFonts w:ascii="Times New Roman" w:eastAsia="Calibri" w:hAnsi="Times New Roman"/>
          <w:sz w:val="24"/>
          <w:szCs w:val="24"/>
          <w:lang w:eastAsia="en-US"/>
        </w:rPr>
        <w:t>е 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азие вн</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вод</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шаф</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Север</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сской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гая</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ат</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ны</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ае</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(к</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м</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чв</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за</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тр 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 xml:space="preserve">сской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вн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 (в</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с</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выше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стя</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р 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го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ства,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вод</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еле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еж</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у </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асс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иЧе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Ба</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ти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Бе</w:t>
      </w:r>
      <w:r w:rsidRPr="00566A67">
        <w:rPr>
          <w:rFonts w:ascii="Times New Roman" w:eastAsia="Calibri" w:hAnsi="Times New Roman"/>
          <w:spacing w:val="-1"/>
          <w:sz w:val="24"/>
          <w:szCs w:val="24"/>
          <w:lang w:eastAsia="en-US"/>
        </w:rPr>
        <w:t>ло</w:t>
      </w:r>
      <w:r w:rsidRPr="00566A67">
        <w:rPr>
          <w:rFonts w:ascii="Times New Roman" w:eastAsia="Calibri" w:hAnsi="Times New Roman"/>
          <w:spacing w:val="3"/>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К</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Юг</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амии</w:t>
      </w:r>
      <w:r w:rsidRPr="00566A67">
        <w:rPr>
          <w:rFonts w:ascii="Times New Roman" w:eastAsia="Calibri" w:hAnsi="Times New Roman"/>
          <w:spacing w:val="1"/>
          <w:sz w:val="24"/>
          <w:szCs w:val="24"/>
          <w:lang w:eastAsia="en-US"/>
        </w:rPr>
        <w:t xml:space="preserve"> б</w:t>
      </w:r>
      <w:r w:rsidRPr="00566A67">
        <w:rPr>
          <w:rFonts w:ascii="Times New Roman" w:eastAsia="Calibri" w:hAnsi="Times New Roman"/>
          <w:sz w:val="24"/>
          <w:szCs w:val="24"/>
          <w:lang w:eastAsia="en-US"/>
        </w:rPr>
        <w:t>ал</w:t>
      </w:r>
      <w:r w:rsidRPr="00566A67">
        <w:rPr>
          <w:rFonts w:ascii="Times New Roman" w:eastAsia="Calibri" w:hAnsi="Times New Roman"/>
          <w:spacing w:val="-3"/>
          <w:sz w:val="24"/>
          <w:szCs w:val="24"/>
          <w:lang w:eastAsia="en-US"/>
        </w:rPr>
        <w:t>к</w:t>
      </w:r>
      <w:r w:rsidRPr="00566A67">
        <w:rPr>
          <w:rFonts w:ascii="Times New Roman" w:eastAsia="Calibri" w:hAnsi="Times New Roman"/>
          <w:sz w:val="24"/>
          <w:szCs w:val="24"/>
          <w:lang w:eastAsia="en-US"/>
        </w:rPr>
        <w:t>ам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форм</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в</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яли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ег</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вае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ты),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6"/>
          <w:sz w:val="24"/>
          <w:szCs w:val="24"/>
          <w:lang w:eastAsia="en-US"/>
        </w:rPr>
        <w:t>о</w:t>
      </w:r>
      <w:r w:rsidRPr="00566A67">
        <w:rPr>
          <w:rFonts w:ascii="Times New Roman" w:eastAsia="Calibri" w:hAnsi="Times New Roman"/>
          <w:sz w:val="24"/>
          <w:szCs w:val="24"/>
          <w:lang w:eastAsia="en-US"/>
        </w:rPr>
        <w:t>-э</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в</w:t>
      </w:r>
      <w:r w:rsidRPr="00566A67">
        <w:rPr>
          <w:rFonts w:ascii="Times New Roman" w:eastAsia="Calibri" w:hAnsi="Times New Roman"/>
          <w:spacing w:val="-2"/>
          <w:sz w:val="24"/>
          <w:szCs w:val="24"/>
          <w:lang w:eastAsia="en-US"/>
        </w:rPr>
        <w:t>ы</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 xml:space="preserve">ка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аш</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гатс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ми (ч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ми (желез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 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самии </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вли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на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знь</w:t>
      </w:r>
      <w:r w:rsidRPr="00566A67">
        <w:rPr>
          <w:rFonts w:ascii="Times New Roman" w:eastAsia="Calibri" w:hAnsi="Times New Roman"/>
          <w:spacing w:val="-1"/>
          <w:sz w:val="24"/>
          <w:szCs w:val="24"/>
          <w:lang w:eastAsia="en-US"/>
        </w:rPr>
        <w:t xml:space="preserve"> лю</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м</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освоения</w:t>
      </w:r>
      <w:r w:rsidR="003D56C1"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ва,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мата;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рри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кал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Кавказ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 и 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час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ор</w:t>
      </w:r>
      <w:r w:rsidRPr="00566A67">
        <w:rPr>
          <w:rFonts w:ascii="Times New Roman" w:eastAsia="Calibri" w:hAnsi="Times New Roman"/>
          <w:sz w:val="24"/>
          <w:szCs w:val="24"/>
          <w:lang w:eastAsia="en-US"/>
        </w:rPr>
        <w:t>ы</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ам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 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мата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западн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част</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 xml:space="preserve">ая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ь</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ы Че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еж</w:t>
      </w:r>
      <w:r w:rsidRPr="00566A67">
        <w:rPr>
          <w:rFonts w:ascii="Times New Roman" w:eastAsia="Calibri" w:hAnsi="Times New Roman"/>
          <w:spacing w:val="-3"/>
          <w:sz w:val="24"/>
          <w:szCs w:val="24"/>
          <w:lang w:eastAsia="en-US"/>
        </w:rPr>
        <w:t>ь</w:t>
      </w:r>
      <w:r w:rsidRPr="00566A67">
        <w:rPr>
          <w:rFonts w:ascii="Times New Roman" w:eastAsia="Calibri" w:hAnsi="Times New Roman"/>
          <w:sz w:val="24"/>
          <w:szCs w:val="24"/>
          <w:lang w:eastAsia="en-US"/>
        </w:rPr>
        <w:t>я).</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ал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 географического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 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бр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атст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о</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ми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мы</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вость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кли</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 xml:space="preserve">ата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 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;вы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6"/>
          <w:sz w:val="24"/>
          <w:szCs w:val="24"/>
          <w:lang w:eastAsia="en-US"/>
        </w:rPr>
        <w:t>с</w:t>
      </w:r>
      <w:r w:rsidRPr="00566A67">
        <w:rPr>
          <w:rFonts w:ascii="Times New Roman" w:eastAsia="Calibri" w:hAnsi="Times New Roman"/>
          <w:sz w:val="24"/>
          <w:szCs w:val="24"/>
          <w:lang w:eastAsia="en-US"/>
        </w:rPr>
        <w:t>ть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ш</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ь</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Западная Сибирь (крупнейшая равнина мира; преобладающая высота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за</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ть</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азмещ</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вн</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д</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4"/>
          <w:sz w:val="24"/>
          <w:szCs w:val="24"/>
          <w:lang w:eastAsia="en-US"/>
        </w:rPr>
        <w:t>ь</w:t>
      </w:r>
      <w:r w:rsidRPr="00566A67">
        <w:rPr>
          <w:rFonts w:ascii="Times New Roman" w:eastAsia="Calibri" w:hAnsi="Times New Roman"/>
          <w:sz w:val="24"/>
          <w:szCs w:val="24"/>
          <w:lang w:eastAsia="en-US"/>
        </w:rPr>
        <w:t>ефа</w:t>
      </w:r>
      <w:r w:rsidR="003D56C1"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т</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ал</w:t>
      </w:r>
      <w:r w:rsidRPr="00566A67">
        <w:rPr>
          <w:rFonts w:ascii="Times New Roman" w:eastAsia="Calibri" w:hAnsi="Times New Roman"/>
          <w:spacing w:val="-4"/>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ш</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тепла</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мещ</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иб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шая</w:t>
      </w:r>
      <w:r w:rsidR="00655A9A"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пл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ща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 xml:space="preserve">н,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вне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состава природных зон с 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w:t>
      </w:r>
      <w:r w:rsidRPr="00566A67">
        <w:rPr>
          <w:rFonts w:ascii="Times New Roman" w:eastAsia="Calibri" w:hAnsi="Times New Roman"/>
          <w:spacing w:val="4"/>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p>
    <w:p w:rsidR="00B50CA6" w:rsidRPr="00566A67" w:rsidRDefault="00B50CA6" w:rsidP="009975A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ая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емы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ал</w:t>
      </w:r>
      <w:r w:rsidRPr="00566A67">
        <w:rPr>
          <w:rFonts w:ascii="Times New Roman" w:eastAsia="Calibri" w:hAnsi="Times New Roman"/>
          <w:spacing w:val="-4"/>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зов</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и э</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p>
    <w:p w:rsidR="00B50CA6" w:rsidRPr="00566A67" w:rsidRDefault="00B50CA6" w:rsidP="009975A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яя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ир</w:t>
      </w:r>
      <w:r w:rsidRPr="00566A67">
        <w:rPr>
          <w:rFonts w:ascii="Times New Roman" w:eastAsia="Calibri" w:hAnsi="Times New Roman"/>
          <w:sz w:val="24"/>
          <w:szCs w:val="24"/>
          <w:lang w:eastAsia="en-US"/>
        </w:rPr>
        <w:t>ь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 и м</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азие 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 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оц</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с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ш</w:t>
      </w:r>
      <w:r w:rsidRPr="00566A67">
        <w:rPr>
          <w:rFonts w:ascii="Times New Roman" w:eastAsia="Calibri" w:hAnsi="Times New Roman"/>
          <w:sz w:val="24"/>
          <w:szCs w:val="24"/>
          <w:lang w:eastAsia="en-US"/>
        </w:rPr>
        <w:t>о вы</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ми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рр</w:t>
      </w:r>
      <w:r w:rsidRPr="00566A67">
        <w:rPr>
          <w:rFonts w:ascii="Times New Roman" w:eastAsia="Calibri" w:hAnsi="Times New Roman"/>
          <w:sz w:val="24"/>
          <w:szCs w:val="24"/>
          <w:lang w:eastAsia="en-US"/>
        </w:rPr>
        <w:t>асами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елк</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мат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ез</w:t>
      </w:r>
      <w:r w:rsidRPr="00566A67">
        <w:rPr>
          <w:rFonts w:ascii="Times New Roman" w:eastAsia="Calibri" w:hAnsi="Times New Roman"/>
          <w:spacing w:val="-3"/>
          <w:sz w:val="24"/>
          <w:szCs w:val="24"/>
          <w:lang w:eastAsia="en-US"/>
        </w:rPr>
        <w:t>к</w:t>
      </w:r>
      <w:r w:rsidRPr="00566A67">
        <w:rPr>
          <w:rFonts w:ascii="Times New Roman" w:eastAsia="Calibri" w:hAnsi="Times New Roman"/>
          <w:sz w:val="24"/>
          <w:szCs w:val="24"/>
          <w:lang w:eastAsia="en-US"/>
        </w:rPr>
        <w:t>о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мног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яя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ктер</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зн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ае</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форм</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Севе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 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ир</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азие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ефа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ви</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е</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фа</w:t>
      </w:r>
      <w:r w:rsidRPr="00566A67">
        <w:rPr>
          <w:rFonts w:ascii="Times New Roman" w:eastAsia="Calibri" w:hAnsi="Times New Roman"/>
          <w:sz w:val="24"/>
          <w:szCs w:val="24"/>
          <w:lang w:eastAsia="en-US"/>
        </w:rPr>
        <w:t xml:space="preserve">, горные хребты,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щиевсе</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востькли</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ата; мн</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яям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з</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 xml:space="preserve">ии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 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екл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мата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;особ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 xml:space="preserve">ти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ыЮ</w:t>
      </w:r>
      <w:r w:rsidRPr="00566A67">
        <w:rPr>
          <w:rFonts w:ascii="Times New Roman" w:eastAsia="Calibri" w:hAnsi="Times New Roman"/>
          <w:spacing w:val="-3"/>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w:t>
      </w:r>
      <w:r w:rsidRPr="00566A67">
        <w:rPr>
          <w:rFonts w:ascii="Times New Roman" w:eastAsia="Calibri" w:hAnsi="Times New Roman"/>
          <w:sz w:val="24"/>
          <w:szCs w:val="24"/>
          <w:lang w:eastAsia="en-US"/>
        </w:rPr>
        <w:t>ге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стный</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климат</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фор</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Ал</w:t>
      </w:r>
      <w:r w:rsidRPr="00566A67">
        <w:rPr>
          <w:rFonts w:ascii="Times New Roman" w:eastAsia="Calibri" w:hAnsi="Times New Roman"/>
          <w:sz w:val="24"/>
          <w:szCs w:val="24"/>
          <w:lang w:eastAsia="en-US"/>
        </w:rPr>
        <w:t>тай,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Сая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кал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кал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ге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мат</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вн</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воды,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чв,</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особенности природы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Бай</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 xml:space="preserve">ал. </w:t>
      </w:r>
      <w:r w:rsidRPr="00566A67">
        <w:rPr>
          <w:rFonts w:ascii="Times New Roman" w:eastAsia="Calibri" w:hAnsi="Times New Roman"/>
          <w:spacing w:val="-2"/>
          <w:sz w:val="24"/>
          <w:szCs w:val="24"/>
          <w:lang w:eastAsia="en-US"/>
        </w:rPr>
        <w:t>У</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кал</w:t>
      </w:r>
      <w:r w:rsidRPr="00566A67">
        <w:rPr>
          <w:rFonts w:ascii="Times New Roman" w:eastAsia="Calibri" w:hAnsi="Times New Roman"/>
          <w:spacing w:val="-1"/>
          <w:sz w:val="24"/>
          <w:szCs w:val="24"/>
          <w:lang w:eastAsia="en-US"/>
        </w:rPr>
        <w:t>ьн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во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4"/>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Бай</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ал –</w:t>
      </w:r>
      <w:r w:rsidRPr="00566A67">
        <w:rPr>
          <w:rFonts w:ascii="Times New Roman" w:eastAsia="Calibri" w:hAnsi="Times New Roman"/>
          <w:spacing w:val="5"/>
          <w:sz w:val="24"/>
          <w:szCs w:val="24"/>
          <w:lang w:eastAsia="en-US"/>
        </w:rPr>
        <w:t xml:space="preserve"> как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ъ</w:t>
      </w:r>
      <w:r w:rsidRPr="00566A67">
        <w:rPr>
          <w:rFonts w:ascii="Times New Roman" w:eastAsia="Calibri" w:hAnsi="Times New Roman"/>
          <w:sz w:val="24"/>
          <w:szCs w:val="24"/>
          <w:lang w:eastAsia="en-US"/>
        </w:rPr>
        <w:t>ект</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Всем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о</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кал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э</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 xml:space="preserve">ти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еше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Дал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Ти</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ета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ежго</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ин</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 м</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ата на </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ге 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ны</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 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нд</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4"/>
          <w:sz w:val="24"/>
          <w:szCs w:val="24"/>
          <w:lang w:eastAsia="en-US"/>
        </w:rPr>
        <w:t>о</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хи </w:t>
      </w:r>
      <w:r w:rsidRPr="00566A67">
        <w:rPr>
          <w:rFonts w:ascii="Times New Roman" w:eastAsia="Calibri" w:hAnsi="Times New Roman"/>
          <w:spacing w:val="-3"/>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льц</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л</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нд</w:t>
      </w:r>
      <w:r w:rsidRPr="00566A67">
        <w:rPr>
          <w:rFonts w:ascii="Times New Roman" w:eastAsia="Calibri" w:hAnsi="Times New Roman"/>
          <w:sz w:val="24"/>
          <w:szCs w:val="24"/>
          <w:lang w:eastAsia="en-US"/>
        </w:rPr>
        <w:t>ш</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фт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тка,</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ам</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е (</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ы).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Камчат</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али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4"/>
          <w:sz w:val="24"/>
          <w:szCs w:val="24"/>
          <w:lang w:eastAsia="en-US"/>
        </w:rPr>
      </w:pPr>
      <w:r w:rsidRPr="00566A67">
        <w:rPr>
          <w:rFonts w:ascii="Times New Roman" w:eastAsia="Calibri" w:hAnsi="Times New Roman"/>
          <w:b/>
          <w:bCs/>
          <w:spacing w:val="1"/>
          <w:sz w:val="24"/>
          <w:szCs w:val="24"/>
          <w:lang w:eastAsia="en-US"/>
        </w:rPr>
        <w:t>Население России.</w:t>
      </w:r>
    </w:p>
    <w:p w:rsidR="00B50CA6" w:rsidRPr="00566A67" w:rsidRDefault="00B50CA6" w:rsidP="009975A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слен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ее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Воспроизводство населения. Показатели рождаемости, смертности, естеств</w:t>
      </w:r>
      <w:r w:rsidR="00C47D53" w:rsidRPr="00566A67">
        <w:rPr>
          <w:rFonts w:ascii="Times New Roman" w:eastAsia="Calibri" w:hAnsi="Times New Roman"/>
          <w:sz w:val="24"/>
          <w:szCs w:val="24"/>
          <w:lang w:eastAsia="en-US"/>
        </w:rPr>
        <w:t>енного и миграционного прироста</w:t>
      </w:r>
      <w:r w:rsidRPr="00566A67">
        <w:rPr>
          <w:rFonts w:ascii="Times New Roman" w:eastAsia="Calibri" w:hAnsi="Times New Roman"/>
          <w:sz w:val="24"/>
          <w:szCs w:val="24"/>
          <w:lang w:eastAsia="en-US"/>
        </w:rPr>
        <w:t xml:space="preserve">/убыли.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сти</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аст</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ын</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Э</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став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Ра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ооб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 эт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 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става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Ре</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меще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ссел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 xml:space="preserve"> Типы населённых пунктов.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 их классификация</w:t>
      </w:r>
      <w:r w:rsidRPr="00566A67">
        <w:rPr>
          <w:rFonts w:ascii="Times New Roman" w:eastAsia="Calibri" w:hAnsi="Times New Roman"/>
          <w:sz w:val="24"/>
          <w:szCs w:val="24"/>
          <w:lang w:eastAsia="en-US"/>
        </w:rPr>
        <w:t>.</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pacing w:val="1"/>
          <w:sz w:val="24"/>
          <w:szCs w:val="24"/>
          <w:lang w:eastAsia="en-US"/>
        </w:rPr>
        <w:t>География</w:t>
      </w:r>
      <w:r w:rsidR="00C47D53" w:rsidRPr="00566A67">
        <w:rPr>
          <w:rFonts w:ascii="Times New Roman" w:eastAsia="Calibri" w:hAnsi="Times New Roman"/>
          <w:b/>
          <w:bCs/>
          <w:spacing w:val="1"/>
          <w:sz w:val="24"/>
          <w:szCs w:val="24"/>
          <w:lang w:eastAsia="en-US"/>
        </w:rPr>
        <w:t xml:space="preserve"> </w:t>
      </w:r>
      <w:r w:rsidRPr="00566A67">
        <w:rPr>
          <w:rFonts w:ascii="Times New Roman" w:eastAsia="Calibri" w:hAnsi="Times New Roman"/>
          <w:b/>
          <w:bCs/>
          <w:sz w:val="24"/>
          <w:szCs w:val="24"/>
          <w:lang w:eastAsia="en-US"/>
        </w:rPr>
        <w:t>св</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ей</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но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и.</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и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еф. История освоения. 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мат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сво</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го</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z w:val="24"/>
          <w:szCs w:val="24"/>
          <w:lang w:eastAsia="en-US"/>
        </w:rPr>
        <w:t>екии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ы 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вод</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ща.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ей мест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Природные ресурсы.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ы 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ти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еш</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lastRenderedPageBreak/>
        <w:t xml:space="preserve">Хозяйство </w:t>
      </w:r>
      <w:r w:rsidRPr="00566A67">
        <w:rPr>
          <w:rFonts w:ascii="Times New Roman" w:eastAsia="Calibri" w:hAnsi="Times New Roman"/>
          <w:b/>
          <w:bCs/>
          <w:spacing w:val="-2"/>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ии</w:t>
      </w:r>
      <w:r w:rsidRPr="00566A67">
        <w:rPr>
          <w:rFonts w:ascii="Times New Roman" w:eastAsia="Calibri" w:hAnsi="Times New Roman"/>
          <w:b/>
          <w:bCs/>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О</w:t>
      </w:r>
      <w:r w:rsidRPr="00566A67">
        <w:rPr>
          <w:rFonts w:ascii="Times New Roman" w:eastAsia="Calibri" w:hAnsi="Times New Roman"/>
          <w:b/>
          <w:bCs/>
          <w:spacing w:val="1"/>
          <w:sz w:val="24"/>
          <w:szCs w:val="24"/>
          <w:lang w:eastAsia="en-US"/>
        </w:rPr>
        <w:t>б</w:t>
      </w:r>
      <w:r w:rsidRPr="00566A67">
        <w:rPr>
          <w:rFonts w:ascii="Times New Roman" w:eastAsia="Calibri" w:hAnsi="Times New Roman"/>
          <w:b/>
          <w:bCs/>
          <w:spacing w:val="-2"/>
          <w:sz w:val="24"/>
          <w:szCs w:val="24"/>
          <w:lang w:eastAsia="en-US"/>
        </w:rPr>
        <w:t>щ</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я</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х</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3"/>
          <w:sz w:val="24"/>
          <w:szCs w:val="24"/>
          <w:lang w:eastAsia="en-US"/>
        </w:rPr>
        <w:t>и</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ик</w:t>
      </w:r>
      <w:r w:rsidRPr="00566A67">
        <w:rPr>
          <w:rFonts w:ascii="Times New Roman" w:eastAsia="Calibri" w:hAnsi="Times New Roman"/>
          <w:b/>
          <w:bCs/>
          <w:sz w:val="24"/>
          <w:szCs w:val="24"/>
          <w:lang w:eastAsia="en-US"/>
        </w:rPr>
        <w:t>а</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х</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зя</w:t>
      </w:r>
      <w:r w:rsidRPr="00566A67">
        <w:rPr>
          <w:rFonts w:ascii="Times New Roman" w:eastAsia="Calibri" w:hAnsi="Times New Roman"/>
          <w:b/>
          <w:bCs/>
          <w:spacing w:val="-2"/>
          <w:sz w:val="24"/>
          <w:szCs w:val="24"/>
          <w:lang w:eastAsia="en-US"/>
        </w:rPr>
        <w:t>йс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 xml:space="preserve">ва. </w:t>
      </w:r>
      <w:r w:rsidRPr="00566A67">
        <w:rPr>
          <w:rFonts w:ascii="Times New Roman" w:eastAsia="Calibri" w:hAnsi="Times New Roman"/>
          <w:b/>
          <w:bCs/>
          <w:spacing w:val="-1"/>
          <w:sz w:val="24"/>
          <w:szCs w:val="24"/>
          <w:lang w:eastAsia="en-US"/>
        </w:rPr>
        <w:t>Г</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гра</w:t>
      </w:r>
      <w:r w:rsidRPr="00566A67">
        <w:rPr>
          <w:rFonts w:ascii="Times New Roman" w:eastAsia="Calibri" w:hAnsi="Times New Roman"/>
          <w:b/>
          <w:bCs/>
          <w:spacing w:val="-1"/>
          <w:sz w:val="24"/>
          <w:szCs w:val="24"/>
          <w:lang w:eastAsia="en-US"/>
        </w:rPr>
        <w:t>фи</w:t>
      </w:r>
      <w:r w:rsidRPr="00566A67">
        <w:rPr>
          <w:rFonts w:ascii="Times New Roman" w:eastAsia="Calibri" w:hAnsi="Times New Roman"/>
          <w:b/>
          <w:bCs/>
          <w:sz w:val="24"/>
          <w:szCs w:val="24"/>
          <w:lang w:eastAsia="en-US"/>
        </w:rPr>
        <w:t>чес</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е</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й</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ни</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3"/>
          <w:sz w:val="24"/>
          <w:szCs w:val="24"/>
          <w:lang w:eastAsia="en-US"/>
        </w:rPr>
        <w:t>в</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ни</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sz w:val="24"/>
          <w:szCs w:val="24"/>
          <w:lang w:eastAsia="en-US"/>
        </w:rPr>
        <w:t>Эк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щ</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Отраслевая структура хозяйства</w:t>
      </w:r>
      <w:r w:rsidRPr="00566A67">
        <w:rPr>
          <w:rFonts w:ascii="Times New Roman" w:eastAsia="Calibri" w:hAnsi="Times New Roman"/>
          <w:sz w:val="24"/>
          <w:szCs w:val="24"/>
          <w:lang w:eastAsia="en-US"/>
        </w:rPr>
        <w:t xml:space="preserve">. Сферы </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 Этапы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ы</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ви</w:t>
      </w:r>
      <w:r w:rsidRPr="00566A67">
        <w:rPr>
          <w:rFonts w:ascii="Times New Roman" w:eastAsia="Calibri" w:hAnsi="Times New Roman"/>
          <w:sz w:val="24"/>
          <w:szCs w:val="24"/>
          <w:lang w:eastAsia="en-US"/>
        </w:rPr>
        <w:t>тия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йо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Г</w:t>
      </w:r>
      <w:r w:rsidRPr="00566A67">
        <w:rPr>
          <w:rFonts w:ascii="Times New Roman" w:eastAsia="Calibri" w:hAnsi="Times New Roman"/>
          <w:b/>
          <w:bCs/>
          <w:spacing w:val="1"/>
          <w:sz w:val="24"/>
          <w:szCs w:val="24"/>
          <w:lang w:eastAsia="en-US"/>
        </w:rPr>
        <w:t>ла</w:t>
      </w:r>
      <w:r w:rsidRPr="00566A67">
        <w:rPr>
          <w:rFonts w:ascii="Times New Roman" w:eastAsia="Calibri" w:hAnsi="Times New Roman"/>
          <w:b/>
          <w:bCs/>
          <w:sz w:val="24"/>
          <w:szCs w:val="24"/>
          <w:lang w:eastAsia="en-US"/>
        </w:rPr>
        <w:t>в</w:t>
      </w:r>
      <w:r w:rsidRPr="00566A67">
        <w:rPr>
          <w:rFonts w:ascii="Times New Roman" w:eastAsia="Calibri" w:hAnsi="Times New Roman"/>
          <w:b/>
          <w:bCs/>
          <w:spacing w:val="-1"/>
          <w:sz w:val="24"/>
          <w:szCs w:val="24"/>
          <w:lang w:eastAsia="en-US"/>
        </w:rPr>
        <w:t>ны</w:t>
      </w:r>
      <w:r w:rsidRPr="00566A67">
        <w:rPr>
          <w:rFonts w:ascii="Times New Roman" w:eastAsia="Calibri" w:hAnsi="Times New Roman"/>
          <w:b/>
          <w:bCs/>
          <w:sz w:val="24"/>
          <w:szCs w:val="24"/>
          <w:lang w:eastAsia="en-US"/>
        </w:rPr>
        <w:t>е</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и</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и</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w:t>
      </w:r>
      <w:r w:rsidRPr="00566A67">
        <w:rPr>
          <w:rFonts w:ascii="Times New Roman" w:eastAsia="Calibri" w:hAnsi="Times New Roman"/>
          <w:b/>
          <w:bCs/>
          <w:spacing w:val="-2"/>
          <w:sz w:val="24"/>
          <w:szCs w:val="24"/>
          <w:lang w:eastAsia="en-US"/>
        </w:rPr>
        <w:t>ж</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ев</w:t>
      </w:r>
      <w:r w:rsidRPr="00566A67">
        <w:rPr>
          <w:rFonts w:ascii="Times New Roman" w:eastAsia="Calibri" w:hAnsi="Times New Roman"/>
          <w:b/>
          <w:bCs/>
          <w:spacing w:val="-1"/>
          <w:sz w:val="24"/>
          <w:szCs w:val="24"/>
          <w:lang w:eastAsia="en-US"/>
        </w:rPr>
        <w:t>ы</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мплекс</w:t>
      </w:r>
      <w:r w:rsidRPr="00566A67">
        <w:rPr>
          <w:rFonts w:ascii="Times New Roman" w:eastAsia="Calibri" w:hAnsi="Times New Roman"/>
          <w:b/>
          <w:bCs/>
          <w:spacing w:val="-1"/>
          <w:sz w:val="24"/>
          <w:szCs w:val="24"/>
          <w:lang w:eastAsia="en-US"/>
        </w:rPr>
        <w:t>ы</w:t>
      </w:r>
      <w:r w:rsidRPr="00566A67">
        <w:rPr>
          <w:rFonts w:ascii="Times New Roman" w:eastAsia="Calibri" w:hAnsi="Times New Roman"/>
          <w:b/>
          <w:bCs/>
          <w:sz w:val="24"/>
          <w:szCs w:val="24"/>
          <w:lang w:eastAsia="en-US"/>
        </w:rPr>
        <w:t>.</w:t>
      </w:r>
      <w:r w:rsidR="00C47D53" w:rsidRPr="00566A67">
        <w:rPr>
          <w:rFonts w:ascii="Times New Roman" w:eastAsia="Calibri" w:hAnsi="Times New Roman"/>
          <w:b/>
          <w:bCs/>
          <w:sz w:val="24"/>
          <w:szCs w:val="24"/>
          <w:lang w:eastAsia="en-US"/>
        </w:rPr>
        <w:t xml:space="preserve"> </w:t>
      </w:r>
      <w:r w:rsidRPr="00566A67">
        <w:rPr>
          <w:rFonts w:ascii="Times New Roman" w:eastAsia="Calibri" w:hAnsi="Times New Roman"/>
          <w:sz w:val="24"/>
          <w:szCs w:val="24"/>
          <w:lang w:eastAsia="en-US"/>
        </w:rPr>
        <w:t>Се</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ство.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асле</w:t>
      </w:r>
      <w:r w:rsidRPr="00566A67">
        <w:rPr>
          <w:rFonts w:ascii="Times New Roman" w:eastAsia="Calibri" w:hAnsi="Times New Roman"/>
          <w:spacing w:val="-1"/>
          <w:sz w:val="24"/>
          <w:szCs w:val="24"/>
          <w:lang w:eastAsia="en-US"/>
        </w:rPr>
        <w:t>во</w:t>
      </w:r>
      <w:r w:rsidRPr="00566A67">
        <w:rPr>
          <w:rFonts w:ascii="Times New Roman" w:eastAsia="Calibri" w:hAnsi="Times New Roman"/>
          <w:sz w:val="24"/>
          <w:szCs w:val="24"/>
          <w:lang w:eastAsia="en-US"/>
        </w:rPr>
        <w:t>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 сел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Расте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асле</w:t>
      </w:r>
      <w:r w:rsidRPr="00566A67">
        <w:rPr>
          <w:rFonts w:ascii="Times New Roman" w:eastAsia="Calibri" w:hAnsi="Times New Roman"/>
          <w:spacing w:val="-1"/>
          <w:sz w:val="24"/>
          <w:szCs w:val="24"/>
          <w:lang w:eastAsia="en-US"/>
        </w:rPr>
        <w:t>во</w:t>
      </w:r>
      <w:r w:rsidRPr="00566A67">
        <w:rPr>
          <w:rFonts w:ascii="Times New Roman" w:eastAsia="Calibri" w:hAnsi="Times New Roman"/>
          <w:sz w:val="24"/>
          <w:szCs w:val="24"/>
          <w:lang w:eastAsia="en-US"/>
        </w:rPr>
        <w:t>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ства.</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ства. </w:t>
      </w:r>
      <w:r w:rsidRPr="00566A67">
        <w:rPr>
          <w:rFonts w:ascii="Times New Roman" w:eastAsia="Calibri" w:hAnsi="Times New Roman"/>
          <w:spacing w:val="-4"/>
          <w:sz w:val="24"/>
          <w:szCs w:val="24"/>
          <w:lang w:eastAsia="en-US"/>
        </w:rPr>
        <w:t>А</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мышл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й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екс.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став </w:t>
      </w:r>
      <w:r w:rsidRPr="00566A67">
        <w:rPr>
          <w:rFonts w:ascii="Times New Roman" w:eastAsia="Calibri" w:hAnsi="Times New Roman"/>
          <w:spacing w:val="-1"/>
          <w:sz w:val="24"/>
          <w:szCs w:val="24"/>
          <w:lang w:eastAsia="en-US"/>
        </w:rPr>
        <w:t>АП</w:t>
      </w:r>
      <w:r w:rsidRPr="00566A67">
        <w:rPr>
          <w:rFonts w:ascii="Times New Roman" w:eastAsia="Calibri" w:hAnsi="Times New Roman"/>
          <w:sz w:val="24"/>
          <w:szCs w:val="24"/>
          <w:lang w:eastAsia="en-US"/>
        </w:rPr>
        <w:t xml:space="preserve">К.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щевая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егкая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Ле</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екс.</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кса.</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за</w:t>
      </w:r>
      <w:r w:rsidRPr="00566A67">
        <w:rPr>
          <w:rFonts w:ascii="Times New Roman" w:eastAsia="Calibri" w:hAnsi="Times New Roman"/>
          <w:spacing w:val="-3"/>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к.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л</w:t>
      </w:r>
      <w:r w:rsidRPr="00566A67">
        <w:rPr>
          <w:rFonts w:ascii="Times New Roman" w:eastAsia="Calibri" w:hAnsi="Times New Roman"/>
          <w:spacing w:val="-1"/>
          <w:sz w:val="24"/>
          <w:szCs w:val="24"/>
          <w:lang w:eastAsia="en-US"/>
        </w:rPr>
        <w:t>юл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зн</w:t>
      </w:r>
      <w:r w:rsidRPr="00566A67">
        <w:rPr>
          <w:rFonts w:ascii="Times New Roman" w:eastAsia="Calibri" w:hAnsi="Times New Roman"/>
          <w:spacing w:val="4"/>
          <w:sz w:val="24"/>
          <w:szCs w:val="24"/>
          <w:lang w:eastAsia="en-US"/>
        </w:rPr>
        <w:t>о</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маж</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-энергет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мплекс.</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Т</w:t>
      </w:r>
      <w:r w:rsidRPr="00566A67">
        <w:rPr>
          <w:rFonts w:ascii="Times New Roman" w:eastAsia="Calibri" w:hAnsi="Times New Roman"/>
          <w:spacing w:val="1"/>
          <w:sz w:val="24"/>
          <w:szCs w:val="24"/>
          <w:lang w:eastAsia="en-US"/>
        </w:rPr>
        <w:t>оп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-эн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гет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й</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мпл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кс.</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У</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ефтя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ект</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э</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ип</w:t>
      </w:r>
      <w:r w:rsidRPr="00566A67">
        <w:rPr>
          <w:rFonts w:ascii="Times New Roman" w:eastAsia="Calibri" w:hAnsi="Times New Roman"/>
          <w:sz w:val="24"/>
          <w:szCs w:val="24"/>
          <w:lang w:eastAsia="en-US"/>
        </w:rPr>
        <w:t>ы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5"/>
          <w:sz w:val="24"/>
          <w:szCs w:val="24"/>
          <w:lang w:eastAsia="en-US"/>
        </w:rPr>
        <w:t>щ</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Еди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энерго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ма 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кт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Мета</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й</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с. Че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етн</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я мета</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C47D5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азме</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ы и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кт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тия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асли. Маш</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мпле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4"/>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язи</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с </w:t>
      </w:r>
      <w:r w:rsidRPr="00566A67">
        <w:rPr>
          <w:rFonts w:ascii="Times New Roman" w:eastAsia="Calibri" w:hAnsi="Times New Roman"/>
          <w:spacing w:val="1"/>
          <w:sz w:val="24"/>
          <w:szCs w:val="24"/>
          <w:lang w:eastAsia="en-US"/>
        </w:rPr>
        <w:t>др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ми</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асля</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еще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К.</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сле</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 воен</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екса.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ав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асли.</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ти</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еще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вы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ор</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 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ва.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 сет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ы 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екса.</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ма</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форм</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 xml:space="preserve">я и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ество</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 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ы</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мм</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сл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ван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Ре</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6"/>
          <w:sz w:val="24"/>
          <w:szCs w:val="24"/>
          <w:lang w:eastAsia="en-US"/>
        </w:rPr>
        <w:t>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тр</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p>
    <w:p w:rsidR="00B50CA6" w:rsidRPr="00566A67" w:rsidRDefault="00B50CA6" w:rsidP="00BD1CE4">
      <w:pPr>
        <w:tabs>
          <w:tab w:val="left" w:pos="426"/>
        </w:tabs>
        <w:autoSpaceDE w:val="0"/>
        <w:autoSpaceDN w:val="0"/>
        <w:adjustRightInd w:val="0"/>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Хозяйство своей местности.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Районы</w:t>
      </w:r>
      <w:r w:rsidR="00EF68BE" w:rsidRPr="00566A67">
        <w:rPr>
          <w:rFonts w:ascii="Times New Roman" w:eastAsia="Calibri" w:hAnsi="Times New Roman"/>
          <w:b/>
          <w:bCs/>
          <w:spacing w:val="1"/>
          <w:sz w:val="24"/>
          <w:szCs w:val="24"/>
          <w:lang w:eastAsia="en-US"/>
        </w:rPr>
        <w:t xml:space="preserve"> </w:t>
      </w:r>
      <w:r w:rsidRPr="00566A67">
        <w:rPr>
          <w:rFonts w:ascii="Times New Roman" w:eastAsia="Calibri" w:hAnsi="Times New Roman"/>
          <w:b/>
          <w:bCs/>
          <w:spacing w:val="-2"/>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b/>
          <w:bCs/>
          <w:sz w:val="24"/>
          <w:szCs w:val="24"/>
          <w:lang w:eastAsia="en-US"/>
        </w:rPr>
        <w:t>Европе</w:t>
      </w:r>
      <w:r w:rsidRPr="00566A67">
        <w:rPr>
          <w:rFonts w:ascii="Times New Roman" w:eastAsia="Calibri" w:hAnsi="Times New Roman"/>
          <w:b/>
          <w:bCs/>
          <w:spacing w:val="-1"/>
          <w:sz w:val="24"/>
          <w:szCs w:val="24"/>
          <w:lang w:eastAsia="en-US"/>
        </w:rPr>
        <w:t>й</w:t>
      </w:r>
      <w:r w:rsidRPr="00566A67">
        <w:rPr>
          <w:rFonts w:ascii="Times New Roman" w:eastAsia="Calibri" w:hAnsi="Times New Roman"/>
          <w:b/>
          <w:bCs/>
          <w:sz w:val="24"/>
          <w:szCs w:val="24"/>
          <w:lang w:eastAsia="en-US"/>
        </w:rPr>
        <w:t>ская</w:t>
      </w:r>
      <w:r w:rsidR="00EF68BE"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2"/>
          <w:sz w:val="24"/>
          <w:szCs w:val="24"/>
          <w:lang w:eastAsia="en-US"/>
        </w:rPr>
        <w:t>ч</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ь</w:t>
      </w:r>
      <w:r w:rsidR="00EF68BE"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z w:val="24"/>
          <w:szCs w:val="24"/>
          <w:lang w:eastAsia="en-US"/>
        </w:rPr>
        <w:t>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r w:rsidR="00EF68BE"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 форм</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ЭГП, природно-ресурсный потенциал,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фа</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р</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Этапы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ства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йо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о</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ва.</w:t>
      </w:r>
      <w:r w:rsidRPr="00566A67">
        <w:rPr>
          <w:rFonts w:ascii="Times New Roman" w:eastAsia="Calibri" w:hAnsi="Times New Roman"/>
          <w:spacing w:val="1"/>
          <w:sz w:val="24"/>
          <w:szCs w:val="24"/>
          <w:lang w:eastAsia="en-US"/>
        </w:rPr>
        <w:t xml:space="preserve"> 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ш</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х</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й</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Го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а</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 Дре</w:t>
      </w:r>
      <w:r w:rsidRPr="00566A67">
        <w:rPr>
          <w:rFonts w:ascii="Times New Roman" w:eastAsia="Calibri" w:hAnsi="Times New Roman"/>
          <w:spacing w:val="-1"/>
          <w:sz w:val="24"/>
          <w:szCs w:val="24"/>
          <w:lang w:eastAsia="en-US"/>
        </w:rPr>
        <w:t>вн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род</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Фу</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ал</w:t>
      </w:r>
      <w:r w:rsidRPr="00566A67">
        <w:rPr>
          <w:rFonts w:ascii="Times New Roman" w:eastAsia="Calibri" w:hAnsi="Times New Roman"/>
          <w:spacing w:val="-4"/>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ач</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 –ст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иц</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 xml:space="preserve">йской Федерации.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4"/>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о</w:t>
      </w:r>
      <w:r w:rsidRPr="00566A67">
        <w:rPr>
          <w:rFonts w:ascii="Times New Roman" w:eastAsia="Calibri" w:hAnsi="Times New Roman"/>
          <w:spacing w:val="-2"/>
          <w:sz w:val="24"/>
          <w:szCs w:val="24"/>
          <w:lang w:eastAsia="en-US"/>
        </w:rPr>
        <w:t>-</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ЭГП</w:t>
      </w:r>
      <w:r w:rsidRPr="00566A67">
        <w:rPr>
          <w:rFonts w:ascii="Times New Roman" w:eastAsia="Calibri" w:hAnsi="Times New Roman"/>
          <w:sz w:val="24"/>
          <w:szCs w:val="24"/>
          <w:lang w:eastAsia="en-US"/>
        </w:rPr>
        <w:t xml:space="preserve">, природно-ресурсный потенциал,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асел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и ха</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акт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хо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ства.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-Вят</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особенности ЭГП, </w:t>
      </w:r>
      <w:r w:rsidRPr="00566A67">
        <w:rPr>
          <w:rFonts w:ascii="Times New Roman" w:eastAsia="Calibri" w:hAnsi="Times New Roman"/>
          <w:sz w:val="24"/>
          <w:szCs w:val="24"/>
          <w:lang w:eastAsia="en-US"/>
        </w:rPr>
        <w:t>природно-ресурсный потенциал,</w:t>
      </w:r>
      <w:r w:rsidRPr="00566A67">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z w:val="24"/>
          <w:szCs w:val="24"/>
          <w:lang w:eastAsia="en-US"/>
        </w:rPr>
        <w:t>Севе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йо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особенности ЭГП, </w:t>
      </w:r>
      <w:r w:rsidRPr="00566A67">
        <w:rPr>
          <w:rFonts w:ascii="Times New Roman" w:eastAsia="Calibri" w:hAnsi="Times New Roman"/>
          <w:sz w:val="24"/>
          <w:szCs w:val="24"/>
          <w:lang w:eastAsia="en-US"/>
        </w:rPr>
        <w:t xml:space="preserve">природно-ресурсный потенциал, </w:t>
      </w:r>
      <w:r w:rsidRPr="00566A67">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 xml:space="preserve">кая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особенности ЭГП, </w:t>
      </w:r>
      <w:r w:rsidRPr="00566A67">
        <w:rPr>
          <w:rFonts w:ascii="Times New Roman" w:eastAsia="Calibri" w:hAnsi="Times New Roman"/>
          <w:sz w:val="24"/>
          <w:szCs w:val="24"/>
          <w:lang w:eastAsia="en-US"/>
        </w:rPr>
        <w:t xml:space="preserve">природно-ресурсный потенциал, </w:t>
      </w:r>
      <w:r w:rsidRPr="00566A67">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Моря Атлантического океана, омывающие Россию: транспортное значение, ресурсы.</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вропе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йСев</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w:t>
      </w:r>
      <w:r w:rsidRPr="00566A67">
        <w:rPr>
          <w:rFonts w:ascii="Times New Roman" w:eastAsia="Calibri" w:hAnsi="Times New Roman"/>
          <w:spacing w:val="4"/>
          <w:sz w:val="24"/>
          <w:szCs w:val="24"/>
          <w:lang w:eastAsia="en-US"/>
        </w:rPr>
        <w:t xml:space="preserve"> история освоения, </w:t>
      </w:r>
      <w:r w:rsidRPr="00566A67">
        <w:rPr>
          <w:rFonts w:ascii="Times New Roman" w:eastAsia="Calibri" w:hAnsi="Times New Roman"/>
          <w:spacing w:val="-2"/>
          <w:sz w:val="24"/>
          <w:szCs w:val="24"/>
          <w:lang w:eastAsia="en-US"/>
        </w:rPr>
        <w:t xml:space="preserve">особенности ЭГП, </w:t>
      </w:r>
      <w:r w:rsidRPr="00566A67">
        <w:rPr>
          <w:rFonts w:ascii="Times New Roman" w:eastAsia="Calibri" w:hAnsi="Times New Roman"/>
          <w:sz w:val="24"/>
          <w:szCs w:val="24"/>
          <w:lang w:eastAsia="en-US"/>
        </w:rPr>
        <w:t xml:space="preserve">природно-ресурсный потенциал, </w:t>
      </w:r>
      <w:r w:rsidRPr="00566A67">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волжье: </w:t>
      </w:r>
      <w:r w:rsidRPr="00566A67">
        <w:rPr>
          <w:rFonts w:ascii="Times New Roman" w:eastAsia="Calibri" w:hAnsi="Times New Roman"/>
          <w:spacing w:val="-1"/>
          <w:sz w:val="24"/>
          <w:szCs w:val="24"/>
          <w:lang w:eastAsia="en-US"/>
        </w:rPr>
        <w:t xml:space="preserve">особенности ЭГП, </w:t>
      </w:r>
      <w:r w:rsidRPr="00566A67">
        <w:rPr>
          <w:rFonts w:ascii="Times New Roman" w:eastAsia="Calibri" w:hAnsi="Times New Roman"/>
          <w:sz w:val="24"/>
          <w:szCs w:val="24"/>
          <w:lang w:eastAsia="en-US"/>
        </w:rPr>
        <w:t xml:space="preserve">природно-ресурсный потенциал, </w:t>
      </w:r>
      <w:r w:rsidRPr="00566A67">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 xml:space="preserve">особенности ЭГП, </w:t>
      </w:r>
      <w:r w:rsidRPr="00566A67">
        <w:rPr>
          <w:rFonts w:ascii="Times New Roman" w:eastAsia="Calibri" w:hAnsi="Times New Roman"/>
          <w:sz w:val="24"/>
          <w:szCs w:val="24"/>
          <w:lang w:eastAsia="en-US"/>
        </w:rPr>
        <w:t>природно-ресурсный потенциал,</w:t>
      </w:r>
      <w:r w:rsidRPr="00566A67">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Севе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Юж</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сс</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зн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ь</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особенности ЭГП, </w:t>
      </w:r>
      <w:r w:rsidRPr="00566A67">
        <w:rPr>
          <w:rFonts w:ascii="Times New Roman" w:eastAsia="Calibri" w:hAnsi="Times New Roman"/>
          <w:sz w:val="24"/>
          <w:szCs w:val="24"/>
          <w:lang w:eastAsia="en-US"/>
        </w:rPr>
        <w:t>природно-ресурсный потенциал, этапы</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566A67" w:rsidRDefault="00B50CA6" w:rsidP="00BD1CE4">
      <w:pPr>
        <w:tabs>
          <w:tab w:val="left" w:pos="426"/>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з</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1"/>
          <w:sz w:val="24"/>
          <w:szCs w:val="24"/>
          <w:lang w:eastAsia="en-US"/>
        </w:rPr>
        <w:t>ат</w:t>
      </w:r>
      <w:r w:rsidRPr="00566A67">
        <w:rPr>
          <w:rFonts w:ascii="Times New Roman" w:eastAsia="Calibri" w:hAnsi="Times New Roman"/>
          <w:b/>
          <w:bCs/>
          <w:sz w:val="24"/>
          <w:szCs w:val="24"/>
          <w:lang w:eastAsia="en-US"/>
        </w:rPr>
        <w:t>с</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яч</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 xml:space="preserve">ь </w:t>
      </w: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сси</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особенности ЭГП, </w:t>
      </w:r>
      <w:r w:rsidRPr="00566A67">
        <w:rPr>
          <w:rFonts w:ascii="Times New Roman" w:eastAsia="Calibri" w:hAnsi="Times New Roman"/>
          <w:sz w:val="24"/>
          <w:szCs w:val="24"/>
          <w:lang w:eastAsia="en-US"/>
        </w:rPr>
        <w:t>природно-ресурсный потенциал, этапы</w:t>
      </w:r>
      <w:r w:rsidRPr="00566A67">
        <w:rPr>
          <w:rFonts w:ascii="Times New Roman" w:eastAsia="Calibri" w:hAnsi="Times New Roman"/>
          <w:spacing w:val="-2"/>
          <w:sz w:val="24"/>
          <w:szCs w:val="24"/>
          <w:lang w:eastAsia="en-US"/>
        </w:rPr>
        <w:t xml:space="preserve"> и проблемы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Моря Северного Ледовитого океана: транспортное значение, ресурсы.</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EF68BE" w:rsidRPr="00566A67">
        <w:rPr>
          <w:rFonts w:ascii="Times New Roman" w:eastAsia="Calibri" w:hAnsi="Times New Roman"/>
          <w:sz w:val="24"/>
          <w:szCs w:val="24"/>
          <w:lang w:eastAsia="en-US"/>
        </w:rPr>
        <w:t xml:space="preserve"> </w:t>
      </w:r>
      <w:r w:rsidR="00B5307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особенности ЭГП, </w:t>
      </w:r>
      <w:r w:rsidRPr="00566A67">
        <w:rPr>
          <w:rFonts w:ascii="Times New Roman" w:eastAsia="Calibri" w:hAnsi="Times New Roman"/>
          <w:sz w:val="24"/>
          <w:szCs w:val="24"/>
          <w:lang w:eastAsia="en-US"/>
        </w:rPr>
        <w:t>природно-ресурсный потенциал, этапы</w:t>
      </w:r>
      <w:r w:rsidRPr="00566A67">
        <w:rPr>
          <w:rFonts w:ascii="Times New Roman" w:eastAsia="Calibri" w:hAnsi="Times New Roman"/>
          <w:spacing w:val="-2"/>
          <w:sz w:val="24"/>
          <w:szCs w:val="24"/>
          <w:lang w:eastAsia="en-US"/>
        </w:rPr>
        <w:t xml:space="preserve"> и проблемы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я</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Ти</w:t>
      </w:r>
      <w:r w:rsidRPr="00566A67">
        <w:rPr>
          <w:rFonts w:ascii="Times New Roman" w:eastAsia="Calibri" w:hAnsi="Times New Roman"/>
          <w:spacing w:val="1"/>
          <w:sz w:val="24"/>
          <w:szCs w:val="24"/>
          <w:lang w:eastAsia="en-US"/>
        </w:rPr>
        <w:t>хо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ке</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транспортное значение, ресурсы.</w:t>
      </w:r>
    </w:p>
    <w:p w:rsidR="00B50CA6" w:rsidRPr="00566A67"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z w:val="24"/>
          <w:szCs w:val="24"/>
          <w:lang w:eastAsia="en-US"/>
        </w:rPr>
        <w:t>Дал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EF68BE"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этапы</w:t>
      </w:r>
      <w:r w:rsidRPr="00566A67">
        <w:rPr>
          <w:rFonts w:ascii="Times New Roman" w:eastAsia="Calibri" w:hAnsi="Times New Roman"/>
          <w:spacing w:val="-2"/>
          <w:sz w:val="24"/>
          <w:szCs w:val="24"/>
          <w:lang w:eastAsia="en-US"/>
        </w:rPr>
        <w:t xml:space="preserve"> и проблемы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особенности ЭГП, </w:t>
      </w:r>
      <w:r w:rsidRPr="00566A67">
        <w:rPr>
          <w:rFonts w:ascii="Times New Roman" w:eastAsia="Calibri" w:hAnsi="Times New Roman"/>
          <w:sz w:val="24"/>
          <w:szCs w:val="24"/>
          <w:lang w:eastAsia="en-US"/>
        </w:rPr>
        <w:t xml:space="preserve">природно-ресурсный потенциал, </w:t>
      </w:r>
      <w:r w:rsidRPr="00566A67">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ь</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Дал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ка</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а</w:t>
      </w:r>
      <w:r w:rsidRPr="00566A67">
        <w:rPr>
          <w:rFonts w:ascii="Times New Roman" w:eastAsia="Calibri" w:hAnsi="Times New Roman"/>
          <w:spacing w:val="8"/>
          <w:sz w:val="24"/>
          <w:szCs w:val="24"/>
          <w:lang w:eastAsia="en-US"/>
        </w:rPr>
        <w:t>л</w:t>
      </w:r>
      <w:r w:rsidRPr="00566A67">
        <w:rPr>
          <w:rFonts w:ascii="Times New Roman" w:eastAsia="Calibri" w:hAnsi="Times New Roman"/>
          <w:spacing w:val="-1"/>
          <w:sz w:val="24"/>
          <w:szCs w:val="24"/>
          <w:lang w:eastAsia="en-US"/>
        </w:rPr>
        <w:t>ьн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-эк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 раз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иР</w:t>
      </w:r>
      <w:r w:rsidRPr="00566A67">
        <w:rPr>
          <w:rFonts w:ascii="Times New Roman" w:eastAsia="Calibri" w:hAnsi="Times New Roman"/>
          <w:spacing w:val="-2"/>
          <w:sz w:val="24"/>
          <w:szCs w:val="24"/>
          <w:lang w:eastAsia="en-US"/>
        </w:rPr>
        <w:t>Ф</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ш</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х</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й</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3"/>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w:t>
      </w:r>
    </w:p>
    <w:p w:rsidR="00B50CA6" w:rsidRPr="00566A67"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Россия</w:t>
      </w:r>
      <w:r w:rsidR="002677D0" w:rsidRPr="00566A67">
        <w:rPr>
          <w:rFonts w:ascii="Times New Roman" w:eastAsia="Calibri" w:hAnsi="Times New Roman"/>
          <w:b/>
          <w:bCs/>
          <w:spacing w:val="1"/>
          <w:sz w:val="24"/>
          <w:szCs w:val="24"/>
          <w:lang w:eastAsia="en-US"/>
        </w:rPr>
        <w:t xml:space="preserve"> </w:t>
      </w:r>
      <w:r w:rsidRPr="00566A67">
        <w:rPr>
          <w:rFonts w:ascii="Times New Roman" w:eastAsia="Calibri" w:hAnsi="Times New Roman"/>
          <w:b/>
          <w:bCs/>
          <w:sz w:val="24"/>
          <w:szCs w:val="24"/>
          <w:lang w:eastAsia="en-US"/>
        </w:rPr>
        <w:t>в мире.</w:t>
      </w:r>
    </w:p>
    <w:p w:rsidR="00B50CA6" w:rsidRPr="00566A67" w:rsidRDefault="00B50CA6" w:rsidP="009975A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яв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сто</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вню эк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аз</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стие</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эк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стве (г</w:t>
      </w:r>
      <w:r w:rsidRPr="00566A67">
        <w:rPr>
          <w:rFonts w:ascii="Times New Roman" w:eastAsia="Calibri" w:hAnsi="Times New Roman"/>
          <w:spacing w:val="5"/>
          <w:sz w:val="24"/>
          <w:szCs w:val="24"/>
          <w:lang w:eastAsia="en-US"/>
        </w:rPr>
        <w:t>л</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в</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еш</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еэ</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ы</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эк</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та</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в</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й</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ке. Россия и страны СНГ. </w:t>
      </w:r>
    </w:p>
    <w:p w:rsidR="00B50CA6" w:rsidRPr="00566A67" w:rsidRDefault="00B50CA6" w:rsidP="00BD1CE4">
      <w:pPr>
        <w:tabs>
          <w:tab w:val="left" w:pos="5428"/>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ны</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2"/>
          <w:sz w:val="24"/>
          <w:szCs w:val="24"/>
          <w:lang w:eastAsia="en-US"/>
        </w:rPr>
        <w:t>т</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z w:val="24"/>
          <w:szCs w:val="24"/>
          <w:lang w:eastAsia="en-US"/>
        </w:rPr>
        <w:t>ы</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ческ</w:t>
      </w:r>
      <w:r w:rsidRPr="00566A67">
        <w:rPr>
          <w:rFonts w:ascii="Times New Roman" w:eastAsia="Calibri" w:hAnsi="Times New Roman"/>
          <w:b/>
          <w:bCs/>
          <w:spacing w:val="-4"/>
          <w:sz w:val="24"/>
          <w:szCs w:val="24"/>
          <w:lang w:eastAsia="en-US"/>
        </w:rPr>
        <w:t>и</w:t>
      </w:r>
      <w:r w:rsidRPr="00566A67">
        <w:rPr>
          <w:rFonts w:ascii="Times New Roman" w:eastAsia="Calibri" w:hAnsi="Times New Roman"/>
          <w:b/>
          <w:bCs/>
          <w:sz w:val="24"/>
          <w:szCs w:val="24"/>
          <w:lang w:eastAsia="en-US"/>
        </w:rPr>
        <w:t>хр</w:t>
      </w:r>
      <w:r w:rsidRPr="00566A67">
        <w:rPr>
          <w:rFonts w:ascii="Times New Roman" w:eastAsia="Calibri" w:hAnsi="Times New Roman"/>
          <w:b/>
          <w:bCs/>
          <w:spacing w:val="-2"/>
          <w:sz w:val="24"/>
          <w:szCs w:val="24"/>
          <w:lang w:eastAsia="en-US"/>
        </w:rPr>
        <w:t>а</w:t>
      </w:r>
      <w:r w:rsidRPr="00566A67">
        <w:rPr>
          <w:rFonts w:ascii="Times New Roman" w:eastAsia="Calibri" w:hAnsi="Times New Roman"/>
          <w:b/>
          <w:bCs/>
          <w:spacing w:val="-1"/>
          <w:sz w:val="24"/>
          <w:szCs w:val="24"/>
          <w:lang w:eastAsia="en-US"/>
        </w:rPr>
        <w:t>бо</w:t>
      </w:r>
      <w:r w:rsidRPr="00566A67">
        <w:rPr>
          <w:rFonts w:ascii="Times New Roman" w:eastAsia="Calibri" w:hAnsi="Times New Roman"/>
          <w:b/>
          <w:bCs/>
          <w:spacing w:val="1"/>
          <w:sz w:val="24"/>
          <w:szCs w:val="24"/>
          <w:lang w:eastAsia="en-US"/>
        </w:rPr>
        <w:t>т</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картой «Имена на карте».</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координат географических объектов по карте.</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положения объектов относительно друг друга:</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направлений и расстояний по глобусу и карте.</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азимута.</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Ориентирование на местности.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Составление плана местности.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объектов гидрографии.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Ведение дневника погоды.</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Изучение природных комплексов своей местности.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основных компонентов природы океанов Земли.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основных компонентов природы материков Земли.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природных зон Земли.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Оценивание динамики изменения границ России и их значения.</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элементов рельефа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Построение профиля своей местности.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объектов гидрографии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характеристики климата своего региона.</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Составление прогноза погоды на основе различных</w:t>
      </w:r>
      <w:r w:rsidRPr="00566A67">
        <w:rPr>
          <w:rFonts w:ascii="Times New Roman" w:eastAsia="Calibri" w:hAnsi="Times New Roman"/>
          <w:sz w:val="24"/>
          <w:szCs w:val="24"/>
          <w:lang w:eastAsia="en-US"/>
        </w:rPr>
        <w:tab/>
        <w:t>источников информации.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основных компонентов природы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Сравнение особенностей природы отдельных регионов страны.</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особенностей размещения крупных народов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Чтение и анализ половозрастных пирамид.</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Объяснение различий в обеспеченности трудовыми ресурсами отдельных регионов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Оценивание уровня урбанизации отдельных регионов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Описание основных компонентов природы своей местности.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566A67"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566A67" w:rsidRDefault="00387C2F" w:rsidP="00BD1CE4">
      <w:pPr>
        <w:keepNext/>
        <w:keepLines/>
        <w:spacing w:after="0" w:line="240" w:lineRule="auto"/>
        <w:jc w:val="both"/>
        <w:outlineLvl w:val="0"/>
        <w:rPr>
          <w:rFonts w:ascii="Times New Roman" w:hAnsi="Times New Roman"/>
          <w:bCs/>
          <w:iCs/>
          <w:sz w:val="26"/>
          <w:szCs w:val="26"/>
        </w:rPr>
      </w:pPr>
      <w:bookmarkStart w:id="79" w:name="_Toc414553232"/>
      <w:bookmarkStart w:id="80" w:name="_Toc409691708"/>
      <w:r w:rsidRPr="00566A67">
        <w:rPr>
          <w:rFonts w:ascii="Times New Roman" w:hAnsi="Times New Roman"/>
          <w:bCs/>
          <w:iCs/>
          <w:sz w:val="26"/>
          <w:szCs w:val="26"/>
        </w:rPr>
        <w:t>2.2.2.7</w:t>
      </w:r>
      <w:r w:rsidR="00B50CA6" w:rsidRPr="00566A67">
        <w:rPr>
          <w:rFonts w:ascii="Times New Roman" w:hAnsi="Times New Roman"/>
          <w:bCs/>
          <w:iCs/>
          <w:sz w:val="26"/>
          <w:szCs w:val="26"/>
        </w:rPr>
        <w:t>. Математика</w:t>
      </w:r>
      <w:bookmarkEnd w:id="79"/>
    </w:p>
    <w:p w:rsidR="000B3752" w:rsidRPr="00566A67" w:rsidRDefault="000B3752" w:rsidP="009975A5">
      <w:pPr>
        <w:tabs>
          <w:tab w:val="left" w:pos="1134"/>
        </w:tabs>
        <w:spacing w:after="0" w:line="240" w:lineRule="auto"/>
        <w:ind w:firstLine="709"/>
        <w:jc w:val="both"/>
        <w:rPr>
          <w:rFonts w:ascii="Times New Roman" w:eastAsia="Calibri" w:hAnsi="Times New Roman"/>
          <w:color w:val="000000"/>
          <w:sz w:val="24"/>
          <w:szCs w:val="24"/>
          <w:lang w:eastAsia="en-US"/>
        </w:rPr>
      </w:pPr>
    </w:p>
    <w:p w:rsidR="00B50CA6" w:rsidRPr="00566A67" w:rsidRDefault="00B50CA6" w:rsidP="000B3752">
      <w:pPr>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w:t>
      </w:r>
      <w:r w:rsidR="002677D0" w:rsidRPr="00566A67">
        <w:rPr>
          <w:rFonts w:ascii="Times New Roman" w:eastAsia="Calibri" w:hAnsi="Times New Roman"/>
          <w:color w:val="000000"/>
          <w:sz w:val="24"/>
          <w:szCs w:val="24"/>
          <w:lang w:eastAsia="en-US"/>
        </w:rPr>
        <w:t>ми</w:t>
      </w:r>
      <w:r w:rsidRPr="00566A67">
        <w:rPr>
          <w:rFonts w:ascii="Times New Roman" w:eastAsia="Calibri" w:hAnsi="Times New Roman"/>
          <w:color w:val="000000"/>
          <w:sz w:val="24"/>
          <w:szCs w:val="24"/>
          <w:lang w:eastAsia="en-US"/>
        </w:rPr>
        <w:t xml:space="preserve"> сюжетных задач, историческая линия.</w:t>
      </w:r>
    </w:p>
    <w:p w:rsidR="00B50CA6" w:rsidRPr="00566A67" w:rsidRDefault="00B50CA6" w:rsidP="00BD1CE4">
      <w:pPr>
        <w:spacing w:after="0" w:line="240" w:lineRule="auto"/>
        <w:ind w:firstLine="709"/>
        <w:jc w:val="both"/>
        <w:outlineLvl w:val="0"/>
        <w:rPr>
          <w:rFonts w:ascii="Times New Roman" w:eastAsia="@Arial Unicode MS" w:hAnsi="Times New Roman"/>
          <w:b/>
          <w:bCs/>
          <w:sz w:val="24"/>
          <w:szCs w:val="24"/>
        </w:rPr>
      </w:pPr>
      <w:bookmarkStart w:id="81" w:name="_Toc405513918"/>
      <w:bookmarkStart w:id="82" w:name="_Toc284662796"/>
      <w:bookmarkStart w:id="83" w:name="_Toc284663423"/>
      <w:r w:rsidRPr="00566A67">
        <w:rPr>
          <w:rFonts w:ascii="Times New Roman" w:eastAsia="@Arial Unicode MS" w:hAnsi="Times New Roman"/>
          <w:b/>
          <w:bCs/>
          <w:sz w:val="24"/>
          <w:szCs w:val="24"/>
        </w:rPr>
        <w:t>Элементы теории множеств и математической логики</w:t>
      </w:r>
      <w:bookmarkEnd w:id="81"/>
      <w:bookmarkEnd w:id="82"/>
      <w:bookmarkEnd w:id="83"/>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Множества и отношения между ними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Операции над множествами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Элементы логики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Высказывания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566A67" w:rsidRDefault="00B50CA6" w:rsidP="00BD1CE4">
      <w:pPr>
        <w:spacing w:after="0" w:line="240" w:lineRule="auto"/>
        <w:ind w:firstLine="709"/>
        <w:jc w:val="both"/>
        <w:outlineLvl w:val="0"/>
        <w:rPr>
          <w:rFonts w:ascii="Times New Roman" w:eastAsia="@Arial Unicode MS" w:hAnsi="Times New Roman"/>
          <w:b/>
          <w:bCs/>
          <w:sz w:val="24"/>
          <w:szCs w:val="24"/>
        </w:rPr>
      </w:pPr>
      <w:bookmarkStart w:id="84" w:name="_Toc405513919"/>
      <w:bookmarkStart w:id="85" w:name="_Toc284662797"/>
      <w:bookmarkStart w:id="86" w:name="_Toc284663424"/>
      <w:r w:rsidRPr="00566A67">
        <w:rPr>
          <w:rFonts w:ascii="Times New Roman" w:eastAsia="@Arial Unicode MS" w:hAnsi="Times New Roman"/>
          <w:b/>
          <w:bCs/>
          <w:sz w:val="24"/>
          <w:szCs w:val="24"/>
        </w:rPr>
        <w:t>Содержание курса математики в 5–6 классах</w:t>
      </w:r>
      <w:bookmarkEnd w:id="84"/>
      <w:bookmarkEnd w:id="85"/>
      <w:bookmarkEnd w:id="86"/>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Натуральные числа и нуль</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Натуральный ряд чисел и его свойства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Запись и чтение натуральных чисел</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lastRenderedPageBreak/>
        <w:t>Округление натуральных чисел</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Сравнение натуральных чисел, сравнение с числом 0</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Действия с натуральными числами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Степень с натуральным показателем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Числовые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Числовое выражение и его значение, порядок выполнения действий.</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Деление с остатком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Деление с остатком на множестве натуральных чисел, свойства деления с остатком. Практические задачи на деление с остатком.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Свойства и признаки делимости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Разложение числа на простые множители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Простые и составные числа, решето Эратосфена.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Алгебраические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Делители и кратные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Дроби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Обыкновенные дроби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Арифметические действия со смешанными дробями.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Арифметические действия с дробными числами.</w:t>
      </w:r>
      <w:r w:rsidRPr="00566A67">
        <w:rPr>
          <w:rFonts w:ascii="Times New Roman" w:eastAsia="Calibri" w:hAnsi="Times New Roman"/>
          <w:sz w:val="24"/>
          <w:szCs w:val="24"/>
          <w:lang w:eastAsia="en-US"/>
        </w:rPr>
        <w:tab/>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Способы рационализации вычислений и их применение при выполнении действий.</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lastRenderedPageBreak/>
        <w:t>Десятичные дроби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Отношение двух чисел</w:t>
      </w:r>
    </w:p>
    <w:p w:rsidR="00B50CA6" w:rsidRPr="00566A67" w:rsidRDefault="00B50CA6" w:rsidP="000B3752">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566A67" w:rsidRDefault="00B50CA6" w:rsidP="00BD1CE4">
      <w:pPr>
        <w:spacing w:after="0" w:line="240" w:lineRule="auto"/>
        <w:ind w:firstLine="709"/>
        <w:jc w:val="both"/>
        <w:outlineLvl w:val="0"/>
        <w:rPr>
          <w:rFonts w:ascii="Times New Roman" w:eastAsia="Calibri" w:hAnsi="Times New Roman"/>
          <w:bCs/>
          <w:sz w:val="24"/>
          <w:szCs w:val="24"/>
          <w:lang w:eastAsia="en-US"/>
        </w:rPr>
      </w:pPr>
      <w:r w:rsidRPr="00566A67">
        <w:rPr>
          <w:rFonts w:ascii="Times New Roman" w:eastAsia="Calibri" w:hAnsi="Times New Roman"/>
          <w:b/>
          <w:bCs/>
          <w:sz w:val="24"/>
          <w:szCs w:val="24"/>
          <w:lang w:eastAsia="en-US"/>
        </w:rPr>
        <w:t>Среднее арифметическое чисел</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Проценты</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Диаграммы</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Столбчатые и круговые диаграммы. Извлечение информации из диаграмм. Изображение диаграмм по числовым данным.</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Рациональные числа</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Положительные и отрицательные числа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Понятие о рациональном числе</w:t>
      </w:r>
      <w:r w:rsidRPr="00566A67">
        <w:rPr>
          <w:rFonts w:ascii="Times New Roman" w:eastAsia="Calibri" w:hAnsi="Times New Roman"/>
          <w:sz w:val="24"/>
          <w:szCs w:val="24"/>
          <w:lang w:eastAsia="en-US"/>
        </w:rPr>
        <w:t>. Первичное представление о множестве рациональных чисел. Действия с рациональными числами.</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Решение текстовых задач</w:t>
      </w:r>
    </w:p>
    <w:p w:rsidR="00B50CA6" w:rsidRPr="00566A67" w:rsidRDefault="00B50CA6" w:rsidP="000B3752">
      <w:pPr>
        <w:spacing w:after="0"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Единицы измерений</w:t>
      </w:r>
      <w:r w:rsidRPr="00566A67">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Задачи на все арифметические действия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Задачи на движение, работу и покупки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Задачи на части, доли, проценты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Логические задачи</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Решение несложных логических задач. Решение логических задач с помощью графов, таблиц. </w:t>
      </w:r>
    </w:p>
    <w:p w:rsidR="00B50CA6" w:rsidRPr="00566A67" w:rsidRDefault="00B50CA6" w:rsidP="00BD1CE4">
      <w:pPr>
        <w:spacing w:after="0" w:line="240" w:lineRule="auto"/>
        <w:ind w:firstLine="709"/>
        <w:jc w:val="both"/>
        <w:outlineLvl w:val="0"/>
        <w:rPr>
          <w:rFonts w:ascii="Times New Roman" w:eastAsia="Calibri" w:hAnsi="Times New Roman"/>
          <w:bCs/>
          <w:sz w:val="24"/>
          <w:szCs w:val="24"/>
          <w:lang w:eastAsia="en-US"/>
        </w:rPr>
      </w:pPr>
      <w:r w:rsidRPr="00566A67">
        <w:rPr>
          <w:rFonts w:ascii="Times New Roman" w:eastAsia="Calibri" w:hAnsi="Times New Roman"/>
          <w:b/>
          <w:sz w:val="24"/>
          <w:szCs w:val="24"/>
          <w:lang w:eastAsia="en-US"/>
        </w:rPr>
        <w:t xml:space="preserve">Основные методы решения текстовых задач: </w:t>
      </w:r>
      <w:r w:rsidRPr="00566A67">
        <w:rPr>
          <w:rFonts w:ascii="Times New Roman" w:eastAsia="Calibri" w:hAnsi="Times New Roman"/>
          <w:bCs/>
          <w:sz w:val="24"/>
          <w:szCs w:val="24"/>
          <w:lang w:eastAsia="en-US"/>
        </w:rPr>
        <w:t>арифметический, перебор вариантов.</w:t>
      </w:r>
    </w:p>
    <w:p w:rsidR="00B50CA6" w:rsidRPr="00566A67" w:rsidRDefault="00B50CA6" w:rsidP="00BD1CE4">
      <w:pPr>
        <w:spacing w:after="0" w:line="240" w:lineRule="auto"/>
        <w:ind w:firstLine="709"/>
        <w:jc w:val="both"/>
        <w:outlineLvl w:val="0"/>
        <w:rPr>
          <w:rFonts w:ascii="Times New Roman" w:hAnsi="Times New Roman"/>
          <w:b/>
          <w:bCs/>
          <w:sz w:val="24"/>
          <w:szCs w:val="24"/>
        </w:rPr>
      </w:pPr>
      <w:r w:rsidRPr="00566A67">
        <w:rPr>
          <w:rFonts w:ascii="Times New Roman" w:hAnsi="Times New Roman"/>
          <w:b/>
          <w:bCs/>
          <w:sz w:val="24"/>
          <w:szCs w:val="24"/>
        </w:rPr>
        <w:t>Наглядная геометрия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о равенстве фигур. Центральная, осевая и зеркальная симметрии. Изображение симметричных фигур.</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566A67" w:rsidRDefault="00B50CA6" w:rsidP="00BD1CE4">
      <w:pPr>
        <w:spacing w:after="0" w:line="240" w:lineRule="auto"/>
        <w:ind w:firstLine="709"/>
        <w:jc w:val="both"/>
        <w:outlineLvl w:val="0"/>
        <w:rPr>
          <w:rFonts w:ascii="Times New Roman" w:hAnsi="Times New Roman"/>
          <w:b/>
          <w:bCs/>
          <w:sz w:val="24"/>
          <w:szCs w:val="24"/>
        </w:rPr>
      </w:pPr>
      <w:r w:rsidRPr="00566A67">
        <w:rPr>
          <w:rFonts w:ascii="Times New Roman" w:hAnsi="Times New Roman"/>
          <w:b/>
          <w:bCs/>
          <w:sz w:val="24"/>
          <w:szCs w:val="24"/>
        </w:rPr>
        <w:t>История математики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Рождение шестидесятеричной системы счисления. Появление десятичной записи чисел.</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Рождение и развитие арифметики натуральных чисел. НОК, НОД, простые числа. Решето Эратосфена.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Появление нуля и отрицательных чисел в математике древности. Роль Диофанта. Почему </w:t>
      </w:r>
      <w:r w:rsidR="00060DE1" w:rsidRPr="00566A67">
        <w:rPr>
          <w:rFonts w:ascii="Times New Roman" w:eastAsia="Calibri" w:hAnsi="Times New Roman"/>
          <w:noProof/>
          <w:position w:val="-14"/>
          <w:sz w:val="24"/>
          <w:szCs w:val="24"/>
        </w:rPr>
        <w:drawing>
          <wp:inline distT="0" distB="0" distL="0" distR="0" wp14:anchorId="2A86725F" wp14:editId="02DE74BE">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566A67" w:rsidRDefault="00B50CA6" w:rsidP="00BD1CE4">
      <w:pPr>
        <w:spacing w:after="0" w:line="240" w:lineRule="auto"/>
        <w:ind w:firstLine="709"/>
        <w:jc w:val="both"/>
        <w:outlineLvl w:val="0"/>
        <w:rPr>
          <w:rFonts w:ascii="Times New Roman" w:eastAsia="@Arial Unicode MS" w:hAnsi="Times New Roman"/>
          <w:b/>
          <w:bCs/>
          <w:sz w:val="24"/>
          <w:szCs w:val="24"/>
        </w:rPr>
      </w:pPr>
      <w:bookmarkStart w:id="87" w:name="_Toc405513920"/>
      <w:bookmarkStart w:id="88" w:name="_Toc284662798"/>
      <w:bookmarkStart w:id="89" w:name="_Toc284663425"/>
      <w:r w:rsidRPr="00566A67">
        <w:rPr>
          <w:rFonts w:ascii="Times New Roman" w:eastAsia="@Arial Unicode MS" w:hAnsi="Times New Roman"/>
          <w:b/>
          <w:bCs/>
          <w:sz w:val="24"/>
          <w:szCs w:val="24"/>
        </w:rPr>
        <w:t>Содержание курса математики в 7–9 классах</w:t>
      </w:r>
      <w:bookmarkEnd w:id="87"/>
      <w:bookmarkEnd w:id="88"/>
      <w:bookmarkEnd w:id="89"/>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90" w:name="_Toc405513921"/>
      <w:bookmarkStart w:id="91" w:name="_Toc284662799"/>
      <w:bookmarkStart w:id="92" w:name="_Toc284663426"/>
      <w:r w:rsidRPr="00566A67">
        <w:rPr>
          <w:rFonts w:ascii="Times New Roman" w:hAnsi="Times New Roman"/>
          <w:b/>
          <w:bCs/>
          <w:sz w:val="24"/>
          <w:szCs w:val="24"/>
        </w:rPr>
        <w:t>Алгебра</w:t>
      </w:r>
      <w:bookmarkEnd w:id="90"/>
      <w:bookmarkEnd w:id="91"/>
      <w:bookmarkEnd w:id="92"/>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Числа</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Рациональные числа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Иррациональные числа</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sidRPr="00566A67">
        <w:rPr>
          <w:rFonts w:ascii="Times New Roman" w:eastAsia="Calibri" w:hAnsi="Times New Roman"/>
          <w:noProof/>
          <w:position w:val="-6"/>
          <w:sz w:val="24"/>
          <w:szCs w:val="24"/>
        </w:rPr>
        <w:drawing>
          <wp:inline distT="0" distB="0" distL="0" distR="0" wp14:anchorId="2B31426A" wp14:editId="1BCDA87D">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 Применение в геометрии.Сравнение иррациональных чисел.</w:t>
      </w:r>
      <w:r w:rsidRPr="00566A67">
        <w:rPr>
          <w:rFonts w:ascii="Times New Roman" w:eastAsia="Calibri" w:hAnsi="Times New Roman"/>
          <w:bCs/>
          <w:sz w:val="24"/>
          <w:szCs w:val="24"/>
          <w:lang w:eastAsia="en-US"/>
        </w:rPr>
        <w:t>Множество действительных чисел.</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Тождественные преобразования</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Числовые и буквенные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Целые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Дробно-рациональные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Преобразование выражений, содержащих знак модуля.</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Квадратные корни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Уравнения и неравенства</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Равенства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Уравнения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Линейное уравнение и его корни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Квадратное уравнение и его корни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Дробно-рациональные уравнения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Решение простейших дробно-линейных уравнений. Решение дробно-рациональных уравнений.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Простейшие иррациональные уравнения вида </w:t>
      </w:r>
      <w:r w:rsidR="00060DE1" w:rsidRPr="00566A67">
        <w:rPr>
          <w:rFonts w:ascii="Times New Roman" w:eastAsia="Calibri" w:hAnsi="Times New Roman"/>
          <w:noProof/>
          <w:position w:val="-16"/>
          <w:sz w:val="24"/>
          <w:szCs w:val="24"/>
        </w:rPr>
        <w:drawing>
          <wp:inline distT="0" distB="0" distL="0" distR="0" wp14:anchorId="3BC594EF" wp14:editId="25EF6047">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 xml:space="preserve">, </w:t>
      </w:r>
      <w:r w:rsidR="00060DE1" w:rsidRPr="00566A67">
        <w:rPr>
          <w:rFonts w:ascii="Times New Roman" w:eastAsia="Calibri" w:hAnsi="Times New Roman"/>
          <w:noProof/>
          <w:position w:val="-16"/>
          <w:sz w:val="24"/>
          <w:szCs w:val="24"/>
        </w:rPr>
        <w:drawing>
          <wp:inline distT="0" distB="0" distL="0" distR="0" wp14:anchorId="6B4D5A42" wp14:editId="118C8759">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Уравнения вида</w:t>
      </w:r>
      <w:r w:rsidR="00060DE1" w:rsidRPr="00566A67">
        <w:rPr>
          <w:rFonts w:ascii="Times New Roman" w:eastAsia="Calibri" w:hAnsi="Times New Roman"/>
          <w:noProof/>
          <w:position w:val="-6"/>
          <w:sz w:val="24"/>
          <w:szCs w:val="24"/>
        </w:rPr>
        <w:drawing>
          <wp:inline distT="0" distB="0" distL="0" distR="0" wp14:anchorId="57310E10" wp14:editId="0FF56683">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.Уравнения в целых числах.</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Системы уравнений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Понятие системы уравнений. Решение системы уравнений.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Системы линейных уравнений с параметром.</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Неравенства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Неравенство с переменной. Строгие и нестрогие неравенства. Область определения неравенства (область допустимых значений переменной).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линейных неравенств.</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целых и дробно-рациональных неравенств методом интервалов.</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Системы неравенств</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Функции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Понятие функции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w:t>
      </w:r>
      <w:r w:rsidRPr="00566A67">
        <w:rPr>
          <w:rFonts w:ascii="Times New Roman" w:eastAsia="Calibri" w:hAnsi="Times New Roman"/>
          <w:sz w:val="24"/>
          <w:szCs w:val="24"/>
          <w:lang w:eastAsia="en-US"/>
        </w:rPr>
        <w:lastRenderedPageBreak/>
        <w:t xml:space="preserve">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hAnsi="Times New Roman"/>
          <w:sz w:val="24"/>
          <w:szCs w:val="24"/>
          <w:lang w:eastAsia="en-US"/>
        </w:rPr>
        <w:t>Представление об асимптотах.</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Непрерывность функции. Кусочно заданные функции.</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Линейная функция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Квадратичная функция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Обратная пропорциональность</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eastAsia="Calibri" w:hAnsi="Times New Roman"/>
          <w:sz w:val="24"/>
          <w:szCs w:val="24"/>
          <w:lang w:eastAsia="en-US"/>
        </w:rPr>
        <w:t xml:space="preserve">Свойства функции </w:t>
      </w:r>
      <w:r w:rsidR="00060DE1" w:rsidRPr="00566A67">
        <w:rPr>
          <w:rFonts w:ascii="Times New Roman" w:eastAsia="Calibri" w:hAnsi="Times New Roman"/>
          <w:noProof/>
          <w:position w:val="-24"/>
          <w:sz w:val="24"/>
          <w:szCs w:val="24"/>
        </w:rPr>
        <w:drawing>
          <wp:inline distT="0" distB="0" distL="0" distR="0" wp14:anchorId="546A7C3E" wp14:editId="142D2966">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begin"/>
      </w:r>
      <w:r w:rsidRPr="00566A67">
        <w:rPr>
          <w:rFonts w:ascii="Times New Roman" w:hAnsi="Times New Roman"/>
          <w:sz w:val="24"/>
          <w:szCs w:val="24"/>
          <w:lang w:eastAsia="en-US"/>
        </w:rPr>
        <w:instrText xml:space="preserve"> QUOTE </w:instrText>
      </w:r>
      <w:r w:rsidR="00060DE1" w:rsidRPr="00566A67">
        <w:rPr>
          <w:rFonts w:ascii="Times New Roman" w:eastAsia="Calibri" w:hAnsi="Times New Roman"/>
          <w:noProof/>
          <w:position w:val="-15"/>
          <w:sz w:val="24"/>
          <w:szCs w:val="24"/>
        </w:rPr>
        <w:drawing>
          <wp:inline distT="0" distB="0" distL="0" distR="0" wp14:anchorId="2399DD7D" wp14:editId="60D2B70F">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separate"/>
      </w:r>
      <w:r w:rsidR="00060DE1" w:rsidRPr="00566A67">
        <w:rPr>
          <w:rFonts w:ascii="Times New Roman" w:eastAsia="Calibri" w:hAnsi="Times New Roman"/>
          <w:noProof/>
          <w:position w:val="-15"/>
          <w:sz w:val="24"/>
          <w:szCs w:val="24"/>
        </w:rPr>
        <w:drawing>
          <wp:inline distT="0" distB="0" distL="0" distR="0" wp14:anchorId="0EC5B290" wp14:editId="515FF84E">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end"/>
      </w:r>
      <w:r w:rsidRPr="00566A67">
        <w:rPr>
          <w:rFonts w:ascii="Times New Roman" w:hAnsi="Times New Roman"/>
          <w:sz w:val="24"/>
          <w:szCs w:val="24"/>
          <w:lang w:eastAsia="en-US"/>
        </w:rPr>
        <w:t xml:space="preserve">. Гипербола.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b/>
          <w:sz w:val="24"/>
          <w:szCs w:val="24"/>
          <w:lang w:eastAsia="en-US"/>
        </w:rPr>
        <w:t>Графики функций</w:t>
      </w:r>
      <w:r w:rsidRPr="00566A67">
        <w:rPr>
          <w:rFonts w:ascii="Times New Roman" w:hAnsi="Times New Roman"/>
          <w:sz w:val="24"/>
          <w:szCs w:val="24"/>
          <w:lang w:eastAsia="en-US"/>
        </w:rPr>
        <w:t xml:space="preserve">. </w:t>
      </w:r>
      <w:r w:rsidRPr="00566A67">
        <w:rPr>
          <w:rFonts w:ascii="Times New Roman" w:eastAsia="Calibri" w:hAnsi="Times New Roman"/>
          <w:sz w:val="24"/>
          <w:szCs w:val="24"/>
          <w:lang w:eastAsia="en-US"/>
        </w:rPr>
        <w:t xml:space="preserve">Преобразование графика функции </w:t>
      </w:r>
      <w:r w:rsidR="00060DE1" w:rsidRPr="00566A67">
        <w:rPr>
          <w:rFonts w:ascii="Times New Roman" w:eastAsia="Calibri" w:hAnsi="Times New Roman"/>
          <w:noProof/>
          <w:position w:val="-10"/>
          <w:sz w:val="24"/>
          <w:szCs w:val="24"/>
        </w:rPr>
        <w:drawing>
          <wp:inline distT="0" distB="0" distL="0" distR="0" wp14:anchorId="69C5B8CD" wp14:editId="614F82F6">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 xml:space="preserve"> для построения графиков функций вида </w:t>
      </w:r>
      <w:r w:rsidR="00060DE1" w:rsidRPr="00566A67">
        <w:rPr>
          <w:rFonts w:ascii="Times New Roman" w:eastAsia="Calibri" w:hAnsi="Times New Roman"/>
          <w:noProof/>
          <w:position w:val="-12"/>
          <w:sz w:val="24"/>
          <w:szCs w:val="24"/>
        </w:rPr>
        <w:drawing>
          <wp:inline distT="0" distB="0" distL="0" distR="0" wp14:anchorId="42600630" wp14:editId="78DA2BB6">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eastAsia="Calibri" w:hAnsi="Times New Roman"/>
          <w:sz w:val="24"/>
          <w:szCs w:val="24"/>
          <w:lang w:eastAsia="en-US"/>
        </w:rPr>
        <w:t xml:space="preserve">Графики функций </w:t>
      </w:r>
      <w:r w:rsidR="00060DE1" w:rsidRPr="00566A67">
        <w:rPr>
          <w:rFonts w:ascii="Times New Roman" w:eastAsia="Calibri" w:hAnsi="Times New Roman"/>
          <w:noProof/>
          <w:position w:val="-24"/>
          <w:sz w:val="24"/>
          <w:szCs w:val="24"/>
        </w:rPr>
        <w:drawing>
          <wp:inline distT="0" distB="0" distL="0" distR="0" wp14:anchorId="64CBE1DF" wp14:editId="7CA5127B">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 xml:space="preserve">, </w:t>
      </w:r>
      <w:r w:rsidR="00060DE1" w:rsidRPr="00566A67">
        <w:rPr>
          <w:rFonts w:ascii="Times New Roman" w:eastAsia="Calibri" w:hAnsi="Times New Roman"/>
          <w:noProof/>
          <w:position w:val="-10"/>
          <w:sz w:val="24"/>
          <w:szCs w:val="24"/>
        </w:rPr>
        <w:drawing>
          <wp:inline distT="0" distB="0" distL="0" distR="0" wp14:anchorId="63C2FD28" wp14:editId="4A76C6C4">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3041DD" w:rsidRPr="00566A67">
        <w:rPr>
          <w:rFonts w:ascii="Times New Roman" w:eastAsia="Calibri" w:hAnsi="Times New Roman"/>
          <w:sz w:val="24"/>
          <w:szCs w:val="24"/>
          <w:lang w:eastAsia="en-US"/>
        </w:rPr>
        <w:fldChar w:fldCharType="begin"/>
      </w:r>
      <w:r w:rsidRPr="00566A67">
        <w:rPr>
          <w:rFonts w:ascii="Times New Roman" w:eastAsia="Calibri" w:hAnsi="Times New Roman"/>
          <w:sz w:val="24"/>
          <w:szCs w:val="24"/>
          <w:lang w:eastAsia="en-US"/>
        </w:rPr>
        <w:instrText xml:space="preserve"> QUOTE  </w:instrText>
      </w:r>
      <w:r w:rsidR="003041DD" w:rsidRPr="00566A67">
        <w:rPr>
          <w:rFonts w:ascii="Times New Roman" w:eastAsia="Calibri" w:hAnsi="Times New Roman"/>
          <w:sz w:val="24"/>
          <w:szCs w:val="24"/>
          <w:lang w:eastAsia="en-US"/>
        </w:rPr>
        <w:fldChar w:fldCharType="end"/>
      </w:r>
      <w:r w:rsidRPr="00566A67">
        <w:rPr>
          <w:rFonts w:ascii="Times New Roman" w:eastAsia="Calibri" w:hAnsi="Times New Roman"/>
          <w:sz w:val="24"/>
          <w:szCs w:val="24"/>
          <w:lang w:eastAsia="en-US"/>
        </w:rPr>
        <w:t>,</w:t>
      </w:r>
      <w:r w:rsidR="00060DE1" w:rsidRPr="00566A67">
        <w:rPr>
          <w:rFonts w:ascii="Times New Roman" w:hAnsi="Times New Roman"/>
          <w:noProof/>
          <w:position w:val="-10"/>
          <w:sz w:val="24"/>
          <w:szCs w:val="24"/>
        </w:rPr>
        <w:drawing>
          <wp:inline distT="0" distB="0" distL="0" distR="0" wp14:anchorId="49B421DF" wp14:editId="1E844B98">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2007AD" w:rsidRPr="00566A67">
        <w:fldChar w:fldCharType="begin"/>
      </w:r>
      <w:r w:rsidR="002007AD" w:rsidRPr="00566A67">
        <w:fldChar w:fldCharType="separate"/>
      </w:r>
      <w:r w:rsidR="00060DE1" w:rsidRPr="00566A67">
        <w:rPr>
          <w:rFonts w:ascii="Times New Roman" w:hAnsi="Times New Roman"/>
          <w:noProof/>
          <w:position w:val="-10"/>
          <w:sz w:val="24"/>
          <w:szCs w:val="24"/>
        </w:rPr>
        <w:drawing>
          <wp:inline distT="0" distB="0" distL="0" distR="0" wp14:anchorId="5454C90E" wp14:editId="53B1F8D3">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2007AD" w:rsidRPr="00566A67">
        <w:rPr>
          <w:rFonts w:ascii="Times New Roman" w:hAnsi="Times New Roman"/>
          <w:noProof/>
          <w:position w:val="-10"/>
          <w:sz w:val="24"/>
          <w:szCs w:val="24"/>
        </w:rPr>
        <w:fldChar w:fldCharType="end"/>
      </w:r>
      <w:r w:rsidRPr="00566A67">
        <w:rPr>
          <w:rFonts w:ascii="Times New Roman" w:eastAsia="Calibri" w:hAnsi="Times New Roman"/>
          <w:bCs/>
          <w:sz w:val="24"/>
          <w:szCs w:val="24"/>
          <w:lang w:eastAsia="en-US"/>
        </w:rPr>
        <w:t xml:space="preserve">, </w:t>
      </w:r>
      <w:r w:rsidR="00060DE1" w:rsidRPr="00566A67">
        <w:rPr>
          <w:rFonts w:ascii="Times New Roman" w:eastAsia="Calibri" w:hAnsi="Times New Roman"/>
          <w:noProof/>
          <w:position w:val="-12"/>
          <w:sz w:val="24"/>
          <w:szCs w:val="24"/>
        </w:rPr>
        <w:drawing>
          <wp:inline distT="0" distB="0" distL="0" distR="0" wp14:anchorId="6DA38F37" wp14:editId="36BA25A5">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566A67">
        <w:rPr>
          <w:rFonts w:ascii="Times New Roman" w:eastAsia="Calibri" w:hAnsi="Times New Roman"/>
          <w:bCs/>
          <w:sz w:val="24"/>
          <w:szCs w:val="24"/>
          <w:lang w:eastAsia="en-US"/>
        </w:rPr>
        <w:t xml:space="preserve">.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Последовательности и прогрессии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566A67">
        <w:rPr>
          <w:rFonts w:ascii="Times New Roman" w:eastAsia="Calibri" w:hAnsi="Times New Roman"/>
          <w:sz w:val="24"/>
          <w:szCs w:val="24"/>
          <w:lang w:val="en-US" w:eastAsia="en-US"/>
        </w:rPr>
        <w:t>n</w:t>
      </w:r>
      <w:r w:rsidRPr="00566A67">
        <w:rPr>
          <w:rFonts w:ascii="Times New Roman" w:eastAsia="Calibri" w:hAnsi="Times New Roman"/>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Решение текстовых задач</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Задачи на все арифметические действия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Задачи на движение, работу и покупки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Задачи на части, доли, проценты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Логические задачи</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566A67" w:rsidRDefault="00B50CA6" w:rsidP="000B3752">
      <w:pPr>
        <w:widowControl w:val="0"/>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
          <w:sz w:val="24"/>
          <w:szCs w:val="24"/>
          <w:lang w:eastAsia="en-US"/>
        </w:rPr>
        <w:t xml:space="preserve">Основные методы решения текстовых задач: </w:t>
      </w:r>
      <w:r w:rsidRPr="00566A67">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93" w:name="_Toc405513922"/>
      <w:bookmarkStart w:id="94" w:name="_Toc284662800"/>
      <w:bookmarkStart w:id="95" w:name="_Toc284663427"/>
      <w:r w:rsidRPr="00566A67">
        <w:rPr>
          <w:rFonts w:ascii="Times New Roman" w:hAnsi="Times New Roman"/>
          <w:b/>
          <w:bCs/>
          <w:sz w:val="24"/>
          <w:szCs w:val="24"/>
        </w:rPr>
        <w:t>Статистика и теория вероятностей</w:t>
      </w:r>
      <w:bookmarkEnd w:id="93"/>
      <w:bookmarkEnd w:id="94"/>
      <w:bookmarkEnd w:id="95"/>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Статистика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Случайная изменчивость. Изменчивость при измерениях. Решающие правила. Закономерности в изменчивых величинах.</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Случайные события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Противоположные события, объединение и пересечение событий. Правило сложения вероятностей. Случайный выбор.</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Представление эксперимента в виде дерева.</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Элементы комбинаторики</w:t>
      </w:r>
    </w:p>
    <w:p w:rsidR="00B50CA6" w:rsidRPr="00566A67" w:rsidRDefault="00B50CA6" w:rsidP="000B3752">
      <w:pPr>
        <w:spacing w:after="0"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566A67">
        <w:rPr>
          <w:rFonts w:ascii="Times New Roman" w:eastAsia="Calibri" w:hAnsi="Times New Roman"/>
          <w:b/>
          <w:sz w:val="24"/>
          <w:szCs w:val="24"/>
          <w:lang w:eastAsia="en-US"/>
        </w:rPr>
        <w:t xml:space="preserve">.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Случайные величины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96" w:name="_Toc405513923"/>
      <w:bookmarkStart w:id="97" w:name="_Toc284662801"/>
      <w:bookmarkStart w:id="98" w:name="_Toc284663428"/>
      <w:r w:rsidRPr="00566A67">
        <w:rPr>
          <w:rFonts w:ascii="Times New Roman" w:hAnsi="Times New Roman"/>
          <w:b/>
          <w:bCs/>
          <w:sz w:val="24"/>
          <w:szCs w:val="24"/>
        </w:rPr>
        <w:t>Геометрия</w:t>
      </w:r>
      <w:bookmarkEnd w:id="96"/>
      <w:bookmarkEnd w:id="97"/>
      <w:bookmarkEnd w:id="98"/>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Геометрические фигуры</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Фигуры в геометрии и в окружающем мире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Многоугольники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566A67">
        <w:rPr>
          <w:rFonts w:ascii="Times New Roman" w:eastAsia="Calibri" w:hAnsi="Times New Roman"/>
          <w:bCs/>
          <w:sz w:val="24"/>
          <w:szCs w:val="24"/>
          <w:lang w:eastAsia="en-US"/>
        </w:rPr>
        <w:t>В</w:t>
      </w:r>
      <w:r w:rsidRPr="00566A67">
        <w:rPr>
          <w:rFonts w:ascii="Times New Roman" w:eastAsia="Calibri" w:hAnsi="Times New Roman"/>
          <w:sz w:val="24"/>
          <w:szCs w:val="24"/>
          <w:lang w:eastAsia="en-US"/>
        </w:rPr>
        <w:t>ыпуклые и невыпуклые многоугольники. Правильные многоугольники.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Окружность, круг</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И</w:t>
      </w:r>
      <w:r w:rsidRPr="00566A67">
        <w:rPr>
          <w:rFonts w:ascii="Times New Roman" w:eastAsia="Calibri" w:hAnsi="Times New Roman"/>
          <w:sz w:val="24"/>
          <w:szCs w:val="24"/>
          <w:lang w:eastAsia="en-US"/>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Геометрические фигуры в пространстве (объёмные тела)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Отношения</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Равенство фигур</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bCs/>
          <w:sz w:val="24"/>
          <w:szCs w:val="24"/>
          <w:lang w:eastAsia="en-US"/>
        </w:rPr>
        <w:lastRenderedPageBreak/>
        <w:t>С</w:t>
      </w:r>
      <w:r w:rsidRPr="00566A67">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Параллельность прямых</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sz w:val="24"/>
          <w:szCs w:val="24"/>
          <w:lang w:eastAsia="en-US"/>
        </w:rPr>
        <w:t>Признаки и свойства параллельных прямых. Аксиома параллельности Евклида. Теорема Фалеса.</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Перпендикулярные прямые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566A67">
        <w:rPr>
          <w:rFonts w:ascii="Times New Roman" w:eastAsia="Calibri" w:hAnsi="Times New Roman"/>
          <w:sz w:val="24"/>
          <w:szCs w:val="24"/>
          <w:lang w:eastAsia="en-US"/>
        </w:rPr>
        <w:t xml:space="preserve">Свойства и признаки перпендикулярности.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Подобие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b/>
          <w:sz w:val="24"/>
          <w:szCs w:val="24"/>
          <w:lang w:eastAsia="en-US"/>
        </w:rPr>
        <w:t>Взаимное расположение</w:t>
      </w:r>
      <w:r w:rsidRPr="00566A67">
        <w:rPr>
          <w:rFonts w:ascii="Times New Roman" w:eastAsia="Calibri" w:hAnsi="Times New Roman"/>
          <w:sz w:val="24"/>
          <w:szCs w:val="24"/>
          <w:lang w:eastAsia="en-US"/>
        </w:rPr>
        <w:t xml:space="preserve"> прямой и окружности, двух окружностей.</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Измерения и вычисления</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Величины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Измерения и вычисления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566A67">
        <w:rPr>
          <w:rFonts w:ascii="Times New Roman" w:eastAsia="Calibri" w:hAnsi="Times New Roman"/>
          <w:sz w:val="24"/>
          <w:szCs w:val="24"/>
          <w:lang w:eastAsia="en-US"/>
        </w:rPr>
        <w:softHyphen/>
        <w:t>ружности и площади круга. Сравнение и вычисление площадей. Теорема Пифагора. Теорема синусов. Теорема косинусов.</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Расстояния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Геометрические построения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Деление отрезка в данном отношении.</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 xml:space="preserve">Геометрические преобразования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Преобразования</w:t>
      </w:r>
    </w:p>
    <w:p w:rsidR="00B50CA6" w:rsidRPr="00566A67" w:rsidRDefault="00B50CA6" w:rsidP="000B3752">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Понятие преобразования. Представление о метапредметном понятии «преобразование». Подобие.</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Движения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Осевая и центральная симметрия, поворот и параллельный перенос.Комбинации движений на плоскости и их свойства. </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Векторы и координаты на плоскости</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iCs/>
          <w:sz w:val="24"/>
          <w:szCs w:val="24"/>
          <w:lang w:eastAsia="en-US"/>
        </w:rPr>
        <w:t>Векторы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Координаты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Применение векторов и координат для решения простейших геометрических задач.</w:t>
      </w:r>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99" w:name="_Toc405513924"/>
      <w:bookmarkStart w:id="100" w:name="_Toc284662802"/>
      <w:bookmarkStart w:id="101" w:name="_Toc284663429"/>
      <w:r w:rsidRPr="00566A67">
        <w:rPr>
          <w:rFonts w:ascii="Times New Roman" w:hAnsi="Times New Roman"/>
          <w:b/>
          <w:bCs/>
          <w:sz w:val="24"/>
          <w:szCs w:val="24"/>
        </w:rPr>
        <w:t>История математики</w:t>
      </w:r>
      <w:bookmarkEnd w:id="99"/>
      <w:bookmarkEnd w:id="100"/>
      <w:bookmarkEnd w:id="101"/>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Истоки теории вероятностей: страховое дело, азартные игры. П. Ферма, Б.Паскаль, Я. Бернулли, А.Н.Колмогоров.</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566A67">
        <w:rPr>
          <w:rFonts w:ascii="Times New Roman" w:eastAsia="Calibri" w:hAnsi="Times New Roman"/>
          <w:color w:val="FF0000"/>
          <w:sz w:val="24"/>
          <w:szCs w:val="24"/>
          <w:lang w:eastAsia="en-US"/>
        </w:rPr>
        <w:t xml:space="preserve">. </w:t>
      </w:r>
      <w:r w:rsidRPr="00566A67">
        <w:rPr>
          <w:rFonts w:ascii="Times New Roman" w:eastAsia="Calibri" w:hAnsi="Times New Roman"/>
          <w:sz w:val="24"/>
          <w:szCs w:val="24"/>
          <w:lang w:eastAsia="en-US"/>
        </w:rPr>
        <w:t>Золотое сечение. «Начала» Евклида. Л Эйлер, Н.И.Лобачевский. История пятого постулата.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Геометрия и искусство. Геометрические закономерности окружающего мира.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Математика в развитии России: Петр </w:t>
      </w:r>
      <w:r w:rsidRPr="00566A67">
        <w:rPr>
          <w:rFonts w:ascii="Times New Roman" w:eastAsia="Calibri" w:hAnsi="Times New Roman"/>
          <w:sz w:val="24"/>
          <w:szCs w:val="24"/>
          <w:lang w:val="en-US" w:eastAsia="en-US"/>
        </w:rPr>
        <w:t>I</w:t>
      </w:r>
      <w:r w:rsidRPr="00566A67">
        <w:rPr>
          <w:rFonts w:ascii="Times New Roman" w:eastAsia="Calibri" w:hAnsi="Times New Roman"/>
          <w:sz w:val="24"/>
          <w:szCs w:val="24"/>
          <w:lang w:eastAsia="en-US"/>
        </w:rPr>
        <w:t>, школа математических и навигацких наук, развитие российского флота, А.Н.Крылов. Косм</w:t>
      </w:r>
      <w:r w:rsidR="00171B88" w:rsidRPr="00566A67">
        <w:rPr>
          <w:rFonts w:ascii="Times New Roman" w:eastAsia="Calibri" w:hAnsi="Times New Roman"/>
          <w:sz w:val="24"/>
          <w:szCs w:val="24"/>
          <w:lang w:eastAsia="en-US"/>
        </w:rPr>
        <w:t>ическая программа и М.В.Келдыш.</w:t>
      </w:r>
    </w:p>
    <w:p w:rsidR="00B50CA6" w:rsidRPr="00566A67" w:rsidRDefault="00B50CA6" w:rsidP="00BD1CE4">
      <w:pPr>
        <w:spacing w:after="0" w:line="240" w:lineRule="auto"/>
        <w:ind w:firstLine="709"/>
        <w:jc w:val="both"/>
        <w:outlineLvl w:val="0"/>
        <w:rPr>
          <w:rFonts w:ascii="Times New Roman" w:eastAsia="@Arial Unicode MS" w:hAnsi="Times New Roman"/>
          <w:b/>
          <w:bCs/>
          <w:sz w:val="24"/>
          <w:szCs w:val="24"/>
        </w:rPr>
      </w:pPr>
      <w:bookmarkStart w:id="102" w:name="_Toc405513925"/>
      <w:bookmarkStart w:id="103" w:name="_Toc284662803"/>
      <w:bookmarkStart w:id="104" w:name="_Toc284663430"/>
      <w:r w:rsidRPr="00566A67">
        <w:rPr>
          <w:rFonts w:ascii="Times New Roman" w:eastAsia="@Arial Unicode MS" w:hAnsi="Times New Roman"/>
          <w:b/>
          <w:bCs/>
          <w:sz w:val="24"/>
          <w:szCs w:val="24"/>
        </w:rPr>
        <w:t>Содержание курса математики в 7-9 классах (углублённый уровень)</w:t>
      </w:r>
      <w:bookmarkEnd w:id="102"/>
      <w:bookmarkEnd w:id="103"/>
      <w:bookmarkEnd w:id="104"/>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105" w:name="_Toc405513926"/>
      <w:bookmarkStart w:id="106" w:name="_Toc284662804"/>
      <w:bookmarkStart w:id="107" w:name="_Toc284663431"/>
      <w:r w:rsidRPr="00566A67">
        <w:rPr>
          <w:rFonts w:ascii="Times New Roman" w:hAnsi="Times New Roman"/>
          <w:b/>
          <w:bCs/>
          <w:sz w:val="24"/>
          <w:szCs w:val="24"/>
        </w:rPr>
        <w:t>Алгебра</w:t>
      </w:r>
      <w:bookmarkEnd w:id="105"/>
      <w:bookmarkEnd w:id="106"/>
      <w:bookmarkEnd w:id="107"/>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Числа</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Рациональные числа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Иррациональные числа</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566A67">
        <w:rPr>
          <w:rFonts w:ascii="Times New Roman" w:eastAsia="Calibri" w:hAnsi="Times New Roman"/>
          <w:bCs/>
          <w:sz w:val="24"/>
          <w:szCs w:val="24"/>
          <w:lang w:eastAsia="en-US"/>
        </w:rPr>
        <w:t>Множество действительных чисел.</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Представления о расширениях числовых множеств. </w:t>
      </w:r>
      <w:bookmarkStart w:id="108" w:name="_Toc403076053"/>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Тождественные преобразования</w:t>
      </w:r>
      <w:bookmarkEnd w:id="108"/>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Числовые и буквенные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Многочлены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lastRenderedPageBreak/>
        <w:t>Квадратный трёхчлен.</w:t>
      </w:r>
      <w:r w:rsidRPr="00566A67">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Понятие тождества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Дробно-рациональные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Преобразование выражений, содержащих знак модуля.</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Иррациональные выражения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09" w:name="_Toc403076054"/>
      <w:r w:rsidRPr="00566A67">
        <w:rPr>
          <w:rFonts w:ascii="Times New Roman" w:hAnsi="Times New Roman"/>
          <w:b/>
          <w:iCs/>
          <w:spacing w:val="15"/>
          <w:sz w:val="24"/>
          <w:szCs w:val="24"/>
          <w:lang w:eastAsia="en-US"/>
        </w:rPr>
        <w:t xml:space="preserve">Уравнения </w:t>
      </w:r>
      <w:bookmarkEnd w:id="109"/>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Равенства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Уравнения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Методы решения уравнений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Линейное уравнение и его корни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Квадратное уравнение и его корни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Дробно-рациональные уравнения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Решение дробно-рациональных уравнений.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Простейшие иррациональные уравнения вида</w:t>
      </w:r>
      <w:r w:rsidRPr="00566A67">
        <w:rPr>
          <w:rFonts w:ascii="Times New Roman" w:eastAsia="Calibri" w:hAnsi="Times New Roman"/>
          <w:sz w:val="24"/>
          <w:szCs w:val="24"/>
          <w:lang w:eastAsia="en-US"/>
        </w:rPr>
        <w:t xml:space="preserve">: </w:t>
      </w:r>
      <w:r w:rsidR="00060DE1" w:rsidRPr="00566A67">
        <w:rPr>
          <w:rFonts w:ascii="Times New Roman" w:eastAsia="Calibri" w:hAnsi="Times New Roman"/>
          <w:noProof/>
          <w:position w:val="-16"/>
          <w:sz w:val="24"/>
          <w:szCs w:val="24"/>
        </w:rPr>
        <w:drawing>
          <wp:inline distT="0" distB="0" distL="0" distR="0" wp14:anchorId="1E42FDBD" wp14:editId="0B0D0A7D">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 xml:space="preserve">; </w:t>
      </w:r>
      <w:r w:rsidR="00060DE1" w:rsidRPr="00566A67">
        <w:rPr>
          <w:rFonts w:ascii="Times New Roman" w:eastAsia="Calibri" w:hAnsi="Times New Roman"/>
          <w:noProof/>
          <w:position w:val="-16"/>
          <w:sz w:val="24"/>
          <w:szCs w:val="24"/>
        </w:rPr>
        <w:drawing>
          <wp:inline distT="0" distB="0" distL="0" distR="0" wp14:anchorId="0E581430" wp14:editId="640B2072">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begin"/>
      </w:r>
      <w:r w:rsidRPr="00566A67">
        <w:rPr>
          <w:rFonts w:ascii="Times New Roman" w:hAnsi="Times New Roman"/>
          <w:sz w:val="24"/>
          <w:szCs w:val="24"/>
          <w:lang w:eastAsia="en-US"/>
        </w:rPr>
        <w:instrText xml:space="preserve"> QUOTE </w:instrText>
      </w:r>
      <w:r w:rsidR="00060DE1" w:rsidRPr="00566A67">
        <w:rPr>
          <w:rFonts w:ascii="Times New Roman" w:eastAsia="Calibri" w:hAnsi="Times New Roman"/>
          <w:noProof/>
          <w:position w:val="-9"/>
          <w:sz w:val="24"/>
          <w:szCs w:val="24"/>
        </w:rPr>
        <w:drawing>
          <wp:inline distT="0" distB="0" distL="0" distR="0" wp14:anchorId="19E8994C" wp14:editId="0B4DB0F6">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separate"/>
      </w:r>
      <w:r w:rsidR="00060DE1" w:rsidRPr="00566A67">
        <w:rPr>
          <w:rFonts w:ascii="Times New Roman" w:eastAsia="Calibri" w:hAnsi="Times New Roman"/>
          <w:noProof/>
          <w:position w:val="-9"/>
          <w:sz w:val="24"/>
          <w:szCs w:val="24"/>
        </w:rPr>
        <w:drawing>
          <wp:inline distT="0" distB="0" distL="0" distR="0" wp14:anchorId="3E8A7142" wp14:editId="6027CB0A">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end"/>
      </w:r>
      <w:r w:rsidR="003041DD" w:rsidRPr="00566A67">
        <w:rPr>
          <w:rFonts w:ascii="Times New Roman" w:hAnsi="Times New Roman"/>
          <w:sz w:val="24"/>
          <w:szCs w:val="24"/>
          <w:lang w:eastAsia="en-US"/>
        </w:rPr>
        <w:fldChar w:fldCharType="begin"/>
      </w:r>
      <w:r w:rsidRPr="00566A67">
        <w:rPr>
          <w:rFonts w:ascii="Times New Roman" w:hAnsi="Times New Roman"/>
          <w:sz w:val="24"/>
          <w:szCs w:val="24"/>
          <w:lang w:eastAsia="en-US"/>
        </w:rPr>
        <w:instrText xml:space="preserve"> QUOTE </w:instrText>
      </w:r>
      <w:r w:rsidR="00060DE1" w:rsidRPr="00566A67">
        <w:rPr>
          <w:rFonts w:ascii="Times New Roman" w:eastAsia="Calibri" w:hAnsi="Times New Roman"/>
          <w:noProof/>
          <w:position w:val="-8"/>
          <w:sz w:val="24"/>
          <w:szCs w:val="24"/>
        </w:rPr>
        <w:drawing>
          <wp:inline distT="0" distB="0" distL="0" distR="0" wp14:anchorId="71A52535" wp14:editId="679155A4">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separate"/>
      </w:r>
      <w:r w:rsidR="00060DE1" w:rsidRPr="00566A67">
        <w:rPr>
          <w:rFonts w:ascii="Times New Roman" w:eastAsia="Calibri" w:hAnsi="Times New Roman"/>
          <w:noProof/>
          <w:position w:val="-8"/>
          <w:sz w:val="24"/>
          <w:szCs w:val="24"/>
        </w:rPr>
        <w:drawing>
          <wp:inline distT="0" distB="0" distL="0" distR="0" wp14:anchorId="4D8F6A4A" wp14:editId="11ED8070">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end"/>
      </w:r>
      <w:r w:rsidR="003041DD" w:rsidRPr="00566A67">
        <w:rPr>
          <w:rFonts w:ascii="Times New Roman" w:hAnsi="Times New Roman"/>
          <w:sz w:val="24"/>
          <w:szCs w:val="24"/>
          <w:lang w:eastAsia="en-US"/>
        </w:rPr>
        <w:fldChar w:fldCharType="begin"/>
      </w:r>
      <w:r w:rsidRPr="00566A67">
        <w:rPr>
          <w:rFonts w:ascii="Times New Roman" w:hAnsi="Times New Roman"/>
          <w:sz w:val="24"/>
          <w:szCs w:val="24"/>
          <w:lang w:eastAsia="en-US"/>
        </w:rPr>
        <w:instrText xml:space="preserve"> QUOTE </w:instrText>
      </w:r>
      <w:r w:rsidR="00060DE1" w:rsidRPr="00566A67">
        <w:rPr>
          <w:rFonts w:ascii="Times New Roman" w:eastAsia="Calibri" w:hAnsi="Times New Roman"/>
          <w:noProof/>
          <w:position w:val="-8"/>
          <w:sz w:val="24"/>
          <w:szCs w:val="24"/>
        </w:rPr>
        <w:drawing>
          <wp:inline distT="0" distB="0" distL="0" distR="0" wp14:anchorId="5F64FD36" wp14:editId="4052E71F">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separate"/>
      </w:r>
      <w:r w:rsidR="00060DE1" w:rsidRPr="00566A67">
        <w:rPr>
          <w:rFonts w:ascii="Times New Roman" w:eastAsia="Calibri" w:hAnsi="Times New Roman"/>
          <w:noProof/>
          <w:position w:val="-8"/>
          <w:sz w:val="24"/>
          <w:szCs w:val="24"/>
        </w:rPr>
        <w:drawing>
          <wp:inline distT="0" distB="0" distL="0" distR="0" wp14:anchorId="47795652" wp14:editId="14F15B43">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end"/>
      </w:r>
      <w:r w:rsidRPr="00566A67">
        <w:rPr>
          <w:rFonts w:ascii="Times New Roman" w:hAnsi="Times New Roman"/>
          <w:sz w:val="24"/>
          <w:szCs w:val="24"/>
          <w:lang w:eastAsia="en-US"/>
        </w:rPr>
        <w:t xml:space="preserve">и их решение. </w:t>
      </w:r>
      <w:r w:rsidRPr="00566A67">
        <w:rPr>
          <w:rFonts w:ascii="Times New Roman" w:eastAsia="Calibri" w:hAnsi="Times New Roman"/>
          <w:sz w:val="24"/>
          <w:szCs w:val="24"/>
          <w:lang w:eastAsia="en-US"/>
        </w:rPr>
        <w:t xml:space="preserve">Решение иррациональных уравнений вида </w:t>
      </w:r>
      <w:r w:rsidR="00060DE1" w:rsidRPr="00566A67">
        <w:rPr>
          <w:rFonts w:ascii="Times New Roman" w:eastAsia="Calibri" w:hAnsi="Times New Roman"/>
          <w:noProof/>
          <w:position w:val="-16"/>
          <w:sz w:val="24"/>
          <w:szCs w:val="24"/>
        </w:rPr>
        <w:drawing>
          <wp:inline distT="0" distB="0" distL="0" distR="0" wp14:anchorId="0A46DA28" wp14:editId="5B2BE894">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2"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Системы уравнений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Представление о графической интерпретации произвольного уравнения с двумя переменными: линии на плоскости.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Понятие системы уравнений. Решение систем уравнений.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Представление о равносильности систем уравнений.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Неравенства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о решении неравенства. Множество решений неравенства.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Представление о равносильности неравенств.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Квадратное неравенство с параметром и его решение. </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eastAsia="Calibri" w:hAnsi="Times New Roman"/>
          <w:sz w:val="24"/>
          <w:szCs w:val="24"/>
          <w:lang w:eastAsia="en-US"/>
        </w:rPr>
        <w:t xml:space="preserve">Простейшие иррациональные неравенства вида: </w:t>
      </w:r>
      <w:r w:rsidR="00060DE1" w:rsidRPr="00566A67">
        <w:rPr>
          <w:rFonts w:ascii="Times New Roman" w:eastAsia="Calibri" w:hAnsi="Times New Roman"/>
          <w:noProof/>
          <w:position w:val="-16"/>
          <w:sz w:val="24"/>
          <w:szCs w:val="24"/>
        </w:rPr>
        <w:drawing>
          <wp:inline distT="0" distB="0" distL="0" distR="0" wp14:anchorId="3E864A83" wp14:editId="40E547C6">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 xml:space="preserve">; </w:t>
      </w:r>
      <w:r w:rsidR="00060DE1" w:rsidRPr="00566A67">
        <w:rPr>
          <w:rFonts w:ascii="Times New Roman" w:eastAsia="Calibri" w:hAnsi="Times New Roman"/>
          <w:noProof/>
          <w:position w:val="-16"/>
          <w:sz w:val="24"/>
          <w:szCs w:val="24"/>
        </w:rPr>
        <w:drawing>
          <wp:inline distT="0" distB="0" distL="0" distR="0" wp14:anchorId="36FF5C02" wp14:editId="7D7993D6">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566A67">
        <w:rPr>
          <w:rFonts w:ascii="Times New Roman" w:eastAsia="Calibri" w:hAnsi="Times New Roman"/>
          <w:sz w:val="24"/>
          <w:szCs w:val="24"/>
          <w:lang w:eastAsia="en-US"/>
        </w:rPr>
        <w:t xml:space="preserve">; </w:t>
      </w:r>
      <w:r w:rsidR="00060DE1" w:rsidRPr="00566A67">
        <w:rPr>
          <w:rFonts w:ascii="Times New Roman" w:eastAsia="Calibri" w:hAnsi="Times New Roman"/>
          <w:noProof/>
          <w:position w:val="-16"/>
          <w:sz w:val="24"/>
          <w:szCs w:val="24"/>
        </w:rPr>
        <w:drawing>
          <wp:inline distT="0" distB="0" distL="0" distR="0" wp14:anchorId="3C297426" wp14:editId="1D59B5F1">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begin"/>
      </w:r>
      <w:r w:rsidRPr="00566A67">
        <w:rPr>
          <w:rFonts w:ascii="Times New Roman" w:hAnsi="Times New Roman"/>
          <w:sz w:val="24"/>
          <w:szCs w:val="24"/>
          <w:lang w:eastAsia="en-US"/>
        </w:rPr>
        <w:instrText xml:space="preserve"> QUOTE </w:instrText>
      </w:r>
      <w:r w:rsidR="00060DE1" w:rsidRPr="00566A67">
        <w:rPr>
          <w:rFonts w:ascii="Times New Roman" w:eastAsia="Calibri" w:hAnsi="Times New Roman"/>
          <w:noProof/>
          <w:position w:val="-9"/>
          <w:sz w:val="24"/>
          <w:szCs w:val="24"/>
        </w:rPr>
        <w:drawing>
          <wp:inline distT="0" distB="0" distL="0" distR="0" wp14:anchorId="15A593C1" wp14:editId="0C22053E">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separate"/>
      </w:r>
      <w:r w:rsidR="00060DE1" w:rsidRPr="00566A67">
        <w:rPr>
          <w:rFonts w:ascii="Times New Roman" w:eastAsia="Calibri" w:hAnsi="Times New Roman"/>
          <w:noProof/>
          <w:position w:val="-9"/>
          <w:sz w:val="24"/>
          <w:szCs w:val="24"/>
        </w:rPr>
        <w:drawing>
          <wp:inline distT="0" distB="0" distL="0" distR="0" wp14:anchorId="102FE2DC" wp14:editId="181EC267">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end"/>
      </w:r>
      <w:r w:rsidRPr="00566A67">
        <w:rPr>
          <w:rFonts w:ascii="Times New Roman" w:hAnsi="Times New Roman"/>
          <w:sz w:val="24"/>
          <w:szCs w:val="24"/>
          <w:lang w:eastAsia="en-US"/>
        </w:rPr>
        <w:t>.</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hAnsi="Times New Roman"/>
          <w:sz w:val="24"/>
          <w:szCs w:val="24"/>
          <w:lang w:eastAsia="en-US"/>
        </w:rPr>
        <w:t>Обобщённый метод интервалов для решения неравенств.</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Системы неравенств</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10" w:name="_Toc403076055"/>
      <w:r w:rsidRPr="00566A67">
        <w:rPr>
          <w:rFonts w:ascii="Times New Roman" w:hAnsi="Times New Roman"/>
          <w:b/>
          <w:iCs/>
          <w:spacing w:val="15"/>
          <w:sz w:val="24"/>
          <w:szCs w:val="24"/>
          <w:lang w:eastAsia="en-US"/>
        </w:rPr>
        <w:t>Функции</w:t>
      </w:r>
      <w:bookmarkEnd w:id="110"/>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Понятие зависимости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Функция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Линейная функция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Квадратичная функция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Свойства</w:t>
      </w:r>
      <w:r w:rsidRPr="00566A67">
        <w:rPr>
          <w:rFonts w:ascii="Times New Roman" w:eastAsia="Calibri" w:hAnsi="Times New Roman"/>
          <w:bCs/>
          <w:sz w:val="24"/>
          <w:szCs w:val="24"/>
          <w:lang w:eastAsia="en-US"/>
        </w:rPr>
        <w:t>.</w:t>
      </w:r>
      <w:r w:rsidRPr="00566A67">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Обратная пропорциональность</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eastAsia="Calibri" w:hAnsi="Times New Roman"/>
          <w:sz w:val="24"/>
          <w:szCs w:val="24"/>
          <w:lang w:eastAsia="en-US"/>
        </w:rPr>
        <w:lastRenderedPageBreak/>
        <w:t xml:space="preserve">Свойства функции </w:t>
      </w:r>
      <w:r w:rsidR="00060DE1" w:rsidRPr="00566A67">
        <w:rPr>
          <w:rFonts w:ascii="Times New Roman" w:eastAsia="Calibri" w:hAnsi="Times New Roman"/>
          <w:noProof/>
          <w:position w:val="-24"/>
          <w:sz w:val="24"/>
          <w:szCs w:val="24"/>
        </w:rPr>
        <w:drawing>
          <wp:inline distT="0" distB="0" distL="0" distR="0" wp14:anchorId="6F14B0E6" wp14:editId="07D34C56">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begin"/>
      </w:r>
      <w:r w:rsidRPr="00566A67">
        <w:rPr>
          <w:rFonts w:ascii="Times New Roman" w:hAnsi="Times New Roman"/>
          <w:sz w:val="24"/>
          <w:szCs w:val="24"/>
          <w:lang w:eastAsia="en-US"/>
        </w:rPr>
        <w:instrText xml:space="preserve"> QUOTE </w:instrText>
      </w:r>
      <w:r w:rsidR="00060DE1" w:rsidRPr="00566A67">
        <w:rPr>
          <w:rFonts w:ascii="Times New Roman" w:eastAsia="Calibri" w:hAnsi="Times New Roman"/>
          <w:noProof/>
          <w:position w:val="-15"/>
          <w:sz w:val="24"/>
          <w:szCs w:val="24"/>
        </w:rPr>
        <w:drawing>
          <wp:inline distT="0" distB="0" distL="0" distR="0" wp14:anchorId="50243E8E" wp14:editId="1980BA16">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separate"/>
      </w:r>
      <w:r w:rsidR="00060DE1" w:rsidRPr="00566A67">
        <w:rPr>
          <w:rFonts w:ascii="Times New Roman" w:eastAsia="Calibri" w:hAnsi="Times New Roman"/>
          <w:noProof/>
          <w:position w:val="-15"/>
          <w:sz w:val="24"/>
          <w:szCs w:val="24"/>
        </w:rPr>
        <w:drawing>
          <wp:inline distT="0" distB="0" distL="0" distR="0" wp14:anchorId="7A6F9210" wp14:editId="2543793C">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566A67">
        <w:rPr>
          <w:rFonts w:ascii="Times New Roman" w:hAnsi="Times New Roman"/>
          <w:sz w:val="24"/>
          <w:szCs w:val="24"/>
          <w:lang w:eastAsia="en-US"/>
        </w:rPr>
        <w:fldChar w:fldCharType="end"/>
      </w:r>
      <w:r w:rsidRPr="00566A67">
        <w:rPr>
          <w:rFonts w:ascii="Times New Roman" w:hAnsi="Times New Roman"/>
          <w:sz w:val="24"/>
          <w:szCs w:val="24"/>
          <w:lang w:eastAsia="en-US"/>
        </w:rPr>
        <w:t xml:space="preserve">. Гипербола. Представление об асимптотах. </w:t>
      </w:r>
    </w:p>
    <w:p w:rsidR="00B50CA6" w:rsidRPr="00566A67" w:rsidRDefault="00B50CA6" w:rsidP="00BD1CE4">
      <w:pPr>
        <w:spacing w:after="0" w:line="240" w:lineRule="auto"/>
        <w:ind w:firstLine="709"/>
        <w:jc w:val="both"/>
        <w:outlineLvl w:val="0"/>
        <w:rPr>
          <w:rFonts w:ascii="Times New Roman" w:hAnsi="Times New Roman"/>
          <w:sz w:val="24"/>
          <w:szCs w:val="24"/>
          <w:lang w:eastAsia="en-US"/>
        </w:rPr>
      </w:pPr>
      <w:r w:rsidRPr="00566A67">
        <w:rPr>
          <w:rFonts w:ascii="Times New Roman" w:hAnsi="Times New Roman"/>
          <w:b/>
          <w:bCs/>
          <w:sz w:val="24"/>
          <w:szCs w:val="24"/>
          <w:lang w:eastAsia="en-US"/>
        </w:rPr>
        <w:t>Степенная функция с показателем3</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hAnsi="Times New Roman"/>
          <w:sz w:val="24"/>
          <w:szCs w:val="24"/>
          <w:lang w:eastAsia="en-US"/>
        </w:rPr>
        <w:t xml:space="preserve">Свойства. Кубическая парабола. </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hAnsi="Times New Roman"/>
          <w:b/>
          <w:bCs/>
          <w:sz w:val="24"/>
          <w:szCs w:val="24"/>
          <w:lang w:eastAsia="en-US"/>
        </w:rPr>
        <w:t xml:space="preserve">Функции </w:t>
      </w:r>
      <w:r w:rsidR="00060DE1" w:rsidRPr="00566A67">
        <w:rPr>
          <w:rFonts w:ascii="Times New Roman" w:hAnsi="Times New Roman"/>
          <w:noProof/>
          <w:position w:val="-10"/>
          <w:sz w:val="24"/>
          <w:szCs w:val="24"/>
        </w:rPr>
        <w:drawing>
          <wp:inline distT="0" distB="0" distL="0" distR="0" wp14:anchorId="288EAB38" wp14:editId="044B5492">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66A67">
        <w:rPr>
          <w:rFonts w:ascii="Times New Roman" w:hAnsi="Times New Roman"/>
          <w:bCs/>
          <w:sz w:val="24"/>
          <w:szCs w:val="24"/>
          <w:lang w:eastAsia="en-US"/>
        </w:rPr>
        <w:t xml:space="preserve">, </w:t>
      </w:r>
      <w:r w:rsidR="00060DE1" w:rsidRPr="00566A67">
        <w:rPr>
          <w:rFonts w:ascii="Times New Roman" w:hAnsi="Times New Roman"/>
          <w:b/>
          <w:noProof/>
          <w:position w:val="-10"/>
          <w:sz w:val="24"/>
          <w:szCs w:val="24"/>
        </w:rPr>
        <w:drawing>
          <wp:inline distT="0" distB="0" distL="0" distR="0" wp14:anchorId="58F8149E" wp14:editId="403BD85A">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66A67">
        <w:rPr>
          <w:rFonts w:ascii="Times New Roman" w:hAnsi="Times New Roman"/>
          <w:bCs/>
          <w:sz w:val="24"/>
          <w:szCs w:val="24"/>
          <w:lang w:eastAsia="en-US"/>
        </w:rPr>
        <w:t xml:space="preserve">, </w:t>
      </w:r>
      <w:r w:rsidR="00060DE1" w:rsidRPr="00566A67">
        <w:rPr>
          <w:rFonts w:ascii="Times New Roman" w:hAnsi="Times New Roman"/>
          <w:noProof/>
          <w:position w:val="-12"/>
          <w:sz w:val="24"/>
          <w:szCs w:val="24"/>
        </w:rPr>
        <w:drawing>
          <wp:inline distT="0" distB="0" distL="0" distR="0" wp14:anchorId="52E7BE33" wp14:editId="1F788BA3">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9"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566A67">
        <w:rPr>
          <w:rFonts w:ascii="Times New Roman" w:hAnsi="Times New Roman"/>
          <w:bCs/>
          <w:sz w:val="24"/>
          <w:szCs w:val="24"/>
          <w:lang w:eastAsia="en-US"/>
        </w:rPr>
        <w:t xml:space="preserve">. </w:t>
      </w:r>
      <w:r w:rsidRPr="00566A67">
        <w:rPr>
          <w:rFonts w:ascii="Times New Roman" w:hAnsi="Times New Roman"/>
          <w:sz w:val="24"/>
          <w:szCs w:val="24"/>
          <w:lang w:eastAsia="en-US"/>
        </w:rPr>
        <w:t>Их свойства и графики. Степенная функция с показателем степени больше 3.</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Представление о взаимно обратных функциях.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Последовательности и прогрессии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bookmarkStart w:id="111" w:name="_Toc403076056"/>
      <w:r w:rsidRPr="00566A67">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11"/>
      <w:r w:rsidRPr="00566A67">
        <w:rPr>
          <w:rFonts w:ascii="Times New Roman" w:eastAsia="Calibri" w:hAnsi="Times New Roman"/>
          <w:sz w:val="24"/>
          <w:szCs w:val="24"/>
          <w:lang w:eastAsia="en-US"/>
        </w:rPr>
        <w:t xml:space="preserve">Гармонический ряд. Расходимость гармонического ряда.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12" w:name="_Toc403076057"/>
      <w:r w:rsidRPr="00566A67">
        <w:rPr>
          <w:rFonts w:ascii="Times New Roman" w:hAnsi="Times New Roman"/>
          <w:b/>
          <w:iCs/>
          <w:spacing w:val="15"/>
          <w:sz w:val="24"/>
          <w:szCs w:val="24"/>
          <w:lang w:eastAsia="en-US"/>
        </w:rPr>
        <w:t>Решение текстовых задач</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Задачи на все арифметические действия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Решение задач на движение, работу, покупки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Решение задач на нахождение части числа и числа по его части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Решение задач на проценты, доли</w:t>
      </w:r>
      <w:r w:rsidRPr="00566A67">
        <w:rPr>
          <w:rFonts w:ascii="Times New Roman" w:eastAsia="Calibri" w:hAnsi="Times New Roman"/>
          <w:sz w:val="24"/>
          <w:szCs w:val="24"/>
          <w:lang w:eastAsia="en-US"/>
        </w:rPr>
        <w:t>, применение пропорций при решении задач.</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Логические задачи</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Основные методы решения задач</w:t>
      </w:r>
    </w:p>
    <w:p w:rsidR="00B50CA6" w:rsidRPr="00566A67" w:rsidRDefault="00B50CA6" w:rsidP="000B3752">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113" w:name="_Toc405513927"/>
      <w:bookmarkStart w:id="114" w:name="_Toc284662805"/>
      <w:bookmarkStart w:id="115" w:name="_Toc284663432"/>
      <w:r w:rsidRPr="00566A67">
        <w:rPr>
          <w:rFonts w:ascii="Times New Roman" w:hAnsi="Times New Roman"/>
          <w:b/>
          <w:bCs/>
          <w:sz w:val="24"/>
          <w:szCs w:val="24"/>
        </w:rPr>
        <w:t>Статистика и теория вероятностей</w:t>
      </w:r>
      <w:bookmarkEnd w:id="112"/>
      <w:bookmarkEnd w:id="113"/>
      <w:bookmarkEnd w:id="114"/>
      <w:bookmarkEnd w:id="115"/>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Статистика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Случайные опыты и случайные события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Элементы комбинаторики и испытания Бернулли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Геометрическая вероятность</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Случайные величины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116" w:name="_Toc403076059"/>
      <w:bookmarkStart w:id="117" w:name="_Toc405513928"/>
      <w:bookmarkStart w:id="118" w:name="_Toc284662806"/>
      <w:bookmarkStart w:id="119" w:name="_Toc284663433"/>
      <w:r w:rsidRPr="00566A67">
        <w:rPr>
          <w:rFonts w:ascii="Times New Roman" w:hAnsi="Times New Roman"/>
          <w:b/>
          <w:bCs/>
          <w:sz w:val="24"/>
          <w:szCs w:val="24"/>
        </w:rPr>
        <w:t>Геометрия</w:t>
      </w:r>
      <w:bookmarkEnd w:id="116"/>
      <w:bookmarkEnd w:id="117"/>
      <w:bookmarkEnd w:id="118"/>
      <w:bookmarkEnd w:id="119"/>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Геометрические фигуры</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Фигуры в геометрии и в окружающем мире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566A67">
        <w:rPr>
          <w:rFonts w:ascii="Times New Roman" w:eastAsia="Calibri" w:hAnsi="Times New Roman"/>
          <w:bCs/>
          <w:sz w:val="24"/>
          <w:szCs w:val="24"/>
          <w:lang w:eastAsia="en-US"/>
        </w:rPr>
        <w:t>Плоская и неплоская фигуры</w:t>
      </w:r>
      <w:r w:rsidRPr="00566A67">
        <w:rPr>
          <w:rFonts w:ascii="Times New Roman" w:eastAsia="Calibri" w:hAnsi="Times New Roman"/>
          <w:sz w:val="24"/>
          <w:szCs w:val="24"/>
          <w:lang w:eastAsia="en-US"/>
        </w:rPr>
        <w:t xml:space="preserve">.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Многоугольники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566A67">
        <w:rPr>
          <w:rFonts w:ascii="Times New Roman" w:eastAsia="Calibri" w:hAnsi="Times New Roman"/>
          <w:bCs/>
          <w:sz w:val="24"/>
          <w:szCs w:val="24"/>
          <w:lang w:eastAsia="en-US"/>
        </w:rPr>
        <w:t>В</w:t>
      </w:r>
      <w:r w:rsidRPr="00566A67">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Окружность, круг</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Фигуры в пространстве (объемные тела)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20" w:name="_Toc403076060"/>
      <w:r w:rsidRPr="00566A67">
        <w:rPr>
          <w:rFonts w:ascii="Times New Roman" w:hAnsi="Times New Roman"/>
          <w:b/>
          <w:iCs/>
          <w:spacing w:val="15"/>
          <w:sz w:val="24"/>
          <w:szCs w:val="24"/>
          <w:lang w:eastAsia="en-US"/>
        </w:rPr>
        <w:t>Отношения</w:t>
      </w:r>
      <w:bookmarkEnd w:id="120"/>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Равенство фигур</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bCs/>
          <w:sz w:val="24"/>
          <w:szCs w:val="24"/>
          <w:lang w:eastAsia="en-US"/>
        </w:rPr>
        <w:t>С</w:t>
      </w:r>
      <w:r w:rsidRPr="00566A67">
        <w:rPr>
          <w:rFonts w:ascii="Times New Roman" w:eastAsia="Calibri" w:hAnsi="Times New Roman"/>
          <w:sz w:val="24"/>
          <w:szCs w:val="24"/>
          <w:lang w:eastAsia="en-US"/>
        </w:rPr>
        <w:t xml:space="preserve">войства и признаки равенства треугольников. </w:t>
      </w:r>
      <w:r w:rsidRPr="00566A67">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Параллельность прямых</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Перпендикулярные прямые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lastRenderedPageBreak/>
        <w:t xml:space="preserve">Прямой угол. Перпендикуляр к прямой. Серединный перпендикуляр к отрезку. </w:t>
      </w:r>
      <w:r w:rsidRPr="00566A67">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Подобие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Взаимное расположениепрямой и окружности</w:t>
      </w:r>
      <w:r w:rsidRPr="00566A67">
        <w:rPr>
          <w:rFonts w:ascii="Times New Roman" w:eastAsia="Calibri" w:hAnsi="Times New Roman"/>
          <w:sz w:val="24"/>
          <w:szCs w:val="24"/>
          <w:lang w:eastAsia="en-US"/>
        </w:rPr>
        <w:t>, двух окружностей.</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21" w:name="_Toc403076061"/>
      <w:r w:rsidRPr="00566A67">
        <w:rPr>
          <w:rFonts w:ascii="Times New Roman" w:hAnsi="Times New Roman"/>
          <w:b/>
          <w:iCs/>
          <w:spacing w:val="15"/>
          <w:sz w:val="24"/>
          <w:szCs w:val="24"/>
          <w:lang w:eastAsia="en-US"/>
        </w:rPr>
        <w:t>Измерения и вычисления</w:t>
      </w:r>
      <w:bookmarkEnd w:id="121"/>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Величины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величины. Длина. Измерение длины. Единцы измерения длины.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о площади плоской фигуры и её свойствах. Измерение площадей</w:t>
      </w:r>
      <w:r w:rsidRPr="00566A67" w:rsidDel="00965CF1">
        <w:rPr>
          <w:rFonts w:ascii="Times New Roman" w:eastAsia="Calibri" w:hAnsi="Times New Roman"/>
          <w:sz w:val="24"/>
          <w:szCs w:val="24"/>
          <w:lang w:eastAsia="en-US"/>
        </w:rPr>
        <w:t>.</w:t>
      </w:r>
      <w:r w:rsidRPr="00566A67">
        <w:rPr>
          <w:rFonts w:ascii="Times New Roman" w:eastAsia="Calibri" w:hAnsi="Times New Roman"/>
          <w:sz w:val="24"/>
          <w:szCs w:val="24"/>
          <w:lang w:eastAsia="en-US"/>
        </w:rPr>
        <w:t xml:space="preserve"> Единицы измерения площади.</w:t>
      </w:r>
    </w:p>
    <w:p w:rsidR="00B50CA6" w:rsidRPr="00566A67" w:rsidRDefault="00B50CA6" w:rsidP="000B3752">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Измерения и вычисления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Теорема косинусов. Теорема синусов.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Расстояния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Равновеликие и равносоставленные фигуры.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Свойства (аксиомы) длины отрезка, величины угла, площади и объёма фигуры</w:t>
      </w:r>
      <w:bookmarkStart w:id="122" w:name="_Toc403076062"/>
      <w:r w:rsidRPr="00566A67">
        <w:rPr>
          <w:rFonts w:ascii="Times New Roman" w:eastAsia="Calibri" w:hAnsi="Times New Roman"/>
          <w:sz w:val="24"/>
          <w:szCs w:val="24"/>
          <w:lang w:eastAsia="en-US"/>
        </w:rPr>
        <w:t>.</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Геометрические построения</w:t>
      </w:r>
      <w:bookmarkEnd w:id="122"/>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Инструменты для построений. Циркуль, линейка.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Построение треугольников по трём сторонам, двум сторонам и углу между ними, стороне и двум прилежащим к ней углам, по другим элементам.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Деление отрезка в данном отношении.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Этапы решения задач на построение.</w:t>
      </w:r>
      <w:bookmarkStart w:id="123" w:name="_Toc403076063"/>
    </w:p>
    <w:bookmarkEnd w:id="123"/>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566A67">
        <w:rPr>
          <w:rFonts w:ascii="Times New Roman" w:hAnsi="Times New Roman"/>
          <w:b/>
          <w:iCs/>
          <w:spacing w:val="15"/>
          <w:sz w:val="24"/>
          <w:szCs w:val="24"/>
          <w:lang w:eastAsia="en-US"/>
        </w:rPr>
        <w:t>Геометрические преобразования</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Преобразования</w:t>
      </w:r>
    </w:p>
    <w:p w:rsidR="00B50CA6" w:rsidRPr="00566A67" w:rsidRDefault="00B50CA6" w:rsidP="000B3752">
      <w:pPr>
        <w:spacing w:after="0" w:line="240" w:lineRule="auto"/>
        <w:ind w:firstLine="709"/>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Движения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Подобие как преобразование</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sz w:val="24"/>
          <w:szCs w:val="24"/>
          <w:lang w:eastAsia="en-US"/>
        </w:rPr>
        <w:lastRenderedPageBreak/>
        <w:t xml:space="preserve">Гомотетия. </w:t>
      </w:r>
      <w:r w:rsidRPr="00566A67">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566A67"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24" w:name="_Toc403076064"/>
      <w:r w:rsidRPr="00566A67">
        <w:rPr>
          <w:rFonts w:ascii="Times New Roman" w:hAnsi="Times New Roman"/>
          <w:b/>
          <w:iCs/>
          <w:spacing w:val="15"/>
          <w:sz w:val="24"/>
          <w:szCs w:val="24"/>
          <w:lang w:eastAsia="en-US"/>
        </w:rPr>
        <w:t>Векторы и координаты на плоскости</w:t>
      </w:r>
      <w:bookmarkEnd w:id="124"/>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iCs/>
          <w:sz w:val="24"/>
          <w:szCs w:val="24"/>
          <w:lang w:eastAsia="en-US"/>
        </w:rPr>
        <w:t>Векторы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Координаты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566A67" w:rsidRDefault="00B50CA6" w:rsidP="000B3752">
      <w:pPr>
        <w:spacing w:after="0" w:line="240" w:lineRule="auto"/>
        <w:ind w:firstLine="709"/>
        <w:jc w:val="both"/>
        <w:rPr>
          <w:rFonts w:ascii="Times New Roman" w:eastAsia="Calibri" w:hAnsi="Times New Roman"/>
          <w:iCs/>
          <w:sz w:val="24"/>
          <w:szCs w:val="24"/>
          <w:lang w:eastAsia="en-US"/>
        </w:rPr>
      </w:pPr>
      <w:r w:rsidRPr="00566A67">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566A67" w:rsidRDefault="00B50CA6" w:rsidP="00BD1CE4">
      <w:pPr>
        <w:spacing w:after="0" w:line="240" w:lineRule="auto"/>
        <w:ind w:firstLine="709"/>
        <w:jc w:val="both"/>
        <w:outlineLvl w:val="0"/>
        <w:rPr>
          <w:rFonts w:ascii="Times New Roman" w:hAnsi="Times New Roman"/>
          <w:b/>
          <w:bCs/>
          <w:sz w:val="24"/>
          <w:szCs w:val="24"/>
        </w:rPr>
      </w:pPr>
      <w:bookmarkStart w:id="125" w:name="_Toc403076065"/>
      <w:bookmarkStart w:id="126" w:name="_Toc405513929"/>
      <w:bookmarkStart w:id="127" w:name="_Toc284662807"/>
      <w:bookmarkStart w:id="128" w:name="_Toc284663434"/>
      <w:r w:rsidRPr="00566A67">
        <w:rPr>
          <w:rFonts w:ascii="Times New Roman" w:hAnsi="Times New Roman"/>
          <w:b/>
          <w:bCs/>
          <w:sz w:val="24"/>
          <w:szCs w:val="24"/>
        </w:rPr>
        <w:t>История математики</w:t>
      </w:r>
      <w:bookmarkEnd w:id="125"/>
      <w:bookmarkEnd w:id="126"/>
      <w:bookmarkEnd w:id="127"/>
      <w:bookmarkEnd w:id="128"/>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Истоки теории вероятностей: страховое дело, азартные игры. П. Ферма, Б.Паскаль, Я. Бернулли, А.Н.Колмогоров.</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566A67">
        <w:rPr>
          <w:rFonts w:ascii="Times New Roman" w:eastAsia="Calibri" w:hAnsi="Times New Roman"/>
          <w:color w:val="FF0000"/>
          <w:sz w:val="24"/>
          <w:szCs w:val="24"/>
          <w:lang w:eastAsia="en-US"/>
        </w:rPr>
        <w:t xml:space="preserve">. </w:t>
      </w:r>
      <w:r w:rsidRPr="00566A67">
        <w:rPr>
          <w:rFonts w:ascii="Times New Roman" w:eastAsia="Calibri" w:hAnsi="Times New Roman"/>
          <w:sz w:val="24"/>
          <w:szCs w:val="24"/>
          <w:lang w:eastAsia="en-US"/>
        </w:rPr>
        <w:t>Золотое сечение. «Начала» Евклида. Л Эйлер, Н.И.Лобачевский. История пятого постулата.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Геометрия и искусство. Геометрические закономерности окружающего мира.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Математика в развитии России: Петр </w:t>
      </w:r>
      <w:r w:rsidRPr="00566A67">
        <w:rPr>
          <w:rFonts w:ascii="Times New Roman" w:eastAsia="Calibri" w:hAnsi="Times New Roman"/>
          <w:sz w:val="24"/>
          <w:szCs w:val="24"/>
          <w:lang w:val="en-US" w:eastAsia="en-US"/>
        </w:rPr>
        <w:t>I</w:t>
      </w:r>
      <w:r w:rsidRPr="00566A67">
        <w:rPr>
          <w:rFonts w:ascii="Times New Roman" w:eastAsia="Calibri" w:hAnsi="Times New Roman"/>
          <w:sz w:val="24"/>
          <w:szCs w:val="24"/>
          <w:lang w:eastAsia="en-US"/>
        </w:rPr>
        <w:t>, школа математических и навигацких наук, развитие российского флота, А.Н.Крылов. Косм</w:t>
      </w:r>
      <w:r w:rsidR="00171B88" w:rsidRPr="00566A67">
        <w:rPr>
          <w:rFonts w:ascii="Times New Roman" w:eastAsia="Calibri" w:hAnsi="Times New Roman"/>
          <w:sz w:val="24"/>
          <w:szCs w:val="24"/>
          <w:lang w:eastAsia="en-US"/>
        </w:rPr>
        <w:t>ическая программа и М.В.Келдыш</w:t>
      </w:r>
    </w:p>
    <w:p w:rsidR="000B3752" w:rsidRPr="00566A67" w:rsidRDefault="000B3752" w:rsidP="000B3752">
      <w:pPr>
        <w:spacing w:after="0" w:line="240" w:lineRule="auto"/>
        <w:ind w:firstLine="709"/>
        <w:jc w:val="both"/>
        <w:rPr>
          <w:rFonts w:ascii="Times New Roman" w:eastAsia="Calibri" w:hAnsi="Times New Roman"/>
          <w:sz w:val="24"/>
          <w:szCs w:val="24"/>
          <w:lang w:eastAsia="en-US"/>
        </w:rPr>
      </w:pPr>
    </w:p>
    <w:p w:rsidR="00B50CA6" w:rsidRPr="00566A67" w:rsidRDefault="00387C2F" w:rsidP="00BD1CE4">
      <w:pPr>
        <w:spacing w:after="0" w:line="240" w:lineRule="auto"/>
        <w:jc w:val="both"/>
        <w:outlineLvl w:val="0"/>
        <w:rPr>
          <w:rFonts w:ascii="Times New Roman" w:hAnsi="Times New Roman"/>
          <w:bCs/>
          <w:sz w:val="26"/>
          <w:szCs w:val="26"/>
        </w:rPr>
      </w:pPr>
      <w:bookmarkStart w:id="129" w:name="_Toc409691709"/>
      <w:bookmarkStart w:id="130" w:name="_Toc410654034"/>
      <w:bookmarkStart w:id="131" w:name="_Toc414553245"/>
      <w:bookmarkEnd w:id="80"/>
      <w:r w:rsidRPr="00566A67">
        <w:rPr>
          <w:rFonts w:ascii="Times New Roman" w:hAnsi="Times New Roman"/>
          <w:bCs/>
          <w:sz w:val="26"/>
          <w:szCs w:val="26"/>
        </w:rPr>
        <w:t>2.2.2.8</w:t>
      </w:r>
      <w:r w:rsidR="00B50CA6" w:rsidRPr="00566A67">
        <w:rPr>
          <w:rFonts w:ascii="Times New Roman" w:hAnsi="Times New Roman"/>
          <w:bCs/>
          <w:sz w:val="26"/>
          <w:szCs w:val="26"/>
        </w:rPr>
        <w:t>. Информатика</w:t>
      </w:r>
      <w:bookmarkEnd w:id="129"/>
      <w:bookmarkEnd w:id="130"/>
      <w:bookmarkEnd w:id="131"/>
    </w:p>
    <w:p w:rsidR="000B3752" w:rsidRPr="00566A67" w:rsidRDefault="000B3752" w:rsidP="009975A5">
      <w:pPr>
        <w:spacing w:after="0" w:line="240" w:lineRule="auto"/>
        <w:ind w:firstLine="709"/>
        <w:jc w:val="both"/>
        <w:rPr>
          <w:rFonts w:ascii="Times New Roman" w:eastAsia="Calibri" w:hAnsi="Times New Roman"/>
          <w:sz w:val="24"/>
          <w:szCs w:val="24"/>
          <w:lang w:eastAsia="en-US"/>
        </w:rPr>
      </w:pP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 </w:t>
      </w:r>
      <w:r w:rsidRPr="00566A67">
        <w:rPr>
          <w:rFonts w:ascii="Times New Roman" w:eastAsia="Calibri" w:hAnsi="Times New Roman"/>
          <w:position w:val="-1"/>
          <w:sz w:val="24"/>
          <w:szCs w:val="24"/>
          <w:lang w:eastAsia="en-US"/>
        </w:rPr>
        <w:t>реализации п</w:t>
      </w:r>
      <w:r w:rsidRPr="00566A67">
        <w:rPr>
          <w:rFonts w:ascii="Times New Roman" w:eastAsia="Calibri" w:hAnsi="Times New Roman"/>
          <w:spacing w:val="2"/>
          <w:position w:val="-1"/>
          <w:sz w:val="24"/>
          <w:szCs w:val="24"/>
          <w:lang w:eastAsia="en-US"/>
        </w:rPr>
        <w:t>ро</w:t>
      </w:r>
      <w:r w:rsidRPr="00566A67">
        <w:rPr>
          <w:rFonts w:ascii="Times New Roman" w:eastAsia="Calibri" w:hAnsi="Times New Roman"/>
          <w:spacing w:val="-1"/>
          <w:position w:val="-1"/>
          <w:sz w:val="24"/>
          <w:szCs w:val="24"/>
          <w:lang w:eastAsia="en-US"/>
        </w:rPr>
        <w:t>г</w:t>
      </w:r>
      <w:r w:rsidRPr="00566A67">
        <w:rPr>
          <w:rFonts w:ascii="Times New Roman" w:eastAsia="Calibri" w:hAnsi="Times New Roman"/>
          <w:spacing w:val="2"/>
          <w:position w:val="-1"/>
          <w:sz w:val="24"/>
          <w:szCs w:val="24"/>
          <w:lang w:eastAsia="en-US"/>
        </w:rPr>
        <w:t>р</w:t>
      </w:r>
      <w:r w:rsidRPr="00566A67">
        <w:rPr>
          <w:rFonts w:ascii="Times New Roman" w:eastAsia="Calibri" w:hAnsi="Times New Roman"/>
          <w:spacing w:val="1"/>
          <w:position w:val="-1"/>
          <w:sz w:val="24"/>
          <w:szCs w:val="24"/>
          <w:lang w:eastAsia="en-US"/>
        </w:rPr>
        <w:t>а</w:t>
      </w:r>
      <w:r w:rsidRPr="00566A67">
        <w:rPr>
          <w:rFonts w:ascii="Times New Roman" w:eastAsia="Calibri" w:hAnsi="Times New Roman"/>
          <w:spacing w:val="-2"/>
          <w:position w:val="-1"/>
          <w:sz w:val="24"/>
          <w:szCs w:val="24"/>
          <w:lang w:eastAsia="en-US"/>
        </w:rPr>
        <w:t>мм</w:t>
      </w:r>
      <w:r w:rsidRPr="00566A67">
        <w:rPr>
          <w:rFonts w:ascii="Times New Roman" w:eastAsia="Calibri" w:hAnsi="Times New Roman"/>
          <w:position w:val="-1"/>
          <w:sz w:val="24"/>
          <w:szCs w:val="24"/>
          <w:lang w:eastAsia="en-US"/>
        </w:rPr>
        <w:t>ы</w:t>
      </w:r>
      <w:r w:rsidR="002677D0" w:rsidRPr="00566A67">
        <w:rPr>
          <w:rFonts w:ascii="Times New Roman" w:eastAsia="Calibri" w:hAnsi="Times New Roman"/>
          <w:position w:val="-1"/>
          <w:sz w:val="24"/>
          <w:szCs w:val="24"/>
          <w:lang w:eastAsia="en-US"/>
        </w:rPr>
        <w:t xml:space="preserve"> </w:t>
      </w:r>
      <w:r w:rsidRPr="00566A67">
        <w:rPr>
          <w:rFonts w:ascii="Times New Roman" w:eastAsia="Calibri" w:hAnsi="Times New Roman"/>
          <w:spacing w:val="-3"/>
          <w:position w:val="-1"/>
          <w:sz w:val="24"/>
          <w:szCs w:val="24"/>
          <w:lang w:eastAsia="en-US"/>
        </w:rPr>
        <w:t>у</w:t>
      </w:r>
      <w:r w:rsidRPr="00566A67">
        <w:rPr>
          <w:rFonts w:ascii="Times New Roman" w:eastAsia="Calibri" w:hAnsi="Times New Roman"/>
          <w:spacing w:val="1"/>
          <w:position w:val="-1"/>
          <w:sz w:val="24"/>
          <w:szCs w:val="24"/>
          <w:lang w:eastAsia="en-US"/>
        </w:rPr>
        <w:t>че</w:t>
      </w:r>
      <w:r w:rsidRPr="00566A67">
        <w:rPr>
          <w:rFonts w:ascii="Times New Roman" w:eastAsia="Calibri" w:hAnsi="Times New Roman"/>
          <w:spacing w:val="2"/>
          <w:position w:val="-1"/>
          <w:sz w:val="24"/>
          <w:szCs w:val="24"/>
          <w:lang w:eastAsia="en-US"/>
        </w:rPr>
        <w:t>б</w:t>
      </w:r>
      <w:r w:rsidRPr="00566A67">
        <w:rPr>
          <w:rFonts w:ascii="Times New Roman" w:eastAsia="Calibri" w:hAnsi="Times New Roman"/>
          <w:position w:val="-1"/>
          <w:sz w:val="24"/>
          <w:szCs w:val="24"/>
          <w:lang w:eastAsia="en-US"/>
        </w:rPr>
        <w:t>н</w:t>
      </w:r>
      <w:r w:rsidRPr="00566A67">
        <w:rPr>
          <w:rFonts w:ascii="Times New Roman" w:eastAsia="Calibri" w:hAnsi="Times New Roman"/>
          <w:spacing w:val="2"/>
          <w:position w:val="-1"/>
          <w:sz w:val="24"/>
          <w:szCs w:val="24"/>
          <w:lang w:eastAsia="en-US"/>
        </w:rPr>
        <w:t>о</w:t>
      </w:r>
      <w:r w:rsidRPr="00566A67">
        <w:rPr>
          <w:rFonts w:ascii="Times New Roman" w:eastAsia="Calibri" w:hAnsi="Times New Roman"/>
          <w:spacing w:val="-1"/>
          <w:position w:val="-1"/>
          <w:sz w:val="24"/>
          <w:szCs w:val="24"/>
          <w:lang w:eastAsia="en-US"/>
        </w:rPr>
        <w:t>г</w:t>
      </w:r>
      <w:r w:rsidRPr="00566A67">
        <w:rPr>
          <w:rFonts w:ascii="Times New Roman" w:eastAsia="Calibri" w:hAnsi="Times New Roman"/>
          <w:position w:val="-1"/>
          <w:sz w:val="24"/>
          <w:szCs w:val="24"/>
          <w:lang w:eastAsia="en-US"/>
        </w:rPr>
        <w:t>о</w:t>
      </w:r>
      <w:r w:rsidR="002677D0" w:rsidRPr="00566A67">
        <w:rPr>
          <w:rFonts w:ascii="Times New Roman" w:eastAsia="Calibri" w:hAnsi="Times New Roman"/>
          <w:position w:val="-1"/>
          <w:sz w:val="24"/>
          <w:szCs w:val="24"/>
          <w:lang w:eastAsia="en-US"/>
        </w:rPr>
        <w:t xml:space="preserve"> </w:t>
      </w:r>
      <w:r w:rsidRPr="00566A67">
        <w:rPr>
          <w:rFonts w:ascii="Times New Roman" w:eastAsia="Calibri" w:hAnsi="Times New Roman"/>
          <w:spacing w:val="2"/>
          <w:position w:val="-1"/>
          <w:sz w:val="24"/>
          <w:szCs w:val="24"/>
          <w:lang w:eastAsia="en-US"/>
        </w:rPr>
        <w:t>п</w:t>
      </w:r>
      <w:r w:rsidRPr="00566A67">
        <w:rPr>
          <w:rFonts w:ascii="Times New Roman" w:eastAsia="Calibri" w:hAnsi="Times New Roman"/>
          <w:position w:val="-1"/>
          <w:sz w:val="24"/>
          <w:szCs w:val="24"/>
          <w:lang w:eastAsia="en-US"/>
        </w:rPr>
        <w:t>р</w:t>
      </w:r>
      <w:r w:rsidRPr="00566A67">
        <w:rPr>
          <w:rFonts w:ascii="Times New Roman" w:eastAsia="Calibri" w:hAnsi="Times New Roman"/>
          <w:spacing w:val="1"/>
          <w:position w:val="-1"/>
          <w:sz w:val="24"/>
          <w:szCs w:val="24"/>
          <w:lang w:eastAsia="en-US"/>
        </w:rPr>
        <w:t>е</w:t>
      </w:r>
      <w:r w:rsidRPr="00566A67">
        <w:rPr>
          <w:rFonts w:ascii="Times New Roman" w:eastAsia="Calibri" w:hAnsi="Times New Roman"/>
          <w:spacing w:val="2"/>
          <w:position w:val="-1"/>
          <w:sz w:val="24"/>
          <w:szCs w:val="24"/>
          <w:lang w:eastAsia="en-US"/>
        </w:rPr>
        <w:t>д</w:t>
      </w:r>
      <w:r w:rsidRPr="00566A67">
        <w:rPr>
          <w:rFonts w:ascii="Times New Roman" w:eastAsia="Calibri" w:hAnsi="Times New Roman"/>
          <w:spacing w:val="-2"/>
          <w:position w:val="-1"/>
          <w:sz w:val="24"/>
          <w:szCs w:val="24"/>
          <w:lang w:eastAsia="en-US"/>
        </w:rPr>
        <w:t>м</w:t>
      </w:r>
      <w:r w:rsidRPr="00566A67">
        <w:rPr>
          <w:rFonts w:ascii="Times New Roman" w:eastAsia="Calibri" w:hAnsi="Times New Roman"/>
          <w:spacing w:val="-1"/>
          <w:position w:val="-1"/>
          <w:sz w:val="24"/>
          <w:szCs w:val="24"/>
          <w:lang w:eastAsia="en-US"/>
        </w:rPr>
        <w:t>е</w:t>
      </w:r>
      <w:r w:rsidRPr="00566A67">
        <w:rPr>
          <w:rFonts w:ascii="Times New Roman" w:eastAsia="Calibri" w:hAnsi="Times New Roman"/>
          <w:spacing w:val="1"/>
          <w:position w:val="-1"/>
          <w:sz w:val="24"/>
          <w:szCs w:val="24"/>
          <w:lang w:eastAsia="en-US"/>
        </w:rPr>
        <w:t>т</w:t>
      </w:r>
      <w:r w:rsidRPr="00566A67">
        <w:rPr>
          <w:rFonts w:ascii="Times New Roman" w:eastAsia="Calibri" w:hAnsi="Times New Roman"/>
          <w:position w:val="-1"/>
          <w:sz w:val="24"/>
          <w:szCs w:val="24"/>
          <w:lang w:eastAsia="en-US"/>
        </w:rPr>
        <w:t>а</w:t>
      </w:r>
      <w:r w:rsidR="002677D0" w:rsidRPr="00566A67">
        <w:rPr>
          <w:rFonts w:ascii="Times New Roman" w:eastAsia="Calibri" w:hAnsi="Times New Roman"/>
          <w:position w:val="-1"/>
          <w:sz w:val="24"/>
          <w:szCs w:val="24"/>
          <w:lang w:eastAsia="en-US"/>
        </w:rPr>
        <w:t xml:space="preserve"> </w:t>
      </w:r>
      <w:r w:rsidRPr="00566A67">
        <w:rPr>
          <w:rFonts w:ascii="Times New Roman" w:eastAsia="Calibri" w:hAnsi="Times New Roman"/>
          <w:position w:val="-1"/>
          <w:sz w:val="24"/>
          <w:szCs w:val="24"/>
          <w:lang w:eastAsia="en-US"/>
        </w:rPr>
        <w:t>«И</w:t>
      </w:r>
      <w:r w:rsidRPr="00566A67">
        <w:rPr>
          <w:rFonts w:ascii="Times New Roman" w:eastAsia="Calibri" w:hAnsi="Times New Roman"/>
          <w:spacing w:val="2"/>
          <w:position w:val="-1"/>
          <w:sz w:val="24"/>
          <w:szCs w:val="24"/>
          <w:lang w:eastAsia="en-US"/>
        </w:rPr>
        <w:t>н</w:t>
      </w:r>
      <w:r w:rsidRPr="00566A67">
        <w:rPr>
          <w:rFonts w:ascii="Times New Roman" w:eastAsia="Calibri" w:hAnsi="Times New Roman"/>
          <w:spacing w:val="-1"/>
          <w:position w:val="-1"/>
          <w:sz w:val="24"/>
          <w:szCs w:val="24"/>
          <w:lang w:eastAsia="en-US"/>
        </w:rPr>
        <w:t>ф</w:t>
      </w:r>
      <w:r w:rsidRPr="00566A67">
        <w:rPr>
          <w:rFonts w:ascii="Times New Roman" w:eastAsia="Calibri" w:hAnsi="Times New Roman"/>
          <w:spacing w:val="2"/>
          <w:position w:val="-1"/>
          <w:sz w:val="24"/>
          <w:szCs w:val="24"/>
          <w:lang w:eastAsia="en-US"/>
        </w:rPr>
        <w:t>ор</w:t>
      </w:r>
      <w:r w:rsidRPr="00566A67">
        <w:rPr>
          <w:rFonts w:ascii="Times New Roman" w:eastAsia="Calibri" w:hAnsi="Times New Roman"/>
          <w:spacing w:val="-2"/>
          <w:position w:val="-1"/>
          <w:sz w:val="24"/>
          <w:szCs w:val="24"/>
          <w:lang w:eastAsia="en-US"/>
        </w:rPr>
        <w:t>м</w:t>
      </w:r>
      <w:r w:rsidRPr="00566A67">
        <w:rPr>
          <w:rFonts w:ascii="Times New Roman" w:eastAsia="Calibri" w:hAnsi="Times New Roman"/>
          <w:spacing w:val="1"/>
          <w:position w:val="-1"/>
          <w:sz w:val="24"/>
          <w:szCs w:val="24"/>
          <w:lang w:eastAsia="en-US"/>
        </w:rPr>
        <w:t>ати</w:t>
      </w:r>
      <w:r w:rsidRPr="00566A67">
        <w:rPr>
          <w:rFonts w:ascii="Times New Roman" w:eastAsia="Calibri" w:hAnsi="Times New Roman"/>
          <w:position w:val="-1"/>
          <w:sz w:val="24"/>
          <w:szCs w:val="24"/>
          <w:lang w:eastAsia="en-US"/>
        </w:rPr>
        <w:t>к</w:t>
      </w:r>
      <w:r w:rsidRPr="00566A67">
        <w:rPr>
          <w:rFonts w:ascii="Times New Roman" w:eastAsia="Calibri" w:hAnsi="Times New Roman"/>
          <w:spacing w:val="1"/>
          <w:position w:val="-1"/>
          <w:sz w:val="24"/>
          <w:szCs w:val="24"/>
          <w:lang w:eastAsia="en-US"/>
        </w:rPr>
        <w:t>а</w:t>
      </w:r>
      <w:r w:rsidRPr="00566A67">
        <w:rPr>
          <w:rFonts w:ascii="Times New Roman" w:eastAsia="Calibri" w:hAnsi="Times New Roman"/>
          <w:position w:val="-1"/>
          <w:sz w:val="24"/>
          <w:szCs w:val="24"/>
          <w:lang w:eastAsia="en-US"/>
        </w:rPr>
        <w:t>»</w:t>
      </w:r>
      <w:r w:rsidRPr="00566A67">
        <w:rPr>
          <w:rFonts w:ascii="Times New Roman" w:eastAsia="Calibri" w:hAnsi="Times New Roman"/>
          <w:spacing w:val="12"/>
          <w:position w:val="-1"/>
          <w:sz w:val="24"/>
          <w:szCs w:val="24"/>
          <w:lang w:eastAsia="en-US"/>
        </w:rPr>
        <w:t xml:space="preserve"> у учащихся формируется </w:t>
      </w:r>
      <w:r w:rsidRPr="00566A67">
        <w:rPr>
          <w:rFonts w:ascii="Times New Roman" w:hAnsi="Times New Roman"/>
          <w:spacing w:val="1"/>
          <w:sz w:val="24"/>
          <w:szCs w:val="24"/>
        </w:rPr>
        <w:t>информационная</w:t>
      </w:r>
      <w:r w:rsidR="002677D0" w:rsidRPr="00566A67">
        <w:rPr>
          <w:rFonts w:ascii="Times New Roman" w:hAnsi="Times New Roman"/>
          <w:spacing w:val="1"/>
          <w:sz w:val="24"/>
          <w:szCs w:val="24"/>
        </w:rPr>
        <w:t xml:space="preserve"> </w:t>
      </w:r>
      <w:r w:rsidRPr="00566A67">
        <w:rPr>
          <w:rFonts w:ascii="Times New Roman" w:hAnsi="Times New Roman"/>
          <w:sz w:val="24"/>
          <w:szCs w:val="24"/>
        </w:rPr>
        <w:t xml:space="preserve">и </w:t>
      </w:r>
      <w:r w:rsidRPr="00566A67">
        <w:rPr>
          <w:rFonts w:ascii="Times New Roman" w:hAnsi="Times New Roman"/>
          <w:spacing w:val="1"/>
          <w:sz w:val="24"/>
          <w:szCs w:val="24"/>
        </w:rPr>
        <w:t>алгоритмическая</w:t>
      </w:r>
      <w:r w:rsidR="002677D0" w:rsidRPr="00566A67">
        <w:rPr>
          <w:rFonts w:ascii="Times New Roman" w:hAnsi="Times New Roman"/>
          <w:spacing w:val="1"/>
          <w:sz w:val="24"/>
          <w:szCs w:val="24"/>
        </w:rPr>
        <w:t xml:space="preserve"> </w:t>
      </w:r>
      <w:r w:rsidRPr="00566A67">
        <w:rPr>
          <w:rFonts w:ascii="Times New Roman" w:hAnsi="Times New Roman"/>
          <w:spacing w:val="1"/>
          <w:sz w:val="24"/>
          <w:szCs w:val="24"/>
        </w:rPr>
        <w:t>культура</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pacing w:val="1"/>
          <w:sz w:val="24"/>
          <w:szCs w:val="24"/>
        </w:rPr>
        <w:t>умени</w:t>
      </w:r>
      <w:r w:rsidRPr="00566A67">
        <w:rPr>
          <w:rFonts w:ascii="Times New Roman" w:hAnsi="Times New Roman"/>
          <w:sz w:val="24"/>
          <w:szCs w:val="24"/>
        </w:rPr>
        <w:t>я</w:t>
      </w:r>
      <w:r w:rsidR="002677D0" w:rsidRPr="00566A67">
        <w:rPr>
          <w:rFonts w:ascii="Times New Roman" w:hAnsi="Times New Roman"/>
          <w:spacing w:val="1"/>
          <w:sz w:val="24"/>
          <w:szCs w:val="24"/>
        </w:rPr>
        <w:t xml:space="preserve"> </w:t>
      </w:r>
      <w:r w:rsidRPr="00566A67">
        <w:rPr>
          <w:rFonts w:ascii="Times New Roman" w:hAnsi="Times New Roman"/>
          <w:spacing w:val="1"/>
          <w:sz w:val="24"/>
          <w:szCs w:val="24"/>
        </w:rPr>
        <w:t>ормализаци</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pacing w:val="1"/>
          <w:sz w:val="24"/>
          <w:szCs w:val="24"/>
        </w:rPr>
        <w:t>структурир</w:t>
      </w:r>
      <w:r w:rsidRPr="00566A67">
        <w:rPr>
          <w:rFonts w:ascii="Times New Roman" w:hAnsi="Times New Roman"/>
          <w:spacing w:val="3"/>
          <w:sz w:val="24"/>
          <w:szCs w:val="24"/>
        </w:rPr>
        <w:t>о</w:t>
      </w:r>
      <w:r w:rsidRPr="00566A67">
        <w:rPr>
          <w:rFonts w:ascii="Times New Roman" w:hAnsi="Times New Roman"/>
          <w:spacing w:val="1"/>
          <w:sz w:val="24"/>
          <w:szCs w:val="24"/>
        </w:rPr>
        <w:t>вани</w:t>
      </w:r>
      <w:r w:rsidRPr="00566A67">
        <w:rPr>
          <w:rFonts w:ascii="Times New Roman" w:hAnsi="Times New Roman"/>
          <w:sz w:val="24"/>
          <w:szCs w:val="24"/>
        </w:rPr>
        <w:t>я</w:t>
      </w:r>
      <w:r w:rsidR="002677D0" w:rsidRPr="00566A67">
        <w:rPr>
          <w:rFonts w:ascii="Times New Roman" w:hAnsi="Times New Roman"/>
          <w:sz w:val="24"/>
          <w:szCs w:val="24"/>
        </w:rPr>
        <w:t xml:space="preserve"> </w:t>
      </w:r>
      <w:r w:rsidRPr="00566A67">
        <w:rPr>
          <w:rFonts w:ascii="Times New Roman" w:hAnsi="Times New Roman"/>
          <w:spacing w:val="1"/>
          <w:sz w:val="24"/>
          <w:szCs w:val="24"/>
        </w:rPr>
        <w:t>информации</w:t>
      </w:r>
      <w:r w:rsidRPr="00566A67">
        <w:rPr>
          <w:rFonts w:ascii="Times New Roman" w:hAnsi="Times New Roman"/>
          <w:sz w:val="24"/>
          <w:szCs w:val="24"/>
        </w:rPr>
        <w:t xml:space="preserve">, </w:t>
      </w:r>
      <w:r w:rsidRPr="00566A67">
        <w:rPr>
          <w:rFonts w:ascii="Times New Roman" w:hAnsi="Times New Roman"/>
          <w:spacing w:val="1"/>
          <w:sz w:val="24"/>
          <w:szCs w:val="24"/>
        </w:rPr>
        <w:t>спосо</w:t>
      </w:r>
      <w:r w:rsidRPr="00566A67">
        <w:rPr>
          <w:rFonts w:ascii="Times New Roman" w:hAnsi="Times New Roman"/>
          <w:sz w:val="24"/>
          <w:szCs w:val="24"/>
        </w:rPr>
        <w:t>б</w:t>
      </w:r>
      <w:r w:rsidR="002677D0" w:rsidRPr="00566A67">
        <w:rPr>
          <w:rFonts w:ascii="Times New Roman" w:hAnsi="Times New Roman"/>
          <w:sz w:val="24"/>
          <w:szCs w:val="24"/>
        </w:rPr>
        <w:t xml:space="preserve"> </w:t>
      </w:r>
      <w:r w:rsidRPr="00566A67">
        <w:rPr>
          <w:rFonts w:ascii="Times New Roman" w:hAnsi="Times New Roman"/>
          <w:spacing w:val="1"/>
          <w:sz w:val="24"/>
          <w:szCs w:val="24"/>
        </w:rPr>
        <w:t>представлени</w:t>
      </w:r>
      <w:r w:rsidRPr="00566A67">
        <w:rPr>
          <w:rFonts w:ascii="Times New Roman" w:hAnsi="Times New Roman"/>
          <w:sz w:val="24"/>
          <w:szCs w:val="24"/>
        </w:rPr>
        <w:t xml:space="preserve">я </w:t>
      </w:r>
      <w:r w:rsidRPr="00566A67">
        <w:rPr>
          <w:rFonts w:ascii="Times New Roman" w:hAnsi="Times New Roman"/>
          <w:spacing w:val="1"/>
          <w:sz w:val="24"/>
          <w:szCs w:val="24"/>
        </w:rPr>
        <w:t>данны</w:t>
      </w:r>
      <w:r w:rsidRPr="00566A67">
        <w:rPr>
          <w:rFonts w:ascii="Times New Roman" w:hAnsi="Times New Roman"/>
          <w:sz w:val="24"/>
          <w:szCs w:val="24"/>
        </w:rPr>
        <w:t>х</w:t>
      </w:r>
      <w:r w:rsidR="002677D0" w:rsidRPr="00566A67">
        <w:rPr>
          <w:rFonts w:ascii="Times New Roman" w:hAnsi="Times New Roman"/>
          <w:sz w:val="24"/>
          <w:szCs w:val="24"/>
        </w:rPr>
        <w:t xml:space="preserve"> </w:t>
      </w:r>
      <w:r w:rsidRPr="00566A67">
        <w:rPr>
          <w:rFonts w:ascii="Times New Roman" w:hAnsi="Times New Roman"/>
          <w:sz w:val="24"/>
          <w:szCs w:val="24"/>
        </w:rPr>
        <w:t>в</w:t>
      </w:r>
      <w:r w:rsidR="002677D0" w:rsidRPr="00566A67">
        <w:rPr>
          <w:rFonts w:ascii="Times New Roman" w:hAnsi="Times New Roman"/>
          <w:sz w:val="24"/>
          <w:szCs w:val="24"/>
        </w:rPr>
        <w:t xml:space="preserve"> </w:t>
      </w:r>
      <w:r w:rsidRPr="00566A67">
        <w:rPr>
          <w:rFonts w:ascii="Times New Roman" w:hAnsi="Times New Roman"/>
          <w:spacing w:val="1"/>
          <w:sz w:val="24"/>
          <w:szCs w:val="24"/>
        </w:rPr>
        <w:t>соответстви</w:t>
      </w:r>
      <w:r w:rsidRPr="00566A67">
        <w:rPr>
          <w:rFonts w:ascii="Times New Roman" w:hAnsi="Times New Roman"/>
          <w:sz w:val="24"/>
          <w:szCs w:val="24"/>
        </w:rPr>
        <w:t xml:space="preserve">ис </w:t>
      </w:r>
      <w:r w:rsidRPr="00566A67">
        <w:rPr>
          <w:rFonts w:ascii="Times New Roman" w:hAnsi="Times New Roman"/>
          <w:spacing w:val="1"/>
          <w:sz w:val="24"/>
          <w:szCs w:val="24"/>
        </w:rPr>
        <w:t>поставленно</w:t>
      </w:r>
      <w:r w:rsidRPr="00566A67">
        <w:rPr>
          <w:rFonts w:ascii="Times New Roman" w:hAnsi="Times New Roman"/>
          <w:sz w:val="24"/>
          <w:szCs w:val="24"/>
        </w:rPr>
        <w:t xml:space="preserve">й </w:t>
      </w:r>
      <w:r w:rsidRPr="00566A67">
        <w:rPr>
          <w:rFonts w:ascii="Times New Roman" w:hAnsi="Times New Roman"/>
          <w:spacing w:val="1"/>
          <w:sz w:val="24"/>
          <w:szCs w:val="24"/>
        </w:rPr>
        <w:t>задаче</w:t>
      </w:r>
      <w:r w:rsidRPr="00566A67">
        <w:rPr>
          <w:rFonts w:ascii="Times New Roman" w:hAnsi="Times New Roman"/>
          <w:sz w:val="24"/>
          <w:szCs w:val="24"/>
        </w:rPr>
        <w:t>й-</w:t>
      </w:r>
      <w:r w:rsidRPr="00566A67">
        <w:rPr>
          <w:rFonts w:ascii="Times New Roman" w:hAnsi="Times New Roman"/>
          <w:spacing w:val="1"/>
          <w:sz w:val="24"/>
          <w:szCs w:val="24"/>
        </w:rPr>
        <w:t>таблицы</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pacing w:val="1"/>
          <w:sz w:val="24"/>
          <w:szCs w:val="24"/>
        </w:rPr>
        <w:t>схемы</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pacing w:val="1"/>
          <w:sz w:val="24"/>
          <w:szCs w:val="24"/>
        </w:rPr>
        <w:t>графики</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pacing w:val="1"/>
          <w:sz w:val="24"/>
          <w:szCs w:val="24"/>
        </w:rPr>
        <w:t>диаграммы</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z w:val="24"/>
          <w:szCs w:val="24"/>
        </w:rPr>
        <w:t xml:space="preserve">с </w:t>
      </w:r>
      <w:r w:rsidRPr="00566A67">
        <w:rPr>
          <w:rFonts w:ascii="Times New Roman" w:hAnsi="Times New Roman"/>
          <w:spacing w:val="1"/>
          <w:sz w:val="24"/>
          <w:szCs w:val="24"/>
        </w:rPr>
        <w:t>использование</w:t>
      </w:r>
      <w:r w:rsidRPr="00566A67">
        <w:rPr>
          <w:rFonts w:ascii="Times New Roman" w:hAnsi="Times New Roman"/>
          <w:sz w:val="24"/>
          <w:szCs w:val="24"/>
        </w:rPr>
        <w:t>м</w:t>
      </w:r>
      <w:r w:rsidR="002677D0" w:rsidRPr="00566A67">
        <w:rPr>
          <w:rFonts w:ascii="Times New Roman" w:hAnsi="Times New Roman"/>
          <w:sz w:val="24"/>
          <w:szCs w:val="24"/>
        </w:rPr>
        <w:t xml:space="preserve"> </w:t>
      </w:r>
      <w:r w:rsidRPr="00566A67">
        <w:rPr>
          <w:rFonts w:ascii="Times New Roman" w:hAnsi="Times New Roman"/>
          <w:spacing w:val="1"/>
          <w:sz w:val="24"/>
          <w:szCs w:val="24"/>
        </w:rPr>
        <w:t>соответствующи</w:t>
      </w:r>
      <w:r w:rsidRPr="00566A67">
        <w:rPr>
          <w:rFonts w:ascii="Times New Roman" w:hAnsi="Times New Roman"/>
          <w:sz w:val="24"/>
          <w:szCs w:val="24"/>
        </w:rPr>
        <w:t xml:space="preserve">х </w:t>
      </w:r>
      <w:r w:rsidRPr="00566A67">
        <w:rPr>
          <w:rFonts w:ascii="Times New Roman" w:hAnsi="Times New Roman"/>
          <w:spacing w:val="1"/>
          <w:sz w:val="24"/>
          <w:szCs w:val="24"/>
        </w:rPr>
        <w:t>программны</w:t>
      </w:r>
      <w:r w:rsidRPr="00566A67">
        <w:rPr>
          <w:rFonts w:ascii="Times New Roman" w:hAnsi="Times New Roman"/>
          <w:sz w:val="24"/>
          <w:szCs w:val="24"/>
        </w:rPr>
        <w:t>х</w:t>
      </w:r>
      <w:r w:rsidR="002677D0" w:rsidRPr="00566A67">
        <w:rPr>
          <w:rFonts w:ascii="Times New Roman" w:hAnsi="Times New Roman"/>
          <w:sz w:val="24"/>
          <w:szCs w:val="24"/>
        </w:rPr>
        <w:t xml:space="preserve"> </w:t>
      </w:r>
      <w:r w:rsidRPr="00566A67">
        <w:rPr>
          <w:rFonts w:ascii="Times New Roman" w:hAnsi="Times New Roman"/>
          <w:spacing w:val="1"/>
          <w:sz w:val="24"/>
          <w:szCs w:val="24"/>
        </w:rPr>
        <w:t>средст</w:t>
      </w:r>
      <w:r w:rsidRPr="00566A67">
        <w:rPr>
          <w:rFonts w:ascii="Times New Roman" w:hAnsi="Times New Roman"/>
          <w:sz w:val="24"/>
          <w:szCs w:val="24"/>
        </w:rPr>
        <w:t>в</w:t>
      </w:r>
      <w:r w:rsidR="002677D0" w:rsidRPr="00566A67">
        <w:rPr>
          <w:rFonts w:ascii="Times New Roman" w:hAnsi="Times New Roman"/>
          <w:sz w:val="24"/>
          <w:szCs w:val="24"/>
        </w:rPr>
        <w:t xml:space="preserve"> </w:t>
      </w:r>
      <w:r w:rsidRPr="00566A67">
        <w:rPr>
          <w:rFonts w:ascii="Times New Roman" w:hAnsi="Times New Roman"/>
          <w:spacing w:val="1"/>
          <w:sz w:val="24"/>
          <w:szCs w:val="24"/>
        </w:rPr>
        <w:t>обработк</w:t>
      </w:r>
      <w:r w:rsidRPr="00566A67">
        <w:rPr>
          <w:rFonts w:ascii="Times New Roman" w:hAnsi="Times New Roman"/>
          <w:sz w:val="24"/>
          <w:szCs w:val="24"/>
        </w:rPr>
        <w:t xml:space="preserve">и </w:t>
      </w:r>
      <w:r w:rsidRPr="00566A67">
        <w:rPr>
          <w:rFonts w:ascii="Times New Roman" w:hAnsi="Times New Roman"/>
          <w:spacing w:val="1"/>
          <w:sz w:val="24"/>
          <w:szCs w:val="24"/>
        </w:rPr>
        <w:t>данных</w:t>
      </w:r>
      <w:r w:rsidRPr="00566A67">
        <w:rPr>
          <w:rFonts w:ascii="Times New Roman" w:hAnsi="Times New Roman"/>
          <w:sz w:val="24"/>
          <w:szCs w:val="24"/>
        </w:rPr>
        <w:t xml:space="preserve">; </w:t>
      </w:r>
      <w:r w:rsidRPr="00566A67">
        <w:rPr>
          <w:rFonts w:ascii="Times New Roman" w:hAnsi="Times New Roman"/>
          <w:spacing w:val="1"/>
          <w:sz w:val="24"/>
          <w:szCs w:val="24"/>
          <w:lang w:eastAsia="en-US"/>
        </w:rPr>
        <w:t>представлени</w:t>
      </w:r>
      <w:r w:rsidRPr="00566A67">
        <w:rPr>
          <w:rFonts w:ascii="Times New Roman" w:hAnsi="Times New Roman"/>
          <w:sz w:val="24"/>
          <w:szCs w:val="24"/>
          <w:lang w:eastAsia="en-US"/>
        </w:rPr>
        <w:t xml:space="preserve">я о </w:t>
      </w:r>
      <w:r w:rsidRPr="00566A67">
        <w:rPr>
          <w:rFonts w:ascii="Times New Roman" w:hAnsi="Times New Roman"/>
          <w:spacing w:val="1"/>
          <w:sz w:val="24"/>
          <w:szCs w:val="24"/>
          <w:lang w:eastAsia="en-US"/>
        </w:rPr>
        <w:t>компьютер</w:t>
      </w:r>
      <w:r w:rsidRPr="00566A67">
        <w:rPr>
          <w:rFonts w:ascii="Times New Roman" w:hAnsi="Times New Roman"/>
          <w:sz w:val="24"/>
          <w:szCs w:val="24"/>
          <w:lang w:eastAsia="en-US"/>
        </w:rPr>
        <w:t xml:space="preserve">е </w:t>
      </w:r>
      <w:r w:rsidRPr="00566A67">
        <w:rPr>
          <w:rFonts w:ascii="Times New Roman" w:hAnsi="Times New Roman"/>
          <w:spacing w:val="1"/>
          <w:sz w:val="24"/>
          <w:szCs w:val="24"/>
          <w:lang w:eastAsia="en-US"/>
        </w:rPr>
        <w:t>ка</w:t>
      </w:r>
      <w:r w:rsidRPr="00566A67">
        <w:rPr>
          <w:rFonts w:ascii="Times New Roman" w:hAnsi="Times New Roman"/>
          <w:sz w:val="24"/>
          <w:szCs w:val="24"/>
          <w:lang w:eastAsia="en-US"/>
        </w:rPr>
        <w:t xml:space="preserve">к </w:t>
      </w:r>
      <w:r w:rsidRPr="00566A67">
        <w:rPr>
          <w:rFonts w:ascii="Times New Roman" w:hAnsi="Times New Roman"/>
          <w:spacing w:val="1"/>
          <w:sz w:val="24"/>
          <w:szCs w:val="24"/>
          <w:lang w:eastAsia="en-US"/>
        </w:rPr>
        <w:t>универсально</w:t>
      </w:r>
      <w:r w:rsidRPr="00566A67">
        <w:rPr>
          <w:rFonts w:ascii="Times New Roman" w:hAnsi="Times New Roman"/>
          <w:sz w:val="24"/>
          <w:szCs w:val="24"/>
          <w:lang w:eastAsia="en-US"/>
        </w:rPr>
        <w:t xml:space="preserve">м </w:t>
      </w:r>
      <w:r w:rsidRPr="00566A67">
        <w:rPr>
          <w:rFonts w:ascii="Times New Roman" w:hAnsi="Times New Roman"/>
          <w:spacing w:val="1"/>
          <w:sz w:val="24"/>
          <w:szCs w:val="24"/>
          <w:lang w:eastAsia="en-US"/>
        </w:rPr>
        <w:t>устройств</w:t>
      </w:r>
      <w:r w:rsidRPr="00566A67">
        <w:rPr>
          <w:rFonts w:ascii="Times New Roman" w:hAnsi="Times New Roman"/>
          <w:sz w:val="24"/>
          <w:szCs w:val="24"/>
          <w:lang w:eastAsia="en-US"/>
        </w:rPr>
        <w:t xml:space="preserve">е </w:t>
      </w:r>
      <w:r w:rsidRPr="00566A67">
        <w:rPr>
          <w:rFonts w:ascii="Times New Roman" w:hAnsi="Times New Roman"/>
          <w:spacing w:val="1"/>
          <w:sz w:val="24"/>
          <w:szCs w:val="24"/>
          <w:lang w:eastAsia="en-US"/>
        </w:rPr>
        <w:t>обработк</w:t>
      </w:r>
      <w:r w:rsidRPr="00566A67">
        <w:rPr>
          <w:rFonts w:ascii="Times New Roman" w:hAnsi="Times New Roman"/>
          <w:sz w:val="24"/>
          <w:szCs w:val="24"/>
          <w:lang w:eastAsia="en-US"/>
        </w:rPr>
        <w:t xml:space="preserve">и </w:t>
      </w:r>
      <w:r w:rsidRPr="00566A67">
        <w:rPr>
          <w:rFonts w:ascii="Times New Roman" w:hAnsi="Times New Roman"/>
          <w:spacing w:val="1"/>
          <w:sz w:val="24"/>
          <w:szCs w:val="24"/>
          <w:lang w:eastAsia="en-US"/>
        </w:rPr>
        <w:t>информации</w:t>
      </w:r>
      <w:r w:rsidRPr="00566A67">
        <w:rPr>
          <w:rFonts w:ascii="Times New Roman" w:hAnsi="Times New Roman"/>
          <w:sz w:val="24"/>
          <w:szCs w:val="24"/>
          <w:lang w:eastAsia="en-US"/>
        </w:rPr>
        <w:t>;</w:t>
      </w:r>
      <w:r w:rsidR="002677D0" w:rsidRPr="00566A67">
        <w:rPr>
          <w:rFonts w:ascii="Times New Roman" w:hAnsi="Times New Roman"/>
          <w:sz w:val="24"/>
          <w:szCs w:val="24"/>
          <w:lang w:eastAsia="en-US"/>
        </w:rPr>
        <w:t xml:space="preserve"> </w:t>
      </w:r>
      <w:r w:rsidRPr="00566A67">
        <w:rPr>
          <w:rFonts w:ascii="Times New Roman" w:hAnsi="Times New Roman"/>
          <w:spacing w:val="1"/>
          <w:sz w:val="24"/>
          <w:szCs w:val="24"/>
        </w:rPr>
        <w:t>представлени</w:t>
      </w:r>
      <w:r w:rsidRPr="00566A67">
        <w:rPr>
          <w:rFonts w:ascii="Times New Roman" w:hAnsi="Times New Roman"/>
          <w:sz w:val="24"/>
          <w:szCs w:val="24"/>
        </w:rPr>
        <w:t xml:space="preserve">я </w:t>
      </w:r>
      <w:r w:rsidRPr="00566A67">
        <w:rPr>
          <w:rFonts w:ascii="Times New Roman" w:hAnsi="Times New Roman"/>
          <w:spacing w:val="1"/>
          <w:sz w:val="24"/>
          <w:szCs w:val="24"/>
        </w:rPr>
        <w:t>о</w:t>
      </w:r>
      <w:r w:rsidRPr="00566A67">
        <w:rPr>
          <w:rFonts w:ascii="Times New Roman" w:hAnsi="Times New Roman"/>
          <w:sz w:val="24"/>
          <w:szCs w:val="24"/>
        </w:rPr>
        <w:t xml:space="preserve">б </w:t>
      </w:r>
      <w:r w:rsidRPr="00566A67">
        <w:rPr>
          <w:rFonts w:ascii="Times New Roman" w:hAnsi="Times New Roman"/>
          <w:spacing w:val="1"/>
          <w:sz w:val="24"/>
          <w:szCs w:val="24"/>
        </w:rPr>
        <w:t>осн</w:t>
      </w:r>
      <w:r w:rsidRPr="00566A67">
        <w:rPr>
          <w:rFonts w:ascii="Times New Roman" w:hAnsi="Times New Roman"/>
          <w:spacing w:val="2"/>
          <w:sz w:val="24"/>
          <w:szCs w:val="24"/>
        </w:rPr>
        <w:t>о</w:t>
      </w:r>
      <w:r w:rsidRPr="00566A67">
        <w:rPr>
          <w:rFonts w:ascii="Times New Roman" w:hAnsi="Times New Roman"/>
          <w:spacing w:val="1"/>
          <w:sz w:val="24"/>
          <w:szCs w:val="24"/>
        </w:rPr>
        <w:t>вны</w:t>
      </w:r>
      <w:r w:rsidRPr="00566A67">
        <w:rPr>
          <w:rFonts w:ascii="Times New Roman" w:hAnsi="Times New Roman"/>
          <w:sz w:val="24"/>
          <w:szCs w:val="24"/>
        </w:rPr>
        <w:t xml:space="preserve">х </w:t>
      </w:r>
      <w:r w:rsidRPr="00566A67">
        <w:rPr>
          <w:rFonts w:ascii="Times New Roman" w:hAnsi="Times New Roman"/>
          <w:spacing w:val="1"/>
          <w:sz w:val="24"/>
          <w:szCs w:val="24"/>
        </w:rPr>
        <w:t>и</w:t>
      </w:r>
      <w:r w:rsidRPr="00566A67">
        <w:rPr>
          <w:rFonts w:ascii="Times New Roman" w:hAnsi="Times New Roman"/>
          <w:sz w:val="24"/>
          <w:szCs w:val="24"/>
        </w:rPr>
        <w:t>з</w:t>
      </w:r>
      <w:r w:rsidRPr="00566A67">
        <w:rPr>
          <w:rFonts w:ascii="Times New Roman" w:hAnsi="Times New Roman"/>
          <w:spacing w:val="1"/>
          <w:sz w:val="24"/>
          <w:szCs w:val="24"/>
        </w:rPr>
        <w:t>учаемы</w:t>
      </w:r>
      <w:r w:rsidRPr="00566A67">
        <w:rPr>
          <w:rFonts w:ascii="Times New Roman" w:hAnsi="Times New Roman"/>
          <w:sz w:val="24"/>
          <w:szCs w:val="24"/>
        </w:rPr>
        <w:t xml:space="preserve">х </w:t>
      </w:r>
      <w:r w:rsidRPr="00566A67">
        <w:rPr>
          <w:rFonts w:ascii="Times New Roman" w:hAnsi="Times New Roman"/>
          <w:spacing w:val="1"/>
          <w:sz w:val="24"/>
          <w:szCs w:val="24"/>
        </w:rPr>
        <w:t>понятиях</w:t>
      </w:r>
      <w:r w:rsidRPr="00566A67">
        <w:rPr>
          <w:rFonts w:ascii="Times New Roman" w:hAnsi="Times New Roman"/>
          <w:sz w:val="24"/>
          <w:szCs w:val="24"/>
        </w:rPr>
        <w:t xml:space="preserve">: </w:t>
      </w:r>
      <w:r w:rsidRPr="00566A67">
        <w:rPr>
          <w:rFonts w:ascii="Times New Roman" w:hAnsi="Times New Roman"/>
          <w:spacing w:val="1"/>
          <w:sz w:val="24"/>
          <w:szCs w:val="24"/>
        </w:rPr>
        <w:t>информация</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pacing w:val="1"/>
          <w:sz w:val="24"/>
          <w:szCs w:val="24"/>
        </w:rPr>
        <w:t>алгоритм</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pacing w:val="1"/>
          <w:sz w:val="24"/>
          <w:szCs w:val="24"/>
        </w:rPr>
        <w:t>модел</w:t>
      </w:r>
      <w:r w:rsidRPr="00566A67">
        <w:rPr>
          <w:rFonts w:ascii="Times New Roman" w:hAnsi="Times New Roman"/>
          <w:sz w:val="24"/>
          <w:szCs w:val="24"/>
        </w:rPr>
        <w:t>ь</w:t>
      </w:r>
      <w:r w:rsidR="002677D0" w:rsidRPr="00566A67">
        <w:rPr>
          <w:rFonts w:ascii="Times New Roman" w:hAnsi="Times New Roman"/>
          <w:sz w:val="24"/>
          <w:szCs w:val="24"/>
        </w:rPr>
        <w:t xml:space="preserve"> </w:t>
      </w:r>
      <w:r w:rsidRPr="00566A67">
        <w:rPr>
          <w:rFonts w:ascii="Times New Roman" w:hAnsi="Times New Roman"/>
          <w:sz w:val="24"/>
          <w:szCs w:val="24"/>
        </w:rPr>
        <w:t xml:space="preserve">и </w:t>
      </w:r>
      <w:r w:rsidRPr="00566A67">
        <w:rPr>
          <w:rFonts w:ascii="Times New Roman" w:hAnsi="Times New Roman"/>
          <w:spacing w:val="1"/>
          <w:sz w:val="24"/>
          <w:szCs w:val="24"/>
        </w:rPr>
        <w:t>и</w:t>
      </w:r>
      <w:r w:rsidRPr="00566A67">
        <w:rPr>
          <w:rFonts w:ascii="Times New Roman" w:hAnsi="Times New Roman"/>
          <w:sz w:val="24"/>
          <w:szCs w:val="24"/>
        </w:rPr>
        <w:t>х</w:t>
      </w:r>
      <w:r w:rsidR="002677D0" w:rsidRPr="00566A67">
        <w:rPr>
          <w:rFonts w:ascii="Times New Roman" w:hAnsi="Times New Roman"/>
          <w:sz w:val="24"/>
          <w:szCs w:val="24"/>
        </w:rPr>
        <w:t xml:space="preserve"> </w:t>
      </w:r>
      <w:r w:rsidRPr="00566A67">
        <w:rPr>
          <w:rFonts w:ascii="Times New Roman" w:hAnsi="Times New Roman"/>
          <w:spacing w:val="1"/>
          <w:sz w:val="24"/>
          <w:szCs w:val="24"/>
        </w:rPr>
        <w:t>свойствах</w:t>
      </w:r>
      <w:r w:rsidRPr="00566A67">
        <w:rPr>
          <w:rFonts w:ascii="Times New Roman" w:hAnsi="Times New Roman"/>
          <w:sz w:val="24"/>
          <w:szCs w:val="24"/>
        </w:rPr>
        <w:t xml:space="preserve">; развивается </w:t>
      </w:r>
      <w:r w:rsidRPr="00566A67">
        <w:rPr>
          <w:rFonts w:ascii="Times New Roman" w:hAnsi="Times New Roman"/>
          <w:spacing w:val="1"/>
          <w:sz w:val="24"/>
          <w:szCs w:val="24"/>
        </w:rPr>
        <w:t>алгоритмическо</w:t>
      </w:r>
      <w:r w:rsidRPr="00566A67">
        <w:rPr>
          <w:rFonts w:ascii="Times New Roman" w:hAnsi="Times New Roman"/>
          <w:sz w:val="24"/>
          <w:szCs w:val="24"/>
        </w:rPr>
        <w:t xml:space="preserve">е </w:t>
      </w:r>
      <w:r w:rsidRPr="00566A67">
        <w:rPr>
          <w:rFonts w:ascii="Times New Roman" w:hAnsi="Times New Roman"/>
          <w:spacing w:val="1"/>
          <w:sz w:val="24"/>
          <w:szCs w:val="24"/>
        </w:rPr>
        <w:t>мышление</w:t>
      </w:r>
      <w:r w:rsidRPr="00566A67">
        <w:rPr>
          <w:rFonts w:ascii="Times New Roman" w:hAnsi="Times New Roman"/>
          <w:sz w:val="24"/>
          <w:szCs w:val="24"/>
        </w:rPr>
        <w:t xml:space="preserve">, </w:t>
      </w:r>
      <w:r w:rsidRPr="00566A67">
        <w:rPr>
          <w:rFonts w:ascii="Times New Roman" w:hAnsi="Times New Roman"/>
          <w:spacing w:val="1"/>
          <w:sz w:val="24"/>
          <w:szCs w:val="24"/>
        </w:rPr>
        <w:t>необходимо</w:t>
      </w:r>
      <w:r w:rsidRPr="00566A67">
        <w:rPr>
          <w:rFonts w:ascii="Times New Roman" w:hAnsi="Times New Roman"/>
          <w:sz w:val="24"/>
          <w:szCs w:val="24"/>
        </w:rPr>
        <w:t xml:space="preserve">е </w:t>
      </w:r>
      <w:r w:rsidRPr="00566A67">
        <w:rPr>
          <w:rFonts w:ascii="Times New Roman" w:hAnsi="Times New Roman"/>
          <w:spacing w:val="1"/>
          <w:sz w:val="24"/>
          <w:szCs w:val="24"/>
        </w:rPr>
        <w:t>для профессионально</w:t>
      </w:r>
      <w:r w:rsidRPr="00566A67">
        <w:rPr>
          <w:rFonts w:ascii="Times New Roman" w:hAnsi="Times New Roman"/>
          <w:sz w:val="24"/>
          <w:szCs w:val="24"/>
        </w:rPr>
        <w:t xml:space="preserve">й </w:t>
      </w:r>
      <w:r w:rsidRPr="00566A67">
        <w:rPr>
          <w:rFonts w:ascii="Times New Roman" w:hAnsi="Times New Roman"/>
          <w:spacing w:val="1"/>
          <w:sz w:val="24"/>
          <w:szCs w:val="24"/>
        </w:rPr>
        <w:t>деятельност</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z w:val="24"/>
          <w:szCs w:val="24"/>
        </w:rPr>
        <w:t>в</w:t>
      </w:r>
      <w:r w:rsidR="002677D0" w:rsidRPr="00566A67">
        <w:rPr>
          <w:rFonts w:ascii="Times New Roman" w:hAnsi="Times New Roman"/>
          <w:sz w:val="24"/>
          <w:szCs w:val="24"/>
        </w:rPr>
        <w:t xml:space="preserve"> </w:t>
      </w:r>
      <w:r w:rsidRPr="00566A67">
        <w:rPr>
          <w:rFonts w:ascii="Times New Roman" w:hAnsi="Times New Roman"/>
          <w:spacing w:val="1"/>
          <w:sz w:val="24"/>
          <w:szCs w:val="24"/>
        </w:rPr>
        <w:t>современно</w:t>
      </w:r>
      <w:r w:rsidRPr="00566A67">
        <w:rPr>
          <w:rFonts w:ascii="Times New Roman" w:hAnsi="Times New Roman"/>
          <w:sz w:val="24"/>
          <w:szCs w:val="24"/>
        </w:rPr>
        <w:t>м</w:t>
      </w:r>
      <w:r w:rsidR="002677D0" w:rsidRPr="00566A67">
        <w:rPr>
          <w:rFonts w:ascii="Times New Roman" w:hAnsi="Times New Roman"/>
          <w:sz w:val="24"/>
          <w:szCs w:val="24"/>
        </w:rPr>
        <w:t xml:space="preserve"> </w:t>
      </w:r>
      <w:r w:rsidRPr="00566A67">
        <w:rPr>
          <w:rFonts w:ascii="Times New Roman" w:hAnsi="Times New Roman"/>
          <w:spacing w:val="1"/>
          <w:sz w:val="24"/>
          <w:szCs w:val="24"/>
        </w:rPr>
        <w:t>обществе</w:t>
      </w:r>
      <w:r w:rsidRPr="00566A67">
        <w:rPr>
          <w:rFonts w:ascii="Times New Roman" w:hAnsi="Times New Roman"/>
          <w:sz w:val="24"/>
          <w:szCs w:val="24"/>
        </w:rPr>
        <w:t>;</w:t>
      </w:r>
      <w:r w:rsidR="002677D0" w:rsidRPr="00566A67">
        <w:rPr>
          <w:rFonts w:ascii="Times New Roman" w:hAnsi="Times New Roman"/>
          <w:sz w:val="24"/>
          <w:szCs w:val="24"/>
        </w:rPr>
        <w:t xml:space="preserve"> </w:t>
      </w:r>
      <w:r w:rsidRPr="00566A67">
        <w:rPr>
          <w:rFonts w:ascii="Times New Roman" w:hAnsi="Times New Roman"/>
          <w:spacing w:val="1"/>
          <w:sz w:val="24"/>
          <w:szCs w:val="24"/>
        </w:rPr>
        <w:t>формируются</w:t>
      </w:r>
      <w:r w:rsidR="002677D0" w:rsidRPr="00566A67">
        <w:rPr>
          <w:rFonts w:ascii="Times New Roman" w:hAnsi="Times New Roman"/>
          <w:spacing w:val="1"/>
          <w:sz w:val="24"/>
          <w:szCs w:val="24"/>
        </w:rPr>
        <w:t xml:space="preserve"> </w:t>
      </w:r>
      <w:r w:rsidRPr="00566A67">
        <w:rPr>
          <w:rFonts w:ascii="Times New Roman" w:eastAsia="Calibri" w:hAnsi="Times New Roman"/>
          <w:sz w:val="24"/>
          <w:szCs w:val="24"/>
        </w:rPr>
        <w:lastRenderedPageBreak/>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2677D0" w:rsidRPr="00566A67">
        <w:rPr>
          <w:rFonts w:ascii="Times New Roman" w:eastAsia="Calibri" w:hAnsi="Times New Roman"/>
          <w:sz w:val="24"/>
          <w:szCs w:val="24"/>
        </w:rPr>
        <w:t xml:space="preserve"> </w:t>
      </w:r>
      <w:r w:rsidRPr="00566A67">
        <w:rPr>
          <w:rFonts w:ascii="Times New Roman" w:hAnsi="Times New Roman"/>
          <w:spacing w:val="1"/>
          <w:sz w:val="24"/>
          <w:szCs w:val="24"/>
        </w:rPr>
        <w:t>навыко</w:t>
      </w:r>
      <w:r w:rsidRPr="00566A67">
        <w:rPr>
          <w:rFonts w:ascii="Times New Roman" w:hAnsi="Times New Roman"/>
          <w:sz w:val="24"/>
          <w:szCs w:val="24"/>
        </w:rPr>
        <w:t xml:space="preserve">в и </w:t>
      </w:r>
      <w:r w:rsidRPr="00566A67">
        <w:rPr>
          <w:rFonts w:ascii="Times New Roman" w:hAnsi="Times New Roman"/>
          <w:spacing w:val="1"/>
          <w:sz w:val="24"/>
          <w:szCs w:val="24"/>
        </w:rPr>
        <w:t>умени</w:t>
      </w:r>
      <w:r w:rsidRPr="00566A67">
        <w:rPr>
          <w:rFonts w:ascii="Times New Roman" w:hAnsi="Times New Roman"/>
          <w:sz w:val="24"/>
          <w:szCs w:val="24"/>
        </w:rPr>
        <w:t xml:space="preserve">й </w:t>
      </w:r>
      <w:r w:rsidRPr="00566A67">
        <w:rPr>
          <w:rFonts w:ascii="Times New Roman" w:hAnsi="Times New Roman"/>
          <w:spacing w:val="1"/>
          <w:sz w:val="24"/>
          <w:szCs w:val="24"/>
        </w:rPr>
        <w:t>безопасног</w:t>
      </w:r>
      <w:r w:rsidRPr="00566A67">
        <w:rPr>
          <w:rFonts w:ascii="Times New Roman" w:hAnsi="Times New Roman"/>
          <w:sz w:val="24"/>
          <w:szCs w:val="24"/>
        </w:rPr>
        <w:t xml:space="preserve">о и </w:t>
      </w:r>
      <w:r w:rsidRPr="00566A67">
        <w:rPr>
          <w:rFonts w:ascii="Times New Roman" w:hAnsi="Times New Roman"/>
          <w:spacing w:val="1"/>
          <w:sz w:val="24"/>
          <w:szCs w:val="24"/>
        </w:rPr>
        <w:t>це</w:t>
      </w:r>
      <w:r w:rsidRPr="00566A67">
        <w:rPr>
          <w:rFonts w:ascii="Times New Roman" w:hAnsi="Times New Roman"/>
          <w:spacing w:val="3"/>
          <w:sz w:val="24"/>
          <w:szCs w:val="24"/>
        </w:rPr>
        <w:t>л</w:t>
      </w:r>
      <w:r w:rsidRPr="00566A67">
        <w:rPr>
          <w:rFonts w:ascii="Times New Roman" w:hAnsi="Times New Roman"/>
          <w:spacing w:val="1"/>
          <w:sz w:val="24"/>
          <w:szCs w:val="24"/>
        </w:rPr>
        <w:t>есообразного поведени</w:t>
      </w:r>
      <w:r w:rsidRPr="00566A67">
        <w:rPr>
          <w:rFonts w:ascii="Times New Roman" w:hAnsi="Times New Roman"/>
          <w:sz w:val="24"/>
          <w:szCs w:val="24"/>
        </w:rPr>
        <w:t>я</w:t>
      </w:r>
      <w:r w:rsidR="002677D0" w:rsidRPr="00566A67">
        <w:rPr>
          <w:rFonts w:ascii="Times New Roman" w:hAnsi="Times New Roman"/>
          <w:sz w:val="24"/>
          <w:szCs w:val="24"/>
        </w:rPr>
        <w:t xml:space="preserve"> </w:t>
      </w:r>
      <w:r w:rsidRPr="00566A67">
        <w:rPr>
          <w:rFonts w:ascii="Times New Roman" w:hAnsi="Times New Roman"/>
          <w:spacing w:val="1"/>
          <w:sz w:val="24"/>
          <w:szCs w:val="24"/>
        </w:rPr>
        <w:t>пр</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pacing w:val="1"/>
          <w:sz w:val="24"/>
          <w:szCs w:val="24"/>
        </w:rPr>
        <w:t>работ</w:t>
      </w:r>
      <w:r w:rsidRPr="00566A67">
        <w:rPr>
          <w:rFonts w:ascii="Times New Roman" w:hAnsi="Times New Roman"/>
          <w:sz w:val="24"/>
          <w:szCs w:val="24"/>
        </w:rPr>
        <w:t>е</w:t>
      </w:r>
      <w:r w:rsidR="002677D0" w:rsidRPr="00566A67">
        <w:rPr>
          <w:rFonts w:ascii="Times New Roman" w:hAnsi="Times New Roman"/>
          <w:sz w:val="24"/>
          <w:szCs w:val="24"/>
        </w:rPr>
        <w:t xml:space="preserve"> </w:t>
      </w:r>
      <w:r w:rsidRPr="00566A67">
        <w:rPr>
          <w:rFonts w:ascii="Times New Roman" w:hAnsi="Times New Roman"/>
          <w:sz w:val="24"/>
          <w:szCs w:val="24"/>
        </w:rPr>
        <w:t>с</w:t>
      </w:r>
      <w:r w:rsidR="002677D0" w:rsidRPr="00566A67">
        <w:rPr>
          <w:rFonts w:ascii="Times New Roman" w:hAnsi="Times New Roman"/>
          <w:sz w:val="24"/>
          <w:szCs w:val="24"/>
        </w:rPr>
        <w:t xml:space="preserve"> </w:t>
      </w:r>
      <w:r w:rsidRPr="00566A67">
        <w:rPr>
          <w:rFonts w:ascii="Times New Roman" w:hAnsi="Times New Roman"/>
          <w:spacing w:val="1"/>
          <w:sz w:val="24"/>
          <w:szCs w:val="24"/>
        </w:rPr>
        <w:t>компьютерным</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pacing w:val="1"/>
          <w:sz w:val="24"/>
          <w:szCs w:val="24"/>
        </w:rPr>
        <w:t>программам</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z w:val="24"/>
          <w:szCs w:val="24"/>
        </w:rPr>
        <w:t>в</w:t>
      </w:r>
      <w:r w:rsidR="002677D0" w:rsidRPr="00566A67">
        <w:rPr>
          <w:rFonts w:ascii="Times New Roman" w:hAnsi="Times New Roman"/>
          <w:sz w:val="24"/>
          <w:szCs w:val="24"/>
        </w:rPr>
        <w:t xml:space="preserve"> </w:t>
      </w:r>
      <w:r w:rsidRPr="00566A67">
        <w:rPr>
          <w:rFonts w:ascii="Times New Roman" w:hAnsi="Times New Roman"/>
          <w:spacing w:val="69"/>
          <w:sz w:val="24"/>
          <w:szCs w:val="24"/>
          <w:lang w:eastAsia="en-US"/>
        </w:rPr>
        <w:t xml:space="preserve">сети </w:t>
      </w:r>
      <w:r w:rsidRPr="00566A67">
        <w:rPr>
          <w:rFonts w:ascii="Times New Roman" w:hAnsi="Times New Roman"/>
          <w:spacing w:val="1"/>
          <w:sz w:val="24"/>
          <w:szCs w:val="24"/>
        </w:rPr>
        <w:t>Интернет</w:t>
      </w:r>
      <w:r w:rsidRPr="00566A67">
        <w:rPr>
          <w:rFonts w:ascii="Times New Roman" w:hAnsi="Times New Roman"/>
          <w:sz w:val="24"/>
          <w:szCs w:val="24"/>
        </w:rPr>
        <w:t xml:space="preserve">, </w:t>
      </w:r>
      <w:r w:rsidRPr="00566A67">
        <w:rPr>
          <w:rFonts w:ascii="Times New Roman" w:hAnsi="Times New Roman"/>
          <w:spacing w:val="1"/>
          <w:sz w:val="24"/>
          <w:szCs w:val="24"/>
        </w:rPr>
        <w:t>умени</w:t>
      </w:r>
      <w:r w:rsidRPr="00566A67">
        <w:rPr>
          <w:rFonts w:ascii="Times New Roman" w:hAnsi="Times New Roman"/>
          <w:sz w:val="24"/>
          <w:szCs w:val="24"/>
        </w:rPr>
        <w:t>я</w:t>
      </w:r>
      <w:r w:rsidR="002677D0" w:rsidRPr="00566A67">
        <w:rPr>
          <w:rFonts w:ascii="Times New Roman" w:hAnsi="Times New Roman"/>
          <w:sz w:val="24"/>
          <w:szCs w:val="24"/>
        </w:rPr>
        <w:t xml:space="preserve"> </w:t>
      </w:r>
      <w:r w:rsidRPr="00566A67">
        <w:rPr>
          <w:rFonts w:ascii="Times New Roman" w:hAnsi="Times New Roman"/>
          <w:spacing w:val="1"/>
          <w:sz w:val="24"/>
          <w:szCs w:val="24"/>
        </w:rPr>
        <w:t>соблюдат</w:t>
      </w:r>
      <w:r w:rsidRPr="00566A67">
        <w:rPr>
          <w:rFonts w:ascii="Times New Roman" w:hAnsi="Times New Roman"/>
          <w:sz w:val="24"/>
          <w:szCs w:val="24"/>
        </w:rPr>
        <w:t>ь</w:t>
      </w:r>
      <w:r w:rsidR="002677D0" w:rsidRPr="00566A67">
        <w:rPr>
          <w:rFonts w:ascii="Times New Roman" w:hAnsi="Times New Roman"/>
          <w:sz w:val="24"/>
          <w:szCs w:val="24"/>
        </w:rPr>
        <w:t xml:space="preserve"> </w:t>
      </w:r>
      <w:r w:rsidRPr="00566A67">
        <w:rPr>
          <w:rFonts w:ascii="Times New Roman" w:hAnsi="Times New Roman"/>
          <w:spacing w:val="1"/>
          <w:sz w:val="24"/>
          <w:szCs w:val="24"/>
        </w:rPr>
        <w:t>норм</w:t>
      </w:r>
      <w:r w:rsidRPr="00566A67">
        <w:rPr>
          <w:rFonts w:ascii="Times New Roman" w:hAnsi="Times New Roman"/>
          <w:sz w:val="24"/>
          <w:szCs w:val="24"/>
        </w:rPr>
        <w:t>ы</w:t>
      </w:r>
      <w:r w:rsidR="002677D0" w:rsidRPr="00566A67">
        <w:rPr>
          <w:rFonts w:ascii="Times New Roman" w:hAnsi="Times New Roman"/>
          <w:sz w:val="24"/>
          <w:szCs w:val="24"/>
        </w:rPr>
        <w:t xml:space="preserve"> </w:t>
      </w:r>
      <w:r w:rsidRPr="00566A67">
        <w:rPr>
          <w:rFonts w:ascii="Times New Roman" w:hAnsi="Times New Roman"/>
          <w:spacing w:val="1"/>
          <w:sz w:val="24"/>
          <w:szCs w:val="24"/>
        </w:rPr>
        <w:t>информационно</w:t>
      </w:r>
      <w:r w:rsidRPr="00566A67">
        <w:rPr>
          <w:rFonts w:ascii="Times New Roman" w:hAnsi="Times New Roman"/>
          <w:sz w:val="24"/>
          <w:szCs w:val="24"/>
        </w:rPr>
        <w:t>й</w:t>
      </w:r>
      <w:r w:rsidR="002677D0" w:rsidRPr="00566A67">
        <w:rPr>
          <w:rFonts w:ascii="Times New Roman" w:hAnsi="Times New Roman"/>
          <w:sz w:val="24"/>
          <w:szCs w:val="24"/>
        </w:rPr>
        <w:t xml:space="preserve"> </w:t>
      </w:r>
      <w:r w:rsidRPr="00566A67">
        <w:rPr>
          <w:rFonts w:ascii="Times New Roman" w:hAnsi="Times New Roman"/>
          <w:spacing w:val="1"/>
          <w:sz w:val="24"/>
          <w:szCs w:val="24"/>
        </w:rPr>
        <w:t>этик</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z w:val="24"/>
          <w:szCs w:val="24"/>
        </w:rPr>
        <w:t>и</w:t>
      </w:r>
      <w:r w:rsidR="002677D0" w:rsidRPr="00566A67">
        <w:rPr>
          <w:rFonts w:ascii="Times New Roman" w:hAnsi="Times New Roman"/>
          <w:sz w:val="24"/>
          <w:szCs w:val="24"/>
        </w:rPr>
        <w:t xml:space="preserve"> </w:t>
      </w:r>
      <w:r w:rsidRPr="00566A67">
        <w:rPr>
          <w:rFonts w:ascii="Times New Roman" w:hAnsi="Times New Roman"/>
          <w:spacing w:val="1"/>
          <w:sz w:val="24"/>
          <w:szCs w:val="24"/>
        </w:rPr>
        <w:t>права</w:t>
      </w:r>
      <w:r w:rsidRPr="00566A67">
        <w:rPr>
          <w:rFonts w:ascii="Times New Roman" w:hAnsi="Times New Roman"/>
          <w:sz w:val="24"/>
          <w:szCs w:val="24"/>
        </w:rPr>
        <w:t>.</w:t>
      </w:r>
    </w:p>
    <w:p w:rsidR="00B50CA6" w:rsidRPr="00566A67" w:rsidRDefault="00B50CA6" w:rsidP="00BD1CE4">
      <w:pPr>
        <w:tabs>
          <w:tab w:val="left" w:pos="1180"/>
        </w:tabs>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Введение</w:t>
      </w:r>
    </w:p>
    <w:p w:rsidR="00B50CA6" w:rsidRPr="00566A67"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Информаци</w:t>
      </w:r>
      <w:r w:rsidRPr="00566A67">
        <w:rPr>
          <w:rFonts w:ascii="Times New Roman" w:hAnsi="Times New Roman"/>
          <w:b/>
          <w:bCs/>
          <w:sz w:val="24"/>
          <w:szCs w:val="24"/>
        </w:rPr>
        <w:t>я</w:t>
      </w:r>
      <w:r w:rsidR="002677D0" w:rsidRPr="00566A67">
        <w:rPr>
          <w:rFonts w:ascii="Times New Roman" w:hAnsi="Times New Roman"/>
          <w:b/>
          <w:bCs/>
          <w:sz w:val="24"/>
          <w:szCs w:val="24"/>
        </w:rPr>
        <w:t xml:space="preserve"> </w:t>
      </w:r>
      <w:r w:rsidRPr="00566A67">
        <w:rPr>
          <w:rFonts w:ascii="Times New Roman" w:hAnsi="Times New Roman"/>
          <w:b/>
          <w:bCs/>
          <w:sz w:val="24"/>
          <w:szCs w:val="24"/>
        </w:rPr>
        <w:t>и</w:t>
      </w:r>
      <w:r w:rsidR="002677D0" w:rsidRPr="00566A67">
        <w:rPr>
          <w:rFonts w:ascii="Times New Roman" w:hAnsi="Times New Roman"/>
          <w:b/>
          <w:bCs/>
          <w:sz w:val="24"/>
          <w:szCs w:val="24"/>
        </w:rPr>
        <w:t xml:space="preserve"> </w:t>
      </w:r>
      <w:r w:rsidRPr="00566A67">
        <w:rPr>
          <w:rFonts w:ascii="Times New Roman" w:hAnsi="Times New Roman"/>
          <w:b/>
          <w:bCs/>
          <w:spacing w:val="1"/>
          <w:sz w:val="24"/>
          <w:szCs w:val="24"/>
        </w:rPr>
        <w:t>и</w:t>
      </w:r>
      <w:r w:rsidRPr="00566A67">
        <w:rPr>
          <w:rFonts w:ascii="Times New Roman" w:hAnsi="Times New Roman"/>
          <w:b/>
          <w:bCs/>
          <w:sz w:val="24"/>
          <w:szCs w:val="24"/>
        </w:rPr>
        <w:t>н</w:t>
      </w:r>
      <w:r w:rsidRPr="00566A67">
        <w:rPr>
          <w:rFonts w:ascii="Times New Roman" w:hAnsi="Times New Roman"/>
          <w:b/>
          <w:bCs/>
          <w:spacing w:val="-1"/>
          <w:sz w:val="24"/>
          <w:szCs w:val="24"/>
        </w:rPr>
        <w:t>ф</w:t>
      </w:r>
      <w:r w:rsidRPr="00566A67">
        <w:rPr>
          <w:rFonts w:ascii="Times New Roman" w:hAnsi="Times New Roman"/>
          <w:b/>
          <w:bCs/>
          <w:spacing w:val="2"/>
          <w:sz w:val="24"/>
          <w:szCs w:val="24"/>
        </w:rPr>
        <w:t>о</w:t>
      </w:r>
      <w:r w:rsidRPr="00566A67">
        <w:rPr>
          <w:rFonts w:ascii="Times New Roman" w:hAnsi="Times New Roman"/>
          <w:b/>
          <w:bCs/>
          <w:spacing w:val="1"/>
          <w:sz w:val="24"/>
          <w:szCs w:val="24"/>
        </w:rPr>
        <w:t>рм</w:t>
      </w:r>
      <w:r w:rsidRPr="00566A67">
        <w:rPr>
          <w:rFonts w:ascii="Times New Roman" w:hAnsi="Times New Roman"/>
          <w:b/>
          <w:bCs/>
          <w:spacing w:val="3"/>
          <w:sz w:val="24"/>
          <w:szCs w:val="24"/>
        </w:rPr>
        <w:t>а</w:t>
      </w:r>
      <w:r w:rsidRPr="00566A67">
        <w:rPr>
          <w:rFonts w:ascii="Times New Roman" w:hAnsi="Times New Roman"/>
          <w:b/>
          <w:bCs/>
          <w:sz w:val="24"/>
          <w:szCs w:val="24"/>
        </w:rPr>
        <w:t>ционные</w:t>
      </w:r>
      <w:r w:rsidR="002677D0" w:rsidRPr="00566A67">
        <w:rPr>
          <w:rFonts w:ascii="Times New Roman" w:hAnsi="Times New Roman"/>
          <w:b/>
          <w:bCs/>
          <w:sz w:val="24"/>
          <w:szCs w:val="24"/>
        </w:rPr>
        <w:t xml:space="preserve"> </w:t>
      </w:r>
      <w:r w:rsidRPr="00566A67">
        <w:rPr>
          <w:rFonts w:ascii="Times New Roman" w:hAnsi="Times New Roman"/>
          <w:b/>
          <w:bCs/>
          <w:sz w:val="24"/>
          <w:szCs w:val="24"/>
        </w:rPr>
        <w:t>п</w:t>
      </w:r>
      <w:r w:rsidRPr="00566A67">
        <w:rPr>
          <w:rFonts w:ascii="Times New Roman" w:hAnsi="Times New Roman"/>
          <w:b/>
          <w:bCs/>
          <w:spacing w:val="1"/>
          <w:sz w:val="24"/>
          <w:szCs w:val="24"/>
        </w:rPr>
        <w:t>р</w:t>
      </w:r>
      <w:r w:rsidRPr="00566A67">
        <w:rPr>
          <w:rFonts w:ascii="Times New Roman" w:hAnsi="Times New Roman"/>
          <w:b/>
          <w:bCs/>
          <w:spacing w:val="2"/>
          <w:sz w:val="24"/>
          <w:szCs w:val="24"/>
        </w:rPr>
        <w:t>о</w:t>
      </w:r>
      <w:r w:rsidRPr="00566A67">
        <w:rPr>
          <w:rFonts w:ascii="Times New Roman" w:hAnsi="Times New Roman"/>
          <w:b/>
          <w:bCs/>
          <w:sz w:val="24"/>
          <w:szCs w:val="24"/>
        </w:rPr>
        <w:t>ц</w:t>
      </w:r>
      <w:r w:rsidRPr="00566A67">
        <w:rPr>
          <w:rFonts w:ascii="Times New Roman" w:hAnsi="Times New Roman"/>
          <w:b/>
          <w:bCs/>
          <w:spacing w:val="1"/>
          <w:sz w:val="24"/>
          <w:szCs w:val="24"/>
        </w:rPr>
        <w:t>ессы</w:t>
      </w:r>
    </w:p>
    <w:p w:rsidR="00B50CA6" w:rsidRPr="00566A67" w:rsidRDefault="00B50CA6" w:rsidP="000B3752">
      <w:pPr>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Различны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аспект</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слов</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«информаци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информаци</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к</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данные</w:t>
      </w:r>
      <w:r w:rsidRPr="00566A67">
        <w:rPr>
          <w:rFonts w:ascii="Times New Roman" w:eastAsia="Calibri" w:hAnsi="Times New Roman"/>
          <w:sz w:val="24"/>
          <w:szCs w:val="24"/>
          <w:lang w:eastAsia="en-US"/>
        </w:rPr>
        <w:t>,</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которы</w:t>
      </w:r>
      <w:r w:rsidRPr="00566A67">
        <w:rPr>
          <w:rFonts w:ascii="Times New Roman" w:eastAsia="Calibri" w:hAnsi="Times New Roman"/>
          <w:sz w:val="24"/>
          <w:szCs w:val="24"/>
          <w:lang w:eastAsia="en-US"/>
        </w:rPr>
        <w:t>е</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могу</w:t>
      </w:r>
      <w:r w:rsidRPr="00566A67">
        <w:rPr>
          <w:rFonts w:ascii="Times New Roman" w:eastAsia="Calibri" w:hAnsi="Times New Roman"/>
          <w:sz w:val="24"/>
          <w:szCs w:val="24"/>
          <w:lang w:eastAsia="en-US"/>
        </w:rPr>
        <w:t>т</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быт</w:t>
      </w:r>
      <w:r w:rsidRPr="00566A67">
        <w:rPr>
          <w:rFonts w:ascii="Times New Roman" w:eastAsia="Calibri" w:hAnsi="Times New Roman"/>
          <w:sz w:val="24"/>
          <w:szCs w:val="24"/>
          <w:lang w:eastAsia="en-US"/>
        </w:rPr>
        <w:t>ь</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обработан</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автоматизированно</w:t>
      </w:r>
      <w:r w:rsidRPr="00566A67">
        <w:rPr>
          <w:rFonts w:ascii="Times New Roman" w:eastAsia="Calibri" w:hAnsi="Times New Roman"/>
          <w:sz w:val="24"/>
          <w:szCs w:val="24"/>
          <w:lang w:eastAsia="en-US"/>
        </w:rPr>
        <w:t>й</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системой</w:t>
      </w:r>
      <w:r w:rsidR="002677D0" w:rsidRPr="00566A67">
        <w:rPr>
          <w:rFonts w:ascii="Times New Roman" w:eastAsia="Calibri" w:hAnsi="Times New Roman"/>
          <w:spacing w:val="1"/>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информаци</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к</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сведения</w:t>
      </w:r>
      <w:r w:rsidRPr="00566A67">
        <w:rPr>
          <w:rFonts w:ascii="Times New Roman" w:eastAsia="Calibri" w:hAnsi="Times New Roman"/>
          <w:sz w:val="24"/>
          <w:szCs w:val="24"/>
          <w:lang w:eastAsia="en-US"/>
        </w:rPr>
        <w:t>,</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предназначенны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дл</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восприяти</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человеком</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ы</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тексты</w:t>
      </w:r>
      <w:r w:rsidRPr="00566A67">
        <w:rPr>
          <w:rFonts w:ascii="Times New Roman" w:eastAsia="Calibri" w:hAnsi="Times New Roman"/>
          <w:sz w:val="24"/>
          <w:szCs w:val="24"/>
          <w:lang w:eastAsia="en-US"/>
        </w:rPr>
        <w:t>,</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числа</w:t>
      </w:r>
      <w:r w:rsidRPr="00566A67">
        <w:rPr>
          <w:rFonts w:ascii="Times New Roman" w:eastAsia="Calibri" w:hAnsi="Times New Roman"/>
          <w:sz w:val="24"/>
          <w:szCs w:val="24"/>
          <w:lang w:eastAsia="en-US"/>
        </w:rPr>
        <w:t>.</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Дискретност</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Анали</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данных.</w:t>
      </w:r>
      <w:r w:rsidR="002677D0"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Возможност</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1"/>
          <w:sz w:val="24"/>
          <w:szCs w:val="24"/>
          <w:lang w:eastAsia="en-US"/>
        </w:rPr>
        <w:t>описани</w:t>
      </w:r>
      <w:r w:rsidRPr="00566A67">
        <w:rPr>
          <w:rFonts w:ascii="Times New Roman" w:eastAsia="Calibri" w:hAnsi="Times New Roman"/>
          <w:sz w:val="24"/>
          <w:szCs w:val="24"/>
          <w:lang w:eastAsia="en-US"/>
        </w:rPr>
        <w:t>я</w:t>
      </w:r>
      <w:r w:rsidR="002677D0"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непрерывны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объекто</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процессо</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помощь</w:t>
      </w:r>
      <w:r w:rsidRPr="00566A67">
        <w:rPr>
          <w:rFonts w:ascii="Times New Roman" w:eastAsia="Calibri" w:hAnsi="Times New Roman"/>
          <w:sz w:val="24"/>
          <w:szCs w:val="24"/>
          <w:lang w:eastAsia="en-US"/>
        </w:rPr>
        <w:t>ю</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дискретны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форм</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ц</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ц</w:t>
      </w:r>
      <w:r w:rsidRPr="00566A67">
        <w:rPr>
          <w:rFonts w:ascii="Times New Roman" w:eastAsia="Calibri" w:hAnsi="Times New Roman"/>
          <w:spacing w:val="1"/>
          <w:sz w:val="24"/>
          <w:szCs w:val="24"/>
          <w:lang w:eastAsia="en-US"/>
        </w:rPr>
        <w:t>ес</w:t>
      </w:r>
      <w:r w:rsidRPr="00566A67">
        <w:rPr>
          <w:rFonts w:ascii="Times New Roman" w:eastAsia="Calibri" w:hAnsi="Times New Roman"/>
          <w:spacing w:val="-1"/>
          <w:sz w:val="24"/>
          <w:szCs w:val="24"/>
          <w:lang w:eastAsia="en-US"/>
        </w:rPr>
        <w:t>с</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процессы</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связанны</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хранением</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преобразование</w:t>
      </w:r>
      <w:r w:rsidRPr="00566A67">
        <w:rPr>
          <w:rFonts w:ascii="Times New Roman" w:eastAsia="Calibri" w:hAnsi="Times New Roman"/>
          <w:sz w:val="24"/>
          <w:szCs w:val="24"/>
          <w:lang w:eastAsia="en-US"/>
        </w:rPr>
        <w:t>м</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передаче</w:t>
      </w:r>
      <w:r w:rsidRPr="00566A67">
        <w:rPr>
          <w:rFonts w:ascii="Times New Roman" w:eastAsia="Calibri" w:hAnsi="Times New Roman"/>
          <w:sz w:val="24"/>
          <w:szCs w:val="24"/>
          <w:lang w:eastAsia="en-US"/>
        </w:rPr>
        <w:t>й</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p>
    <w:p w:rsidR="00B50CA6" w:rsidRPr="00566A67"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Ком</w:t>
      </w:r>
      <w:r w:rsidRPr="00566A67">
        <w:rPr>
          <w:rFonts w:ascii="Times New Roman" w:hAnsi="Times New Roman"/>
          <w:b/>
          <w:bCs/>
          <w:sz w:val="24"/>
          <w:szCs w:val="24"/>
        </w:rPr>
        <w:t>п</w:t>
      </w:r>
      <w:r w:rsidRPr="00566A67">
        <w:rPr>
          <w:rFonts w:ascii="Times New Roman" w:hAnsi="Times New Roman"/>
          <w:b/>
          <w:bCs/>
          <w:spacing w:val="1"/>
          <w:sz w:val="24"/>
          <w:szCs w:val="24"/>
        </w:rPr>
        <w:t>ь</w:t>
      </w:r>
      <w:r w:rsidRPr="00566A67">
        <w:rPr>
          <w:rFonts w:ascii="Times New Roman" w:hAnsi="Times New Roman"/>
          <w:b/>
          <w:bCs/>
          <w:spacing w:val="-2"/>
          <w:sz w:val="24"/>
          <w:szCs w:val="24"/>
        </w:rPr>
        <w:t>ю</w:t>
      </w:r>
      <w:r w:rsidRPr="00566A67">
        <w:rPr>
          <w:rFonts w:ascii="Times New Roman" w:hAnsi="Times New Roman"/>
          <w:b/>
          <w:bCs/>
          <w:spacing w:val="2"/>
          <w:sz w:val="24"/>
          <w:szCs w:val="24"/>
        </w:rPr>
        <w:t>т</w:t>
      </w:r>
      <w:r w:rsidRPr="00566A67">
        <w:rPr>
          <w:rFonts w:ascii="Times New Roman" w:hAnsi="Times New Roman"/>
          <w:b/>
          <w:bCs/>
          <w:spacing w:val="1"/>
          <w:sz w:val="24"/>
          <w:szCs w:val="24"/>
        </w:rPr>
        <w:t>е</w:t>
      </w:r>
      <w:r w:rsidRPr="00566A67">
        <w:rPr>
          <w:rFonts w:ascii="Times New Roman" w:hAnsi="Times New Roman"/>
          <w:b/>
          <w:bCs/>
          <w:sz w:val="24"/>
          <w:szCs w:val="24"/>
        </w:rPr>
        <w:t>р–</w:t>
      </w:r>
      <w:r w:rsidRPr="00566A67">
        <w:rPr>
          <w:rFonts w:ascii="Times New Roman" w:hAnsi="Times New Roman"/>
          <w:b/>
          <w:bCs/>
          <w:spacing w:val="2"/>
          <w:sz w:val="24"/>
          <w:szCs w:val="24"/>
        </w:rPr>
        <w:t>у</w:t>
      </w:r>
      <w:r w:rsidRPr="00566A67">
        <w:rPr>
          <w:rFonts w:ascii="Times New Roman" w:hAnsi="Times New Roman"/>
          <w:b/>
          <w:bCs/>
          <w:spacing w:val="-2"/>
          <w:sz w:val="24"/>
          <w:szCs w:val="24"/>
        </w:rPr>
        <w:t>н</w:t>
      </w:r>
      <w:r w:rsidRPr="00566A67">
        <w:rPr>
          <w:rFonts w:ascii="Times New Roman" w:hAnsi="Times New Roman"/>
          <w:b/>
          <w:bCs/>
          <w:sz w:val="24"/>
          <w:szCs w:val="24"/>
        </w:rPr>
        <w:t>и</w:t>
      </w:r>
      <w:r w:rsidRPr="00566A67">
        <w:rPr>
          <w:rFonts w:ascii="Times New Roman" w:hAnsi="Times New Roman"/>
          <w:b/>
          <w:bCs/>
          <w:spacing w:val="1"/>
          <w:sz w:val="24"/>
          <w:szCs w:val="24"/>
        </w:rPr>
        <w:t>верс</w:t>
      </w:r>
      <w:r w:rsidRPr="00566A67">
        <w:rPr>
          <w:rFonts w:ascii="Times New Roman" w:hAnsi="Times New Roman"/>
          <w:b/>
          <w:bCs/>
          <w:sz w:val="24"/>
          <w:szCs w:val="24"/>
        </w:rPr>
        <w:t>а</w:t>
      </w:r>
      <w:r w:rsidRPr="00566A67">
        <w:rPr>
          <w:rFonts w:ascii="Times New Roman" w:hAnsi="Times New Roman"/>
          <w:b/>
          <w:bCs/>
          <w:spacing w:val="2"/>
          <w:sz w:val="24"/>
          <w:szCs w:val="24"/>
        </w:rPr>
        <w:t>л</w:t>
      </w:r>
      <w:r w:rsidRPr="00566A67">
        <w:rPr>
          <w:rFonts w:ascii="Times New Roman" w:hAnsi="Times New Roman"/>
          <w:b/>
          <w:bCs/>
          <w:spacing w:val="1"/>
          <w:sz w:val="24"/>
          <w:szCs w:val="24"/>
        </w:rPr>
        <w:t>ьно</w:t>
      </w:r>
      <w:r w:rsidRPr="00566A67">
        <w:rPr>
          <w:rFonts w:ascii="Times New Roman" w:hAnsi="Times New Roman"/>
          <w:b/>
          <w:bCs/>
          <w:sz w:val="24"/>
          <w:szCs w:val="24"/>
        </w:rPr>
        <w:t>е</w:t>
      </w:r>
      <w:r w:rsidR="00964845" w:rsidRPr="00566A67">
        <w:rPr>
          <w:rFonts w:ascii="Times New Roman" w:hAnsi="Times New Roman"/>
          <w:b/>
          <w:bCs/>
          <w:sz w:val="24"/>
          <w:szCs w:val="24"/>
        </w:rPr>
        <w:t xml:space="preserve"> </w:t>
      </w:r>
      <w:r w:rsidRPr="00566A67">
        <w:rPr>
          <w:rFonts w:ascii="Times New Roman" w:hAnsi="Times New Roman"/>
          <w:b/>
          <w:bCs/>
          <w:spacing w:val="2"/>
          <w:sz w:val="24"/>
          <w:szCs w:val="24"/>
        </w:rPr>
        <w:t>у</w:t>
      </w:r>
      <w:r w:rsidRPr="00566A67">
        <w:rPr>
          <w:rFonts w:ascii="Times New Roman" w:hAnsi="Times New Roman"/>
          <w:b/>
          <w:bCs/>
          <w:spacing w:val="-1"/>
          <w:sz w:val="24"/>
          <w:szCs w:val="24"/>
        </w:rPr>
        <w:t>с</w:t>
      </w:r>
      <w:r w:rsidRPr="00566A67">
        <w:rPr>
          <w:rFonts w:ascii="Times New Roman" w:hAnsi="Times New Roman"/>
          <w:b/>
          <w:bCs/>
          <w:spacing w:val="2"/>
          <w:sz w:val="24"/>
          <w:szCs w:val="24"/>
        </w:rPr>
        <w:t>т</w:t>
      </w:r>
      <w:r w:rsidRPr="00566A67">
        <w:rPr>
          <w:rFonts w:ascii="Times New Roman" w:hAnsi="Times New Roman"/>
          <w:b/>
          <w:bCs/>
          <w:spacing w:val="-2"/>
          <w:sz w:val="24"/>
          <w:szCs w:val="24"/>
        </w:rPr>
        <w:t>р</w:t>
      </w:r>
      <w:r w:rsidRPr="00566A67">
        <w:rPr>
          <w:rFonts w:ascii="Times New Roman" w:hAnsi="Times New Roman"/>
          <w:b/>
          <w:bCs/>
          <w:sz w:val="24"/>
          <w:szCs w:val="24"/>
        </w:rPr>
        <w:t>ой</w:t>
      </w:r>
      <w:r w:rsidRPr="00566A67">
        <w:rPr>
          <w:rFonts w:ascii="Times New Roman" w:hAnsi="Times New Roman"/>
          <w:b/>
          <w:bCs/>
          <w:spacing w:val="1"/>
          <w:sz w:val="24"/>
          <w:szCs w:val="24"/>
        </w:rPr>
        <w:t>с</w:t>
      </w:r>
      <w:r w:rsidRPr="00566A67">
        <w:rPr>
          <w:rFonts w:ascii="Times New Roman" w:hAnsi="Times New Roman"/>
          <w:b/>
          <w:bCs/>
          <w:spacing w:val="2"/>
          <w:sz w:val="24"/>
          <w:szCs w:val="24"/>
        </w:rPr>
        <w:t>т</w:t>
      </w:r>
      <w:r w:rsidRPr="00566A67">
        <w:rPr>
          <w:rFonts w:ascii="Times New Roman" w:hAnsi="Times New Roman"/>
          <w:b/>
          <w:bCs/>
          <w:spacing w:val="1"/>
          <w:sz w:val="24"/>
          <w:szCs w:val="24"/>
        </w:rPr>
        <w:t>в</w:t>
      </w:r>
      <w:r w:rsidRPr="00566A67">
        <w:rPr>
          <w:rFonts w:ascii="Times New Roman" w:hAnsi="Times New Roman"/>
          <w:b/>
          <w:bCs/>
          <w:sz w:val="24"/>
          <w:szCs w:val="24"/>
        </w:rPr>
        <w:t>о</w:t>
      </w:r>
      <w:r w:rsidR="00964845" w:rsidRPr="00566A67">
        <w:rPr>
          <w:rFonts w:ascii="Times New Roman" w:hAnsi="Times New Roman"/>
          <w:b/>
          <w:bCs/>
          <w:sz w:val="24"/>
          <w:szCs w:val="24"/>
        </w:rPr>
        <w:t xml:space="preserve"> </w:t>
      </w:r>
      <w:r w:rsidRPr="00566A67">
        <w:rPr>
          <w:rFonts w:ascii="Times New Roman" w:hAnsi="Times New Roman"/>
          <w:b/>
          <w:bCs/>
          <w:spacing w:val="2"/>
          <w:sz w:val="24"/>
          <w:szCs w:val="24"/>
        </w:rPr>
        <w:t>о</w:t>
      </w:r>
      <w:r w:rsidRPr="00566A67">
        <w:rPr>
          <w:rFonts w:ascii="Times New Roman" w:hAnsi="Times New Roman"/>
          <w:b/>
          <w:bCs/>
          <w:sz w:val="24"/>
          <w:szCs w:val="24"/>
        </w:rPr>
        <w:t>б</w:t>
      </w:r>
      <w:r w:rsidRPr="00566A67">
        <w:rPr>
          <w:rFonts w:ascii="Times New Roman" w:hAnsi="Times New Roman"/>
          <w:b/>
          <w:bCs/>
          <w:spacing w:val="1"/>
          <w:sz w:val="24"/>
          <w:szCs w:val="24"/>
        </w:rPr>
        <w:t>р</w:t>
      </w:r>
      <w:r w:rsidRPr="00566A67">
        <w:rPr>
          <w:rFonts w:ascii="Times New Roman" w:hAnsi="Times New Roman"/>
          <w:b/>
          <w:bCs/>
          <w:sz w:val="24"/>
          <w:szCs w:val="24"/>
        </w:rPr>
        <w:t>аб</w:t>
      </w:r>
      <w:r w:rsidRPr="00566A67">
        <w:rPr>
          <w:rFonts w:ascii="Times New Roman" w:hAnsi="Times New Roman"/>
          <w:b/>
          <w:bCs/>
          <w:spacing w:val="2"/>
          <w:sz w:val="24"/>
          <w:szCs w:val="24"/>
        </w:rPr>
        <w:t>от</w:t>
      </w:r>
      <w:r w:rsidRPr="00566A67">
        <w:rPr>
          <w:rFonts w:ascii="Times New Roman" w:hAnsi="Times New Roman"/>
          <w:b/>
          <w:bCs/>
          <w:sz w:val="24"/>
          <w:szCs w:val="24"/>
        </w:rPr>
        <w:t>ки</w:t>
      </w:r>
      <w:r w:rsidR="00964845" w:rsidRPr="00566A67">
        <w:rPr>
          <w:rFonts w:ascii="Times New Roman" w:hAnsi="Times New Roman"/>
          <w:b/>
          <w:bCs/>
          <w:sz w:val="24"/>
          <w:szCs w:val="24"/>
        </w:rPr>
        <w:t xml:space="preserve"> </w:t>
      </w:r>
      <w:r w:rsidRPr="00566A67">
        <w:rPr>
          <w:rFonts w:ascii="Times New Roman" w:hAnsi="Times New Roman"/>
          <w:b/>
          <w:bCs/>
          <w:sz w:val="24"/>
          <w:szCs w:val="24"/>
        </w:rPr>
        <w:t>данны</w:t>
      </w:r>
      <w:r w:rsidRPr="00566A67">
        <w:rPr>
          <w:rFonts w:ascii="Times New Roman" w:hAnsi="Times New Roman"/>
          <w:b/>
          <w:bCs/>
          <w:spacing w:val="-1"/>
          <w:sz w:val="24"/>
          <w:szCs w:val="24"/>
        </w:rPr>
        <w:t>х</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2"/>
          <w:sz w:val="24"/>
          <w:szCs w:val="24"/>
          <w:lang w:eastAsia="en-US"/>
        </w:rPr>
        <w:t xml:space="preserve">Архитектура </w:t>
      </w:r>
      <w:r w:rsidRPr="00566A67">
        <w:rPr>
          <w:rFonts w:ascii="Times New Roman" w:eastAsia="Calibri" w:hAnsi="Times New Roman"/>
          <w:spacing w:val="1"/>
          <w:sz w:val="24"/>
          <w:szCs w:val="24"/>
          <w:lang w:eastAsia="en-US"/>
        </w:rPr>
        <w:t>компьютера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процессор</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оперативна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память</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внешня</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энергонезависима</w:t>
      </w:r>
      <w:r w:rsidRPr="00566A67">
        <w:rPr>
          <w:rFonts w:ascii="Times New Roman" w:eastAsia="Calibri" w:hAnsi="Times New Roman"/>
          <w:sz w:val="24"/>
          <w:szCs w:val="24"/>
          <w:lang w:eastAsia="en-US"/>
        </w:rPr>
        <w:t>я</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память</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устройств</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ввод</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 xml:space="preserve">-вывода; </w:t>
      </w:r>
      <w:r w:rsidRPr="00566A67">
        <w:rPr>
          <w:rFonts w:ascii="Times New Roman" w:hAnsi="Times New Roman"/>
          <w:sz w:val="24"/>
          <w:szCs w:val="24"/>
          <w:lang w:eastAsia="en-US"/>
        </w:rPr>
        <w:t>их количественные характеристики</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566A67">
        <w:rPr>
          <w:rFonts w:ascii="Times New Roman" w:eastAsia="Calibri" w:hAnsi="Times New Roman"/>
          <w:spacing w:val="-17"/>
          <w:sz w:val="24"/>
          <w:szCs w:val="24"/>
          <w:lang w:val="en-US" w:eastAsia="en-US"/>
        </w:rPr>
        <w:t>D</w:t>
      </w:r>
      <w:r w:rsidRPr="00566A67">
        <w:rPr>
          <w:rFonts w:ascii="Times New Roman" w:eastAsia="Calibri" w:hAnsi="Times New Roman"/>
          <w:spacing w:val="-17"/>
          <w:sz w:val="24"/>
          <w:szCs w:val="24"/>
          <w:lang w:eastAsia="en-US"/>
        </w:rPr>
        <w:t xml:space="preserve">-принтеры).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pacing w:val="1"/>
          <w:sz w:val="24"/>
          <w:szCs w:val="24"/>
          <w:lang w:eastAsia="en-US"/>
        </w:rPr>
        <w:t>Программное обеспечение компьютера.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Носител</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информации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используемы</w:t>
      </w:r>
      <w:r w:rsidRPr="00566A67">
        <w:rPr>
          <w:rFonts w:ascii="Times New Roman" w:eastAsia="Calibri" w:hAnsi="Times New Roman"/>
          <w:sz w:val="24"/>
          <w:szCs w:val="24"/>
          <w:lang w:eastAsia="en-US"/>
        </w:rPr>
        <w:t xml:space="preserve">е в </w:t>
      </w:r>
      <w:r w:rsidRPr="00566A67">
        <w:rPr>
          <w:rFonts w:ascii="Times New Roman" w:eastAsia="Calibri" w:hAnsi="Times New Roman"/>
          <w:spacing w:val="1"/>
          <w:sz w:val="24"/>
          <w:szCs w:val="24"/>
          <w:lang w:eastAsia="en-US"/>
        </w:rPr>
        <w:t>ИКТ</w:t>
      </w:r>
      <w:r w:rsidRPr="00566A67">
        <w:rPr>
          <w:rFonts w:ascii="Times New Roman" w:eastAsia="Calibri" w:hAnsi="Times New Roman"/>
          <w:sz w:val="24"/>
          <w:szCs w:val="24"/>
          <w:lang w:eastAsia="en-US"/>
        </w:rPr>
        <w:t>. И</w:t>
      </w:r>
      <w:r w:rsidRPr="00566A67">
        <w:rPr>
          <w:rFonts w:ascii="Times New Roman" w:eastAsia="Calibri" w:hAnsi="Times New Roman"/>
          <w:spacing w:val="1"/>
          <w:sz w:val="24"/>
          <w:szCs w:val="24"/>
          <w:lang w:eastAsia="en-US"/>
        </w:rPr>
        <w:t>стори</w:t>
      </w:r>
      <w:r w:rsidRPr="00566A67">
        <w:rPr>
          <w:rFonts w:ascii="Times New Roman" w:eastAsia="Calibri" w:hAnsi="Times New Roman"/>
          <w:sz w:val="24"/>
          <w:szCs w:val="24"/>
          <w:lang w:eastAsia="en-US"/>
        </w:rPr>
        <w:t xml:space="preserve">я и </w:t>
      </w:r>
      <w:r w:rsidRPr="00566A67">
        <w:rPr>
          <w:rFonts w:ascii="Times New Roman" w:eastAsia="Calibri" w:hAnsi="Times New Roman"/>
          <w:spacing w:val="1"/>
          <w:sz w:val="24"/>
          <w:szCs w:val="24"/>
          <w:lang w:eastAsia="en-US"/>
        </w:rPr>
        <w:t>перспектив</w:t>
      </w:r>
      <w:r w:rsidRPr="00566A67">
        <w:rPr>
          <w:rFonts w:ascii="Times New Roman" w:eastAsia="Calibri" w:hAnsi="Times New Roman"/>
          <w:sz w:val="24"/>
          <w:szCs w:val="24"/>
          <w:lang w:eastAsia="en-US"/>
        </w:rPr>
        <w:t>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развития</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Представлени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б</w:t>
      </w:r>
      <w:r w:rsidRPr="00566A67">
        <w:rPr>
          <w:rFonts w:ascii="Times New Roman" w:eastAsia="Calibri" w:hAnsi="Times New Roman"/>
          <w:spacing w:val="1"/>
          <w:sz w:val="24"/>
          <w:szCs w:val="24"/>
          <w:lang w:eastAsia="en-US"/>
        </w:rPr>
        <w:t>объема</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скоростях доступа</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характерны</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дл</w:t>
      </w:r>
      <w:r w:rsidRPr="00566A67">
        <w:rPr>
          <w:rFonts w:ascii="Times New Roman" w:eastAsia="Calibri" w:hAnsi="Times New Roman"/>
          <w:sz w:val="24"/>
          <w:szCs w:val="24"/>
          <w:lang w:eastAsia="en-US"/>
        </w:rPr>
        <w:t>я</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различны</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видо</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носителей</w:t>
      </w:r>
      <w:r w:rsidRPr="00566A67">
        <w:rPr>
          <w:rFonts w:ascii="Times New Roman" w:eastAsia="Calibri" w:hAnsi="Times New Roman"/>
          <w:sz w:val="24"/>
          <w:szCs w:val="24"/>
          <w:lang w:eastAsia="en-US"/>
        </w:rPr>
        <w:t xml:space="preserve">. </w:t>
      </w:r>
      <w:r w:rsidRPr="00566A67">
        <w:rPr>
          <w:rFonts w:ascii="Times New Roman" w:hAnsi="Times New Roman"/>
          <w:sz w:val="24"/>
          <w:szCs w:val="24"/>
          <w:lang w:eastAsia="en-US"/>
        </w:rPr>
        <w:t>Носители информации в живой природе.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Истори</w:t>
      </w:r>
      <w:r w:rsidRPr="00566A67">
        <w:rPr>
          <w:rFonts w:ascii="Times New Roman" w:eastAsia="Calibri" w:hAnsi="Times New Roman"/>
          <w:sz w:val="24"/>
          <w:szCs w:val="24"/>
          <w:lang w:eastAsia="en-US"/>
        </w:rPr>
        <w:t>я</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тенденци</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развити</w:t>
      </w:r>
      <w:r w:rsidRPr="00566A67">
        <w:rPr>
          <w:rFonts w:ascii="Times New Roman" w:eastAsia="Calibri" w:hAnsi="Times New Roman"/>
          <w:sz w:val="24"/>
          <w:szCs w:val="24"/>
          <w:lang w:eastAsia="en-US"/>
        </w:rPr>
        <w:t>я</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компьютеров</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улучшени</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характеристи</w:t>
      </w:r>
      <w:r w:rsidRPr="00566A67">
        <w:rPr>
          <w:rFonts w:ascii="Times New Roman" w:eastAsia="Calibri" w:hAnsi="Times New Roman"/>
          <w:sz w:val="24"/>
          <w:szCs w:val="24"/>
          <w:lang w:eastAsia="en-US"/>
        </w:rPr>
        <w:t xml:space="preserve">к </w:t>
      </w:r>
      <w:r w:rsidRPr="00566A67">
        <w:rPr>
          <w:rFonts w:ascii="Times New Roman" w:eastAsia="Calibri" w:hAnsi="Times New Roman"/>
          <w:spacing w:val="1"/>
          <w:sz w:val="24"/>
          <w:szCs w:val="24"/>
          <w:lang w:eastAsia="en-US"/>
        </w:rPr>
        <w:t>компьютеров</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Суперкомпьютеры</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Физически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ограничени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значени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характеристи</w:t>
      </w:r>
      <w:r w:rsidRPr="00566A67">
        <w:rPr>
          <w:rFonts w:ascii="Times New Roman" w:eastAsia="Calibri" w:hAnsi="Times New Roman"/>
          <w:sz w:val="24"/>
          <w:szCs w:val="24"/>
          <w:lang w:eastAsia="en-US"/>
        </w:rPr>
        <w:t xml:space="preserve">к </w:t>
      </w:r>
      <w:r w:rsidRPr="00566A67">
        <w:rPr>
          <w:rFonts w:ascii="Times New Roman" w:eastAsia="Calibri" w:hAnsi="Times New Roman"/>
          <w:spacing w:val="1"/>
          <w:sz w:val="24"/>
          <w:szCs w:val="24"/>
          <w:lang w:eastAsia="en-US"/>
        </w:rPr>
        <w:t>компьютеров</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Параллельны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вычисления</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b/>
          <w:bCs/>
          <w:spacing w:val="1"/>
          <w:sz w:val="24"/>
          <w:szCs w:val="24"/>
          <w:lang w:eastAsia="en-US"/>
        </w:rPr>
      </w:pPr>
      <w:r w:rsidRPr="00566A67">
        <w:rPr>
          <w:rFonts w:ascii="Times New Roman" w:hAnsi="Times New Roman"/>
          <w:spacing w:val="1"/>
          <w:sz w:val="24"/>
          <w:szCs w:val="24"/>
          <w:lang w:eastAsia="en-US"/>
        </w:rPr>
        <w:t>Техника безопасности и правила работы на компьютере.</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Математически</w:t>
      </w:r>
      <w:r w:rsidRPr="00566A67">
        <w:rPr>
          <w:rFonts w:ascii="Times New Roman" w:eastAsia="Calibri" w:hAnsi="Times New Roman"/>
          <w:b/>
          <w:bCs/>
          <w:sz w:val="24"/>
          <w:szCs w:val="24"/>
          <w:lang w:eastAsia="en-US"/>
        </w:rPr>
        <w:t>е</w:t>
      </w:r>
      <w:r w:rsidR="00964845"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основ</w:t>
      </w:r>
      <w:r w:rsidRPr="00566A67">
        <w:rPr>
          <w:rFonts w:ascii="Times New Roman" w:eastAsia="Calibri" w:hAnsi="Times New Roman"/>
          <w:b/>
          <w:bCs/>
          <w:sz w:val="24"/>
          <w:szCs w:val="24"/>
          <w:lang w:eastAsia="en-US"/>
        </w:rPr>
        <w:t>ы</w:t>
      </w:r>
      <w:r w:rsidR="00964845"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информатик</w:t>
      </w:r>
      <w:r w:rsidRPr="00566A67">
        <w:rPr>
          <w:rFonts w:ascii="Times New Roman" w:eastAsia="Calibri" w:hAnsi="Times New Roman"/>
          <w:b/>
          <w:bCs/>
          <w:sz w:val="24"/>
          <w:szCs w:val="24"/>
          <w:lang w:eastAsia="en-US"/>
        </w:rPr>
        <w:t>и</w:t>
      </w:r>
    </w:p>
    <w:p w:rsidR="00B50CA6" w:rsidRPr="00566A67"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Текст</w:t>
      </w:r>
      <w:r w:rsidRPr="00566A67">
        <w:rPr>
          <w:rFonts w:ascii="Times New Roman" w:hAnsi="Times New Roman"/>
          <w:b/>
          <w:bCs/>
          <w:sz w:val="24"/>
          <w:szCs w:val="24"/>
        </w:rPr>
        <w:t>ы</w:t>
      </w:r>
      <w:r w:rsidR="00964845" w:rsidRPr="00566A67">
        <w:rPr>
          <w:rFonts w:ascii="Times New Roman" w:hAnsi="Times New Roman"/>
          <w:b/>
          <w:bCs/>
          <w:sz w:val="24"/>
          <w:szCs w:val="24"/>
        </w:rPr>
        <w:t xml:space="preserve"> </w:t>
      </w:r>
      <w:r w:rsidRPr="00566A67">
        <w:rPr>
          <w:rFonts w:ascii="Times New Roman" w:hAnsi="Times New Roman"/>
          <w:b/>
          <w:bCs/>
          <w:sz w:val="24"/>
          <w:szCs w:val="24"/>
        </w:rPr>
        <w:t>и</w:t>
      </w:r>
      <w:r w:rsidR="00964845" w:rsidRPr="00566A67">
        <w:rPr>
          <w:rFonts w:ascii="Times New Roman" w:hAnsi="Times New Roman"/>
          <w:b/>
          <w:bCs/>
          <w:sz w:val="24"/>
          <w:szCs w:val="24"/>
        </w:rPr>
        <w:t xml:space="preserve"> </w:t>
      </w:r>
      <w:r w:rsidRPr="00566A67">
        <w:rPr>
          <w:rFonts w:ascii="Times New Roman" w:hAnsi="Times New Roman"/>
          <w:b/>
          <w:bCs/>
          <w:spacing w:val="1"/>
          <w:sz w:val="24"/>
          <w:szCs w:val="24"/>
        </w:rPr>
        <w:t>кодировани</w:t>
      </w:r>
      <w:r w:rsidRPr="00566A67">
        <w:rPr>
          <w:rFonts w:ascii="Times New Roman" w:hAnsi="Times New Roman"/>
          <w:b/>
          <w:bCs/>
          <w:sz w:val="24"/>
          <w:szCs w:val="24"/>
        </w:rPr>
        <w:t>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Символ</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Алфави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конечно</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множеств</w:t>
      </w:r>
      <w:r w:rsidRPr="00566A67">
        <w:rPr>
          <w:rFonts w:ascii="Times New Roman" w:eastAsia="Calibri" w:hAnsi="Times New Roman"/>
          <w:sz w:val="24"/>
          <w:szCs w:val="24"/>
          <w:lang w:eastAsia="en-US"/>
        </w:rPr>
        <w:t>о</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символов</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Текс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конечная последовательност</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1"/>
          <w:sz w:val="24"/>
          <w:szCs w:val="24"/>
          <w:lang w:eastAsia="en-US"/>
        </w:rPr>
        <w:t>символо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данно</w:t>
      </w:r>
      <w:r w:rsidRPr="00566A67">
        <w:rPr>
          <w:rFonts w:ascii="Times New Roman" w:eastAsia="Calibri" w:hAnsi="Times New Roman"/>
          <w:sz w:val="24"/>
          <w:szCs w:val="24"/>
          <w:lang w:eastAsia="en-US"/>
        </w:rPr>
        <w:t xml:space="preserve">го </w:t>
      </w:r>
      <w:r w:rsidRPr="00566A67">
        <w:rPr>
          <w:rFonts w:ascii="Times New Roman" w:eastAsia="Calibri" w:hAnsi="Times New Roman"/>
          <w:spacing w:val="1"/>
          <w:sz w:val="24"/>
          <w:szCs w:val="24"/>
          <w:lang w:eastAsia="en-US"/>
        </w:rPr>
        <w:t>алфавита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Количеств</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различны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тексто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данно</w:t>
      </w:r>
      <w:r w:rsidRPr="00566A67">
        <w:rPr>
          <w:rFonts w:ascii="Times New Roman" w:eastAsia="Calibri" w:hAnsi="Times New Roman"/>
          <w:sz w:val="24"/>
          <w:szCs w:val="24"/>
          <w:lang w:eastAsia="en-US"/>
        </w:rPr>
        <w:t>й</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длин</w:t>
      </w:r>
      <w:r w:rsidRPr="00566A67">
        <w:rPr>
          <w:rFonts w:ascii="Times New Roman" w:eastAsia="Calibri" w:hAnsi="Times New Roman"/>
          <w:sz w:val="24"/>
          <w:szCs w:val="24"/>
          <w:lang w:eastAsia="en-US"/>
        </w:rPr>
        <w:t>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данно</w:t>
      </w:r>
      <w:r w:rsidRPr="00566A67">
        <w:rPr>
          <w:rFonts w:ascii="Times New Roman" w:eastAsia="Calibri" w:hAnsi="Times New Roman"/>
          <w:sz w:val="24"/>
          <w:szCs w:val="24"/>
          <w:lang w:eastAsia="en-US"/>
        </w:rPr>
        <w:t>м</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алфавите</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pacing w:val="1"/>
          <w:sz w:val="24"/>
          <w:szCs w:val="24"/>
          <w:lang w:eastAsia="en-US"/>
        </w:rPr>
        <w:t>Разнообрази</w:t>
      </w:r>
      <w:r w:rsidRPr="00566A67">
        <w:rPr>
          <w:rFonts w:ascii="Times New Roman" w:hAnsi="Times New Roman"/>
          <w:sz w:val="24"/>
          <w:szCs w:val="24"/>
          <w:lang w:eastAsia="en-US"/>
        </w:rPr>
        <w:t xml:space="preserve">е </w:t>
      </w:r>
      <w:r w:rsidRPr="00566A67">
        <w:rPr>
          <w:rFonts w:ascii="Times New Roman" w:hAnsi="Times New Roman"/>
          <w:spacing w:val="1"/>
          <w:sz w:val="24"/>
          <w:szCs w:val="24"/>
          <w:lang w:eastAsia="en-US"/>
        </w:rPr>
        <w:t>языко</w:t>
      </w:r>
      <w:r w:rsidRPr="00566A67">
        <w:rPr>
          <w:rFonts w:ascii="Times New Roman" w:hAnsi="Times New Roman"/>
          <w:sz w:val="24"/>
          <w:szCs w:val="24"/>
          <w:lang w:eastAsia="en-US"/>
        </w:rPr>
        <w:t xml:space="preserve">в и </w:t>
      </w:r>
      <w:r w:rsidRPr="00566A67">
        <w:rPr>
          <w:rFonts w:ascii="Times New Roman" w:hAnsi="Times New Roman"/>
          <w:spacing w:val="1"/>
          <w:sz w:val="24"/>
          <w:szCs w:val="24"/>
          <w:lang w:eastAsia="en-US"/>
        </w:rPr>
        <w:t>алфавитов</w:t>
      </w:r>
      <w:r w:rsidRPr="00566A67">
        <w:rPr>
          <w:rFonts w:ascii="Times New Roman" w:hAnsi="Times New Roman"/>
          <w:sz w:val="24"/>
          <w:szCs w:val="24"/>
          <w:lang w:eastAsia="en-US"/>
        </w:rPr>
        <w:t xml:space="preserve">. </w:t>
      </w:r>
      <w:r w:rsidRPr="00566A67">
        <w:rPr>
          <w:rFonts w:ascii="Times New Roman" w:hAnsi="Times New Roman"/>
          <w:spacing w:val="3"/>
          <w:sz w:val="24"/>
          <w:szCs w:val="24"/>
          <w:lang w:eastAsia="en-US"/>
        </w:rPr>
        <w:t>Е</w:t>
      </w:r>
      <w:r w:rsidRPr="00566A67">
        <w:rPr>
          <w:rFonts w:ascii="Times New Roman" w:hAnsi="Times New Roman"/>
          <w:spacing w:val="1"/>
          <w:sz w:val="24"/>
          <w:szCs w:val="24"/>
          <w:lang w:eastAsia="en-US"/>
        </w:rPr>
        <w:t>стест</w:t>
      </w:r>
      <w:r w:rsidRPr="00566A67">
        <w:rPr>
          <w:rFonts w:ascii="Times New Roman" w:hAnsi="Times New Roman"/>
          <w:sz w:val="24"/>
          <w:szCs w:val="24"/>
          <w:lang w:eastAsia="en-US"/>
        </w:rPr>
        <w:t>в</w:t>
      </w:r>
      <w:r w:rsidRPr="00566A67">
        <w:rPr>
          <w:rFonts w:ascii="Times New Roman" w:hAnsi="Times New Roman"/>
          <w:spacing w:val="-1"/>
          <w:sz w:val="24"/>
          <w:szCs w:val="24"/>
          <w:lang w:eastAsia="en-US"/>
        </w:rPr>
        <w:t>е</w:t>
      </w:r>
      <w:r w:rsidRPr="00566A67">
        <w:rPr>
          <w:rFonts w:ascii="Times New Roman" w:hAnsi="Times New Roman"/>
          <w:spacing w:val="2"/>
          <w:sz w:val="24"/>
          <w:szCs w:val="24"/>
          <w:lang w:eastAsia="en-US"/>
        </w:rPr>
        <w:t>н</w:t>
      </w:r>
      <w:r w:rsidRPr="00566A67">
        <w:rPr>
          <w:rFonts w:ascii="Times New Roman" w:hAnsi="Times New Roman"/>
          <w:sz w:val="24"/>
          <w:szCs w:val="24"/>
          <w:lang w:eastAsia="en-US"/>
        </w:rPr>
        <w:t xml:space="preserve">ные и </w:t>
      </w:r>
      <w:r w:rsidRPr="00566A67">
        <w:rPr>
          <w:rFonts w:ascii="Times New Roman" w:hAnsi="Times New Roman"/>
          <w:spacing w:val="1"/>
          <w:sz w:val="24"/>
          <w:szCs w:val="24"/>
          <w:lang w:eastAsia="en-US"/>
        </w:rPr>
        <w:t>ф</w:t>
      </w:r>
      <w:r w:rsidRPr="00566A67">
        <w:rPr>
          <w:rFonts w:ascii="Times New Roman" w:hAnsi="Times New Roman"/>
          <w:sz w:val="24"/>
          <w:szCs w:val="24"/>
          <w:lang w:eastAsia="en-US"/>
        </w:rPr>
        <w:t>о</w:t>
      </w:r>
      <w:r w:rsidRPr="00566A67">
        <w:rPr>
          <w:rFonts w:ascii="Times New Roman" w:hAnsi="Times New Roman"/>
          <w:spacing w:val="2"/>
          <w:sz w:val="24"/>
          <w:szCs w:val="24"/>
          <w:lang w:eastAsia="en-US"/>
        </w:rPr>
        <w:t>р</w:t>
      </w:r>
      <w:r w:rsidRPr="00566A67">
        <w:rPr>
          <w:rFonts w:ascii="Times New Roman" w:hAnsi="Times New Roman"/>
          <w:spacing w:val="1"/>
          <w:sz w:val="24"/>
          <w:szCs w:val="24"/>
          <w:lang w:eastAsia="en-US"/>
        </w:rPr>
        <w:t>ма</w:t>
      </w:r>
      <w:r w:rsidRPr="00566A67">
        <w:rPr>
          <w:rFonts w:ascii="Times New Roman" w:hAnsi="Times New Roman"/>
          <w:sz w:val="24"/>
          <w:szCs w:val="24"/>
          <w:lang w:eastAsia="en-US"/>
        </w:rPr>
        <w:t>льн</w:t>
      </w:r>
      <w:r w:rsidRPr="00566A67">
        <w:rPr>
          <w:rFonts w:ascii="Times New Roman" w:hAnsi="Times New Roman"/>
          <w:spacing w:val="2"/>
          <w:sz w:val="24"/>
          <w:szCs w:val="24"/>
          <w:lang w:eastAsia="en-US"/>
        </w:rPr>
        <w:t>ы</w:t>
      </w:r>
      <w:r w:rsidRPr="00566A67">
        <w:rPr>
          <w:rFonts w:ascii="Times New Roman" w:hAnsi="Times New Roman"/>
          <w:sz w:val="24"/>
          <w:szCs w:val="24"/>
          <w:lang w:eastAsia="en-US"/>
        </w:rPr>
        <w:t xml:space="preserve">е </w:t>
      </w:r>
      <w:r w:rsidRPr="00566A67">
        <w:rPr>
          <w:rFonts w:ascii="Times New Roman" w:hAnsi="Times New Roman"/>
          <w:spacing w:val="1"/>
          <w:sz w:val="24"/>
          <w:szCs w:val="24"/>
          <w:lang w:eastAsia="en-US"/>
        </w:rPr>
        <w:t>язы</w:t>
      </w:r>
      <w:r w:rsidRPr="00566A67">
        <w:rPr>
          <w:rFonts w:ascii="Times New Roman" w:hAnsi="Times New Roman"/>
          <w:sz w:val="24"/>
          <w:szCs w:val="24"/>
          <w:lang w:eastAsia="en-US"/>
        </w:rPr>
        <w:t>к</w:t>
      </w:r>
      <w:r w:rsidRPr="00566A67">
        <w:rPr>
          <w:rFonts w:ascii="Times New Roman" w:hAnsi="Times New Roman"/>
          <w:spacing w:val="2"/>
          <w:sz w:val="24"/>
          <w:szCs w:val="24"/>
          <w:lang w:eastAsia="en-US"/>
        </w:rPr>
        <w:t>и</w:t>
      </w:r>
      <w:r w:rsidRPr="00566A67">
        <w:rPr>
          <w:rFonts w:ascii="Times New Roman" w:hAnsi="Times New Roman"/>
          <w:sz w:val="24"/>
          <w:szCs w:val="24"/>
          <w:lang w:eastAsia="en-US"/>
        </w:rPr>
        <w:t>.</w:t>
      </w:r>
      <w:r w:rsidR="0096484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Алфави</w:t>
      </w:r>
      <w:r w:rsidRPr="00566A67">
        <w:rPr>
          <w:rFonts w:ascii="Times New Roman" w:hAnsi="Times New Roman"/>
          <w:sz w:val="24"/>
          <w:szCs w:val="24"/>
          <w:lang w:eastAsia="en-US"/>
        </w:rPr>
        <w:t>т</w:t>
      </w:r>
      <w:r w:rsidR="0096484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тексто</w:t>
      </w:r>
      <w:r w:rsidRPr="00566A67">
        <w:rPr>
          <w:rFonts w:ascii="Times New Roman" w:hAnsi="Times New Roman"/>
          <w:sz w:val="24"/>
          <w:szCs w:val="24"/>
          <w:lang w:eastAsia="en-US"/>
        </w:rPr>
        <w:t>в</w:t>
      </w:r>
      <w:r w:rsidR="0096484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н</w:t>
      </w:r>
      <w:r w:rsidRPr="00566A67">
        <w:rPr>
          <w:rFonts w:ascii="Times New Roman" w:hAnsi="Times New Roman"/>
          <w:sz w:val="24"/>
          <w:szCs w:val="24"/>
          <w:lang w:eastAsia="en-US"/>
        </w:rPr>
        <w:t>а</w:t>
      </w:r>
      <w:r w:rsidR="0096484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русско</w:t>
      </w:r>
      <w:r w:rsidRPr="00566A67">
        <w:rPr>
          <w:rFonts w:ascii="Times New Roman" w:hAnsi="Times New Roman"/>
          <w:sz w:val="24"/>
          <w:szCs w:val="24"/>
          <w:lang w:eastAsia="en-US"/>
        </w:rPr>
        <w:t>м</w:t>
      </w:r>
      <w:r w:rsidR="0096484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языке</w:t>
      </w:r>
      <w:r w:rsidRPr="00566A67">
        <w:rPr>
          <w:rFonts w:ascii="Times New Roman"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Кодировани</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символо</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одног</w:t>
      </w:r>
      <w:r w:rsidRPr="00566A67">
        <w:rPr>
          <w:rFonts w:ascii="Times New Roman" w:eastAsia="Calibri" w:hAnsi="Times New Roman"/>
          <w:sz w:val="24"/>
          <w:szCs w:val="24"/>
          <w:lang w:eastAsia="en-US"/>
        </w:rPr>
        <w:t>о</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алфавит</w:t>
      </w:r>
      <w:r w:rsidRPr="00566A67">
        <w:rPr>
          <w:rFonts w:ascii="Times New Roman" w:eastAsia="Calibri" w:hAnsi="Times New Roman"/>
          <w:sz w:val="24"/>
          <w:szCs w:val="24"/>
          <w:lang w:eastAsia="en-US"/>
        </w:rPr>
        <w:t>а</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помощь</w:t>
      </w:r>
      <w:r w:rsidRPr="00566A67">
        <w:rPr>
          <w:rFonts w:ascii="Times New Roman" w:eastAsia="Calibri" w:hAnsi="Times New Roman"/>
          <w:sz w:val="24"/>
          <w:szCs w:val="24"/>
          <w:lang w:eastAsia="en-US"/>
        </w:rPr>
        <w:t>ю</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кодовы</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сло</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друго</w:t>
      </w:r>
      <w:r w:rsidRPr="00566A67">
        <w:rPr>
          <w:rFonts w:ascii="Times New Roman" w:eastAsia="Calibri" w:hAnsi="Times New Roman"/>
          <w:sz w:val="24"/>
          <w:szCs w:val="24"/>
          <w:lang w:eastAsia="en-US"/>
        </w:rPr>
        <w:t>м</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алфавите</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кодова</w:t>
      </w:r>
      <w:r w:rsidRPr="00566A67">
        <w:rPr>
          <w:rFonts w:ascii="Times New Roman" w:eastAsia="Calibri" w:hAnsi="Times New Roman"/>
          <w:sz w:val="24"/>
          <w:szCs w:val="24"/>
          <w:lang w:eastAsia="en-US"/>
        </w:rPr>
        <w:t>я</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таблица</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декодирование</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Двоичны</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алфавит</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Представлени</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к</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тексто</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двоично</w:t>
      </w:r>
      <w:r w:rsidRPr="00566A67">
        <w:rPr>
          <w:rFonts w:ascii="Times New Roman" w:eastAsia="Calibri" w:hAnsi="Times New Roman"/>
          <w:sz w:val="24"/>
          <w:szCs w:val="24"/>
          <w:lang w:eastAsia="en-US"/>
        </w:rPr>
        <w:t>м</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алфавите</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Двоичны</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w:t>
      </w:r>
      <w:r w:rsidRPr="00566A67">
        <w:rPr>
          <w:rFonts w:ascii="Times New Roman" w:eastAsia="Calibri" w:hAnsi="Times New Roman"/>
          <w:sz w:val="24"/>
          <w:szCs w:val="24"/>
          <w:lang w:eastAsia="en-US"/>
        </w:rPr>
        <w:t>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фиксированно</w:t>
      </w:r>
      <w:r w:rsidRPr="00566A67">
        <w:rPr>
          <w:rFonts w:ascii="Times New Roman" w:eastAsia="Calibri" w:hAnsi="Times New Roman"/>
          <w:sz w:val="24"/>
          <w:szCs w:val="24"/>
          <w:lang w:eastAsia="en-US"/>
        </w:rPr>
        <w:t>й</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длино</w:t>
      </w:r>
      <w:r w:rsidRPr="00566A67">
        <w:rPr>
          <w:rFonts w:ascii="Times New Roman" w:eastAsia="Calibri" w:hAnsi="Times New Roman"/>
          <w:sz w:val="24"/>
          <w:szCs w:val="24"/>
          <w:lang w:eastAsia="en-US"/>
        </w:rPr>
        <w:t>й</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кодовог</w:t>
      </w:r>
      <w:r w:rsidRPr="00566A67">
        <w:rPr>
          <w:rFonts w:ascii="Times New Roman" w:eastAsia="Calibri" w:hAnsi="Times New Roman"/>
          <w:sz w:val="24"/>
          <w:szCs w:val="24"/>
          <w:lang w:eastAsia="en-US"/>
        </w:rPr>
        <w:t>о</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слова</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Разрядност</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1"/>
          <w:sz w:val="24"/>
          <w:szCs w:val="24"/>
          <w:lang w:eastAsia="en-US"/>
        </w:rPr>
        <w:t>код</w:t>
      </w:r>
      <w:r w:rsidRPr="00566A67">
        <w:rPr>
          <w:rFonts w:ascii="Times New Roman" w:eastAsia="Calibri" w:hAnsi="Times New Roman"/>
          <w:sz w:val="24"/>
          <w:szCs w:val="24"/>
          <w:lang w:eastAsia="en-US"/>
        </w:rPr>
        <w:t>а –</w:t>
      </w:r>
      <w:r w:rsidRPr="00566A67">
        <w:rPr>
          <w:rFonts w:ascii="Times New Roman" w:eastAsia="Calibri" w:hAnsi="Times New Roman"/>
          <w:spacing w:val="1"/>
          <w:sz w:val="24"/>
          <w:szCs w:val="24"/>
          <w:lang w:eastAsia="en-US"/>
        </w:rPr>
        <w:t>длин</w:t>
      </w:r>
      <w:r w:rsidRPr="00566A67">
        <w:rPr>
          <w:rFonts w:ascii="Times New Roman" w:eastAsia="Calibri" w:hAnsi="Times New Roman"/>
          <w:sz w:val="24"/>
          <w:szCs w:val="24"/>
          <w:lang w:eastAsia="en-US"/>
        </w:rPr>
        <w:t>а</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кодовог</w:t>
      </w:r>
      <w:r w:rsidRPr="00566A67">
        <w:rPr>
          <w:rFonts w:ascii="Times New Roman" w:eastAsia="Calibri" w:hAnsi="Times New Roman"/>
          <w:sz w:val="24"/>
          <w:szCs w:val="24"/>
          <w:lang w:eastAsia="en-US"/>
        </w:rPr>
        <w:t>о</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слова</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двоичны</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кодо</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разрядность</w:t>
      </w:r>
      <w:r w:rsidRPr="00566A67">
        <w:rPr>
          <w:rFonts w:ascii="Times New Roman" w:eastAsia="Calibri" w:hAnsi="Times New Roman"/>
          <w:sz w:val="24"/>
          <w:szCs w:val="24"/>
          <w:lang w:eastAsia="en-US"/>
        </w:rPr>
        <w:t>ю</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8</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16, </w:t>
      </w:r>
      <w:r w:rsidRPr="00566A67">
        <w:rPr>
          <w:rFonts w:ascii="Times New Roman" w:eastAsia="Calibri" w:hAnsi="Times New Roman"/>
          <w:spacing w:val="1"/>
          <w:position w:val="-1"/>
          <w:sz w:val="24"/>
          <w:szCs w:val="24"/>
          <w:lang w:eastAsia="en-US"/>
        </w:rPr>
        <w:t>32.</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Единиц</w:t>
      </w:r>
      <w:r w:rsidRPr="00566A67">
        <w:rPr>
          <w:rFonts w:ascii="Times New Roman" w:eastAsia="Calibri" w:hAnsi="Times New Roman"/>
          <w:sz w:val="24"/>
          <w:szCs w:val="24"/>
          <w:lang w:eastAsia="en-US"/>
        </w:rPr>
        <w:t>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измерени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длин</w:t>
      </w:r>
      <w:r w:rsidRPr="00566A67">
        <w:rPr>
          <w:rFonts w:ascii="Times New Roman" w:eastAsia="Calibri" w:hAnsi="Times New Roman"/>
          <w:sz w:val="24"/>
          <w:szCs w:val="24"/>
          <w:lang w:eastAsia="en-US"/>
        </w:rPr>
        <w:t>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двоичны</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текстов</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бит</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байт</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Килобайт и т.д.</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Количеств</w:t>
      </w:r>
      <w:r w:rsidRPr="00566A67">
        <w:rPr>
          <w:rFonts w:ascii="Times New Roman" w:eastAsia="Calibri" w:hAnsi="Times New Roman"/>
          <w:sz w:val="24"/>
          <w:szCs w:val="24"/>
          <w:lang w:eastAsia="en-US"/>
        </w:rPr>
        <w:t>о</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информации</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содержащеес</w:t>
      </w:r>
      <w:r w:rsidRPr="00566A67">
        <w:rPr>
          <w:rFonts w:ascii="Times New Roman" w:eastAsia="Calibri" w:hAnsi="Times New Roman"/>
          <w:sz w:val="24"/>
          <w:szCs w:val="24"/>
          <w:lang w:eastAsia="en-US"/>
        </w:rPr>
        <w:t>я</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сообщении</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Подхо</w:t>
      </w:r>
      <w:r w:rsidRPr="00566A67">
        <w:rPr>
          <w:rFonts w:ascii="Times New Roman" w:eastAsia="Calibri" w:hAnsi="Times New Roman"/>
          <w:sz w:val="24"/>
          <w:szCs w:val="24"/>
          <w:lang w:eastAsia="en-US"/>
        </w:rPr>
        <w:t xml:space="preserve">д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Колмогоров</w:t>
      </w:r>
      <w:r w:rsidRPr="00566A67">
        <w:rPr>
          <w:rFonts w:ascii="Times New Roman" w:eastAsia="Calibri" w:hAnsi="Times New Roman"/>
          <w:sz w:val="24"/>
          <w:szCs w:val="24"/>
          <w:lang w:eastAsia="en-US"/>
        </w:rPr>
        <w:t xml:space="preserve">ак </w:t>
      </w:r>
      <w:r w:rsidRPr="00566A67">
        <w:rPr>
          <w:rFonts w:ascii="Times New Roman" w:eastAsia="Calibri" w:hAnsi="Times New Roman"/>
          <w:spacing w:val="1"/>
          <w:sz w:val="24"/>
          <w:szCs w:val="24"/>
          <w:lang w:eastAsia="en-US"/>
        </w:rPr>
        <w:t>определени</w:t>
      </w:r>
      <w:r w:rsidRPr="00566A67">
        <w:rPr>
          <w:rFonts w:ascii="Times New Roman" w:eastAsia="Calibri" w:hAnsi="Times New Roman"/>
          <w:sz w:val="24"/>
          <w:szCs w:val="24"/>
          <w:lang w:eastAsia="en-US"/>
        </w:rPr>
        <w:t>ю</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количеств</w:t>
      </w:r>
      <w:r w:rsidRPr="00566A67">
        <w:rPr>
          <w:rFonts w:ascii="Times New Roman" w:eastAsia="Calibri" w:hAnsi="Times New Roman"/>
          <w:sz w:val="24"/>
          <w:szCs w:val="24"/>
          <w:lang w:eastAsia="en-US"/>
        </w:rPr>
        <w:t>а</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информации</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ави</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ст</w:t>
      </w:r>
      <w:r w:rsidRPr="00566A67">
        <w:rPr>
          <w:rFonts w:ascii="Times New Roman" w:eastAsia="Calibri" w:hAnsi="Times New Roman"/>
          <w:sz w:val="24"/>
          <w:szCs w:val="24"/>
          <w:lang w:eastAsia="en-US"/>
        </w:rPr>
        <w:t>ь</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л</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1"/>
          <w:sz w:val="24"/>
          <w:szCs w:val="24"/>
          <w:lang w:eastAsia="en-US"/>
        </w:rPr>
        <w:t>ств</w:t>
      </w:r>
      <w:r w:rsidRPr="00566A67">
        <w:rPr>
          <w:rFonts w:ascii="Times New Roman" w:eastAsia="Calibri" w:hAnsi="Times New Roman"/>
          <w:sz w:val="24"/>
          <w:szCs w:val="24"/>
          <w:lang w:eastAsia="en-US"/>
        </w:rPr>
        <w:t>а</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2"/>
          <w:sz w:val="24"/>
          <w:szCs w:val="24"/>
          <w:lang w:eastAsia="en-US"/>
        </w:rPr>
        <w:t>б</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ций</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т</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аз</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дн</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ст</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w:t>
      </w:r>
      <w:r w:rsidRPr="00566A67">
        <w:rPr>
          <w:rFonts w:ascii="Times New Roman" w:eastAsia="Calibri" w:hAnsi="Times New Roman"/>
          <w:sz w:val="24"/>
          <w:szCs w:val="24"/>
          <w:lang w:eastAsia="en-US"/>
        </w:rPr>
        <w:t>д</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ASC</w:t>
      </w:r>
      <w:r w:rsidRPr="00566A67">
        <w:rPr>
          <w:rFonts w:ascii="Times New Roman" w:eastAsia="Calibri" w:hAnsi="Times New Roman"/>
          <w:sz w:val="24"/>
          <w:szCs w:val="24"/>
          <w:lang w:eastAsia="en-US"/>
        </w:rPr>
        <w:t>I</w:t>
      </w:r>
      <w:r w:rsidRPr="00566A67">
        <w:rPr>
          <w:rFonts w:ascii="Times New Roman" w:eastAsia="Calibri" w:hAnsi="Times New Roman"/>
          <w:spacing w:val="1"/>
          <w:sz w:val="24"/>
          <w:szCs w:val="24"/>
          <w:lang w:eastAsia="en-US"/>
        </w:rPr>
        <w:t>I</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Кодировк</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кириллицы</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ри</w:t>
      </w:r>
      <w:r w:rsidRPr="00566A67">
        <w:rPr>
          <w:rFonts w:ascii="Times New Roman" w:eastAsia="Calibri" w:hAnsi="Times New Roman"/>
          <w:spacing w:val="1"/>
          <w:sz w:val="24"/>
          <w:szCs w:val="24"/>
          <w:lang w:eastAsia="en-US"/>
        </w:rPr>
        <w:t>м</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ры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ди</w:t>
      </w:r>
      <w:r w:rsidRPr="00566A67">
        <w:rPr>
          <w:rFonts w:ascii="Times New Roman" w:eastAsia="Calibri" w:hAnsi="Times New Roman"/>
          <w:spacing w:val="2"/>
          <w:sz w:val="24"/>
          <w:szCs w:val="24"/>
          <w:lang w:eastAsia="en-US"/>
        </w:rPr>
        <w:t>ро</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ия</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б</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в</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а</w:t>
      </w:r>
      <w:r w:rsidR="00964845" w:rsidRPr="00566A67">
        <w:rPr>
          <w:rFonts w:ascii="Times New Roman" w:eastAsia="Calibri" w:hAnsi="Times New Roman"/>
          <w:spacing w:val="1"/>
          <w:sz w:val="24"/>
          <w:szCs w:val="24"/>
          <w:lang w:eastAsia="en-US"/>
        </w:rPr>
        <w:t xml:space="preserve"> </w:t>
      </w:r>
      <w:r w:rsidRPr="00566A67">
        <w:rPr>
          <w:rFonts w:ascii="Times New Roman" w:eastAsia="Calibri" w:hAnsi="Times New Roman"/>
          <w:sz w:val="24"/>
          <w:szCs w:val="24"/>
          <w:lang w:eastAsia="en-US"/>
        </w:rPr>
        <w:t>ци</w:t>
      </w:r>
      <w:r w:rsidRPr="00566A67">
        <w:rPr>
          <w:rFonts w:ascii="Times New Roman" w:eastAsia="Calibri" w:hAnsi="Times New Roman"/>
          <w:spacing w:val="2"/>
          <w:sz w:val="24"/>
          <w:szCs w:val="24"/>
          <w:lang w:eastAsia="en-US"/>
        </w:rPr>
        <w:t>он</w:t>
      </w:r>
      <w:r w:rsidRPr="00566A67">
        <w:rPr>
          <w:rFonts w:ascii="Times New Roman" w:eastAsia="Calibri" w:hAnsi="Times New Roman"/>
          <w:spacing w:val="1"/>
          <w:sz w:val="24"/>
          <w:szCs w:val="24"/>
          <w:lang w:eastAsia="en-US"/>
        </w:rPr>
        <w:t>ал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ных</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вит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став</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U</w:t>
      </w:r>
      <w:r w:rsidRPr="00566A67">
        <w:rPr>
          <w:rFonts w:ascii="Times New Roman" w:eastAsia="Calibri" w:hAnsi="Times New Roman"/>
          <w:sz w:val="24"/>
          <w:szCs w:val="24"/>
          <w:lang w:eastAsia="en-US"/>
        </w:rPr>
        <w:t>n</w:t>
      </w:r>
      <w:r w:rsidRPr="00566A67">
        <w:rPr>
          <w:rFonts w:ascii="Times New Roman" w:eastAsia="Calibri" w:hAnsi="Times New Roman"/>
          <w:spacing w:val="1"/>
          <w:sz w:val="24"/>
          <w:szCs w:val="24"/>
          <w:lang w:eastAsia="en-US"/>
        </w:rPr>
        <w:t>i</w:t>
      </w:r>
      <w:r w:rsidRPr="00566A67">
        <w:rPr>
          <w:rFonts w:ascii="Times New Roman" w:eastAsia="Calibri" w:hAnsi="Times New Roman"/>
          <w:spacing w:val="-1"/>
          <w:sz w:val="24"/>
          <w:szCs w:val="24"/>
          <w:lang w:eastAsia="en-US"/>
        </w:rPr>
        <w:t>c</w:t>
      </w:r>
      <w:r w:rsidRPr="00566A67">
        <w:rPr>
          <w:rFonts w:ascii="Times New Roman" w:eastAsia="Calibri" w:hAnsi="Times New Roman"/>
          <w:spacing w:val="2"/>
          <w:sz w:val="24"/>
          <w:szCs w:val="24"/>
          <w:lang w:eastAsia="en-US"/>
        </w:rPr>
        <w:t>o</w:t>
      </w:r>
      <w:r w:rsidRPr="00566A67">
        <w:rPr>
          <w:rFonts w:ascii="Times New Roman" w:eastAsia="Calibri" w:hAnsi="Times New Roman"/>
          <w:sz w:val="24"/>
          <w:szCs w:val="24"/>
          <w:lang w:eastAsia="en-US"/>
        </w:rPr>
        <w:t>d</w:t>
      </w:r>
      <w:r w:rsidRPr="00566A67">
        <w:rPr>
          <w:rFonts w:ascii="Times New Roman" w:eastAsia="Calibri" w:hAnsi="Times New Roman"/>
          <w:spacing w:val="1"/>
          <w:sz w:val="24"/>
          <w:szCs w:val="24"/>
          <w:lang w:eastAsia="en-US"/>
        </w:rPr>
        <w:t>e</w:t>
      </w:r>
      <w:r w:rsidRPr="00566A67">
        <w:rPr>
          <w:rFonts w:ascii="Times New Roman" w:eastAsia="Calibri" w:hAnsi="Times New Roman"/>
          <w:sz w:val="24"/>
          <w:szCs w:val="24"/>
          <w:lang w:eastAsia="en-US"/>
        </w:rPr>
        <w:t>. Т</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б</w:t>
      </w:r>
      <w:r w:rsidRPr="00566A67">
        <w:rPr>
          <w:rFonts w:ascii="Times New Roman" w:eastAsia="Calibri" w:hAnsi="Times New Roman"/>
          <w:sz w:val="24"/>
          <w:szCs w:val="24"/>
          <w:lang w:eastAsia="en-US"/>
        </w:rPr>
        <w:t>л</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цы</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ро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алфави</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м</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w:t>
      </w:r>
      <w:r w:rsidRPr="00566A67">
        <w:rPr>
          <w:rFonts w:ascii="Times New Roman" w:eastAsia="Calibri" w:hAnsi="Times New Roman"/>
          <w:spacing w:val="-2"/>
          <w:sz w:val="24"/>
          <w:szCs w:val="24"/>
          <w:lang w:eastAsia="en-US"/>
        </w:rPr>
        <w:t>л</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2"/>
          <w:sz w:val="24"/>
          <w:szCs w:val="24"/>
          <w:lang w:eastAsia="en-US"/>
        </w:rPr>
        <w:t>ны</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т</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ска</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фор</w:t>
      </w:r>
      <w:r w:rsidRPr="00566A67">
        <w:rPr>
          <w:rFonts w:ascii="Times New Roman" w:eastAsia="Calibri" w:hAnsi="Times New Roman"/>
          <w:spacing w:val="-1"/>
          <w:sz w:val="24"/>
          <w:szCs w:val="24"/>
          <w:lang w:eastAsia="en-US"/>
        </w:rPr>
        <w:t>м</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ции</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п</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д</w:t>
      </w:r>
      <w:r w:rsidRPr="00566A67">
        <w:rPr>
          <w:rFonts w:ascii="Times New Roman" w:eastAsia="Calibri" w:hAnsi="Times New Roman"/>
          <w:spacing w:val="1"/>
          <w:sz w:val="24"/>
          <w:szCs w:val="24"/>
          <w:lang w:eastAsia="en-US"/>
        </w:rPr>
        <w:t>аче</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Коды</w:t>
      </w:r>
      <w:r w:rsidRPr="00566A67">
        <w:rPr>
          <w:rFonts w:ascii="Times New Roman" w:eastAsia="Calibri" w:hAnsi="Times New Roman"/>
          <w:sz w:val="24"/>
          <w:szCs w:val="24"/>
          <w:lang w:eastAsia="en-US"/>
        </w:rPr>
        <w:t>,</w:t>
      </w:r>
      <w:r w:rsidR="0096484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исправляющи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ошибки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Возможност</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1"/>
          <w:sz w:val="24"/>
          <w:szCs w:val="24"/>
          <w:lang w:eastAsia="en-US"/>
        </w:rPr>
        <w:t>однозначног</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декодировани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дл</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кодо</w:t>
      </w:r>
      <w:r w:rsidRPr="00566A67">
        <w:rPr>
          <w:rFonts w:ascii="Times New Roman" w:eastAsia="Calibri" w:hAnsi="Times New Roman"/>
          <w:sz w:val="24"/>
          <w:szCs w:val="24"/>
          <w:lang w:eastAsia="en-US"/>
        </w:rPr>
        <w:t>вс</w:t>
      </w:r>
      <w:r w:rsidRPr="00566A67">
        <w:rPr>
          <w:rFonts w:ascii="Times New Roman" w:eastAsia="Calibri" w:hAnsi="Times New Roman"/>
          <w:spacing w:val="1"/>
          <w:sz w:val="24"/>
          <w:szCs w:val="24"/>
          <w:lang w:eastAsia="en-US"/>
        </w:rPr>
        <w:t>различно</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длино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кодовы</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слов</w:t>
      </w:r>
      <w:r w:rsidRPr="00566A67">
        <w:rPr>
          <w:rFonts w:ascii="Times New Roman" w:eastAsia="Calibri" w:hAnsi="Times New Roman"/>
          <w:sz w:val="24"/>
          <w:szCs w:val="24"/>
          <w:lang w:eastAsia="en-US"/>
        </w:rPr>
        <w:t>.</w:t>
      </w:r>
    </w:p>
    <w:p w:rsidR="00B50CA6" w:rsidRPr="00566A67"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Дискретизация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Измерени</w:t>
      </w:r>
      <w:r w:rsidRPr="00566A67">
        <w:rPr>
          <w:rFonts w:ascii="Times New Roman" w:eastAsia="Calibri" w:hAnsi="Times New Roman"/>
          <w:sz w:val="24"/>
          <w:szCs w:val="24"/>
          <w:lang w:eastAsia="en-US"/>
        </w:rPr>
        <w:t>е</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дискретизация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Обще</w:t>
      </w:r>
      <w:r w:rsidRPr="00566A67">
        <w:rPr>
          <w:rFonts w:ascii="Times New Roman" w:eastAsia="Calibri" w:hAnsi="Times New Roman"/>
          <w:sz w:val="24"/>
          <w:szCs w:val="24"/>
          <w:lang w:eastAsia="en-US"/>
        </w:rPr>
        <w:t>е</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представлени</w:t>
      </w:r>
      <w:r w:rsidRPr="00566A67">
        <w:rPr>
          <w:rFonts w:ascii="Times New Roman" w:eastAsia="Calibri" w:hAnsi="Times New Roman"/>
          <w:sz w:val="24"/>
          <w:szCs w:val="24"/>
          <w:lang w:eastAsia="en-US"/>
        </w:rPr>
        <w:t>е</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цифрово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представлени</w:t>
      </w:r>
      <w:r w:rsidRPr="00566A67">
        <w:rPr>
          <w:rFonts w:ascii="Times New Roman" w:eastAsia="Calibri" w:hAnsi="Times New Roman"/>
          <w:sz w:val="24"/>
          <w:szCs w:val="24"/>
          <w:lang w:eastAsia="en-US"/>
        </w:rPr>
        <w:t>и</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аудиови</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уальны</w:t>
      </w:r>
      <w:r w:rsidRPr="00566A67">
        <w:rPr>
          <w:rFonts w:ascii="Times New Roman" w:eastAsia="Calibri" w:hAnsi="Times New Roman"/>
          <w:sz w:val="24"/>
          <w:szCs w:val="24"/>
          <w:lang w:eastAsia="en-US"/>
        </w:rPr>
        <w:t>х</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други</w:t>
      </w:r>
      <w:r w:rsidRPr="00566A67">
        <w:rPr>
          <w:rFonts w:ascii="Times New Roman" w:eastAsia="Calibri" w:hAnsi="Times New Roman"/>
          <w:sz w:val="24"/>
          <w:szCs w:val="24"/>
          <w:lang w:eastAsia="en-US"/>
        </w:rPr>
        <w:t>х</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непрерывны</w:t>
      </w:r>
      <w:r w:rsidRPr="00566A67">
        <w:rPr>
          <w:rFonts w:ascii="Times New Roman" w:eastAsia="Calibri" w:hAnsi="Times New Roman"/>
          <w:sz w:val="24"/>
          <w:szCs w:val="24"/>
          <w:lang w:eastAsia="en-US"/>
        </w:rPr>
        <w:t>х</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lastRenderedPageBreak/>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ро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вета</w:t>
      </w:r>
      <w:r w:rsidRPr="00566A67">
        <w:rPr>
          <w:rFonts w:ascii="Times New Roman" w:eastAsia="Calibri" w:hAnsi="Times New Roman"/>
          <w:sz w:val="24"/>
          <w:szCs w:val="24"/>
          <w:lang w:eastAsia="en-US"/>
        </w:rPr>
        <w:t>.</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Ц</w:t>
      </w:r>
      <w:r w:rsidRPr="00566A67">
        <w:rPr>
          <w:rFonts w:ascii="Times New Roman" w:eastAsia="Calibri" w:hAnsi="Times New Roman"/>
          <w:spacing w:val="1"/>
          <w:sz w:val="24"/>
          <w:szCs w:val="24"/>
          <w:lang w:eastAsia="en-US"/>
        </w:rPr>
        <w:t>ветов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м</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д</w:t>
      </w:r>
      <w:r w:rsidRPr="00566A67">
        <w:rPr>
          <w:rFonts w:ascii="Times New Roman" w:eastAsia="Calibri" w:hAnsi="Times New Roman"/>
          <w:spacing w:val="1"/>
          <w:sz w:val="24"/>
          <w:szCs w:val="24"/>
          <w:lang w:eastAsia="en-US"/>
        </w:rPr>
        <w:t>ели</w:t>
      </w:r>
      <w:r w:rsidRPr="00566A67">
        <w:rPr>
          <w:rFonts w:ascii="Times New Roman" w:eastAsia="Calibri" w:hAnsi="Times New Roman"/>
          <w:b/>
          <w:bCs/>
          <w:sz w:val="24"/>
          <w:szCs w:val="24"/>
          <w:lang w:eastAsia="en-US"/>
        </w:rPr>
        <w:t>.</w:t>
      </w:r>
      <w:r w:rsidR="000F2B3B"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Модел</w:t>
      </w:r>
      <w:r w:rsidRPr="00566A67">
        <w:rPr>
          <w:rFonts w:ascii="Times New Roman" w:eastAsia="Calibri" w:hAnsi="Times New Roman"/>
          <w:sz w:val="24"/>
          <w:szCs w:val="24"/>
          <w:lang w:eastAsia="en-US"/>
        </w:rPr>
        <w:t>и</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RGB</w:t>
      </w:r>
      <w:r w:rsidR="000F2B3B" w:rsidRPr="00566A67">
        <w:rPr>
          <w:rFonts w:ascii="Times New Roman" w:eastAsia="Calibri" w:hAnsi="Times New Roman"/>
          <w:spacing w:val="1"/>
          <w:sz w:val="24"/>
          <w:szCs w:val="24"/>
          <w:lang w:eastAsia="en-US"/>
        </w:rPr>
        <w:t xml:space="preserve"> </w:t>
      </w:r>
      <w:r w:rsidRPr="00566A67">
        <w:rPr>
          <w:rFonts w:ascii="Times New Roman" w:eastAsia="Calibri" w:hAnsi="Times New Roman"/>
          <w:bCs/>
          <w:sz w:val="24"/>
          <w:szCs w:val="24"/>
          <w:lang w:eastAsia="en-US"/>
        </w:rPr>
        <w:t>и</w:t>
      </w:r>
      <w:r w:rsidR="000F2B3B" w:rsidRPr="00566A67">
        <w:rPr>
          <w:rFonts w:ascii="Times New Roman" w:eastAsia="Calibri" w:hAnsi="Times New Roman"/>
          <w:bCs/>
          <w:sz w:val="24"/>
          <w:szCs w:val="24"/>
          <w:lang w:eastAsia="en-US"/>
        </w:rPr>
        <w:t xml:space="preserve"> </w:t>
      </w:r>
      <w:r w:rsidRPr="00566A67">
        <w:rPr>
          <w:rFonts w:ascii="Times New Roman" w:eastAsia="Calibri" w:hAnsi="Times New Roman"/>
          <w:spacing w:val="1"/>
          <w:sz w:val="24"/>
          <w:szCs w:val="24"/>
          <w:lang w:eastAsia="en-US"/>
        </w:rPr>
        <w:t>CM</w:t>
      </w:r>
      <w:r w:rsidRPr="00566A67">
        <w:rPr>
          <w:rFonts w:ascii="Times New Roman" w:eastAsia="Calibri" w:hAnsi="Times New Roman"/>
          <w:sz w:val="24"/>
          <w:szCs w:val="24"/>
          <w:lang w:eastAsia="en-US"/>
        </w:rPr>
        <w:t>YK. Модели H</w:t>
      </w:r>
      <w:r w:rsidRPr="00566A67">
        <w:rPr>
          <w:rFonts w:ascii="Times New Roman" w:eastAsia="Calibri" w:hAnsi="Times New Roman"/>
          <w:spacing w:val="1"/>
          <w:sz w:val="24"/>
          <w:szCs w:val="24"/>
          <w:lang w:eastAsia="en-US"/>
        </w:rPr>
        <w:t>SB</w:t>
      </w:r>
      <w:r w:rsidRPr="00566A67">
        <w:rPr>
          <w:rFonts w:ascii="Times New Roman" w:eastAsia="Calibri" w:hAnsi="Times New Roman"/>
          <w:sz w:val="24"/>
          <w:szCs w:val="24"/>
          <w:lang w:eastAsia="en-US"/>
        </w:rPr>
        <w:t xml:space="preserve"> и</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CM</w:t>
      </w:r>
      <w:r w:rsidRPr="00566A67">
        <w:rPr>
          <w:rFonts w:ascii="Times New Roman" w:eastAsia="Calibri" w:hAnsi="Times New Roman"/>
          <w:sz w:val="24"/>
          <w:szCs w:val="24"/>
          <w:lang w:eastAsia="en-US"/>
        </w:rPr>
        <w:t>Y.</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Гл</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2"/>
          <w:sz w:val="24"/>
          <w:szCs w:val="24"/>
          <w:lang w:eastAsia="en-US"/>
        </w:rPr>
        <w:t>бин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ир</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Знакомств</w:t>
      </w:r>
      <w:r w:rsidRPr="00566A67">
        <w:rPr>
          <w:rFonts w:ascii="Times New Roman" w:eastAsia="Calibri" w:hAnsi="Times New Roman"/>
          <w:sz w:val="24"/>
          <w:szCs w:val="24"/>
          <w:lang w:eastAsia="en-US"/>
        </w:rPr>
        <w:t>о</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растрово</w:t>
      </w:r>
      <w:r w:rsidRPr="00566A67">
        <w:rPr>
          <w:rFonts w:ascii="Times New Roman" w:eastAsia="Calibri" w:hAnsi="Times New Roman"/>
          <w:sz w:val="24"/>
          <w:szCs w:val="24"/>
          <w:lang w:eastAsia="en-US"/>
        </w:rPr>
        <w:t>й</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векторно</w:t>
      </w:r>
      <w:r w:rsidRPr="00566A67">
        <w:rPr>
          <w:rFonts w:ascii="Times New Roman" w:eastAsia="Calibri" w:hAnsi="Times New Roman"/>
          <w:sz w:val="24"/>
          <w:szCs w:val="24"/>
          <w:lang w:eastAsia="en-US"/>
        </w:rPr>
        <w:t>й</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рафикой</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2"/>
          <w:sz w:val="24"/>
          <w:szCs w:val="24"/>
          <w:lang w:eastAsia="en-US"/>
        </w:rPr>
        <w:t>Ко</w:t>
      </w:r>
      <w:r w:rsidRPr="00566A67">
        <w:rPr>
          <w:rFonts w:ascii="Times New Roman" w:eastAsia="Calibri" w:hAnsi="Times New Roman"/>
          <w:sz w:val="24"/>
          <w:szCs w:val="24"/>
          <w:lang w:eastAsia="en-US"/>
        </w:rPr>
        <w:t>ди</w:t>
      </w:r>
      <w:r w:rsidRPr="00566A67">
        <w:rPr>
          <w:rFonts w:ascii="Times New Roman" w:eastAsia="Calibri" w:hAnsi="Times New Roman"/>
          <w:spacing w:val="2"/>
          <w:sz w:val="24"/>
          <w:szCs w:val="24"/>
          <w:lang w:eastAsia="en-US"/>
        </w:rPr>
        <w:t>ро</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ка</w:t>
      </w:r>
      <w:r w:rsidRPr="00566A67">
        <w:rPr>
          <w:rFonts w:ascii="Times New Roman" w:eastAsia="Calibri" w:hAnsi="Times New Roman"/>
          <w:b/>
          <w:bCs/>
          <w:sz w:val="24"/>
          <w:szCs w:val="24"/>
          <w:lang w:eastAsia="en-US"/>
        </w:rPr>
        <w:t xml:space="preserve">. </w:t>
      </w:r>
      <w:r w:rsidRPr="00566A67">
        <w:rPr>
          <w:rFonts w:ascii="Times New Roman" w:eastAsia="Calibri" w:hAnsi="Times New Roman"/>
          <w:spacing w:val="1"/>
          <w:sz w:val="24"/>
          <w:szCs w:val="24"/>
          <w:lang w:eastAsia="en-US"/>
        </w:rPr>
        <w:t>Разрядност</w:t>
      </w:r>
      <w:r w:rsidRPr="00566A67">
        <w:rPr>
          <w:rFonts w:ascii="Times New Roman" w:eastAsia="Calibri" w:hAnsi="Times New Roman"/>
          <w:sz w:val="24"/>
          <w:szCs w:val="24"/>
          <w:lang w:eastAsia="en-US"/>
        </w:rPr>
        <w:t xml:space="preserve">ь и </w:t>
      </w:r>
      <w:r w:rsidRPr="00566A67">
        <w:rPr>
          <w:rFonts w:ascii="Times New Roman" w:eastAsia="Calibri" w:hAnsi="Times New Roman"/>
          <w:spacing w:val="1"/>
          <w:sz w:val="24"/>
          <w:szCs w:val="24"/>
          <w:lang w:eastAsia="en-US"/>
        </w:rPr>
        <w:t>частот</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записи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6"/>
          <w:sz w:val="24"/>
          <w:szCs w:val="24"/>
          <w:lang w:eastAsia="en-US"/>
        </w:rPr>
        <w:t>Количеств</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6"/>
          <w:sz w:val="24"/>
          <w:szCs w:val="24"/>
          <w:lang w:eastAsia="en-US"/>
        </w:rPr>
        <w:t>канало</w:t>
      </w:r>
      <w:r w:rsidRPr="00566A67">
        <w:rPr>
          <w:rFonts w:ascii="Times New Roman" w:eastAsia="Calibri" w:hAnsi="Times New Roman"/>
          <w:sz w:val="24"/>
          <w:szCs w:val="24"/>
          <w:lang w:eastAsia="en-US"/>
        </w:rPr>
        <w:t>в</w:t>
      </w:r>
      <w:r w:rsidRPr="00566A67">
        <w:rPr>
          <w:rFonts w:ascii="Times New Roman" w:eastAsia="Calibri" w:hAnsi="Times New Roman"/>
          <w:spacing w:val="6"/>
          <w:sz w:val="24"/>
          <w:szCs w:val="24"/>
          <w:lang w:eastAsia="en-US"/>
        </w:rPr>
        <w:t>записи</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а</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ли</w:t>
      </w:r>
      <w:r w:rsidRPr="00566A67">
        <w:rPr>
          <w:rFonts w:ascii="Times New Roman" w:eastAsia="Calibri" w:hAnsi="Times New Roman"/>
          <w:spacing w:val="1"/>
          <w:sz w:val="24"/>
          <w:szCs w:val="24"/>
          <w:lang w:eastAsia="en-US"/>
        </w:rPr>
        <w:t>честв</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ных п</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аме</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связанн</w:t>
      </w:r>
      <w:r w:rsidRPr="00566A67">
        <w:rPr>
          <w:rFonts w:ascii="Times New Roman" w:eastAsia="Calibri" w:hAnsi="Times New Roman"/>
          <w:sz w:val="24"/>
          <w:szCs w:val="24"/>
          <w:lang w:eastAsia="en-US"/>
        </w:rPr>
        <w:t>ых</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представление</w:t>
      </w:r>
      <w:r w:rsidRPr="00566A67">
        <w:rPr>
          <w:rFonts w:ascii="Times New Roman" w:eastAsia="Calibri" w:hAnsi="Times New Roman"/>
          <w:sz w:val="24"/>
          <w:szCs w:val="24"/>
          <w:lang w:eastAsia="en-US"/>
        </w:rPr>
        <w:t>м и х</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ием</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изображени</w:t>
      </w:r>
      <w:r w:rsidRPr="00566A67">
        <w:rPr>
          <w:rFonts w:ascii="Times New Roman" w:eastAsia="Calibri" w:hAnsi="Times New Roman"/>
          <w:sz w:val="24"/>
          <w:szCs w:val="24"/>
          <w:lang w:eastAsia="en-US"/>
        </w:rPr>
        <w:t>й</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звуковы</w:t>
      </w:r>
      <w:r w:rsidRPr="00566A67">
        <w:rPr>
          <w:rFonts w:ascii="Times New Roman" w:eastAsia="Calibri" w:hAnsi="Times New Roman"/>
          <w:sz w:val="24"/>
          <w:szCs w:val="24"/>
          <w:lang w:eastAsia="en-US"/>
        </w:rPr>
        <w:t>х</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файло</w:t>
      </w:r>
      <w:r w:rsidRPr="00566A67">
        <w:rPr>
          <w:rFonts w:ascii="Times New Roman" w:eastAsia="Calibri" w:hAnsi="Times New Roman"/>
          <w:spacing w:val="-2"/>
          <w:sz w:val="24"/>
          <w:szCs w:val="24"/>
          <w:lang w:eastAsia="en-US"/>
        </w:rPr>
        <w:t>в</w:t>
      </w:r>
      <w:r w:rsidRPr="00566A67">
        <w:rPr>
          <w:rFonts w:ascii="Times New Roman" w:eastAsia="Calibri" w:hAnsi="Times New Roman"/>
          <w:sz w:val="24"/>
          <w:szCs w:val="24"/>
          <w:lang w:eastAsia="en-US"/>
        </w:rPr>
        <w:t>.</w:t>
      </w:r>
    </w:p>
    <w:p w:rsidR="00B50CA6" w:rsidRPr="00566A67"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Систем</w:t>
      </w:r>
      <w:r w:rsidRPr="00566A67">
        <w:rPr>
          <w:rFonts w:ascii="Times New Roman" w:hAnsi="Times New Roman"/>
          <w:b/>
          <w:bCs/>
          <w:sz w:val="24"/>
          <w:szCs w:val="24"/>
        </w:rPr>
        <w:t>ы</w:t>
      </w:r>
      <w:r w:rsidR="000F2B3B" w:rsidRPr="00566A67">
        <w:rPr>
          <w:rFonts w:ascii="Times New Roman" w:hAnsi="Times New Roman"/>
          <w:b/>
          <w:bCs/>
          <w:sz w:val="24"/>
          <w:szCs w:val="24"/>
        </w:rPr>
        <w:t xml:space="preserve"> </w:t>
      </w:r>
      <w:r w:rsidRPr="00566A67">
        <w:rPr>
          <w:rFonts w:ascii="Times New Roman" w:hAnsi="Times New Roman"/>
          <w:b/>
          <w:bCs/>
          <w:spacing w:val="1"/>
          <w:sz w:val="24"/>
          <w:szCs w:val="24"/>
        </w:rPr>
        <w:t>счисления</w:t>
      </w:r>
    </w:p>
    <w:p w:rsidR="00B50CA6" w:rsidRPr="00566A67" w:rsidRDefault="00B50CA6" w:rsidP="000B3752">
      <w:pPr>
        <w:spacing w:after="0" w:line="240" w:lineRule="auto"/>
        <w:ind w:firstLine="709"/>
        <w:jc w:val="both"/>
        <w:rPr>
          <w:rFonts w:ascii="Times New Roman" w:eastAsia="Calibri" w:hAnsi="Times New Roman"/>
          <w:spacing w:val="2"/>
          <w:sz w:val="24"/>
          <w:szCs w:val="24"/>
          <w:lang w:eastAsia="en-US"/>
        </w:rPr>
      </w:pPr>
      <w:r w:rsidRPr="00566A67">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566A67" w:rsidRDefault="00B50CA6" w:rsidP="000B3752">
      <w:pPr>
        <w:spacing w:after="0" w:line="240" w:lineRule="auto"/>
        <w:ind w:firstLine="709"/>
        <w:jc w:val="both"/>
        <w:rPr>
          <w:rFonts w:ascii="Times New Roman" w:eastAsia="Calibri" w:hAnsi="Times New Roman"/>
          <w:spacing w:val="2"/>
          <w:sz w:val="24"/>
          <w:szCs w:val="24"/>
          <w:lang w:eastAsia="en-US"/>
        </w:rPr>
      </w:pPr>
      <w:r w:rsidRPr="00566A67">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Двоична</w:t>
      </w:r>
      <w:r w:rsidRPr="00566A67">
        <w:rPr>
          <w:rFonts w:ascii="Times New Roman" w:eastAsia="Calibri" w:hAnsi="Times New Roman"/>
          <w:sz w:val="24"/>
          <w:szCs w:val="24"/>
          <w:lang w:eastAsia="en-US"/>
        </w:rPr>
        <w:t>я</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система</w:t>
      </w:r>
      <w:r w:rsidR="000F2B3B"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счислени</w:t>
      </w:r>
      <w:r w:rsidRPr="00566A67">
        <w:rPr>
          <w:rFonts w:ascii="Times New Roman" w:eastAsia="Calibri" w:hAnsi="Times New Roman"/>
          <w:sz w:val="24"/>
          <w:szCs w:val="24"/>
          <w:lang w:eastAsia="en-US"/>
        </w:rPr>
        <w:t>я,</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запис</w:t>
      </w:r>
      <w:r w:rsidRPr="00566A67">
        <w:rPr>
          <w:rFonts w:ascii="Times New Roman" w:eastAsia="Calibri" w:hAnsi="Times New Roman"/>
          <w:sz w:val="24"/>
          <w:szCs w:val="24"/>
          <w:lang w:eastAsia="en-US"/>
        </w:rPr>
        <w:t>ь</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целы</w:t>
      </w:r>
      <w:r w:rsidRPr="00566A67">
        <w:rPr>
          <w:rFonts w:ascii="Times New Roman" w:eastAsia="Calibri" w:hAnsi="Times New Roman"/>
          <w:sz w:val="24"/>
          <w:szCs w:val="24"/>
          <w:lang w:eastAsia="en-US"/>
        </w:rPr>
        <w:t>х</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чисе</w:t>
      </w:r>
      <w:r w:rsidRPr="00566A67">
        <w:rPr>
          <w:rFonts w:ascii="Times New Roman" w:eastAsia="Calibri" w:hAnsi="Times New Roman"/>
          <w:sz w:val="24"/>
          <w:szCs w:val="24"/>
          <w:lang w:eastAsia="en-US"/>
        </w:rPr>
        <w:t>л</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предела</w:t>
      </w:r>
      <w:r w:rsidRPr="00566A67">
        <w:rPr>
          <w:rFonts w:ascii="Times New Roman" w:eastAsia="Calibri" w:hAnsi="Times New Roman"/>
          <w:sz w:val="24"/>
          <w:szCs w:val="24"/>
          <w:lang w:eastAsia="en-US"/>
        </w:rPr>
        <w:t>х</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0</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до 1024</w:t>
      </w:r>
      <w:r w:rsidRPr="00566A67">
        <w:rPr>
          <w:rFonts w:ascii="Times New Roman" w:eastAsia="Calibri" w:hAnsi="Times New Roman"/>
          <w:sz w:val="24"/>
          <w:szCs w:val="24"/>
          <w:lang w:eastAsia="en-US"/>
        </w:rPr>
        <w:t>. П</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д натуральных </w:t>
      </w:r>
      <w:r w:rsidRPr="00566A67">
        <w:rPr>
          <w:rFonts w:ascii="Times New Roman" w:eastAsia="Calibri" w:hAnsi="Times New Roman"/>
          <w:spacing w:val="4"/>
          <w:sz w:val="24"/>
          <w:szCs w:val="24"/>
          <w:lang w:eastAsia="en-US"/>
        </w:rPr>
        <w:t>чисе</w:t>
      </w:r>
      <w:r w:rsidRPr="00566A67">
        <w:rPr>
          <w:rFonts w:ascii="Times New Roman" w:eastAsia="Calibri" w:hAnsi="Times New Roman"/>
          <w:sz w:val="24"/>
          <w:szCs w:val="24"/>
          <w:lang w:eastAsia="en-US"/>
        </w:rPr>
        <w:t xml:space="preserve">л </w:t>
      </w:r>
      <w:r w:rsidRPr="00566A67">
        <w:rPr>
          <w:rFonts w:ascii="Times New Roman" w:eastAsia="Calibri" w:hAnsi="Times New Roman"/>
          <w:spacing w:val="4"/>
          <w:sz w:val="24"/>
          <w:szCs w:val="24"/>
          <w:lang w:eastAsia="en-US"/>
        </w:rPr>
        <w:t>и</w:t>
      </w:r>
      <w:r w:rsidRPr="00566A67">
        <w:rPr>
          <w:rFonts w:ascii="Times New Roman" w:eastAsia="Calibri" w:hAnsi="Times New Roman"/>
          <w:sz w:val="24"/>
          <w:szCs w:val="24"/>
          <w:lang w:eastAsia="en-US"/>
        </w:rPr>
        <w:t xml:space="preserve">з </w:t>
      </w:r>
      <w:r w:rsidRPr="00566A67">
        <w:rPr>
          <w:rFonts w:ascii="Times New Roman" w:eastAsia="Calibri" w:hAnsi="Times New Roman"/>
          <w:spacing w:val="2"/>
          <w:sz w:val="24"/>
          <w:szCs w:val="24"/>
          <w:lang w:eastAsia="en-US"/>
        </w:rPr>
        <w:t>десятично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2"/>
          <w:sz w:val="24"/>
          <w:szCs w:val="24"/>
          <w:lang w:eastAsia="en-US"/>
        </w:rPr>
        <w:t>систем</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сч</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сле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я в </w:t>
      </w:r>
      <w:r w:rsidRPr="00566A67">
        <w:rPr>
          <w:rFonts w:ascii="Times New Roman" w:eastAsia="Calibri" w:hAnsi="Times New Roman"/>
          <w:spacing w:val="2"/>
          <w:sz w:val="24"/>
          <w:szCs w:val="24"/>
          <w:lang w:eastAsia="en-US"/>
        </w:rPr>
        <w:t>двоичну</w:t>
      </w:r>
      <w:r w:rsidRPr="00566A67">
        <w:rPr>
          <w:rFonts w:ascii="Times New Roman" w:eastAsia="Calibri" w:hAnsi="Times New Roman"/>
          <w:sz w:val="24"/>
          <w:szCs w:val="24"/>
          <w:lang w:eastAsia="en-US"/>
        </w:rPr>
        <w:t>юи</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з </w:t>
      </w:r>
      <w:r w:rsidRPr="00566A67">
        <w:rPr>
          <w:rFonts w:ascii="Times New Roman" w:eastAsia="Calibri" w:hAnsi="Times New Roman"/>
          <w:spacing w:val="2"/>
          <w:sz w:val="24"/>
          <w:szCs w:val="24"/>
          <w:lang w:eastAsia="en-US"/>
        </w:rPr>
        <w:t>двоично</w:t>
      </w:r>
      <w:r w:rsidRPr="00566A67">
        <w:rPr>
          <w:rFonts w:ascii="Times New Roman" w:eastAsia="Calibri" w:hAnsi="Times New Roman"/>
          <w:sz w:val="24"/>
          <w:szCs w:val="24"/>
          <w:lang w:eastAsia="en-US"/>
        </w:rPr>
        <w:t>й</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 xml:space="preserve"> десятичну</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right="40"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566A67" w:rsidRDefault="00B50CA6" w:rsidP="000B3752">
      <w:pPr>
        <w:spacing w:after="0" w:line="240" w:lineRule="auto"/>
        <w:ind w:right="40"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566A67" w:rsidRDefault="00B50CA6" w:rsidP="000B3752">
      <w:pPr>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Арифметические действия в системах счисления.</w:t>
      </w:r>
    </w:p>
    <w:p w:rsidR="00B50CA6" w:rsidRPr="00566A67" w:rsidRDefault="00B50CA6" w:rsidP="00BD1CE4">
      <w:pPr>
        <w:tabs>
          <w:tab w:val="left" w:pos="1260"/>
        </w:tabs>
        <w:spacing w:after="0" w:line="240" w:lineRule="auto"/>
        <w:ind w:firstLine="709"/>
        <w:contextualSpacing/>
        <w:jc w:val="both"/>
        <w:outlineLvl w:val="0"/>
        <w:rPr>
          <w:rFonts w:ascii="Times New Roman" w:eastAsia="Calibri" w:hAnsi="Times New Roman"/>
          <w:sz w:val="24"/>
          <w:szCs w:val="24"/>
        </w:rPr>
      </w:pPr>
      <w:r w:rsidRPr="00566A67">
        <w:rPr>
          <w:rFonts w:ascii="Times New Roman" w:hAnsi="Times New Roman"/>
          <w:b/>
          <w:bCs/>
          <w:sz w:val="24"/>
          <w:szCs w:val="24"/>
        </w:rPr>
        <w:t>Элементыкомбинаторики,теориимножествиматематической логики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pacing w:val="1"/>
          <w:sz w:val="24"/>
          <w:szCs w:val="24"/>
          <w:lang w:eastAsia="en-US"/>
        </w:rPr>
        <w:t>Расчет количеств</w:t>
      </w:r>
      <w:r w:rsidRPr="00566A67">
        <w:rPr>
          <w:rFonts w:ascii="Times New Roman" w:hAnsi="Times New Roman"/>
          <w:sz w:val="24"/>
          <w:szCs w:val="24"/>
          <w:lang w:eastAsia="en-US"/>
        </w:rPr>
        <w:t>а</w:t>
      </w:r>
      <w:r w:rsidR="000F2B3B"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 xml:space="preserve">вариантов: </w:t>
      </w:r>
      <w:r w:rsidRPr="00566A67">
        <w:rPr>
          <w:rFonts w:ascii="Times New Roman" w:eastAsia="Calibri" w:hAnsi="Times New Roman"/>
          <w:spacing w:val="1"/>
          <w:sz w:val="24"/>
          <w:szCs w:val="24"/>
          <w:lang w:eastAsia="en-US"/>
        </w:rPr>
        <w:t>формул</w:t>
      </w:r>
      <w:r w:rsidRPr="00566A67">
        <w:rPr>
          <w:rFonts w:ascii="Times New Roman" w:eastAsia="Calibri" w:hAnsi="Times New Roman"/>
          <w:sz w:val="24"/>
          <w:szCs w:val="24"/>
          <w:lang w:eastAsia="en-US"/>
        </w:rPr>
        <w:t>ы</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перемножени</w:t>
      </w:r>
      <w:r w:rsidRPr="00566A67">
        <w:rPr>
          <w:rFonts w:ascii="Times New Roman" w:eastAsia="Calibri" w:hAnsi="Times New Roman"/>
          <w:sz w:val="24"/>
          <w:szCs w:val="24"/>
          <w:lang w:eastAsia="en-US"/>
        </w:rPr>
        <w:t>я</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сложени</w:t>
      </w:r>
      <w:r w:rsidRPr="00566A67">
        <w:rPr>
          <w:rFonts w:ascii="Times New Roman" w:eastAsia="Calibri" w:hAnsi="Times New Roman"/>
          <w:sz w:val="24"/>
          <w:szCs w:val="24"/>
          <w:lang w:eastAsia="en-US"/>
        </w:rPr>
        <w:t>я</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количеств</w:t>
      </w:r>
      <w:r w:rsidRPr="00566A67">
        <w:rPr>
          <w:rFonts w:ascii="Times New Roman" w:eastAsia="Calibri" w:hAnsi="Times New Roman"/>
          <w:sz w:val="24"/>
          <w:szCs w:val="24"/>
          <w:lang w:eastAsia="en-US"/>
        </w:rPr>
        <w:t>а</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вариантов</w:t>
      </w:r>
      <w:r w:rsidRPr="00566A67">
        <w:rPr>
          <w:rFonts w:ascii="Times New Roman" w:eastAsia="Calibri" w:hAnsi="Times New Roman"/>
          <w:sz w:val="24"/>
          <w:szCs w:val="24"/>
          <w:lang w:eastAsia="en-US"/>
        </w:rPr>
        <w:t>.</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Количеств</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тексто</w:t>
      </w:r>
      <w:r w:rsidRPr="00566A67">
        <w:rPr>
          <w:rFonts w:ascii="Times New Roman" w:eastAsia="Calibri" w:hAnsi="Times New Roman"/>
          <w:sz w:val="24"/>
          <w:szCs w:val="24"/>
          <w:lang w:eastAsia="en-US"/>
        </w:rPr>
        <w:t>в</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данно</w:t>
      </w:r>
      <w:r w:rsidRPr="00566A67">
        <w:rPr>
          <w:rFonts w:ascii="Times New Roman" w:eastAsia="Calibri" w:hAnsi="Times New Roman"/>
          <w:sz w:val="24"/>
          <w:szCs w:val="24"/>
          <w:lang w:eastAsia="en-US"/>
        </w:rPr>
        <w:t>й</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длин</w:t>
      </w:r>
      <w:r w:rsidRPr="00566A67">
        <w:rPr>
          <w:rFonts w:ascii="Times New Roman" w:eastAsia="Calibri" w:hAnsi="Times New Roman"/>
          <w:sz w:val="24"/>
          <w:szCs w:val="24"/>
          <w:lang w:eastAsia="en-US"/>
        </w:rPr>
        <w:t>ы</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данно</w:t>
      </w:r>
      <w:r w:rsidRPr="00566A67">
        <w:rPr>
          <w:rFonts w:ascii="Times New Roman" w:eastAsia="Calibri" w:hAnsi="Times New Roman"/>
          <w:sz w:val="24"/>
          <w:szCs w:val="24"/>
          <w:lang w:eastAsia="en-US"/>
        </w:rPr>
        <w:t>м</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алфавите</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Множество</w:t>
      </w:r>
      <w:r w:rsidRPr="00566A67">
        <w:rPr>
          <w:rFonts w:ascii="Times New Roman" w:eastAsia="Calibri" w:hAnsi="Times New Roman"/>
          <w:sz w:val="24"/>
          <w:szCs w:val="24"/>
          <w:lang w:eastAsia="en-US"/>
        </w:rPr>
        <w:t>.</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Определени</w:t>
      </w:r>
      <w:r w:rsidRPr="00566A67">
        <w:rPr>
          <w:rFonts w:ascii="Times New Roman" w:eastAsia="Calibri" w:hAnsi="Times New Roman"/>
          <w:sz w:val="24"/>
          <w:szCs w:val="24"/>
          <w:lang w:eastAsia="en-US"/>
        </w:rPr>
        <w:t>е</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количеств</w:t>
      </w:r>
      <w:r w:rsidRPr="00566A67">
        <w:rPr>
          <w:rFonts w:ascii="Times New Roman" w:eastAsia="Calibri" w:hAnsi="Times New Roman"/>
          <w:sz w:val="24"/>
          <w:szCs w:val="24"/>
          <w:lang w:eastAsia="en-US"/>
        </w:rPr>
        <w:t>а</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элементо</w:t>
      </w:r>
      <w:r w:rsidRPr="00566A67">
        <w:rPr>
          <w:rFonts w:ascii="Times New Roman" w:eastAsia="Calibri" w:hAnsi="Times New Roman"/>
          <w:sz w:val="24"/>
          <w:szCs w:val="24"/>
          <w:lang w:eastAsia="en-US"/>
        </w:rPr>
        <w:t>в</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w:t>
      </w:r>
      <w:r w:rsidR="000F2B3B"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множествах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полученны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з </w:t>
      </w:r>
      <w:r w:rsidRPr="00566A67">
        <w:rPr>
          <w:rFonts w:ascii="Times New Roman" w:eastAsia="Calibri" w:hAnsi="Times New Roman"/>
          <w:spacing w:val="1"/>
          <w:sz w:val="24"/>
          <w:szCs w:val="24"/>
          <w:lang w:eastAsia="en-US"/>
        </w:rPr>
        <w:t>дву</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ил</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тре</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базовы</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множест</w:t>
      </w:r>
      <w:r w:rsidRPr="00566A67">
        <w:rPr>
          <w:rFonts w:ascii="Times New Roman" w:eastAsia="Calibri" w:hAnsi="Times New Roman"/>
          <w:sz w:val="24"/>
          <w:szCs w:val="24"/>
          <w:lang w:eastAsia="en-US"/>
        </w:rPr>
        <w:t>вс</w:t>
      </w:r>
      <w:r w:rsidRPr="00566A67">
        <w:rPr>
          <w:rFonts w:ascii="Times New Roman" w:eastAsia="Calibri" w:hAnsi="Times New Roman"/>
          <w:spacing w:val="1"/>
          <w:sz w:val="24"/>
          <w:szCs w:val="24"/>
          <w:lang w:eastAsia="en-US"/>
        </w:rPr>
        <w:t>помощь</w:t>
      </w:r>
      <w:r w:rsidRPr="00566A67">
        <w:rPr>
          <w:rFonts w:ascii="Times New Roman" w:eastAsia="Calibri" w:hAnsi="Times New Roman"/>
          <w:sz w:val="24"/>
          <w:szCs w:val="24"/>
          <w:lang w:eastAsia="en-US"/>
        </w:rPr>
        <w:t>ю</w:t>
      </w:r>
      <w:r w:rsidRPr="00566A67">
        <w:rPr>
          <w:rFonts w:ascii="Times New Roman" w:eastAsia="Calibri" w:hAnsi="Times New Roman"/>
          <w:spacing w:val="1"/>
          <w:sz w:val="24"/>
          <w:szCs w:val="24"/>
          <w:lang w:eastAsia="en-US"/>
        </w:rPr>
        <w:t>операций объединения</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пересечени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дополнения.</w:t>
      </w:r>
    </w:p>
    <w:p w:rsidR="00B50CA6" w:rsidRPr="00566A67" w:rsidRDefault="00B50CA6" w:rsidP="000B3752">
      <w:pPr>
        <w:spacing w:after="0" w:line="240" w:lineRule="auto"/>
        <w:ind w:right="-23"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z w:val="24"/>
          <w:szCs w:val="24"/>
          <w:lang w:eastAsia="en-US"/>
        </w:rPr>
        <w:t>Т</w:t>
      </w:r>
      <w:r w:rsidRPr="00566A67">
        <w:rPr>
          <w:rFonts w:ascii="Times New Roman" w:hAnsi="Times New Roman"/>
          <w:spacing w:val="1"/>
          <w:sz w:val="24"/>
          <w:szCs w:val="24"/>
          <w:lang w:eastAsia="en-US"/>
        </w:rPr>
        <w:t>а</w:t>
      </w:r>
      <w:r w:rsidRPr="00566A67">
        <w:rPr>
          <w:rFonts w:ascii="Times New Roman" w:hAnsi="Times New Roman"/>
          <w:sz w:val="24"/>
          <w:szCs w:val="24"/>
          <w:lang w:eastAsia="en-US"/>
        </w:rPr>
        <w:t>бл</w:t>
      </w:r>
      <w:r w:rsidRPr="00566A67">
        <w:rPr>
          <w:rFonts w:ascii="Times New Roman" w:hAnsi="Times New Roman"/>
          <w:spacing w:val="2"/>
          <w:sz w:val="24"/>
          <w:szCs w:val="24"/>
          <w:lang w:eastAsia="en-US"/>
        </w:rPr>
        <w:t>и</w:t>
      </w:r>
      <w:r w:rsidRPr="00566A67">
        <w:rPr>
          <w:rFonts w:ascii="Times New Roman" w:hAnsi="Times New Roman"/>
          <w:sz w:val="24"/>
          <w:szCs w:val="24"/>
          <w:lang w:eastAsia="en-US"/>
        </w:rPr>
        <w:t>цы</w:t>
      </w:r>
      <w:r w:rsidRPr="00566A67">
        <w:rPr>
          <w:rFonts w:ascii="Times New Roman" w:hAnsi="Times New Roman"/>
          <w:spacing w:val="2"/>
          <w:sz w:val="24"/>
          <w:szCs w:val="24"/>
          <w:lang w:eastAsia="en-US"/>
        </w:rPr>
        <w:t>и</w:t>
      </w:r>
      <w:r w:rsidRPr="00566A67">
        <w:rPr>
          <w:rFonts w:ascii="Times New Roman" w:hAnsi="Times New Roman"/>
          <w:spacing w:val="1"/>
          <w:sz w:val="24"/>
          <w:szCs w:val="24"/>
          <w:lang w:eastAsia="en-US"/>
        </w:rPr>
        <w:t>с</w:t>
      </w:r>
      <w:r w:rsidRPr="00566A67">
        <w:rPr>
          <w:rFonts w:ascii="Times New Roman" w:hAnsi="Times New Roman"/>
          <w:spacing w:val="-2"/>
          <w:sz w:val="24"/>
          <w:szCs w:val="24"/>
          <w:lang w:eastAsia="en-US"/>
        </w:rPr>
        <w:t>т</w:t>
      </w:r>
      <w:r w:rsidRPr="00566A67">
        <w:rPr>
          <w:rFonts w:ascii="Times New Roman" w:hAnsi="Times New Roman"/>
          <w:spacing w:val="2"/>
          <w:sz w:val="24"/>
          <w:szCs w:val="24"/>
          <w:lang w:eastAsia="en-US"/>
        </w:rPr>
        <w:t>и</w:t>
      </w:r>
      <w:r w:rsidRPr="00566A67">
        <w:rPr>
          <w:rFonts w:ascii="Times New Roman" w:hAnsi="Times New Roman"/>
          <w:sz w:val="24"/>
          <w:szCs w:val="24"/>
          <w:lang w:eastAsia="en-US"/>
        </w:rPr>
        <w:t>нн</w:t>
      </w:r>
      <w:r w:rsidRPr="00566A67">
        <w:rPr>
          <w:rFonts w:ascii="Times New Roman" w:hAnsi="Times New Roman"/>
          <w:spacing w:val="2"/>
          <w:sz w:val="24"/>
          <w:szCs w:val="24"/>
          <w:lang w:eastAsia="en-US"/>
        </w:rPr>
        <w:t>о</w:t>
      </w:r>
      <w:r w:rsidRPr="00566A67">
        <w:rPr>
          <w:rFonts w:ascii="Times New Roman" w:hAnsi="Times New Roman"/>
          <w:spacing w:val="1"/>
          <w:sz w:val="24"/>
          <w:szCs w:val="24"/>
          <w:lang w:eastAsia="en-US"/>
        </w:rPr>
        <w:t>сти</w:t>
      </w:r>
      <w:r w:rsidRPr="00566A67">
        <w:rPr>
          <w:rFonts w:ascii="Times New Roman" w:hAnsi="Times New Roman"/>
          <w:sz w:val="24"/>
          <w:szCs w:val="24"/>
          <w:lang w:eastAsia="en-US"/>
        </w:rPr>
        <w:t>. П</w:t>
      </w:r>
      <w:r w:rsidRPr="00566A67">
        <w:rPr>
          <w:rFonts w:ascii="Times New Roman" w:hAnsi="Times New Roman"/>
          <w:spacing w:val="2"/>
          <w:sz w:val="24"/>
          <w:szCs w:val="24"/>
          <w:lang w:eastAsia="en-US"/>
        </w:rPr>
        <w:t>о</w:t>
      </w:r>
      <w:r w:rsidRPr="00566A67">
        <w:rPr>
          <w:rFonts w:ascii="Times New Roman" w:hAnsi="Times New Roman"/>
          <w:spacing w:val="1"/>
          <w:sz w:val="24"/>
          <w:szCs w:val="24"/>
          <w:lang w:eastAsia="en-US"/>
        </w:rPr>
        <w:t>ст</w:t>
      </w:r>
      <w:r w:rsidRPr="00566A67">
        <w:rPr>
          <w:rFonts w:ascii="Times New Roman" w:hAnsi="Times New Roman"/>
          <w:sz w:val="24"/>
          <w:szCs w:val="24"/>
          <w:lang w:eastAsia="en-US"/>
        </w:rPr>
        <w:t>р</w:t>
      </w:r>
      <w:r w:rsidRPr="00566A67">
        <w:rPr>
          <w:rFonts w:ascii="Times New Roman" w:hAnsi="Times New Roman"/>
          <w:spacing w:val="2"/>
          <w:sz w:val="24"/>
          <w:szCs w:val="24"/>
          <w:lang w:eastAsia="en-US"/>
        </w:rPr>
        <w:t>о</w:t>
      </w:r>
      <w:r w:rsidRPr="00566A67">
        <w:rPr>
          <w:rFonts w:ascii="Times New Roman" w:hAnsi="Times New Roman"/>
          <w:spacing w:val="-1"/>
          <w:sz w:val="24"/>
          <w:szCs w:val="24"/>
          <w:lang w:eastAsia="en-US"/>
        </w:rPr>
        <w:t>е</w:t>
      </w:r>
      <w:r w:rsidRPr="00566A67">
        <w:rPr>
          <w:rFonts w:ascii="Times New Roman" w:hAnsi="Times New Roman"/>
          <w:spacing w:val="2"/>
          <w:sz w:val="24"/>
          <w:szCs w:val="24"/>
          <w:lang w:eastAsia="en-US"/>
        </w:rPr>
        <w:t>ни</w:t>
      </w:r>
      <w:r w:rsidRPr="00566A67">
        <w:rPr>
          <w:rFonts w:ascii="Times New Roman" w:hAnsi="Times New Roman"/>
          <w:sz w:val="24"/>
          <w:szCs w:val="24"/>
          <w:lang w:eastAsia="en-US"/>
        </w:rPr>
        <w:t>е</w:t>
      </w:r>
      <w:r w:rsidRPr="00566A67">
        <w:rPr>
          <w:rFonts w:ascii="Times New Roman" w:hAnsi="Times New Roman"/>
          <w:spacing w:val="-2"/>
          <w:sz w:val="24"/>
          <w:szCs w:val="24"/>
          <w:lang w:eastAsia="en-US"/>
        </w:rPr>
        <w:t>т</w:t>
      </w:r>
      <w:r w:rsidRPr="00566A67">
        <w:rPr>
          <w:rFonts w:ascii="Times New Roman" w:hAnsi="Times New Roman"/>
          <w:spacing w:val="1"/>
          <w:sz w:val="24"/>
          <w:szCs w:val="24"/>
          <w:lang w:eastAsia="en-US"/>
        </w:rPr>
        <w:t>а</w:t>
      </w:r>
      <w:r w:rsidRPr="00566A67">
        <w:rPr>
          <w:rFonts w:ascii="Times New Roman" w:hAnsi="Times New Roman"/>
          <w:spacing w:val="2"/>
          <w:sz w:val="24"/>
          <w:szCs w:val="24"/>
          <w:lang w:eastAsia="en-US"/>
        </w:rPr>
        <w:t>б</w:t>
      </w:r>
      <w:r w:rsidRPr="00566A67">
        <w:rPr>
          <w:rFonts w:ascii="Times New Roman" w:hAnsi="Times New Roman"/>
          <w:spacing w:val="-2"/>
          <w:sz w:val="24"/>
          <w:szCs w:val="24"/>
          <w:lang w:eastAsia="en-US"/>
        </w:rPr>
        <w:t>л</w:t>
      </w:r>
      <w:r w:rsidRPr="00566A67">
        <w:rPr>
          <w:rFonts w:ascii="Times New Roman" w:hAnsi="Times New Roman"/>
          <w:spacing w:val="2"/>
          <w:sz w:val="24"/>
          <w:szCs w:val="24"/>
          <w:lang w:eastAsia="en-US"/>
        </w:rPr>
        <w:t>и</w:t>
      </w:r>
      <w:r w:rsidRPr="00566A67">
        <w:rPr>
          <w:rFonts w:ascii="Times New Roman" w:hAnsi="Times New Roman"/>
          <w:sz w:val="24"/>
          <w:szCs w:val="24"/>
          <w:lang w:eastAsia="en-US"/>
        </w:rPr>
        <w:t>ц</w:t>
      </w:r>
      <w:r w:rsidRPr="00566A67">
        <w:rPr>
          <w:rFonts w:ascii="Times New Roman" w:hAnsi="Times New Roman"/>
          <w:spacing w:val="2"/>
          <w:sz w:val="24"/>
          <w:szCs w:val="24"/>
          <w:lang w:eastAsia="en-US"/>
        </w:rPr>
        <w:t>и</w:t>
      </w:r>
      <w:r w:rsidRPr="00566A67">
        <w:rPr>
          <w:rFonts w:ascii="Times New Roman" w:hAnsi="Times New Roman"/>
          <w:spacing w:val="1"/>
          <w:sz w:val="24"/>
          <w:szCs w:val="24"/>
          <w:lang w:eastAsia="en-US"/>
        </w:rPr>
        <w:t>ст</w:t>
      </w:r>
      <w:r w:rsidRPr="00566A67">
        <w:rPr>
          <w:rFonts w:ascii="Times New Roman" w:hAnsi="Times New Roman"/>
          <w:spacing w:val="-1"/>
          <w:sz w:val="24"/>
          <w:szCs w:val="24"/>
          <w:lang w:eastAsia="en-US"/>
        </w:rPr>
        <w:t>и</w:t>
      </w:r>
      <w:r w:rsidRPr="00566A67">
        <w:rPr>
          <w:rFonts w:ascii="Times New Roman" w:hAnsi="Times New Roman"/>
          <w:spacing w:val="2"/>
          <w:sz w:val="24"/>
          <w:szCs w:val="24"/>
          <w:lang w:eastAsia="en-US"/>
        </w:rPr>
        <w:t>н</w:t>
      </w:r>
      <w:r w:rsidRPr="00566A67">
        <w:rPr>
          <w:rFonts w:ascii="Times New Roman" w:hAnsi="Times New Roman"/>
          <w:sz w:val="24"/>
          <w:szCs w:val="24"/>
          <w:lang w:eastAsia="en-US"/>
        </w:rPr>
        <w:t>н</w:t>
      </w:r>
      <w:r w:rsidRPr="00566A67">
        <w:rPr>
          <w:rFonts w:ascii="Times New Roman" w:hAnsi="Times New Roman"/>
          <w:spacing w:val="2"/>
          <w:sz w:val="24"/>
          <w:szCs w:val="24"/>
          <w:lang w:eastAsia="en-US"/>
        </w:rPr>
        <w:t>о</w:t>
      </w:r>
      <w:r w:rsidRPr="00566A67">
        <w:rPr>
          <w:rFonts w:ascii="Times New Roman" w:hAnsi="Times New Roman"/>
          <w:spacing w:val="1"/>
          <w:sz w:val="24"/>
          <w:szCs w:val="24"/>
          <w:lang w:eastAsia="en-US"/>
        </w:rPr>
        <w:t>с</w:t>
      </w:r>
      <w:r w:rsidRPr="00566A67">
        <w:rPr>
          <w:rFonts w:ascii="Times New Roman" w:hAnsi="Times New Roman"/>
          <w:spacing w:val="-2"/>
          <w:sz w:val="24"/>
          <w:szCs w:val="24"/>
          <w:lang w:eastAsia="en-US"/>
        </w:rPr>
        <w:t>т</w:t>
      </w:r>
      <w:r w:rsidRPr="00566A67">
        <w:rPr>
          <w:rFonts w:ascii="Times New Roman" w:hAnsi="Times New Roman"/>
          <w:sz w:val="24"/>
          <w:szCs w:val="24"/>
          <w:lang w:eastAsia="en-US"/>
        </w:rPr>
        <w:t>и</w:t>
      </w:r>
      <w:r w:rsidRPr="00566A67">
        <w:rPr>
          <w:rFonts w:ascii="Times New Roman" w:hAnsi="Times New Roman"/>
          <w:spacing w:val="1"/>
          <w:sz w:val="24"/>
          <w:szCs w:val="24"/>
          <w:lang w:eastAsia="en-US"/>
        </w:rPr>
        <w:t>дл</w:t>
      </w:r>
      <w:r w:rsidRPr="00566A67">
        <w:rPr>
          <w:rFonts w:ascii="Times New Roman" w:hAnsi="Times New Roman"/>
          <w:sz w:val="24"/>
          <w:szCs w:val="24"/>
          <w:lang w:eastAsia="en-US"/>
        </w:rPr>
        <w:t>я</w:t>
      </w:r>
      <w:r w:rsidRPr="00566A67">
        <w:rPr>
          <w:rFonts w:ascii="Times New Roman" w:hAnsi="Times New Roman"/>
          <w:spacing w:val="-3"/>
          <w:sz w:val="24"/>
          <w:szCs w:val="24"/>
          <w:lang w:eastAsia="en-US"/>
        </w:rPr>
        <w:t>л</w:t>
      </w:r>
      <w:r w:rsidRPr="00566A67">
        <w:rPr>
          <w:rFonts w:ascii="Times New Roman" w:hAnsi="Times New Roman"/>
          <w:spacing w:val="2"/>
          <w:sz w:val="24"/>
          <w:szCs w:val="24"/>
          <w:lang w:eastAsia="en-US"/>
        </w:rPr>
        <w:t>о</w:t>
      </w:r>
      <w:r w:rsidRPr="00566A67">
        <w:rPr>
          <w:rFonts w:ascii="Times New Roman" w:hAnsi="Times New Roman"/>
          <w:spacing w:val="-1"/>
          <w:sz w:val="24"/>
          <w:szCs w:val="24"/>
          <w:lang w:eastAsia="en-US"/>
        </w:rPr>
        <w:t>г</w:t>
      </w:r>
      <w:r w:rsidRPr="00566A67">
        <w:rPr>
          <w:rFonts w:ascii="Times New Roman" w:hAnsi="Times New Roman"/>
          <w:spacing w:val="2"/>
          <w:sz w:val="24"/>
          <w:szCs w:val="24"/>
          <w:lang w:eastAsia="en-US"/>
        </w:rPr>
        <w:t>и</w:t>
      </w:r>
      <w:r w:rsidRPr="00566A67">
        <w:rPr>
          <w:rFonts w:ascii="Times New Roman" w:hAnsi="Times New Roman"/>
          <w:spacing w:val="1"/>
          <w:sz w:val="24"/>
          <w:szCs w:val="24"/>
          <w:lang w:eastAsia="en-US"/>
        </w:rPr>
        <w:t>че</w:t>
      </w:r>
      <w:r w:rsidRPr="00566A67">
        <w:rPr>
          <w:rFonts w:ascii="Times New Roman" w:hAnsi="Times New Roman"/>
          <w:spacing w:val="-1"/>
          <w:sz w:val="24"/>
          <w:szCs w:val="24"/>
          <w:lang w:eastAsia="en-US"/>
        </w:rPr>
        <w:t>с</w:t>
      </w:r>
      <w:r w:rsidRPr="00566A67">
        <w:rPr>
          <w:rFonts w:ascii="Times New Roman" w:hAnsi="Times New Roman"/>
          <w:spacing w:val="1"/>
          <w:sz w:val="24"/>
          <w:szCs w:val="24"/>
          <w:lang w:eastAsia="en-US"/>
        </w:rPr>
        <w:t>к</w:t>
      </w:r>
      <w:r w:rsidRPr="00566A67">
        <w:rPr>
          <w:rFonts w:ascii="Times New Roman" w:hAnsi="Times New Roman"/>
          <w:sz w:val="24"/>
          <w:szCs w:val="24"/>
          <w:lang w:eastAsia="en-US"/>
        </w:rPr>
        <w:t>их вы</w:t>
      </w:r>
      <w:r w:rsidRPr="00566A67">
        <w:rPr>
          <w:rFonts w:ascii="Times New Roman" w:hAnsi="Times New Roman"/>
          <w:spacing w:val="8"/>
          <w:sz w:val="24"/>
          <w:szCs w:val="24"/>
          <w:lang w:eastAsia="en-US"/>
        </w:rPr>
        <w:t>р</w:t>
      </w:r>
      <w:r w:rsidRPr="00566A67">
        <w:rPr>
          <w:rFonts w:ascii="Times New Roman" w:hAnsi="Times New Roman"/>
          <w:spacing w:val="1"/>
          <w:sz w:val="24"/>
          <w:szCs w:val="24"/>
          <w:lang w:eastAsia="en-US"/>
        </w:rPr>
        <w:t>а</w:t>
      </w:r>
      <w:r w:rsidRPr="00566A67">
        <w:rPr>
          <w:rFonts w:ascii="Times New Roman" w:hAnsi="Times New Roman"/>
          <w:spacing w:val="-1"/>
          <w:sz w:val="24"/>
          <w:szCs w:val="24"/>
          <w:lang w:eastAsia="en-US"/>
        </w:rPr>
        <w:t>ж</w:t>
      </w:r>
      <w:r w:rsidRPr="00566A67">
        <w:rPr>
          <w:rFonts w:ascii="Times New Roman" w:hAnsi="Times New Roman"/>
          <w:spacing w:val="1"/>
          <w:sz w:val="24"/>
          <w:szCs w:val="24"/>
          <w:lang w:eastAsia="en-US"/>
        </w:rPr>
        <w:t>е</w:t>
      </w:r>
      <w:r w:rsidRPr="00566A67">
        <w:rPr>
          <w:rFonts w:ascii="Times New Roman" w:hAnsi="Times New Roman"/>
          <w:sz w:val="24"/>
          <w:szCs w:val="24"/>
          <w:lang w:eastAsia="en-US"/>
        </w:rPr>
        <w:t>н</w:t>
      </w:r>
      <w:r w:rsidRPr="00566A67">
        <w:rPr>
          <w:rFonts w:ascii="Times New Roman" w:hAnsi="Times New Roman"/>
          <w:spacing w:val="2"/>
          <w:sz w:val="24"/>
          <w:szCs w:val="24"/>
          <w:lang w:eastAsia="en-US"/>
        </w:rPr>
        <w:t>и</w:t>
      </w:r>
      <w:r w:rsidRPr="00566A67">
        <w:rPr>
          <w:rFonts w:ascii="Times New Roman" w:hAnsi="Times New Roman"/>
          <w:sz w:val="24"/>
          <w:szCs w:val="24"/>
          <w:lang w:eastAsia="en-US"/>
        </w:rPr>
        <w:t>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Логические операции следования (импликация) и равносильности (эквивалентность).</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Свойства логических операций. </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алг</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б</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ы л</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Использование таблиц истинности для доказательства законов алгебры логики.</w:t>
      </w:r>
      <w:r w:rsidRPr="00566A67">
        <w:rPr>
          <w:rFonts w:ascii="Times New Roman" w:eastAsia="Calibri" w:hAnsi="Times New Roman"/>
          <w:spacing w:val="1"/>
          <w:sz w:val="24"/>
          <w:szCs w:val="24"/>
          <w:lang w:eastAsia="en-US"/>
        </w:rPr>
        <w:t xml:space="preserve"> Лог</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чес</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э</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еме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ты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2"/>
          <w:sz w:val="24"/>
          <w:szCs w:val="24"/>
          <w:lang w:eastAsia="en-US"/>
        </w:rPr>
        <w:t>С</w:t>
      </w:r>
      <w:r w:rsidRPr="00566A67">
        <w:rPr>
          <w:rFonts w:ascii="Times New Roman" w:eastAsia="Calibri" w:hAnsi="Times New Roman"/>
          <w:spacing w:val="2"/>
          <w:sz w:val="24"/>
          <w:szCs w:val="24"/>
          <w:lang w:eastAsia="en-US"/>
        </w:rPr>
        <w:t>х</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 xml:space="preserve">мы </w:t>
      </w:r>
      <w:r w:rsidRPr="00566A67">
        <w:rPr>
          <w:rFonts w:ascii="Times New Roman" w:eastAsia="Calibri" w:hAnsi="Times New Roman"/>
          <w:sz w:val="24"/>
          <w:szCs w:val="24"/>
          <w:lang w:eastAsia="en-US"/>
        </w:rPr>
        <w:t>ло</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чес</w:t>
      </w:r>
      <w:r w:rsidRPr="00566A67">
        <w:rPr>
          <w:rFonts w:ascii="Times New Roman" w:eastAsia="Calibri" w:hAnsi="Times New Roman"/>
          <w:sz w:val="24"/>
          <w:szCs w:val="24"/>
          <w:lang w:eastAsia="en-US"/>
        </w:rPr>
        <w:t>ких</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еме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ви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че</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эл</w:t>
      </w:r>
      <w:r w:rsidRPr="00566A67">
        <w:rPr>
          <w:rFonts w:ascii="Times New Roman" w:eastAsia="Calibri" w:hAnsi="Times New Roman"/>
          <w:spacing w:val="1"/>
          <w:sz w:val="24"/>
          <w:szCs w:val="24"/>
          <w:lang w:eastAsia="en-US"/>
        </w:rPr>
        <w:t>ек</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еа</w:t>
      </w:r>
      <w:r w:rsidRPr="00566A67">
        <w:rPr>
          <w:rFonts w:ascii="Times New Roman" w:eastAsia="Calibri" w:hAnsi="Times New Roman"/>
          <w:spacing w:val="-2"/>
          <w:sz w:val="24"/>
          <w:szCs w:val="24"/>
          <w:lang w:eastAsia="en-US"/>
        </w:rPr>
        <w:t>л</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за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мс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 xml:space="preserve">во </w:t>
      </w:r>
      <w:r w:rsidRPr="00566A67">
        <w:rPr>
          <w:rFonts w:ascii="Times New Roman" w:eastAsia="Calibri" w:hAnsi="Times New Roman"/>
          <w:sz w:val="24"/>
          <w:szCs w:val="24"/>
          <w:lang w:eastAsia="en-US"/>
        </w:rPr>
        <w:t>с</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л</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г</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чес</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но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ам</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мпь</w:t>
      </w:r>
      <w:r w:rsidRPr="00566A67">
        <w:rPr>
          <w:rFonts w:ascii="Times New Roman" w:eastAsia="Calibri" w:hAnsi="Times New Roman"/>
          <w:sz w:val="24"/>
          <w:szCs w:val="24"/>
          <w:lang w:eastAsia="en-US"/>
        </w:rPr>
        <w:t>ю</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а.</w:t>
      </w:r>
    </w:p>
    <w:p w:rsidR="00B50CA6" w:rsidRPr="00566A67" w:rsidRDefault="00B50CA6" w:rsidP="00BD1CE4">
      <w:pPr>
        <w:tabs>
          <w:tab w:val="left" w:pos="709"/>
        </w:tabs>
        <w:spacing w:after="0" w:line="240" w:lineRule="auto"/>
        <w:ind w:firstLine="709"/>
        <w:jc w:val="both"/>
        <w:outlineLvl w:val="0"/>
        <w:rPr>
          <w:rFonts w:ascii="Times New Roman" w:hAnsi="Times New Roman"/>
          <w:b/>
          <w:bCs/>
          <w:sz w:val="24"/>
          <w:szCs w:val="24"/>
          <w:lang w:eastAsia="en-US"/>
        </w:rPr>
      </w:pPr>
      <w:r w:rsidRPr="00566A67">
        <w:rPr>
          <w:rFonts w:ascii="Times New Roman" w:hAnsi="Times New Roman"/>
          <w:b/>
          <w:bCs/>
          <w:spacing w:val="1"/>
          <w:sz w:val="24"/>
          <w:szCs w:val="24"/>
          <w:lang w:eastAsia="en-US"/>
        </w:rPr>
        <w:tab/>
        <w:t>Списки, графы, деревья</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Список</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Первы</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элемент</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последни</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элемент</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предыдущи</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элемент</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следующи</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элемент</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Вставка</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удалени</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замен</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элемента</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Граф</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Вершина</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ребро</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путь</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Ориентированны</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неориентированные графы</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Начальна</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вершин</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источник</w:t>
      </w:r>
      <w:r w:rsidRPr="00566A67">
        <w:rPr>
          <w:rFonts w:ascii="Times New Roman" w:eastAsia="Calibri" w:hAnsi="Times New Roman"/>
          <w:sz w:val="24"/>
          <w:szCs w:val="24"/>
          <w:lang w:eastAsia="en-US"/>
        </w:rPr>
        <w:t>) 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конечна</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вершин</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сток</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ориентиров</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нно</w:t>
      </w:r>
      <w:r w:rsidRPr="00566A67">
        <w:rPr>
          <w:rFonts w:ascii="Times New Roman" w:eastAsia="Calibri" w:hAnsi="Times New Roman"/>
          <w:sz w:val="24"/>
          <w:szCs w:val="24"/>
          <w:lang w:eastAsia="en-US"/>
        </w:rPr>
        <w:t>м</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графе</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Длин</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(вес</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ребр</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пути</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Поняти</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минимального пути</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Матриц</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смежност</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граф</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с</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длинам</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ребер)</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Дерево</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Корень</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лист</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вершин</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(узел)</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Предшествующа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вершина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последующи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вершины</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Поддерево</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Высот</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дерева</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Бинарно</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дерево</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Генеалогическо</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дерево</w:t>
      </w:r>
      <w:r w:rsidRPr="00566A67">
        <w:rPr>
          <w:rFonts w:ascii="Times New Roman" w:eastAsia="Calibri" w:hAnsi="Times New Roman"/>
          <w:sz w:val="24"/>
          <w:szCs w:val="24"/>
          <w:lang w:eastAsia="en-US"/>
        </w:rPr>
        <w:t>.</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Алгоритм</w:t>
      </w:r>
      <w:r w:rsidRPr="00566A67">
        <w:rPr>
          <w:rFonts w:ascii="Times New Roman" w:eastAsia="Calibri" w:hAnsi="Times New Roman"/>
          <w:b/>
          <w:bCs/>
          <w:sz w:val="24"/>
          <w:szCs w:val="24"/>
          <w:lang w:eastAsia="en-US"/>
        </w:rPr>
        <w:t>ы</w:t>
      </w:r>
      <w:r w:rsidR="006D3B85"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и</w:t>
      </w:r>
      <w:r w:rsidR="006D3B85"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элемент</w:t>
      </w:r>
      <w:r w:rsidRPr="00566A67">
        <w:rPr>
          <w:rFonts w:ascii="Times New Roman" w:eastAsia="Calibri" w:hAnsi="Times New Roman"/>
          <w:b/>
          <w:bCs/>
          <w:sz w:val="24"/>
          <w:szCs w:val="24"/>
          <w:lang w:eastAsia="en-US"/>
        </w:rPr>
        <w:t>ы</w:t>
      </w:r>
      <w:r w:rsidR="006D3B85"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программировани</w:t>
      </w:r>
      <w:r w:rsidRPr="00566A67">
        <w:rPr>
          <w:rFonts w:ascii="Times New Roman" w:eastAsia="Calibri" w:hAnsi="Times New Roman"/>
          <w:b/>
          <w:bCs/>
          <w:sz w:val="24"/>
          <w:szCs w:val="24"/>
          <w:lang w:eastAsia="en-US"/>
        </w:rPr>
        <w:t>я</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5"/>
          <w:sz w:val="24"/>
          <w:szCs w:val="24"/>
        </w:rPr>
        <w:t>Исполнител</w:t>
      </w:r>
      <w:r w:rsidRPr="00566A67">
        <w:rPr>
          <w:rFonts w:ascii="Times New Roman" w:hAnsi="Times New Roman"/>
          <w:b/>
          <w:bCs/>
          <w:sz w:val="24"/>
          <w:szCs w:val="24"/>
        </w:rPr>
        <w:t>и</w:t>
      </w:r>
      <w:r w:rsidR="006D3B85" w:rsidRPr="00566A67">
        <w:rPr>
          <w:rFonts w:ascii="Times New Roman" w:hAnsi="Times New Roman"/>
          <w:b/>
          <w:bCs/>
          <w:sz w:val="24"/>
          <w:szCs w:val="24"/>
        </w:rPr>
        <w:t xml:space="preserve"> </w:t>
      </w:r>
      <w:r w:rsidRPr="00566A67">
        <w:rPr>
          <w:rFonts w:ascii="Times New Roman" w:hAnsi="Times New Roman"/>
          <w:b/>
          <w:bCs/>
          <w:sz w:val="24"/>
          <w:szCs w:val="24"/>
        </w:rPr>
        <w:t>и</w:t>
      </w:r>
      <w:r w:rsidR="006D3B85" w:rsidRPr="00566A67">
        <w:rPr>
          <w:rFonts w:ascii="Times New Roman" w:hAnsi="Times New Roman"/>
          <w:b/>
          <w:bCs/>
          <w:sz w:val="24"/>
          <w:szCs w:val="24"/>
        </w:rPr>
        <w:t xml:space="preserve"> </w:t>
      </w:r>
      <w:r w:rsidRPr="00566A67">
        <w:rPr>
          <w:rFonts w:ascii="Times New Roman" w:hAnsi="Times New Roman"/>
          <w:b/>
          <w:bCs/>
          <w:spacing w:val="5"/>
          <w:sz w:val="24"/>
          <w:szCs w:val="24"/>
        </w:rPr>
        <w:t>алгоритмы</w:t>
      </w:r>
      <w:r w:rsidRPr="00566A67">
        <w:rPr>
          <w:rFonts w:ascii="Times New Roman" w:hAnsi="Times New Roman"/>
          <w:b/>
          <w:bCs/>
          <w:sz w:val="24"/>
          <w:szCs w:val="24"/>
        </w:rPr>
        <w:t>.</w:t>
      </w:r>
      <w:r w:rsidR="006D3B85" w:rsidRPr="00566A67">
        <w:rPr>
          <w:rFonts w:ascii="Times New Roman" w:hAnsi="Times New Roman"/>
          <w:b/>
          <w:bCs/>
          <w:sz w:val="24"/>
          <w:szCs w:val="24"/>
        </w:rPr>
        <w:t xml:space="preserve"> </w:t>
      </w:r>
      <w:r w:rsidRPr="00566A67">
        <w:rPr>
          <w:rFonts w:ascii="Times New Roman" w:hAnsi="Times New Roman"/>
          <w:b/>
          <w:bCs/>
          <w:spacing w:val="5"/>
          <w:sz w:val="24"/>
          <w:szCs w:val="24"/>
        </w:rPr>
        <w:t>Управлени</w:t>
      </w:r>
      <w:r w:rsidRPr="00566A67">
        <w:rPr>
          <w:rFonts w:ascii="Times New Roman" w:hAnsi="Times New Roman"/>
          <w:b/>
          <w:bCs/>
          <w:sz w:val="24"/>
          <w:szCs w:val="24"/>
        </w:rPr>
        <w:t>е</w:t>
      </w:r>
      <w:r w:rsidR="006D3B85" w:rsidRPr="00566A67">
        <w:rPr>
          <w:rFonts w:ascii="Times New Roman" w:hAnsi="Times New Roman"/>
          <w:b/>
          <w:bCs/>
          <w:sz w:val="24"/>
          <w:szCs w:val="24"/>
        </w:rPr>
        <w:t xml:space="preserve"> </w:t>
      </w:r>
      <w:r w:rsidRPr="00566A67">
        <w:rPr>
          <w:rFonts w:ascii="Times New Roman" w:hAnsi="Times New Roman"/>
          <w:b/>
          <w:bCs/>
          <w:spacing w:val="5"/>
          <w:sz w:val="24"/>
          <w:szCs w:val="24"/>
        </w:rPr>
        <w:t>исполнителям</w:t>
      </w:r>
      <w:r w:rsidRPr="00566A67">
        <w:rPr>
          <w:rFonts w:ascii="Times New Roman" w:hAnsi="Times New Roman"/>
          <w:b/>
          <w:bCs/>
          <w:spacing w:val="6"/>
          <w:sz w:val="24"/>
          <w:szCs w:val="24"/>
        </w:rPr>
        <w:t>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Исполнители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Состояния</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во</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можны</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обстановк</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систем</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команд исполни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еля</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команды-приказ</w:t>
      </w:r>
      <w:r w:rsidRPr="00566A67">
        <w:rPr>
          <w:rFonts w:ascii="Times New Roman" w:eastAsia="Calibri" w:hAnsi="Times New Roman"/>
          <w:sz w:val="24"/>
          <w:szCs w:val="24"/>
          <w:lang w:eastAsia="en-US"/>
        </w:rPr>
        <w:t>ы</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команды-запросы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отка</w:t>
      </w:r>
      <w:r w:rsidRPr="00566A67">
        <w:rPr>
          <w:rFonts w:ascii="Times New Roman" w:eastAsia="Calibri" w:hAnsi="Times New Roman"/>
          <w:sz w:val="24"/>
          <w:szCs w:val="24"/>
          <w:lang w:eastAsia="en-US"/>
        </w:rPr>
        <w:t>з</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исполнителя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Необходимост</w:t>
      </w:r>
      <w:r w:rsidRPr="00566A67">
        <w:rPr>
          <w:rFonts w:ascii="Times New Roman" w:eastAsia="Calibri" w:hAnsi="Times New Roman"/>
          <w:sz w:val="24"/>
          <w:szCs w:val="24"/>
          <w:lang w:eastAsia="en-US"/>
        </w:rPr>
        <w:t>ь</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формальног</w:t>
      </w:r>
      <w:r w:rsidRPr="00566A67">
        <w:rPr>
          <w:rFonts w:ascii="Times New Roman" w:eastAsia="Calibri" w:hAnsi="Times New Roman"/>
          <w:sz w:val="24"/>
          <w:szCs w:val="24"/>
          <w:lang w:eastAsia="en-US"/>
        </w:rPr>
        <w:t>о</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описани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исполнителя</w:t>
      </w:r>
      <w:r w:rsidRPr="00566A67">
        <w:rPr>
          <w:rFonts w:ascii="Times New Roman" w:eastAsia="Calibri" w:hAnsi="Times New Roman"/>
          <w:sz w:val="24"/>
          <w:szCs w:val="24"/>
          <w:lang w:eastAsia="en-US"/>
        </w:rPr>
        <w:t xml:space="preserve">. </w:t>
      </w:r>
      <w:r w:rsidRPr="00566A67">
        <w:rPr>
          <w:rFonts w:ascii="Times New Roman" w:hAnsi="Times New Roman"/>
          <w:sz w:val="24"/>
          <w:szCs w:val="24"/>
          <w:lang w:eastAsia="en-US"/>
        </w:rPr>
        <w:t>Ручное управление исполнителем.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Алгорит</w:t>
      </w:r>
      <w:r w:rsidRPr="00566A67">
        <w:rPr>
          <w:rFonts w:ascii="Times New Roman" w:eastAsia="Calibri" w:hAnsi="Times New Roman"/>
          <w:sz w:val="24"/>
          <w:szCs w:val="24"/>
          <w:lang w:eastAsia="en-US"/>
        </w:rPr>
        <w:t>м</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к</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пла</w:t>
      </w:r>
      <w:r w:rsidRPr="00566A67">
        <w:rPr>
          <w:rFonts w:ascii="Times New Roman" w:eastAsia="Calibri" w:hAnsi="Times New Roman"/>
          <w:sz w:val="24"/>
          <w:szCs w:val="24"/>
          <w:lang w:eastAsia="en-US"/>
        </w:rPr>
        <w:t>н</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управлени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исполнителе</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(исполнителями)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Алгоритмически</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язы</w:t>
      </w:r>
      <w:r w:rsidRPr="00566A67">
        <w:rPr>
          <w:rFonts w:ascii="Times New Roman" w:eastAsia="Calibri" w:hAnsi="Times New Roman"/>
          <w:sz w:val="24"/>
          <w:szCs w:val="24"/>
          <w:lang w:eastAsia="en-US"/>
        </w:rPr>
        <w:t>к</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(язы</w:t>
      </w:r>
      <w:r w:rsidRPr="00566A67">
        <w:rPr>
          <w:rFonts w:ascii="Times New Roman" w:eastAsia="Calibri" w:hAnsi="Times New Roman"/>
          <w:sz w:val="24"/>
          <w:szCs w:val="24"/>
          <w:lang w:eastAsia="en-US"/>
        </w:rPr>
        <w:t>к</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программирования</w:t>
      </w:r>
      <w:r w:rsidRPr="00566A67">
        <w:rPr>
          <w:rFonts w:ascii="Times New Roman" w:eastAsia="Calibri" w:hAnsi="Times New Roman"/>
          <w:sz w:val="24"/>
          <w:szCs w:val="24"/>
          <w:lang w:eastAsia="en-US"/>
        </w:rPr>
        <w:t>) –</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формальны</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язы</w:t>
      </w:r>
      <w:r w:rsidRPr="00566A67">
        <w:rPr>
          <w:rFonts w:ascii="Times New Roman" w:eastAsia="Calibri" w:hAnsi="Times New Roman"/>
          <w:sz w:val="24"/>
          <w:szCs w:val="24"/>
          <w:lang w:eastAsia="en-US"/>
        </w:rPr>
        <w:t>к</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дл</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запис</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алгоритмов</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запис</w:t>
      </w:r>
      <w:r w:rsidRPr="00566A67">
        <w:rPr>
          <w:rFonts w:ascii="Times New Roman" w:eastAsia="Calibri" w:hAnsi="Times New Roman"/>
          <w:sz w:val="24"/>
          <w:szCs w:val="24"/>
          <w:lang w:eastAsia="en-US"/>
        </w:rPr>
        <w:t>ь</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конкретно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алгоритмическо</w:t>
      </w:r>
      <w:r w:rsidRPr="00566A67">
        <w:rPr>
          <w:rFonts w:ascii="Times New Roman" w:eastAsia="Calibri" w:hAnsi="Times New Roman"/>
          <w:sz w:val="24"/>
          <w:szCs w:val="24"/>
          <w:lang w:eastAsia="en-US"/>
        </w:rPr>
        <w:t>м</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языке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автоматическо</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устройство</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спосо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ное управлят</w:t>
      </w:r>
      <w:r w:rsidRPr="00566A67">
        <w:rPr>
          <w:rFonts w:ascii="Times New Roman" w:eastAsia="Calibri" w:hAnsi="Times New Roman"/>
          <w:sz w:val="24"/>
          <w:szCs w:val="24"/>
          <w:lang w:eastAsia="en-US"/>
        </w:rPr>
        <w:t>ь</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заране</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составленно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прогр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мм</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исполнит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лями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выполняющим</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команды</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Про</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мм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2"/>
          <w:sz w:val="24"/>
          <w:szCs w:val="24"/>
          <w:lang w:eastAsia="en-US"/>
        </w:rPr>
        <w:t>пр</w:t>
      </w:r>
      <w:r w:rsidRPr="00566A67">
        <w:rPr>
          <w:rFonts w:ascii="Times New Roman" w:eastAsia="Calibri" w:hAnsi="Times New Roman"/>
          <w:spacing w:val="1"/>
          <w:sz w:val="24"/>
          <w:szCs w:val="24"/>
          <w:lang w:eastAsia="en-US"/>
        </w:rPr>
        <w:t>ав</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ни</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с</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лн</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те</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ем. Программное управление самодвижущимся роботом.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pacing w:val="1"/>
          <w:sz w:val="24"/>
          <w:szCs w:val="24"/>
          <w:lang w:eastAsia="en-US"/>
        </w:rPr>
        <w:lastRenderedPageBreak/>
        <w:t xml:space="preserve">Словесное описание алгоритмов. Описание алгоритма с помощью блок-схем. </w:t>
      </w:r>
      <w:r w:rsidRPr="00566A67">
        <w:rPr>
          <w:rFonts w:ascii="Times New Roman" w:hAnsi="Times New Roman"/>
          <w:spacing w:val="6"/>
          <w:sz w:val="24"/>
          <w:szCs w:val="24"/>
          <w:lang w:eastAsia="en-US"/>
        </w:rPr>
        <w:t>Отличие с</w:t>
      </w:r>
      <w:r w:rsidRPr="00566A67">
        <w:rPr>
          <w:rFonts w:ascii="Times New Roman" w:hAnsi="Times New Roman"/>
          <w:spacing w:val="1"/>
          <w:sz w:val="24"/>
          <w:szCs w:val="24"/>
          <w:lang w:eastAsia="en-US"/>
        </w:rPr>
        <w:t>ловесно</w:t>
      </w:r>
      <w:r w:rsidRPr="00566A67">
        <w:rPr>
          <w:rFonts w:ascii="Times New Roman" w:hAnsi="Times New Roman"/>
          <w:sz w:val="24"/>
          <w:szCs w:val="24"/>
          <w:lang w:eastAsia="en-US"/>
        </w:rPr>
        <w:t>го</w:t>
      </w:r>
      <w:r w:rsidR="006D3B8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описания</w:t>
      </w:r>
      <w:r w:rsidR="006D3B85" w:rsidRPr="00566A67">
        <w:rPr>
          <w:rFonts w:ascii="Times New Roman" w:hAnsi="Times New Roman"/>
          <w:spacing w:val="1"/>
          <w:sz w:val="24"/>
          <w:szCs w:val="24"/>
          <w:lang w:eastAsia="en-US"/>
        </w:rPr>
        <w:t xml:space="preserve"> </w:t>
      </w:r>
      <w:r w:rsidRPr="00566A67">
        <w:rPr>
          <w:rFonts w:ascii="Times New Roman" w:hAnsi="Times New Roman"/>
          <w:spacing w:val="1"/>
          <w:sz w:val="24"/>
          <w:szCs w:val="24"/>
          <w:lang w:eastAsia="en-US"/>
        </w:rPr>
        <w:t>ал</w:t>
      </w:r>
      <w:r w:rsidRPr="00566A67">
        <w:rPr>
          <w:rFonts w:ascii="Times New Roman" w:hAnsi="Times New Roman"/>
          <w:sz w:val="24"/>
          <w:szCs w:val="24"/>
          <w:lang w:eastAsia="en-US"/>
        </w:rPr>
        <w:t>г</w:t>
      </w:r>
      <w:r w:rsidRPr="00566A67">
        <w:rPr>
          <w:rFonts w:ascii="Times New Roman" w:hAnsi="Times New Roman"/>
          <w:spacing w:val="1"/>
          <w:sz w:val="24"/>
          <w:szCs w:val="24"/>
          <w:lang w:eastAsia="en-US"/>
        </w:rPr>
        <w:t>оритма</w:t>
      </w:r>
      <w:r w:rsidRPr="00566A67">
        <w:rPr>
          <w:rFonts w:ascii="Times New Roman" w:hAnsi="Times New Roman"/>
          <w:sz w:val="24"/>
          <w:szCs w:val="24"/>
          <w:lang w:eastAsia="en-US"/>
        </w:rPr>
        <w:t>,</w:t>
      </w:r>
      <w:r w:rsidR="006D3B8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о</w:t>
      </w:r>
      <w:r w:rsidRPr="00566A67">
        <w:rPr>
          <w:rFonts w:ascii="Times New Roman" w:hAnsi="Times New Roman"/>
          <w:sz w:val="24"/>
          <w:szCs w:val="24"/>
          <w:lang w:eastAsia="en-US"/>
        </w:rPr>
        <w:t>т</w:t>
      </w:r>
      <w:r w:rsidRPr="00566A67">
        <w:rPr>
          <w:rFonts w:ascii="Times New Roman" w:hAnsi="Times New Roman"/>
          <w:spacing w:val="1"/>
          <w:sz w:val="24"/>
          <w:szCs w:val="24"/>
          <w:lang w:eastAsia="en-US"/>
        </w:rPr>
        <w:t>описани</w:t>
      </w:r>
      <w:r w:rsidRPr="00566A67">
        <w:rPr>
          <w:rFonts w:ascii="Times New Roman" w:hAnsi="Times New Roman"/>
          <w:sz w:val="24"/>
          <w:szCs w:val="24"/>
          <w:lang w:eastAsia="en-US"/>
        </w:rPr>
        <w:t>я</w:t>
      </w:r>
      <w:r w:rsidRPr="00566A67">
        <w:rPr>
          <w:rFonts w:ascii="Times New Roman" w:hAnsi="Times New Roman"/>
          <w:spacing w:val="1"/>
          <w:sz w:val="24"/>
          <w:szCs w:val="24"/>
          <w:lang w:eastAsia="en-US"/>
        </w:rPr>
        <w:t>на формально</w:t>
      </w:r>
      <w:r w:rsidRPr="00566A67">
        <w:rPr>
          <w:rFonts w:ascii="Times New Roman" w:hAnsi="Times New Roman"/>
          <w:sz w:val="24"/>
          <w:szCs w:val="24"/>
          <w:lang w:eastAsia="en-US"/>
        </w:rPr>
        <w:t>м</w:t>
      </w:r>
      <w:r w:rsidR="006D3B8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алгоритмическо</w:t>
      </w:r>
      <w:r w:rsidRPr="00566A67">
        <w:rPr>
          <w:rFonts w:ascii="Times New Roman" w:hAnsi="Times New Roman"/>
          <w:sz w:val="24"/>
          <w:szCs w:val="24"/>
          <w:lang w:eastAsia="en-US"/>
        </w:rPr>
        <w:t>м</w:t>
      </w:r>
      <w:r w:rsidR="006D3B85" w:rsidRPr="00566A67">
        <w:rPr>
          <w:rFonts w:ascii="Times New Roman" w:hAnsi="Times New Roman"/>
          <w:sz w:val="24"/>
          <w:szCs w:val="24"/>
          <w:lang w:eastAsia="en-US"/>
        </w:rPr>
        <w:t xml:space="preserve"> </w:t>
      </w:r>
      <w:r w:rsidRPr="00566A67">
        <w:rPr>
          <w:rFonts w:ascii="Times New Roman" w:hAnsi="Times New Roman"/>
          <w:spacing w:val="1"/>
          <w:sz w:val="24"/>
          <w:szCs w:val="24"/>
          <w:lang w:eastAsia="en-US"/>
        </w:rPr>
        <w:t>языке</w:t>
      </w:r>
      <w:r w:rsidRPr="00566A67">
        <w:rPr>
          <w:rFonts w:ascii="Times New Roman"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Систем</w:t>
      </w:r>
      <w:r w:rsidRPr="00566A67">
        <w:rPr>
          <w:rFonts w:ascii="Times New Roman" w:eastAsia="Calibri" w:hAnsi="Times New Roman"/>
          <w:sz w:val="24"/>
          <w:szCs w:val="24"/>
          <w:lang w:eastAsia="en-US"/>
        </w:rPr>
        <w:t>ы</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программирования</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Средств</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создани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выполнени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Поняти</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б</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этапа</w:t>
      </w:r>
      <w:r w:rsidRPr="00566A67">
        <w:rPr>
          <w:rFonts w:ascii="Times New Roman" w:eastAsia="Calibri" w:hAnsi="Times New Roman"/>
          <w:sz w:val="24"/>
          <w:szCs w:val="24"/>
          <w:lang w:eastAsia="en-US"/>
        </w:rPr>
        <w:t>х</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разработк</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w:t>
      </w:r>
      <w:r w:rsidRPr="00566A67">
        <w:rPr>
          <w:rFonts w:ascii="Times New Roman" w:eastAsia="Calibri" w:hAnsi="Times New Roman"/>
          <w:sz w:val="24"/>
          <w:szCs w:val="24"/>
          <w:lang w:eastAsia="en-US"/>
        </w:rPr>
        <w:t xml:space="preserve">ми </w:t>
      </w:r>
      <w:r w:rsidRPr="00566A67">
        <w:rPr>
          <w:rFonts w:ascii="Times New Roman" w:eastAsia="Calibri" w:hAnsi="Times New Roman"/>
          <w:spacing w:val="1"/>
          <w:sz w:val="24"/>
          <w:szCs w:val="24"/>
          <w:lang w:eastAsia="en-US"/>
        </w:rPr>
        <w:t>приема</w:t>
      </w:r>
      <w:r w:rsidRPr="00566A67">
        <w:rPr>
          <w:rFonts w:ascii="Times New Roman" w:eastAsia="Calibri" w:hAnsi="Times New Roman"/>
          <w:sz w:val="24"/>
          <w:szCs w:val="24"/>
          <w:lang w:eastAsia="en-US"/>
        </w:rPr>
        <w:t>х</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отладк</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Управление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Сигнал</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Обратна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связь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Примеры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w:t>
      </w:r>
      <w:r w:rsidRPr="00566A67">
        <w:rPr>
          <w:rFonts w:ascii="Times New Roman" w:eastAsia="Calibri" w:hAnsi="Times New Roman"/>
          <w:sz w:val="24"/>
          <w:szCs w:val="24"/>
          <w:lang w:eastAsia="en-US"/>
        </w:rPr>
        <w:t xml:space="preserve">р и </w:t>
      </w:r>
      <w:r w:rsidRPr="00566A67">
        <w:rPr>
          <w:rFonts w:ascii="Times New Roman" w:eastAsia="Calibri" w:hAnsi="Times New Roman"/>
          <w:spacing w:val="1"/>
          <w:sz w:val="24"/>
          <w:szCs w:val="24"/>
          <w:lang w:eastAsia="en-US"/>
        </w:rPr>
        <w:t>управляемы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исполнит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ль (в том числе робот)</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получающи</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сигн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от цифровы</w:t>
      </w:r>
      <w:r w:rsidRPr="00566A67">
        <w:rPr>
          <w:rFonts w:ascii="Times New Roman" w:eastAsia="Calibri" w:hAnsi="Times New Roman"/>
          <w:sz w:val="24"/>
          <w:szCs w:val="24"/>
          <w:lang w:eastAsia="en-US"/>
        </w:rPr>
        <w:t>х</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датчико</w:t>
      </w:r>
      <w:r w:rsidRPr="00566A67">
        <w:rPr>
          <w:rFonts w:ascii="Times New Roman" w:eastAsia="Calibri" w:hAnsi="Times New Roman"/>
          <w:sz w:val="24"/>
          <w:szCs w:val="24"/>
          <w:lang w:eastAsia="en-US"/>
        </w:rPr>
        <w:t>в</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ход</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наблюдени</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экспериментов</w:t>
      </w:r>
      <w:r w:rsidRPr="00566A67">
        <w:rPr>
          <w:rFonts w:ascii="Times New Roman" w:eastAsia="Calibri" w:hAnsi="Times New Roman"/>
          <w:sz w:val="24"/>
          <w:szCs w:val="24"/>
          <w:lang w:eastAsia="en-US"/>
        </w:rPr>
        <w:t>, 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управляющий реальным</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в</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то</w:t>
      </w:r>
      <w:r w:rsidRPr="00566A67">
        <w:rPr>
          <w:rFonts w:ascii="Times New Roman" w:eastAsia="Calibri" w:hAnsi="Times New Roman"/>
          <w:sz w:val="24"/>
          <w:szCs w:val="24"/>
          <w:lang w:eastAsia="en-US"/>
        </w:rPr>
        <w:t>м</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числ</w:t>
      </w:r>
      <w:r w:rsidRPr="00566A67">
        <w:rPr>
          <w:rFonts w:ascii="Times New Roman" w:eastAsia="Calibri" w:hAnsi="Times New Roman"/>
          <w:sz w:val="24"/>
          <w:szCs w:val="24"/>
          <w:lang w:eastAsia="en-US"/>
        </w:rPr>
        <w:t>е</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движущимися</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устройствами</w:t>
      </w:r>
      <w:r w:rsidRPr="00566A67">
        <w:rPr>
          <w:rFonts w:ascii="Times New Roman" w:eastAsia="Calibri" w:hAnsi="Times New Roman"/>
          <w:sz w:val="24"/>
          <w:szCs w:val="24"/>
          <w:lang w:eastAsia="en-US"/>
        </w:rPr>
        <w:t>.</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Алгоритмически</w:t>
      </w:r>
      <w:r w:rsidRPr="00566A67">
        <w:rPr>
          <w:rFonts w:ascii="Times New Roman" w:hAnsi="Times New Roman"/>
          <w:b/>
          <w:bCs/>
          <w:sz w:val="24"/>
          <w:szCs w:val="24"/>
        </w:rPr>
        <w:t>е</w:t>
      </w:r>
      <w:r w:rsidR="006D3B85" w:rsidRPr="00566A67">
        <w:rPr>
          <w:rFonts w:ascii="Times New Roman" w:hAnsi="Times New Roman"/>
          <w:b/>
          <w:bCs/>
          <w:sz w:val="24"/>
          <w:szCs w:val="24"/>
        </w:rPr>
        <w:t xml:space="preserve"> </w:t>
      </w:r>
      <w:r w:rsidRPr="00566A67">
        <w:rPr>
          <w:rFonts w:ascii="Times New Roman" w:hAnsi="Times New Roman"/>
          <w:b/>
          <w:bCs/>
          <w:spacing w:val="1"/>
          <w:sz w:val="24"/>
          <w:szCs w:val="24"/>
        </w:rPr>
        <w:t>конструкции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pacing w:val="1"/>
          <w:sz w:val="24"/>
          <w:szCs w:val="24"/>
          <w:lang w:eastAsia="en-US"/>
        </w:rPr>
        <w:t>Конструкция «следование». Линейныйалгоритм</w:t>
      </w:r>
      <w:r w:rsidRPr="00566A67">
        <w:rPr>
          <w:rFonts w:ascii="Times New Roman" w:hAnsi="Times New Roman"/>
          <w:sz w:val="24"/>
          <w:szCs w:val="24"/>
          <w:lang w:eastAsia="en-US"/>
        </w:rPr>
        <w:t>.</w:t>
      </w:r>
      <w:r w:rsidRPr="00566A67">
        <w:rPr>
          <w:rFonts w:ascii="Times New Roman" w:hAnsi="Times New Roman"/>
          <w:spacing w:val="-2"/>
          <w:sz w:val="24"/>
          <w:szCs w:val="24"/>
          <w:lang w:eastAsia="en-US"/>
        </w:rPr>
        <w:t xml:space="preserve"> О</w:t>
      </w:r>
      <w:r w:rsidRPr="00566A67">
        <w:rPr>
          <w:rFonts w:ascii="Times New Roman" w:hAnsi="Times New Roman"/>
          <w:spacing w:val="1"/>
          <w:sz w:val="24"/>
          <w:szCs w:val="24"/>
          <w:lang w:eastAsia="en-US"/>
        </w:rPr>
        <w:t>граниченно</w:t>
      </w:r>
      <w:r w:rsidRPr="00566A67">
        <w:rPr>
          <w:rFonts w:ascii="Times New Roman" w:hAnsi="Times New Roman"/>
          <w:sz w:val="24"/>
          <w:szCs w:val="24"/>
          <w:lang w:eastAsia="en-US"/>
        </w:rPr>
        <w:t>с</w:t>
      </w:r>
      <w:r w:rsidRPr="00566A67">
        <w:rPr>
          <w:rFonts w:ascii="Times New Roman" w:hAnsi="Times New Roman"/>
          <w:spacing w:val="1"/>
          <w:sz w:val="24"/>
          <w:szCs w:val="24"/>
          <w:lang w:eastAsia="en-US"/>
        </w:rPr>
        <w:t>ть линейных алгоритмов</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нево</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можность предусмотрет</w:t>
      </w:r>
      <w:r w:rsidRPr="00566A67">
        <w:rPr>
          <w:rFonts w:ascii="Times New Roman" w:eastAsia="Calibri" w:hAnsi="Times New Roman"/>
          <w:sz w:val="24"/>
          <w:szCs w:val="24"/>
          <w:lang w:eastAsia="en-US"/>
        </w:rPr>
        <w:t>ь</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зависимост</w:t>
      </w:r>
      <w:r w:rsidRPr="00566A67">
        <w:rPr>
          <w:rFonts w:ascii="Times New Roman" w:eastAsia="Calibri" w:hAnsi="Times New Roman"/>
          <w:sz w:val="24"/>
          <w:szCs w:val="24"/>
          <w:lang w:eastAsia="en-US"/>
        </w:rPr>
        <w:t>ь</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последовательност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выполняемы</w:t>
      </w:r>
      <w:r w:rsidRPr="00566A67">
        <w:rPr>
          <w:rFonts w:ascii="Times New Roman" w:eastAsia="Calibri" w:hAnsi="Times New Roman"/>
          <w:sz w:val="24"/>
          <w:szCs w:val="24"/>
          <w:lang w:eastAsia="en-US"/>
        </w:rPr>
        <w:t>х</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действи</w:t>
      </w:r>
      <w:r w:rsidRPr="00566A67">
        <w:rPr>
          <w:rFonts w:ascii="Times New Roman" w:eastAsia="Calibri" w:hAnsi="Times New Roman"/>
          <w:sz w:val="24"/>
          <w:szCs w:val="24"/>
          <w:lang w:eastAsia="en-US"/>
        </w:rPr>
        <w:t>й</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 исходны</w:t>
      </w:r>
      <w:r w:rsidRPr="00566A67">
        <w:rPr>
          <w:rFonts w:ascii="Times New Roman" w:eastAsia="Calibri" w:hAnsi="Times New Roman"/>
          <w:sz w:val="24"/>
          <w:szCs w:val="24"/>
          <w:lang w:eastAsia="en-US"/>
        </w:rPr>
        <w:t>х</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566A67" w:rsidRDefault="00B50CA6" w:rsidP="000B3752">
      <w:pPr>
        <w:spacing w:after="0" w:line="240" w:lineRule="auto"/>
        <w:ind w:firstLine="709"/>
        <w:jc w:val="both"/>
        <w:rPr>
          <w:rFonts w:ascii="Times New Roman" w:eastAsia="Calibri" w:hAnsi="Times New Roman"/>
          <w:strike/>
          <w:sz w:val="24"/>
          <w:szCs w:val="24"/>
          <w:lang w:eastAsia="en-US"/>
        </w:rPr>
      </w:pPr>
      <w:r w:rsidRPr="00566A67">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566A67">
        <w:rPr>
          <w:rFonts w:ascii="Times New Roman"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Конструкци</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 xml:space="preserve"> «</w:t>
      </w:r>
      <w:r w:rsidRPr="00566A67">
        <w:rPr>
          <w:rFonts w:ascii="Times New Roman" w:eastAsia="Calibri" w:hAnsi="Times New Roman"/>
          <w:spacing w:val="1"/>
          <w:sz w:val="24"/>
          <w:szCs w:val="24"/>
          <w:lang w:eastAsia="en-US"/>
        </w:rPr>
        <w:t>повторени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566A67">
        <w:rPr>
          <w:rFonts w:ascii="Times New Roman" w:eastAsia="Calibri" w:hAnsi="Times New Roman"/>
          <w:spacing w:val="1"/>
          <w:sz w:val="24"/>
          <w:szCs w:val="24"/>
          <w:lang w:eastAsia="en-US"/>
        </w:rPr>
        <w:t>Проверк</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услови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выполнени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цикл</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начал</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выполнени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тел</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цик</w:t>
      </w:r>
      <w:r w:rsidRPr="00566A67">
        <w:rPr>
          <w:rFonts w:ascii="Times New Roman" w:eastAsia="Calibri" w:hAnsi="Times New Roman"/>
          <w:spacing w:val="-2"/>
          <w:sz w:val="24"/>
          <w:szCs w:val="24"/>
          <w:lang w:eastAsia="en-US"/>
        </w:rPr>
        <w:t>л</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после выполнени</w:t>
      </w:r>
      <w:r w:rsidRPr="00566A67">
        <w:rPr>
          <w:rFonts w:ascii="Times New Roman" w:eastAsia="Calibri" w:hAnsi="Times New Roman"/>
          <w:sz w:val="24"/>
          <w:szCs w:val="24"/>
          <w:lang w:eastAsia="en-US"/>
        </w:rPr>
        <w:t>я</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тел</w:t>
      </w:r>
      <w:r w:rsidRPr="00566A67">
        <w:rPr>
          <w:rFonts w:ascii="Times New Roman" w:eastAsia="Calibri" w:hAnsi="Times New Roman"/>
          <w:sz w:val="24"/>
          <w:szCs w:val="24"/>
          <w:lang w:eastAsia="en-US"/>
        </w:rPr>
        <w:t>а</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цикла</w:t>
      </w:r>
      <w:r w:rsidRPr="00566A67">
        <w:rPr>
          <w:rFonts w:ascii="Times New Roman" w:eastAsia="Calibri" w:hAnsi="Times New Roman"/>
          <w:sz w:val="24"/>
          <w:szCs w:val="24"/>
          <w:lang w:eastAsia="en-US"/>
        </w:rPr>
        <w:t>:</w:t>
      </w:r>
      <w:r w:rsidR="006D3B85"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постуслови</w:t>
      </w:r>
      <w:r w:rsidRPr="00566A67">
        <w:rPr>
          <w:rFonts w:ascii="Times New Roman" w:eastAsia="Calibri" w:hAnsi="Times New Roman"/>
          <w:sz w:val="24"/>
          <w:szCs w:val="24"/>
          <w:lang w:eastAsia="en-US"/>
        </w:rPr>
        <w:t>е 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предуслови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цикла</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Инвариан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цикл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Запи</w:t>
      </w:r>
      <w:r w:rsidRPr="00566A67">
        <w:rPr>
          <w:rFonts w:ascii="Times New Roman" w:eastAsia="Calibri" w:hAnsi="Times New Roman"/>
          <w:sz w:val="24"/>
          <w:szCs w:val="24"/>
          <w:lang w:eastAsia="en-US"/>
        </w:rPr>
        <w:t>сь</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алгоритмически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конструкци</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выбранно</w:t>
      </w:r>
      <w:r w:rsidRPr="00566A67">
        <w:rPr>
          <w:rFonts w:ascii="Times New Roman" w:eastAsia="Calibri" w:hAnsi="Times New Roman"/>
          <w:sz w:val="24"/>
          <w:szCs w:val="24"/>
          <w:lang w:eastAsia="en-US"/>
        </w:rPr>
        <w:t>м</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языке программирования</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запис</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коман</w:t>
      </w:r>
      <w:r w:rsidRPr="00566A67">
        <w:rPr>
          <w:rFonts w:ascii="Times New Roman" w:eastAsia="Calibri" w:hAnsi="Times New Roman"/>
          <w:sz w:val="24"/>
          <w:szCs w:val="24"/>
          <w:lang w:eastAsia="en-US"/>
        </w:rPr>
        <w:t>д</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ветвлени</w:t>
      </w:r>
      <w:r w:rsidRPr="00566A67">
        <w:rPr>
          <w:rFonts w:ascii="Times New Roman" w:eastAsia="Calibri" w:hAnsi="Times New Roman"/>
          <w:sz w:val="24"/>
          <w:szCs w:val="24"/>
          <w:lang w:eastAsia="en-US"/>
        </w:rPr>
        <w:t>я</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повторени</w:t>
      </w:r>
      <w:r w:rsidRPr="00566A67">
        <w:rPr>
          <w:rFonts w:ascii="Times New Roman" w:eastAsia="Calibri" w:hAnsi="Times New Roman"/>
          <w:sz w:val="24"/>
          <w:szCs w:val="24"/>
          <w:lang w:eastAsia="en-US"/>
        </w:rPr>
        <w:t>я 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други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конструкци</w:t>
      </w:r>
      <w:r w:rsidRPr="00566A67">
        <w:rPr>
          <w:rFonts w:ascii="Times New Roman" w:eastAsia="Calibri" w:hAnsi="Times New Roman"/>
          <w:sz w:val="24"/>
          <w:szCs w:val="24"/>
          <w:lang w:eastAsia="en-US"/>
        </w:rPr>
        <w:t xml:space="preserve">й в </w:t>
      </w:r>
      <w:r w:rsidRPr="00566A67">
        <w:rPr>
          <w:rFonts w:ascii="Times New Roman" w:eastAsia="Calibri" w:hAnsi="Times New Roman"/>
          <w:spacing w:val="1"/>
          <w:sz w:val="24"/>
          <w:szCs w:val="24"/>
          <w:lang w:eastAsia="en-US"/>
        </w:rPr>
        <w:t>ра</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личны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оритмически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языках.</w:t>
      </w:r>
    </w:p>
    <w:p w:rsidR="00B50CA6" w:rsidRPr="00566A67" w:rsidRDefault="00B50CA6" w:rsidP="00BD1CE4">
      <w:pPr>
        <w:tabs>
          <w:tab w:val="left" w:pos="900"/>
        </w:tabs>
        <w:spacing w:after="0" w:line="240" w:lineRule="auto"/>
        <w:ind w:left="709" w:firstLine="709"/>
        <w:contextualSpacing/>
        <w:jc w:val="both"/>
        <w:outlineLvl w:val="0"/>
        <w:rPr>
          <w:rFonts w:ascii="Times New Roman" w:hAnsi="Times New Roman"/>
          <w:b/>
          <w:bCs/>
          <w:spacing w:val="1"/>
          <w:sz w:val="24"/>
          <w:szCs w:val="24"/>
        </w:rPr>
      </w:pPr>
      <w:r w:rsidRPr="00566A67">
        <w:rPr>
          <w:rFonts w:ascii="Times New Roman" w:hAnsi="Times New Roman"/>
          <w:b/>
          <w:bCs/>
          <w:spacing w:val="-15"/>
          <w:sz w:val="24"/>
          <w:szCs w:val="24"/>
        </w:rPr>
        <w:t xml:space="preserve">Разработка </w:t>
      </w:r>
      <w:r w:rsidRPr="00566A67">
        <w:rPr>
          <w:rFonts w:ascii="Times New Roman" w:hAnsi="Times New Roman"/>
          <w:b/>
          <w:bCs/>
          <w:spacing w:val="1"/>
          <w:sz w:val="24"/>
          <w:szCs w:val="24"/>
        </w:rPr>
        <w:t>алгоритмо</w:t>
      </w:r>
      <w:r w:rsidRPr="00566A67">
        <w:rPr>
          <w:rFonts w:ascii="Times New Roman" w:hAnsi="Times New Roman"/>
          <w:b/>
          <w:bCs/>
          <w:sz w:val="24"/>
          <w:szCs w:val="24"/>
        </w:rPr>
        <w:t>в</w:t>
      </w:r>
      <w:r w:rsidR="001A1C2C" w:rsidRPr="00566A67">
        <w:rPr>
          <w:rFonts w:ascii="Times New Roman" w:hAnsi="Times New Roman"/>
          <w:b/>
          <w:bCs/>
          <w:sz w:val="24"/>
          <w:szCs w:val="24"/>
        </w:rPr>
        <w:t xml:space="preserve"> </w:t>
      </w:r>
      <w:r w:rsidRPr="00566A67">
        <w:rPr>
          <w:rFonts w:ascii="Times New Roman" w:hAnsi="Times New Roman"/>
          <w:b/>
          <w:bCs/>
          <w:sz w:val="24"/>
          <w:szCs w:val="24"/>
        </w:rPr>
        <w:t>и</w:t>
      </w:r>
      <w:r w:rsidR="001A1C2C" w:rsidRPr="00566A67">
        <w:rPr>
          <w:rFonts w:ascii="Times New Roman" w:hAnsi="Times New Roman"/>
          <w:b/>
          <w:bCs/>
          <w:sz w:val="24"/>
          <w:szCs w:val="24"/>
        </w:rPr>
        <w:t xml:space="preserve"> </w:t>
      </w:r>
      <w:r w:rsidRPr="00566A67">
        <w:rPr>
          <w:rFonts w:ascii="Times New Roman" w:hAnsi="Times New Roman"/>
          <w:b/>
          <w:bCs/>
          <w:spacing w:val="1"/>
          <w:sz w:val="24"/>
          <w:szCs w:val="24"/>
        </w:rPr>
        <w:t>программ</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Операто</w:t>
      </w:r>
      <w:r w:rsidRPr="00566A67">
        <w:rPr>
          <w:rFonts w:ascii="Times New Roman" w:eastAsia="Calibri" w:hAnsi="Times New Roman"/>
          <w:sz w:val="24"/>
          <w:szCs w:val="24"/>
          <w:lang w:eastAsia="en-US"/>
        </w:rPr>
        <w:t>р</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присваивания</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Представлени</w:t>
      </w:r>
      <w:r w:rsidRPr="00566A67">
        <w:rPr>
          <w:rFonts w:ascii="Times New Roman" w:eastAsia="Calibri" w:hAnsi="Times New Roman"/>
          <w:sz w:val="24"/>
          <w:szCs w:val="24"/>
          <w:lang w:eastAsia="en-US"/>
        </w:rPr>
        <w:t xml:space="preserve">ео </w:t>
      </w:r>
      <w:r w:rsidRPr="00566A67">
        <w:rPr>
          <w:rFonts w:ascii="Times New Roman" w:eastAsia="Calibri" w:hAnsi="Times New Roman"/>
          <w:spacing w:val="1"/>
          <w:sz w:val="24"/>
          <w:szCs w:val="24"/>
          <w:lang w:eastAsia="en-US"/>
        </w:rPr>
        <w:t>структура</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Константы и переменные. Переменная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им</w:t>
      </w:r>
      <w:r w:rsidRPr="00566A67">
        <w:rPr>
          <w:rFonts w:ascii="Times New Roman" w:eastAsia="Calibri" w:hAnsi="Times New Roman"/>
          <w:sz w:val="24"/>
          <w:szCs w:val="24"/>
          <w:lang w:eastAsia="en-US"/>
        </w:rPr>
        <w:t>я</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начение</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Тип</w:t>
      </w:r>
      <w:r w:rsidRPr="00566A67">
        <w:rPr>
          <w:rFonts w:ascii="Times New Roman" w:eastAsia="Calibri" w:hAnsi="Times New Roman"/>
          <w:sz w:val="24"/>
          <w:szCs w:val="24"/>
          <w:lang w:eastAsia="en-US"/>
        </w:rPr>
        <w:t>ы</w:t>
      </w:r>
      <w:r w:rsidRPr="00566A67">
        <w:rPr>
          <w:rFonts w:ascii="Times New Roman" w:eastAsia="Calibri" w:hAnsi="Times New Roman"/>
          <w:spacing w:val="11"/>
          <w:sz w:val="24"/>
          <w:szCs w:val="24"/>
          <w:lang w:eastAsia="en-US"/>
        </w:rPr>
        <w:t xml:space="preserve"> переменных</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целые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вещественные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символьные</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строковые</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логич</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ские</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Табличны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величины (массивы)</w:t>
      </w:r>
      <w:r w:rsidRPr="00566A67">
        <w:rPr>
          <w:rFonts w:ascii="Times New Roman" w:eastAsia="Calibri" w:hAnsi="Times New Roman"/>
          <w:sz w:val="24"/>
          <w:szCs w:val="24"/>
          <w:lang w:eastAsia="en-US"/>
        </w:rPr>
        <w:t>.Одномерные массивы. Двумерные массивы.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зада</w:t>
      </w:r>
      <w:r w:rsidRPr="00566A67">
        <w:rPr>
          <w:rFonts w:ascii="Times New Roman" w:eastAsia="Calibri" w:hAnsi="Times New Roman"/>
          <w:sz w:val="24"/>
          <w:szCs w:val="24"/>
          <w:lang w:eastAsia="en-US"/>
        </w:rPr>
        <w:t>ч</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обработк</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p>
    <w:p w:rsidR="00B50CA6" w:rsidRPr="00566A67" w:rsidRDefault="00B50CA6" w:rsidP="000B3752">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566A67">
        <w:rPr>
          <w:rFonts w:ascii="Times New Roman" w:hAnsi="Times New Roman"/>
          <w:spacing w:val="1"/>
          <w:sz w:val="24"/>
          <w:szCs w:val="24"/>
        </w:rPr>
        <w:t>нахождени</w:t>
      </w:r>
      <w:r w:rsidRPr="00566A67">
        <w:rPr>
          <w:rFonts w:ascii="Times New Roman" w:hAnsi="Times New Roman"/>
          <w:sz w:val="24"/>
          <w:szCs w:val="24"/>
        </w:rPr>
        <w:t xml:space="preserve">е </w:t>
      </w:r>
      <w:r w:rsidRPr="00566A67">
        <w:rPr>
          <w:rFonts w:ascii="Times New Roman" w:hAnsi="Times New Roman"/>
          <w:spacing w:val="1"/>
          <w:sz w:val="24"/>
          <w:szCs w:val="24"/>
        </w:rPr>
        <w:t>минимальног</w:t>
      </w:r>
      <w:r w:rsidRPr="00566A67">
        <w:rPr>
          <w:rFonts w:ascii="Times New Roman" w:hAnsi="Times New Roman"/>
          <w:sz w:val="24"/>
          <w:szCs w:val="24"/>
        </w:rPr>
        <w:t xml:space="preserve">о и </w:t>
      </w:r>
      <w:r w:rsidRPr="00566A67">
        <w:rPr>
          <w:rFonts w:ascii="Times New Roman" w:hAnsi="Times New Roman"/>
          <w:spacing w:val="1"/>
          <w:sz w:val="24"/>
          <w:szCs w:val="24"/>
        </w:rPr>
        <w:t>максимальног</w:t>
      </w:r>
      <w:r w:rsidRPr="00566A67">
        <w:rPr>
          <w:rFonts w:ascii="Times New Roman" w:hAnsi="Times New Roman"/>
          <w:sz w:val="24"/>
          <w:szCs w:val="24"/>
        </w:rPr>
        <w:t xml:space="preserve">о </w:t>
      </w:r>
      <w:r w:rsidRPr="00566A67">
        <w:rPr>
          <w:rFonts w:ascii="Times New Roman" w:hAnsi="Times New Roman"/>
          <w:spacing w:val="1"/>
          <w:sz w:val="24"/>
          <w:szCs w:val="24"/>
        </w:rPr>
        <w:t>числ</w:t>
      </w:r>
      <w:r w:rsidRPr="00566A67">
        <w:rPr>
          <w:rFonts w:ascii="Times New Roman" w:hAnsi="Times New Roman"/>
          <w:sz w:val="24"/>
          <w:szCs w:val="24"/>
        </w:rPr>
        <w:t xml:space="preserve">а </w:t>
      </w:r>
      <w:r w:rsidRPr="00566A67">
        <w:rPr>
          <w:rFonts w:ascii="Times New Roman" w:hAnsi="Times New Roman"/>
          <w:spacing w:val="1"/>
          <w:sz w:val="24"/>
          <w:szCs w:val="24"/>
        </w:rPr>
        <w:t>и</w:t>
      </w:r>
      <w:r w:rsidRPr="00566A67">
        <w:rPr>
          <w:rFonts w:ascii="Times New Roman" w:hAnsi="Times New Roman"/>
          <w:sz w:val="24"/>
          <w:szCs w:val="24"/>
        </w:rPr>
        <w:t xml:space="preserve">з </w:t>
      </w:r>
      <w:r w:rsidRPr="00566A67">
        <w:rPr>
          <w:rFonts w:ascii="Times New Roman" w:hAnsi="Times New Roman"/>
          <w:spacing w:val="1"/>
          <w:w w:val="99"/>
          <w:sz w:val="24"/>
          <w:szCs w:val="24"/>
        </w:rPr>
        <w:t>двух</w:t>
      </w:r>
      <w:r w:rsidRPr="00566A67">
        <w:rPr>
          <w:rFonts w:ascii="Times New Roman" w:hAnsi="Times New Roman"/>
          <w:w w:val="99"/>
          <w:sz w:val="24"/>
          <w:szCs w:val="24"/>
        </w:rPr>
        <w:t>,</w:t>
      </w:r>
      <w:r w:rsidR="001A1C2C" w:rsidRPr="00566A67">
        <w:rPr>
          <w:rFonts w:ascii="Times New Roman" w:hAnsi="Times New Roman"/>
          <w:w w:val="99"/>
          <w:sz w:val="24"/>
          <w:szCs w:val="24"/>
        </w:rPr>
        <w:t xml:space="preserve"> </w:t>
      </w:r>
      <w:r w:rsidRPr="00566A67">
        <w:rPr>
          <w:rFonts w:ascii="Times New Roman" w:hAnsi="Times New Roman"/>
          <w:spacing w:val="1"/>
          <w:w w:val="99"/>
          <w:sz w:val="24"/>
          <w:szCs w:val="24"/>
        </w:rPr>
        <w:t>трех</w:t>
      </w:r>
      <w:r w:rsidRPr="00566A67">
        <w:rPr>
          <w:rFonts w:ascii="Times New Roman" w:hAnsi="Times New Roman"/>
          <w:w w:val="99"/>
          <w:sz w:val="24"/>
          <w:szCs w:val="24"/>
        </w:rPr>
        <w:t xml:space="preserve">, </w:t>
      </w:r>
      <w:r w:rsidRPr="00566A67">
        <w:rPr>
          <w:rFonts w:ascii="Times New Roman" w:hAnsi="Times New Roman"/>
          <w:spacing w:val="1"/>
          <w:sz w:val="24"/>
          <w:szCs w:val="24"/>
        </w:rPr>
        <w:t>четыре</w:t>
      </w:r>
      <w:r w:rsidRPr="00566A67">
        <w:rPr>
          <w:rFonts w:ascii="Times New Roman" w:hAnsi="Times New Roman"/>
          <w:sz w:val="24"/>
          <w:szCs w:val="24"/>
        </w:rPr>
        <w:t>х</w:t>
      </w:r>
      <w:r w:rsidR="001A1C2C" w:rsidRPr="00566A67">
        <w:rPr>
          <w:rFonts w:ascii="Times New Roman" w:hAnsi="Times New Roman"/>
          <w:sz w:val="24"/>
          <w:szCs w:val="24"/>
        </w:rPr>
        <w:t xml:space="preserve"> </w:t>
      </w:r>
      <w:r w:rsidRPr="00566A67">
        <w:rPr>
          <w:rFonts w:ascii="Times New Roman" w:hAnsi="Times New Roman"/>
          <w:spacing w:val="1"/>
          <w:sz w:val="24"/>
          <w:szCs w:val="24"/>
        </w:rPr>
        <w:t>данны</w:t>
      </w:r>
      <w:r w:rsidRPr="00566A67">
        <w:rPr>
          <w:rFonts w:ascii="Times New Roman" w:hAnsi="Times New Roman"/>
          <w:sz w:val="24"/>
          <w:szCs w:val="24"/>
        </w:rPr>
        <w:t>х</w:t>
      </w:r>
      <w:r w:rsidR="001A1C2C" w:rsidRPr="00566A67">
        <w:rPr>
          <w:rFonts w:ascii="Times New Roman" w:hAnsi="Times New Roman"/>
          <w:sz w:val="24"/>
          <w:szCs w:val="24"/>
        </w:rPr>
        <w:t xml:space="preserve"> </w:t>
      </w:r>
      <w:r w:rsidRPr="00566A67">
        <w:rPr>
          <w:rFonts w:ascii="Times New Roman" w:hAnsi="Times New Roman"/>
          <w:spacing w:val="1"/>
          <w:w w:val="99"/>
          <w:sz w:val="24"/>
          <w:szCs w:val="24"/>
        </w:rPr>
        <w:t>чисел</w:t>
      </w:r>
      <w:r w:rsidRPr="00566A67">
        <w:rPr>
          <w:rFonts w:ascii="Times New Roman" w:hAnsi="Times New Roman"/>
          <w:w w:val="99"/>
          <w:sz w:val="24"/>
          <w:szCs w:val="24"/>
        </w:rPr>
        <w:t>;</w:t>
      </w:r>
    </w:p>
    <w:p w:rsidR="00B50CA6" w:rsidRPr="00566A67" w:rsidRDefault="00B50CA6" w:rsidP="000B3752">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566A67">
        <w:rPr>
          <w:rFonts w:ascii="Times New Roman" w:hAnsi="Times New Roman"/>
          <w:spacing w:val="1"/>
          <w:sz w:val="24"/>
          <w:szCs w:val="24"/>
        </w:rPr>
        <w:t>нахождени</w:t>
      </w:r>
      <w:r w:rsidRPr="00566A67">
        <w:rPr>
          <w:rFonts w:ascii="Times New Roman" w:hAnsi="Times New Roman"/>
          <w:sz w:val="24"/>
          <w:szCs w:val="24"/>
        </w:rPr>
        <w:t>е</w:t>
      </w:r>
      <w:r w:rsidR="001A1C2C" w:rsidRPr="00566A67">
        <w:rPr>
          <w:rFonts w:ascii="Times New Roman" w:hAnsi="Times New Roman"/>
          <w:sz w:val="24"/>
          <w:szCs w:val="24"/>
        </w:rPr>
        <w:t xml:space="preserve"> </w:t>
      </w:r>
      <w:r w:rsidRPr="00566A67">
        <w:rPr>
          <w:rFonts w:ascii="Times New Roman" w:hAnsi="Times New Roman"/>
          <w:spacing w:val="1"/>
          <w:sz w:val="24"/>
          <w:szCs w:val="24"/>
        </w:rPr>
        <w:t>все</w:t>
      </w:r>
      <w:r w:rsidRPr="00566A67">
        <w:rPr>
          <w:rFonts w:ascii="Times New Roman" w:hAnsi="Times New Roman"/>
          <w:sz w:val="24"/>
          <w:szCs w:val="24"/>
        </w:rPr>
        <w:t>х</w:t>
      </w:r>
      <w:r w:rsidR="001A1C2C" w:rsidRPr="00566A67">
        <w:rPr>
          <w:rFonts w:ascii="Times New Roman" w:hAnsi="Times New Roman"/>
          <w:sz w:val="24"/>
          <w:szCs w:val="24"/>
        </w:rPr>
        <w:t xml:space="preserve"> </w:t>
      </w:r>
      <w:r w:rsidRPr="00566A67">
        <w:rPr>
          <w:rFonts w:ascii="Times New Roman" w:hAnsi="Times New Roman"/>
          <w:spacing w:val="1"/>
          <w:sz w:val="24"/>
          <w:szCs w:val="24"/>
        </w:rPr>
        <w:t>корне</w:t>
      </w:r>
      <w:r w:rsidRPr="00566A67">
        <w:rPr>
          <w:rFonts w:ascii="Times New Roman" w:hAnsi="Times New Roman"/>
          <w:sz w:val="24"/>
          <w:szCs w:val="24"/>
        </w:rPr>
        <w:t>й</w:t>
      </w:r>
      <w:r w:rsidR="001A1C2C" w:rsidRPr="00566A67">
        <w:rPr>
          <w:rFonts w:ascii="Times New Roman" w:hAnsi="Times New Roman"/>
          <w:sz w:val="24"/>
          <w:szCs w:val="24"/>
        </w:rPr>
        <w:t xml:space="preserve"> </w:t>
      </w:r>
      <w:r w:rsidRPr="00566A67">
        <w:rPr>
          <w:rFonts w:ascii="Times New Roman" w:hAnsi="Times New Roman"/>
          <w:spacing w:val="1"/>
          <w:sz w:val="24"/>
          <w:szCs w:val="24"/>
        </w:rPr>
        <w:t>заданно</w:t>
      </w:r>
      <w:r w:rsidRPr="00566A67">
        <w:rPr>
          <w:rFonts w:ascii="Times New Roman" w:hAnsi="Times New Roman"/>
          <w:sz w:val="24"/>
          <w:szCs w:val="24"/>
        </w:rPr>
        <w:t>го</w:t>
      </w:r>
      <w:r w:rsidR="001A1C2C" w:rsidRPr="00566A67">
        <w:rPr>
          <w:rFonts w:ascii="Times New Roman" w:hAnsi="Times New Roman"/>
          <w:sz w:val="24"/>
          <w:szCs w:val="24"/>
        </w:rPr>
        <w:t xml:space="preserve"> </w:t>
      </w:r>
      <w:r w:rsidRPr="00566A67">
        <w:rPr>
          <w:rFonts w:ascii="Times New Roman" w:hAnsi="Times New Roman"/>
          <w:spacing w:val="1"/>
          <w:sz w:val="24"/>
          <w:szCs w:val="24"/>
        </w:rPr>
        <w:t>квадратног</w:t>
      </w:r>
      <w:r w:rsidRPr="00566A67">
        <w:rPr>
          <w:rFonts w:ascii="Times New Roman" w:hAnsi="Times New Roman"/>
          <w:sz w:val="24"/>
          <w:szCs w:val="24"/>
        </w:rPr>
        <w:t>о</w:t>
      </w:r>
      <w:r w:rsidR="001A1C2C" w:rsidRPr="00566A67">
        <w:rPr>
          <w:rFonts w:ascii="Times New Roman" w:hAnsi="Times New Roman"/>
          <w:sz w:val="24"/>
          <w:szCs w:val="24"/>
        </w:rPr>
        <w:t xml:space="preserve"> </w:t>
      </w:r>
      <w:r w:rsidRPr="00566A67">
        <w:rPr>
          <w:rFonts w:ascii="Times New Roman" w:hAnsi="Times New Roman"/>
          <w:spacing w:val="1"/>
          <w:sz w:val="24"/>
          <w:szCs w:val="24"/>
        </w:rPr>
        <w:t>уравнения</w:t>
      </w:r>
      <w:r w:rsidRPr="00566A67">
        <w:rPr>
          <w:rFonts w:ascii="Times New Roman" w:hAnsi="Times New Roman"/>
          <w:sz w:val="24"/>
          <w:szCs w:val="24"/>
        </w:rPr>
        <w:t>;</w:t>
      </w:r>
    </w:p>
    <w:p w:rsidR="00B50CA6" w:rsidRPr="00566A67" w:rsidRDefault="00B50CA6" w:rsidP="000B3752">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566A67">
        <w:rPr>
          <w:rFonts w:ascii="Times New Roman" w:hAnsi="Times New Roman"/>
          <w:spacing w:val="1"/>
          <w:sz w:val="24"/>
          <w:szCs w:val="24"/>
        </w:rPr>
        <w:t>заполнени</w:t>
      </w:r>
      <w:r w:rsidRPr="00566A67">
        <w:rPr>
          <w:rFonts w:ascii="Times New Roman" w:hAnsi="Times New Roman"/>
          <w:sz w:val="24"/>
          <w:szCs w:val="24"/>
        </w:rPr>
        <w:t>е</w:t>
      </w:r>
      <w:r w:rsidR="001A1C2C" w:rsidRPr="00566A67">
        <w:rPr>
          <w:rFonts w:ascii="Times New Roman" w:hAnsi="Times New Roman"/>
          <w:sz w:val="24"/>
          <w:szCs w:val="24"/>
        </w:rPr>
        <w:t xml:space="preserve"> </w:t>
      </w:r>
      <w:r w:rsidRPr="00566A67">
        <w:rPr>
          <w:rFonts w:ascii="Times New Roman" w:hAnsi="Times New Roman"/>
          <w:spacing w:val="1"/>
          <w:sz w:val="24"/>
          <w:szCs w:val="24"/>
        </w:rPr>
        <w:t>числовог</w:t>
      </w:r>
      <w:r w:rsidRPr="00566A67">
        <w:rPr>
          <w:rFonts w:ascii="Times New Roman" w:hAnsi="Times New Roman"/>
          <w:sz w:val="24"/>
          <w:szCs w:val="24"/>
        </w:rPr>
        <w:t>о</w:t>
      </w:r>
      <w:r w:rsidR="001A1C2C" w:rsidRPr="00566A67">
        <w:rPr>
          <w:rFonts w:ascii="Times New Roman" w:hAnsi="Times New Roman"/>
          <w:sz w:val="24"/>
          <w:szCs w:val="24"/>
        </w:rPr>
        <w:t xml:space="preserve"> </w:t>
      </w:r>
      <w:r w:rsidRPr="00566A67">
        <w:rPr>
          <w:rFonts w:ascii="Times New Roman" w:hAnsi="Times New Roman"/>
          <w:spacing w:val="1"/>
          <w:sz w:val="24"/>
          <w:szCs w:val="24"/>
        </w:rPr>
        <w:t>массив</w:t>
      </w:r>
      <w:r w:rsidRPr="00566A67">
        <w:rPr>
          <w:rFonts w:ascii="Times New Roman" w:hAnsi="Times New Roman"/>
          <w:sz w:val="24"/>
          <w:szCs w:val="24"/>
        </w:rPr>
        <w:t>а</w:t>
      </w:r>
      <w:r w:rsidR="001A1C2C" w:rsidRPr="00566A67">
        <w:rPr>
          <w:rFonts w:ascii="Times New Roman" w:hAnsi="Times New Roman"/>
          <w:sz w:val="24"/>
          <w:szCs w:val="24"/>
        </w:rPr>
        <w:t xml:space="preserve"> </w:t>
      </w:r>
      <w:r w:rsidRPr="00566A67">
        <w:rPr>
          <w:rFonts w:ascii="Times New Roman" w:hAnsi="Times New Roman"/>
          <w:sz w:val="24"/>
          <w:szCs w:val="24"/>
        </w:rPr>
        <w:t>в</w:t>
      </w:r>
      <w:r w:rsidR="001A1C2C" w:rsidRPr="00566A67">
        <w:rPr>
          <w:rFonts w:ascii="Times New Roman" w:hAnsi="Times New Roman"/>
          <w:sz w:val="24"/>
          <w:szCs w:val="24"/>
        </w:rPr>
        <w:t xml:space="preserve"> </w:t>
      </w:r>
      <w:r w:rsidRPr="00566A67">
        <w:rPr>
          <w:rFonts w:ascii="Times New Roman" w:hAnsi="Times New Roman"/>
          <w:spacing w:val="1"/>
          <w:sz w:val="24"/>
          <w:szCs w:val="24"/>
        </w:rPr>
        <w:t>соответстви</w:t>
      </w:r>
      <w:r w:rsidRPr="00566A67">
        <w:rPr>
          <w:rFonts w:ascii="Times New Roman" w:hAnsi="Times New Roman"/>
          <w:sz w:val="24"/>
          <w:szCs w:val="24"/>
        </w:rPr>
        <w:t>и</w:t>
      </w:r>
      <w:r w:rsidR="001A1C2C" w:rsidRPr="00566A67">
        <w:rPr>
          <w:rFonts w:ascii="Times New Roman" w:hAnsi="Times New Roman"/>
          <w:sz w:val="24"/>
          <w:szCs w:val="24"/>
        </w:rPr>
        <w:t xml:space="preserve"> </w:t>
      </w:r>
      <w:r w:rsidRPr="00566A67">
        <w:rPr>
          <w:rFonts w:ascii="Times New Roman" w:hAnsi="Times New Roman"/>
          <w:sz w:val="24"/>
          <w:szCs w:val="24"/>
        </w:rPr>
        <w:t>с</w:t>
      </w:r>
      <w:r w:rsidR="001A1C2C" w:rsidRPr="00566A67">
        <w:rPr>
          <w:rFonts w:ascii="Times New Roman" w:hAnsi="Times New Roman"/>
          <w:sz w:val="24"/>
          <w:szCs w:val="24"/>
        </w:rPr>
        <w:t xml:space="preserve"> </w:t>
      </w:r>
      <w:r w:rsidRPr="00566A67">
        <w:rPr>
          <w:rFonts w:ascii="Times New Roman" w:hAnsi="Times New Roman"/>
          <w:spacing w:val="1"/>
          <w:sz w:val="24"/>
          <w:szCs w:val="24"/>
        </w:rPr>
        <w:t>формуло</w:t>
      </w:r>
      <w:r w:rsidRPr="00566A67">
        <w:rPr>
          <w:rFonts w:ascii="Times New Roman" w:hAnsi="Times New Roman"/>
          <w:sz w:val="24"/>
          <w:szCs w:val="24"/>
        </w:rPr>
        <w:t>й</w:t>
      </w:r>
      <w:r w:rsidR="001A1C2C" w:rsidRPr="00566A67">
        <w:rPr>
          <w:rFonts w:ascii="Times New Roman" w:hAnsi="Times New Roman"/>
          <w:sz w:val="24"/>
          <w:szCs w:val="24"/>
        </w:rPr>
        <w:t xml:space="preserve"> </w:t>
      </w:r>
      <w:r w:rsidRPr="00566A67">
        <w:rPr>
          <w:rFonts w:ascii="Times New Roman" w:hAnsi="Times New Roman"/>
          <w:spacing w:val="1"/>
          <w:sz w:val="24"/>
          <w:szCs w:val="24"/>
        </w:rPr>
        <w:t>ил</w:t>
      </w:r>
      <w:r w:rsidRPr="00566A67">
        <w:rPr>
          <w:rFonts w:ascii="Times New Roman" w:hAnsi="Times New Roman"/>
          <w:sz w:val="24"/>
          <w:szCs w:val="24"/>
        </w:rPr>
        <w:t xml:space="preserve">и </w:t>
      </w:r>
      <w:r w:rsidRPr="00566A67">
        <w:rPr>
          <w:rFonts w:ascii="Times New Roman" w:hAnsi="Times New Roman"/>
          <w:spacing w:val="1"/>
          <w:sz w:val="24"/>
          <w:szCs w:val="24"/>
        </w:rPr>
        <w:t>путем</w:t>
      </w:r>
      <w:r w:rsidR="001A1C2C" w:rsidRPr="00566A67">
        <w:rPr>
          <w:rFonts w:ascii="Times New Roman" w:hAnsi="Times New Roman"/>
          <w:spacing w:val="1"/>
          <w:sz w:val="24"/>
          <w:szCs w:val="24"/>
        </w:rPr>
        <w:t xml:space="preserve"> </w:t>
      </w:r>
      <w:r w:rsidRPr="00566A67">
        <w:rPr>
          <w:rFonts w:ascii="Times New Roman" w:hAnsi="Times New Roman"/>
          <w:spacing w:val="1"/>
          <w:sz w:val="24"/>
          <w:szCs w:val="24"/>
        </w:rPr>
        <w:t>ввод</w:t>
      </w:r>
      <w:r w:rsidRPr="00566A67">
        <w:rPr>
          <w:rFonts w:ascii="Times New Roman" w:hAnsi="Times New Roman"/>
          <w:sz w:val="24"/>
          <w:szCs w:val="24"/>
        </w:rPr>
        <w:t>а</w:t>
      </w:r>
      <w:r w:rsidR="001A1C2C" w:rsidRPr="00566A67">
        <w:rPr>
          <w:rFonts w:ascii="Times New Roman" w:hAnsi="Times New Roman"/>
          <w:sz w:val="24"/>
          <w:szCs w:val="24"/>
        </w:rPr>
        <w:t xml:space="preserve"> </w:t>
      </w:r>
      <w:r w:rsidRPr="00566A67">
        <w:rPr>
          <w:rFonts w:ascii="Times New Roman" w:hAnsi="Times New Roman"/>
          <w:spacing w:val="1"/>
          <w:sz w:val="24"/>
          <w:szCs w:val="24"/>
        </w:rPr>
        <w:t>чисел</w:t>
      </w:r>
      <w:r w:rsidRPr="00566A67">
        <w:rPr>
          <w:rFonts w:ascii="Times New Roman" w:hAnsi="Times New Roman"/>
          <w:sz w:val="24"/>
          <w:szCs w:val="24"/>
        </w:rPr>
        <w:t>;</w:t>
      </w:r>
    </w:p>
    <w:p w:rsidR="00B50CA6" w:rsidRPr="00566A67" w:rsidRDefault="00B50CA6" w:rsidP="000B3752">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566A67">
        <w:rPr>
          <w:rFonts w:ascii="Times New Roman" w:hAnsi="Times New Roman"/>
          <w:spacing w:val="1"/>
          <w:sz w:val="24"/>
          <w:szCs w:val="24"/>
        </w:rPr>
        <w:t>нахождени</w:t>
      </w:r>
      <w:r w:rsidRPr="00566A67">
        <w:rPr>
          <w:rFonts w:ascii="Times New Roman" w:hAnsi="Times New Roman"/>
          <w:sz w:val="24"/>
          <w:szCs w:val="24"/>
        </w:rPr>
        <w:t xml:space="preserve">е </w:t>
      </w:r>
      <w:r w:rsidRPr="00566A67">
        <w:rPr>
          <w:rFonts w:ascii="Times New Roman" w:hAnsi="Times New Roman"/>
          <w:spacing w:val="1"/>
          <w:sz w:val="24"/>
          <w:szCs w:val="24"/>
        </w:rPr>
        <w:t>сумм</w:t>
      </w:r>
      <w:r w:rsidRPr="00566A67">
        <w:rPr>
          <w:rFonts w:ascii="Times New Roman" w:hAnsi="Times New Roman"/>
          <w:sz w:val="24"/>
          <w:szCs w:val="24"/>
        </w:rPr>
        <w:t xml:space="preserve">ы </w:t>
      </w:r>
      <w:r w:rsidRPr="00566A67">
        <w:rPr>
          <w:rFonts w:ascii="Times New Roman" w:hAnsi="Times New Roman"/>
          <w:spacing w:val="1"/>
          <w:sz w:val="24"/>
          <w:szCs w:val="24"/>
        </w:rPr>
        <w:t>элементо</w:t>
      </w:r>
      <w:r w:rsidRPr="00566A67">
        <w:rPr>
          <w:rFonts w:ascii="Times New Roman" w:hAnsi="Times New Roman"/>
          <w:sz w:val="24"/>
          <w:szCs w:val="24"/>
        </w:rPr>
        <w:t xml:space="preserve">в </w:t>
      </w:r>
      <w:r w:rsidRPr="00566A67">
        <w:rPr>
          <w:rFonts w:ascii="Times New Roman" w:hAnsi="Times New Roman"/>
          <w:spacing w:val="1"/>
          <w:sz w:val="24"/>
          <w:szCs w:val="24"/>
        </w:rPr>
        <w:t>данно</w:t>
      </w:r>
      <w:r w:rsidRPr="00566A67">
        <w:rPr>
          <w:rFonts w:ascii="Times New Roman" w:hAnsi="Times New Roman"/>
          <w:sz w:val="24"/>
          <w:szCs w:val="24"/>
        </w:rPr>
        <w:t xml:space="preserve">й </w:t>
      </w:r>
      <w:r w:rsidRPr="00566A67">
        <w:rPr>
          <w:rFonts w:ascii="Times New Roman" w:hAnsi="Times New Roman"/>
          <w:spacing w:val="1"/>
          <w:sz w:val="24"/>
          <w:szCs w:val="24"/>
        </w:rPr>
        <w:t>конечно</w:t>
      </w:r>
      <w:r w:rsidRPr="00566A67">
        <w:rPr>
          <w:rFonts w:ascii="Times New Roman" w:hAnsi="Times New Roman"/>
          <w:sz w:val="24"/>
          <w:szCs w:val="24"/>
        </w:rPr>
        <w:t xml:space="preserve">й </w:t>
      </w:r>
      <w:r w:rsidRPr="00566A67">
        <w:rPr>
          <w:rFonts w:ascii="Times New Roman" w:hAnsi="Times New Roman"/>
          <w:spacing w:val="1"/>
          <w:sz w:val="24"/>
          <w:szCs w:val="24"/>
        </w:rPr>
        <w:t>числовой последователь</w:t>
      </w:r>
      <w:r w:rsidR="001A1C2C" w:rsidRPr="00566A67">
        <w:rPr>
          <w:rFonts w:ascii="Times New Roman" w:hAnsi="Times New Roman"/>
          <w:spacing w:val="1"/>
          <w:sz w:val="24"/>
          <w:szCs w:val="24"/>
        </w:rPr>
        <w:t xml:space="preserve"> </w:t>
      </w:r>
      <w:r w:rsidRPr="00566A67">
        <w:rPr>
          <w:rFonts w:ascii="Times New Roman" w:hAnsi="Times New Roman"/>
          <w:spacing w:val="1"/>
          <w:sz w:val="24"/>
          <w:szCs w:val="24"/>
        </w:rPr>
        <w:t>ност</w:t>
      </w:r>
      <w:r w:rsidRPr="00566A67">
        <w:rPr>
          <w:rFonts w:ascii="Times New Roman" w:hAnsi="Times New Roman"/>
          <w:sz w:val="24"/>
          <w:szCs w:val="24"/>
        </w:rPr>
        <w:t>и</w:t>
      </w:r>
      <w:r w:rsidRPr="00566A67">
        <w:rPr>
          <w:rFonts w:ascii="Times New Roman" w:hAnsi="Times New Roman"/>
          <w:spacing w:val="1"/>
          <w:sz w:val="24"/>
          <w:szCs w:val="24"/>
        </w:rPr>
        <w:t>ил</w:t>
      </w:r>
      <w:r w:rsidRPr="00566A67">
        <w:rPr>
          <w:rFonts w:ascii="Times New Roman" w:hAnsi="Times New Roman"/>
          <w:sz w:val="24"/>
          <w:szCs w:val="24"/>
        </w:rPr>
        <w:t>и</w:t>
      </w:r>
      <w:r w:rsidR="001A1C2C" w:rsidRPr="00566A67">
        <w:rPr>
          <w:rFonts w:ascii="Times New Roman" w:hAnsi="Times New Roman"/>
          <w:sz w:val="24"/>
          <w:szCs w:val="24"/>
        </w:rPr>
        <w:t xml:space="preserve"> </w:t>
      </w:r>
      <w:r w:rsidRPr="00566A67">
        <w:rPr>
          <w:rFonts w:ascii="Times New Roman" w:hAnsi="Times New Roman"/>
          <w:spacing w:val="1"/>
          <w:sz w:val="24"/>
          <w:szCs w:val="24"/>
        </w:rPr>
        <w:t>массива</w:t>
      </w:r>
      <w:r w:rsidRPr="00566A67">
        <w:rPr>
          <w:rFonts w:ascii="Times New Roman" w:hAnsi="Times New Roman"/>
          <w:sz w:val="24"/>
          <w:szCs w:val="24"/>
        </w:rPr>
        <w:t>;</w:t>
      </w:r>
    </w:p>
    <w:p w:rsidR="00B50CA6" w:rsidRPr="00566A67" w:rsidRDefault="00B50CA6" w:rsidP="000B3752">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566A67">
        <w:rPr>
          <w:rFonts w:ascii="Times New Roman" w:hAnsi="Times New Roman"/>
          <w:spacing w:val="1"/>
          <w:sz w:val="24"/>
          <w:szCs w:val="24"/>
        </w:rPr>
        <w:t>нахождени</w:t>
      </w:r>
      <w:r w:rsidRPr="00566A67">
        <w:rPr>
          <w:rFonts w:ascii="Times New Roman" w:hAnsi="Times New Roman"/>
          <w:sz w:val="24"/>
          <w:szCs w:val="24"/>
        </w:rPr>
        <w:t>е</w:t>
      </w:r>
      <w:r w:rsidR="001A1C2C" w:rsidRPr="00566A67">
        <w:rPr>
          <w:rFonts w:ascii="Times New Roman" w:hAnsi="Times New Roman"/>
          <w:sz w:val="24"/>
          <w:szCs w:val="24"/>
        </w:rPr>
        <w:t xml:space="preserve"> </w:t>
      </w:r>
      <w:r w:rsidRPr="00566A67">
        <w:rPr>
          <w:rFonts w:ascii="Times New Roman" w:hAnsi="Times New Roman"/>
          <w:spacing w:val="1"/>
          <w:sz w:val="24"/>
          <w:szCs w:val="24"/>
        </w:rPr>
        <w:t>минимальног</w:t>
      </w:r>
      <w:r w:rsidRPr="00566A67">
        <w:rPr>
          <w:rFonts w:ascii="Times New Roman" w:hAnsi="Times New Roman"/>
          <w:sz w:val="24"/>
          <w:szCs w:val="24"/>
        </w:rPr>
        <w:t>о</w:t>
      </w:r>
      <w:r w:rsidR="001A1C2C" w:rsidRPr="00566A67">
        <w:rPr>
          <w:rFonts w:ascii="Times New Roman" w:hAnsi="Times New Roman"/>
          <w:sz w:val="24"/>
          <w:szCs w:val="24"/>
        </w:rPr>
        <w:t xml:space="preserve"> </w:t>
      </w:r>
      <w:r w:rsidRPr="00566A67">
        <w:rPr>
          <w:rFonts w:ascii="Times New Roman" w:hAnsi="Times New Roman"/>
          <w:spacing w:val="1"/>
          <w:sz w:val="24"/>
          <w:szCs w:val="24"/>
        </w:rPr>
        <w:t>(максимального</w:t>
      </w:r>
      <w:r w:rsidRPr="00566A67">
        <w:rPr>
          <w:rFonts w:ascii="Times New Roman" w:hAnsi="Times New Roman"/>
          <w:sz w:val="24"/>
          <w:szCs w:val="24"/>
        </w:rPr>
        <w:t>)</w:t>
      </w:r>
      <w:r w:rsidR="001A1C2C" w:rsidRPr="00566A67">
        <w:rPr>
          <w:rFonts w:ascii="Times New Roman" w:hAnsi="Times New Roman"/>
          <w:sz w:val="24"/>
          <w:szCs w:val="24"/>
        </w:rPr>
        <w:t xml:space="preserve"> </w:t>
      </w:r>
      <w:r w:rsidRPr="00566A67">
        <w:rPr>
          <w:rFonts w:ascii="Times New Roman" w:hAnsi="Times New Roman"/>
          <w:spacing w:val="1"/>
          <w:sz w:val="24"/>
          <w:szCs w:val="24"/>
        </w:rPr>
        <w:t>элемент</w:t>
      </w:r>
      <w:r w:rsidRPr="00566A67">
        <w:rPr>
          <w:rFonts w:ascii="Times New Roman" w:hAnsi="Times New Roman"/>
          <w:sz w:val="24"/>
          <w:szCs w:val="24"/>
        </w:rPr>
        <w:t>а</w:t>
      </w:r>
      <w:r w:rsidR="001A1C2C" w:rsidRPr="00566A67">
        <w:rPr>
          <w:rFonts w:ascii="Times New Roman" w:hAnsi="Times New Roman"/>
          <w:sz w:val="24"/>
          <w:szCs w:val="24"/>
        </w:rPr>
        <w:t xml:space="preserve"> </w:t>
      </w:r>
      <w:r w:rsidRPr="00566A67">
        <w:rPr>
          <w:rFonts w:ascii="Times New Roman" w:hAnsi="Times New Roman"/>
          <w:spacing w:val="1"/>
          <w:sz w:val="24"/>
          <w:szCs w:val="24"/>
        </w:rPr>
        <w:t>массива</w:t>
      </w:r>
      <w:r w:rsidRPr="00566A67">
        <w:rPr>
          <w:rFonts w:ascii="Times New Roman" w:hAnsi="Times New Roman"/>
          <w:sz w:val="24"/>
          <w:szCs w:val="24"/>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Знакомств</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алгоритмам</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решени</w:t>
      </w:r>
      <w:r w:rsidRPr="00566A67">
        <w:rPr>
          <w:rFonts w:ascii="Times New Roman" w:eastAsia="Calibri" w:hAnsi="Times New Roman"/>
          <w:sz w:val="24"/>
          <w:szCs w:val="24"/>
          <w:lang w:eastAsia="en-US"/>
        </w:rPr>
        <w:t>я</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эти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задач</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Реализаци</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эти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алгоритмов </w:t>
      </w:r>
      <w:r w:rsidRPr="00566A67">
        <w:rPr>
          <w:rFonts w:ascii="Times New Roman" w:eastAsia="Calibri" w:hAnsi="Times New Roman"/>
          <w:sz w:val="24"/>
          <w:szCs w:val="24"/>
          <w:lang w:eastAsia="en-US"/>
        </w:rPr>
        <w:t>в</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выбранно</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сред</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ммиров</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ния</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Составлени</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алгоритмо</w:t>
      </w:r>
      <w:r w:rsidRPr="00566A67">
        <w:rPr>
          <w:rFonts w:ascii="Times New Roman" w:eastAsia="Calibri" w:hAnsi="Times New Roman"/>
          <w:sz w:val="24"/>
          <w:szCs w:val="24"/>
          <w:lang w:eastAsia="en-US"/>
        </w:rPr>
        <w:t>в</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програм</w:t>
      </w:r>
      <w:r w:rsidRPr="00566A67">
        <w:rPr>
          <w:rFonts w:ascii="Times New Roman" w:eastAsia="Calibri" w:hAnsi="Times New Roman"/>
          <w:sz w:val="24"/>
          <w:szCs w:val="24"/>
          <w:lang w:eastAsia="en-US"/>
        </w:rPr>
        <w:t>м</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управлени</w:t>
      </w:r>
      <w:r w:rsidRPr="00566A67">
        <w:rPr>
          <w:rFonts w:ascii="Times New Roman" w:eastAsia="Calibri" w:hAnsi="Times New Roman"/>
          <w:sz w:val="24"/>
          <w:szCs w:val="24"/>
          <w:lang w:eastAsia="en-US"/>
        </w:rPr>
        <w:t>ю</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исполни</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 xml:space="preserve">елями </w:t>
      </w:r>
      <w:r w:rsidRPr="00566A67">
        <w:rPr>
          <w:rFonts w:ascii="Times New Roman" w:hAnsi="Times New Roman"/>
          <w:spacing w:val="1"/>
          <w:sz w:val="24"/>
          <w:szCs w:val="24"/>
          <w:lang w:eastAsia="en-US"/>
        </w:rPr>
        <w:t>Робот, Черепашка, Чертежник и др.</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Знакомств</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с </w:t>
      </w:r>
      <w:r w:rsidRPr="00566A67">
        <w:rPr>
          <w:rFonts w:ascii="Times New Roman" w:eastAsia="Calibri" w:hAnsi="Times New Roman"/>
          <w:spacing w:val="1"/>
          <w:sz w:val="24"/>
          <w:szCs w:val="24"/>
          <w:lang w:eastAsia="en-US"/>
        </w:rPr>
        <w:t>постановкам</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боле</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сло</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зада</w:t>
      </w:r>
      <w:r w:rsidRPr="00566A67">
        <w:rPr>
          <w:rFonts w:ascii="Times New Roman" w:eastAsia="Calibri" w:hAnsi="Times New Roman"/>
          <w:sz w:val="24"/>
          <w:szCs w:val="24"/>
          <w:lang w:eastAsia="en-US"/>
        </w:rPr>
        <w:t>ч</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обработк</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ал</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оритмам</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решения</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сортировк</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массива</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выполнени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поэлементны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операци</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массивами</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обработк</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целы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чисел</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дставленны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записям</w:t>
      </w:r>
      <w:r w:rsidRPr="00566A67">
        <w:rPr>
          <w:rFonts w:ascii="Times New Roman" w:eastAsia="Calibri" w:hAnsi="Times New Roman"/>
          <w:sz w:val="24"/>
          <w:szCs w:val="24"/>
          <w:lang w:eastAsia="en-US"/>
        </w:rPr>
        <w:t xml:space="preserve">ив </w:t>
      </w:r>
      <w:r w:rsidRPr="00566A67">
        <w:rPr>
          <w:rFonts w:ascii="Times New Roman" w:eastAsia="Calibri" w:hAnsi="Times New Roman"/>
          <w:spacing w:val="1"/>
          <w:sz w:val="24"/>
          <w:szCs w:val="24"/>
          <w:lang w:eastAsia="en-US"/>
        </w:rPr>
        <w:t>десятично</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двоично</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система</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счисления</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нахо</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дени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наибольшего обще</w:t>
      </w:r>
      <w:r w:rsidRPr="00566A67">
        <w:rPr>
          <w:rFonts w:ascii="Times New Roman" w:eastAsia="Calibri" w:hAnsi="Times New Roman"/>
          <w:sz w:val="24"/>
          <w:szCs w:val="24"/>
          <w:lang w:eastAsia="en-US"/>
        </w:rPr>
        <w:t>го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делител</w:t>
      </w:r>
      <w:r w:rsidRPr="00566A67">
        <w:rPr>
          <w:rFonts w:ascii="Times New Roman" w:eastAsia="Calibri" w:hAnsi="Times New Roman"/>
          <w:sz w:val="24"/>
          <w:szCs w:val="24"/>
          <w:lang w:eastAsia="en-US"/>
        </w:rPr>
        <w:t>я</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орит</w:t>
      </w:r>
      <w:r w:rsidRPr="00566A67">
        <w:rPr>
          <w:rFonts w:ascii="Times New Roman" w:eastAsia="Calibri" w:hAnsi="Times New Roman"/>
          <w:sz w:val="24"/>
          <w:szCs w:val="24"/>
          <w:lang w:eastAsia="en-US"/>
        </w:rPr>
        <w:t>м</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Евклида)</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Поняти</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б</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этапа</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разработк</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программ</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составлени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требовани</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к </w:t>
      </w:r>
      <w:r w:rsidRPr="00566A67">
        <w:rPr>
          <w:rFonts w:ascii="Times New Roman" w:eastAsia="Calibri" w:hAnsi="Times New Roman"/>
          <w:spacing w:val="1"/>
          <w:sz w:val="24"/>
          <w:szCs w:val="24"/>
          <w:lang w:eastAsia="en-US"/>
        </w:rPr>
        <w:t>программе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выбо</w:t>
      </w:r>
      <w:r w:rsidRPr="00566A67">
        <w:rPr>
          <w:rFonts w:ascii="Times New Roman" w:eastAsia="Calibri" w:hAnsi="Times New Roman"/>
          <w:sz w:val="24"/>
          <w:szCs w:val="24"/>
          <w:lang w:eastAsia="en-US"/>
        </w:rPr>
        <w:t>р</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ег</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реали</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аци</w:t>
      </w:r>
      <w:r w:rsidRPr="00566A67">
        <w:rPr>
          <w:rFonts w:ascii="Times New Roman" w:eastAsia="Calibri" w:hAnsi="Times New Roman"/>
          <w:sz w:val="24"/>
          <w:szCs w:val="24"/>
          <w:lang w:eastAsia="en-US"/>
        </w:rPr>
        <w:t>я в</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вид</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мм</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на выбранно</w:t>
      </w:r>
      <w:r w:rsidRPr="00566A67">
        <w:rPr>
          <w:rFonts w:ascii="Times New Roman" w:eastAsia="Calibri" w:hAnsi="Times New Roman"/>
          <w:sz w:val="24"/>
          <w:szCs w:val="24"/>
          <w:lang w:eastAsia="en-US"/>
        </w:rPr>
        <w:t>м</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алгоритмическо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языке</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отладк</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мм</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помощью выбранно</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систем</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ммиров</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ния</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тестиров</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Простейши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прием</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диалогово</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отладк</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w:t>
      </w:r>
      <w:r w:rsidRPr="00566A67">
        <w:rPr>
          <w:rFonts w:ascii="Times New Roman" w:eastAsia="Calibri" w:hAnsi="Times New Roman"/>
          <w:sz w:val="24"/>
          <w:szCs w:val="24"/>
          <w:lang w:eastAsia="en-US"/>
        </w:rPr>
        <w:t>м</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(выбо</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точк</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останов</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пошагово</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выполн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просмот</w:t>
      </w:r>
      <w:r w:rsidRPr="00566A67">
        <w:rPr>
          <w:rFonts w:ascii="Times New Roman" w:eastAsia="Calibri" w:hAnsi="Times New Roman"/>
          <w:sz w:val="24"/>
          <w:szCs w:val="24"/>
          <w:lang w:eastAsia="en-US"/>
        </w:rPr>
        <w:t>р</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значени</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величин</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отладочны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вывод)</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Знакомств</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документиров</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ние</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программ</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Составлени</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описани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про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рамм</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образцу</w:t>
      </w:r>
      <w:r w:rsidRPr="00566A67">
        <w:rPr>
          <w:rFonts w:ascii="Times New Roman" w:eastAsia="Calibri" w:hAnsi="Times New Roman"/>
          <w:sz w:val="24"/>
          <w:szCs w:val="24"/>
          <w:lang w:eastAsia="en-US"/>
        </w:rPr>
        <w:t>.</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Анали</w:t>
      </w:r>
      <w:r w:rsidRPr="00566A67">
        <w:rPr>
          <w:rFonts w:ascii="Times New Roman" w:hAnsi="Times New Roman"/>
          <w:b/>
          <w:bCs/>
          <w:sz w:val="24"/>
          <w:szCs w:val="24"/>
        </w:rPr>
        <w:t>з</w:t>
      </w:r>
      <w:r w:rsidR="001A1C2C" w:rsidRPr="00566A67">
        <w:rPr>
          <w:rFonts w:ascii="Times New Roman" w:hAnsi="Times New Roman"/>
          <w:b/>
          <w:bCs/>
          <w:sz w:val="24"/>
          <w:szCs w:val="24"/>
        </w:rPr>
        <w:t xml:space="preserve"> </w:t>
      </w:r>
      <w:r w:rsidRPr="00566A67">
        <w:rPr>
          <w:rFonts w:ascii="Times New Roman" w:hAnsi="Times New Roman"/>
          <w:b/>
          <w:bCs/>
          <w:spacing w:val="1"/>
          <w:sz w:val="24"/>
          <w:szCs w:val="24"/>
        </w:rPr>
        <w:t>алгоритмов</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Сложност</w:t>
      </w:r>
      <w:r w:rsidRPr="00566A67">
        <w:rPr>
          <w:rFonts w:ascii="Times New Roman" w:eastAsia="Calibri" w:hAnsi="Times New Roman"/>
          <w:sz w:val="24"/>
          <w:szCs w:val="24"/>
          <w:lang w:eastAsia="en-US"/>
        </w:rPr>
        <w:t>ь</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вычисления</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количеств</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выполненны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операций</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ме</w:t>
      </w:r>
      <w:r w:rsidRPr="00566A67">
        <w:rPr>
          <w:rFonts w:ascii="Times New Roman" w:eastAsia="Calibri" w:hAnsi="Times New Roman"/>
          <w:sz w:val="24"/>
          <w:szCs w:val="24"/>
          <w:lang w:eastAsia="en-US"/>
        </w:rPr>
        <w:t xml:space="preserve">р </w:t>
      </w:r>
      <w:r w:rsidRPr="00566A67">
        <w:rPr>
          <w:rFonts w:ascii="Times New Roman" w:eastAsia="Calibri" w:hAnsi="Times New Roman"/>
          <w:spacing w:val="1"/>
          <w:sz w:val="24"/>
          <w:szCs w:val="24"/>
          <w:lang w:eastAsia="en-US"/>
        </w:rPr>
        <w:t>используемо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памяти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зависимост</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 </w:t>
      </w:r>
      <w:r w:rsidRPr="00566A67">
        <w:rPr>
          <w:rFonts w:ascii="Times New Roman" w:eastAsia="Calibri" w:hAnsi="Times New Roman"/>
          <w:spacing w:val="1"/>
          <w:sz w:val="24"/>
          <w:szCs w:val="24"/>
          <w:lang w:eastAsia="en-US"/>
        </w:rPr>
        <w:t>размер</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исходны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коротки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lastRenderedPageBreak/>
        <w:t>выполняющи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мног</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шаго</w:t>
      </w:r>
      <w:r w:rsidRPr="00566A67">
        <w:rPr>
          <w:rFonts w:ascii="Times New Roman" w:eastAsia="Calibri" w:hAnsi="Times New Roman"/>
          <w:sz w:val="24"/>
          <w:szCs w:val="24"/>
          <w:lang w:eastAsia="en-US"/>
        </w:rPr>
        <w:t>в</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обработк</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небольшог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объем</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коротки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выполняющих обработк</w:t>
      </w:r>
      <w:r w:rsidRPr="00566A67">
        <w:rPr>
          <w:rFonts w:ascii="Times New Roman" w:eastAsia="Calibri" w:hAnsi="Times New Roman"/>
          <w:sz w:val="24"/>
          <w:szCs w:val="24"/>
          <w:lang w:eastAsia="en-US"/>
        </w:rPr>
        <w:t>у</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большог</w:t>
      </w:r>
      <w:r w:rsidRPr="00566A67">
        <w:rPr>
          <w:rFonts w:ascii="Times New Roman" w:eastAsia="Calibri" w:hAnsi="Times New Roman"/>
          <w:sz w:val="24"/>
          <w:szCs w:val="24"/>
          <w:lang w:eastAsia="en-US"/>
        </w:rPr>
        <w:t>о</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объем</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Определени</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возможны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результато</w:t>
      </w:r>
      <w:r w:rsidRPr="00566A67">
        <w:rPr>
          <w:rFonts w:ascii="Times New Roman" w:eastAsia="Calibri" w:hAnsi="Times New Roman"/>
          <w:sz w:val="24"/>
          <w:szCs w:val="24"/>
          <w:lang w:eastAsia="en-US"/>
        </w:rPr>
        <w:t>в</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работ</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алгоритм</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данно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множеств</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входны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определени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во</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можны</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входны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приводящи</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данном</w:t>
      </w:r>
      <w:r w:rsidRPr="00566A67">
        <w:rPr>
          <w:rFonts w:ascii="Times New Roman" w:eastAsia="Calibri" w:hAnsi="Times New Roman"/>
          <w:sz w:val="24"/>
          <w:szCs w:val="24"/>
          <w:lang w:eastAsia="en-US"/>
        </w:rPr>
        <w:t>у</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результату</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ы</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описани</w:t>
      </w:r>
      <w:r w:rsidRPr="00566A67">
        <w:rPr>
          <w:rFonts w:ascii="Times New Roman" w:eastAsia="Calibri" w:hAnsi="Times New Roman"/>
          <w:sz w:val="24"/>
          <w:szCs w:val="24"/>
          <w:lang w:eastAsia="en-US"/>
        </w:rPr>
        <w:t>я</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объекто</w:t>
      </w:r>
      <w:r w:rsidRPr="00566A67">
        <w:rPr>
          <w:rFonts w:ascii="Times New Roman" w:eastAsia="Calibri" w:hAnsi="Times New Roman"/>
          <w:sz w:val="24"/>
          <w:szCs w:val="24"/>
          <w:lang w:eastAsia="en-US"/>
        </w:rPr>
        <w:t>в</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 xml:space="preserve">процессов </w:t>
      </w:r>
      <w:r w:rsidRPr="00566A67">
        <w:rPr>
          <w:rFonts w:ascii="Times New Roman" w:eastAsia="Calibri" w:hAnsi="Times New Roman"/>
          <w:sz w:val="24"/>
          <w:szCs w:val="24"/>
          <w:lang w:eastAsia="en-US"/>
        </w:rPr>
        <w:t>с</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помощь</w:t>
      </w:r>
      <w:r w:rsidRPr="00566A67">
        <w:rPr>
          <w:rFonts w:ascii="Times New Roman" w:eastAsia="Calibri" w:hAnsi="Times New Roman"/>
          <w:sz w:val="24"/>
          <w:szCs w:val="24"/>
          <w:lang w:eastAsia="en-US"/>
        </w:rPr>
        <w:t>ю</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набор</w:t>
      </w:r>
      <w:r w:rsidRPr="00566A67">
        <w:rPr>
          <w:rFonts w:ascii="Times New Roman" w:eastAsia="Calibri" w:hAnsi="Times New Roman"/>
          <w:sz w:val="24"/>
          <w:szCs w:val="24"/>
          <w:lang w:eastAsia="en-US"/>
        </w:rPr>
        <w:t>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числовы</w:t>
      </w:r>
      <w:r w:rsidRPr="00566A67">
        <w:rPr>
          <w:rFonts w:ascii="Times New Roman" w:eastAsia="Calibri" w:hAnsi="Times New Roman"/>
          <w:sz w:val="24"/>
          <w:szCs w:val="24"/>
          <w:lang w:eastAsia="en-US"/>
        </w:rPr>
        <w:t>х</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характеристик</w:t>
      </w:r>
      <w:r w:rsidRPr="00566A67">
        <w:rPr>
          <w:rFonts w:ascii="Times New Roman" w:eastAsia="Calibri" w:hAnsi="Times New Roman"/>
          <w:sz w:val="24"/>
          <w:szCs w:val="24"/>
          <w:lang w:eastAsia="en-US"/>
        </w:rPr>
        <w:t>, а</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такж</w:t>
      </w:r>
      <w:r w:rsidRPr="00566A67">
        <w:rPr>
          <w:rFonts w:ascii="Times New Roman" w:eastAsia="Calibri" w:hAnsi="Times New Roman"/>
          <w:sz w:val="24"/>
          <w:szCs w:val="24"/>
          <w:lang w:eastAsia="en-US"/>
        </w:rPr>
        <w:t>е</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зависимосте</w:t>
      </w:r>
      <w:r w:rsidRPr="00566A67">
        <w:rPr>
          <w:rFonts w:ascii="Times New Roman" w:eastAsia="Calibri" w:hAnsi="Times New Roman"/>
          <w:sz w:val="24"/>
          <w:szCs w:val="24"/>
          <w:lang w:eastAsia="en-US"/>
        </w:rPr>
        <w:t>й</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между этим</w:t>
      </w:r>
      <w:r w:rsidRPr="00566A67">
        <w:rPr>
          <w:rFonts w:ascii="Times New Roman" w:eastAsia="Calibri" w:hAnsi="Times New Roman"/>
          <w:sz w:val="24"/>
          <w:szCs w:val="24"/>
          <w:lang w:eastAsia="en-US"/>
        </w:rPr>
        <w:t>и</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характеристиками</w:t>
      </w:r>
      <w:r w:rsidRPr="00566A67">
        <w:rPr>
          <w:rFonts w:ascii="Times New Roman" w:eastAsia="Calibri" w:hAnsi="Times New Roman"/>
          <w:sz w:val="24"/>
          <w:szCs w:val="24"/>
          <w:lang w:eastAsia="en-US"/>
        </w:rPr>
        <w:t>,</w:t>
      </w:r>
      <w:r w:rsidR="001A1C2C"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выражаемым</w:t>
      </w:r>
      <w:r w:rsidRPr="00566A67">
        <w:rPr>
          <w:rFonts w:ascii="Times New Roman" w:eastAsia="Calibri" w:hAnsi="Times New Roman"/>
          <w:sz w:val="24"/>
          <w:szCs w:val="24"/>
          <w:lang w:eastAsia="en-US"/>
        </w:rPr>
        <w:t xml:space="preserve">ис </w:t>
      </w:r>
      <w:r w:rsidRPr="00566A67">
        <w:rPr>
          <w:rFonts w:ascii="Times New Roman" w:eastAsia="Calibri" w:hAnsi="Times New Roman"/>
          <w:spacing w:val="1"/>
          <w:sz w:val="24"/>
          <w:szCs w:val="24"/>
          <w:lang w:eastAsia="en-US"/>
        </w:rPr>
        <w:t>помощь</w:t>
      </w:r>
      <w:r w:rsidRPr="00566A67">
        <w:rPr>
          <w:rFonts w:ascii="Times New Roman" w:eastAsia="Calibri" w:hAnsi="Times New Roman"/>
          <w:sz w:val="24"/>
          <w:szCs w:val="24"/>
          <w:lang w:eastAsia="en-US"/>
        </w:rPr>
        <w:t>ю</w:t>
      </w:r>
      <w:r w:rsidRPr="00566A67">
        <w:rPr>
          <w:rFonts w:ascii="Times New Roman" w:eastAsia="Calibri" w:hAnsi="Times New Roman"/>
          <w:spacing w:val="1"/>
          <w:sz w:val="24"/>
          <w:szCs w:val="24"/>
          <w:lang w:eastAsia="en-US"/>
        </w:rPr>
        <w:t>формул</w:t>
      </w:r>
      <w:r w:rsidRPr="00566A67">
        <w:rPr>
          <w:rFonts w:ascii="Times New Roman" w:eastAsia="Calibri" w:hAnsi="Times New Roman"/>
          <w:sz w:val="24"/>
          <w:szCs w:val="24"/>
          <w:lang w:eastAsia="en-US"/>
        </w:rPr>
        <w:t>.</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Матема</w:t>
      </w:r>
      <w:r w:rsidRPr="00566A67">
        <w:rPr>
          <w:rFonts w:ascii="Times New Roman" w:hAnsi="Times New Roman"/>
          <w:b/>
          <w:bCs/>
          <w:sz w:val="24"/>
          <w:szCs w:val="24"/>
        </w:rPr>
        <w:t>т</w:t>
      </w:r>
      <w:r w:rsidRPr="00566A67">
        <w:rPr>
          <w:rFonts w:ascii="Times New Roman" w:hAnsi="Times New Roman"/>
          <w:b/>
          <w:bCs/>
          <w:spacing w:val="1"/>
          <w:sz w:val="24"/>
          <w:szCs w:val="24"/>
        </w:rPr>
        <w:t>ическо</w:t>
      </w:r>
      <w:r w:rsidRPr="00566A67">
        <w:rPr>
          <w:rFonts w:ascii="Times New Roman" w:hAnsi="Times New Roman"/>
          <w:b/>
          <w:bCs/>
          <w:sz w:val="24"/>
          <w:szCs w:val="24"/>
        </w:rPr>
        <w:t>е</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моделирование</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Поняти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математическо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модели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Задачи, решаемые с помощью математического (компьютерного) моделирования.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Отличие математической модели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натурно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модел</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 </w:t>
      </w:r>
      <w:r w:rsidRPr="00566A67">
        <w:rPr>
          <w:rFonts w:ascii="Times New Roman" w:eastAsia="Calibri" w:hAnsi="Times New Roman"/>
          <w:spacing w:val="1"/>
          <w:sz w:val="24"/>
          <w:szCs w:val="24"/>
          <w:lang w:eastAsia="en-US"/>
        </w:rPr>
        <w:t>словесног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литературного</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описани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объекта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Использовани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компьютеро</w:t>
      </w:r>
      <w:r w:rsidRPr="00566A67">
        <w:rPr>
          <w:rFonts w:ascii="Times New Roman" w:eastAsia="Calibri" w:hAnsi="Times New Roman"/>
          <w:sz w:val="24"/>
          <w:szCs w:val="24"/>
          <w:lang w:eastAsia="en-US"/>
        </w:rPr>
        <w:t xml:space="preserve">в при работе с математическими моделями.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Компьютерные эксперименты.</w:t>
      </w:r>
    </w:p>
    <w:p w:rsidR="00B50CA6" w:rsidRPr="00566A67" w:rsidRDefault="00B50CA6" w:rsidP="000B3752">
      <w:pPr>
        <w:spacing w:after="0" w:line="240" w:lineRule="auto"/>
        <w:ind w:firstLine="709"/>
        <w:jc w:val="both"/>
        <w:rPr>
          <w:rFonts w:ascii="Times New Roman" w:eastAsia="Calibri" w:hAnsi="Times New Roman"/>
          <w:spacing w:val="1"/>
          <w:sz w:val="24"/>
          <w:szCs w:val="24"/>
          <w:lang w:eastAsia="en-US"/>
        </w:rPr>
      </w:pPr>
      <w:r w:rsidRPr="00566A67">
        <w:rPr>
          <w:rFonts w:ascii="Times New Roman" w:eastAsia="Calibri" w:hAnsi="Times New Roman"/>
          <w:spacing w:val="1"/>
          <w:sz w:val="24"/>
          <w:szCs w:val="24"/>
          <w:lang w:eastAsia="en-US"/>
        </w:rPr>
        <w:t>Пример</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использовани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математически</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(компьютерных</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моделе</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при решени</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научно-технически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задач</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Представлени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цикл</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моделирования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построени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математическо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модели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программна</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реализация</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проверк</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 просты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примера</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(тестирование)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проведени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эксперимента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анали</w:t>
      </w:r>
      <w:r w:rsidRPr="00566A67">
        <w:rPr>
          <w:rFonts w:ascii="Times New Roman" w:eastAsia="Calibri" w:hAnsi="Times New Roman"/>
          <w:sz w:val="24"/>
          <w:szCs w:val="24"/>
          <w:lang w:eastAsia="en-US"/>
        </w:rPr>
        <w:t>з</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результатов</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уточнени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дели.</w:t>
      </w:r>
    </w:p>
    <w:p w:rsidR="00B50CA6" w:rsidRPr="00566A67" w:rsidRDefault="00B50CA6" w:rsidP="00BD1CE4">
      <w:pPr>
        <w:spacing w:after="0" w:line="240" w:lineRule="auto"/>
        <w:ind w:firstLine="709"/>
        <w:jc w:val="both"/>
        <w:outlineLvl w:val="0"/>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Использовани</w:t>
      </w:r>
      <w:r w:rsidRPr="00566A67">
        <w:rPr>
          <w:rFonts w:ascii="Times New Roman" w:eastAsia="Calibri" w:hAnsi="Times New Roman"/>
          <w:b/>
          <w:bCs/>
          <w:sz w:val="24"/>
          <w:szCs w:val="24"/>
          <w:lang w:eastAsia="en-US"/>
        </w:rPr>
        <w:t>е</w:t>
      </w:r>
      <w:r w:rsidR="005E556D"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программны</w:t>
      </w:r>
      <w:r w:rsidRPr="00566A67">
        <w:rPr>
          <w:rFonts w:ascii="Times New Roman" w:eastAsia="Calibri" w:hAnsi="Times New Roman"/>
          <w:b/>
          <w:bCs/>
          <w:sz w:val="24"/>
          <w:szCs w:val="24"/>
          <w:lang w:eastAsia="en-US"/>
        </w:rPr>
        <w:t>х</w:t>
      </w:r>
      <w:r w:rsidR="005E556D"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систе</w:t>
      </w:r>
      <w:r w:rsidRPr="00566A67">
        <w:rPr>
          <w:rFonts w:ascii="Times New Roman" w:eastAsia="Calibri" w:hAnsi="Times New Roman"/>
          <w:b/>
          <w:bCs/>
          <w:sz w:val="24"/>
          <w:szCs w:val="24"/>
          <w:lang w:eastAsia="en-US"/>
        </w:rPr>
        <w:t>ми</w:t>
      </w:r>
      <w:r w:rsidR="005E556D"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сервисо</w:t>
      </w:r>
      <w:r w:rsidRPr="00566A67">
        <w:rPr>
          <w:rFonts w:ascii="Times New Roman" w:eastAsia="Calibri" w:hAnsi="Times New Roman"/>
          <w:b/>
          <w:bCs/>
          <w:sz w:val="24"/>
          <w:szCs w:val="24"/>
          <w:lang w:eastAsia="en-US"/>
        </w:rPr>
        <w:t>в</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Файлова</w:t>
      </w:r>
      <w:r w:rsidRPr="00566A67">
        <w:rPr>
          <w:rFonts w:ascii="Times New Roman" w:hAnsi="Times New Roman"/>
          <w:b/>
          <w:bCs/>
          <w:sz w:val="24"/>
          <w:szCs w:val="24"/>
        </w:rPr>
        <w:t>я</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систем</w:t>
      </w:r>
      <w:r w:rsidRPr="00566A67">
        <w:rPr>
          <w:rFonts w:ascii="Times New Roman" w:hAnsi="Times New Roman"/>
          <w:b/>
          <w:bCs/>
          <w:sz w:val="24"/>
          <w:szCs w:val="24"/>
        </w:rPr>
        <w:t>а</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Принципы построения файловых систем. </w:t>
      </w:r>
      <w:r w:rsidRPr="00566A67">
        <w:rPr>
          <w:rFonts w:ascii="Times New Roman" w:eastAsia="Calibri" w:hAnsi="Times New Roman"/>
          <w:spacing w:val="1"/>
          <w:sz w:val="24"/>
          <w:szCs w:val="24"/>
          <w:lang w:eastAsia="en-US"/>
        </w:rPr>
        <w:t>Катало</w:t>
      </w:r>
      <w:r w:rsidRPr="00566A67">
        <w:rPr>
          <w:rFonts w:ascii="Times New Roman" w:eastAsia="Calibri" w:hAnsi="Times New Roman"/>
          <w:sz w:val="24"/>
          <w:szCs w:val="24"/>
          <w:lang w:eastAsia="en-US"/>
        </w:rPr>
        <w:t>г</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директория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Основны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операци</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работ</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файлами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создание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редактирование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копирование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перемещение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удаление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Тип</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файлов</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Характерны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размер</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файло</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различны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типо</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(страниц</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печатног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текста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полны</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текс</w:t>
      </w:r>
      <w:r w:rsidRPr="00566A67">
        <w:rPr>
          <w:rFonts w:ascii="Times New Roman" w:eastAsia="Calibri" w:hAnsi="Times New Roman"/>
          <w:sz w:val="24"/>
          <w:szCs w:val="24"/>
          <w:lang w:eastAsia="en-US"/>
        </w:rPr>
        <w:t>т</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роман</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«Евгени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Онегин»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минутны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видеоклип</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полуторачасово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фильм</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фай</w:t>
      </w:r>
      <w:r w:rsidRPr="00566A67">
        <w:rPr>
          <w:rFonts w:ascii="Times New Roman" w:eastAsia="Calibri" w:hAnsi="Times New Roman"/>
          <w:sz w:val="24"/>
          <w:szCs w:val="24"/>
          <w:lang w:eastAsia="en-US"/>
        </w:rPr>
        <w:t>л</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космически</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наблюдений</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файл промежуточны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данны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математическо</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моделировани</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сложны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физически</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процессо</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др</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Архивировани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разархивирование</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Файловы</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менеджер</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3"/>
          <w:sz w:val="24"/>
          <w:szCs w:val="24"/>
          <w:lang w:eastAsia="en-US"/>
        </w:rPr>
        <w:t>Поис</w:t>
      </w:r>
      <w:r w:rsidRPr="00566A67">
        <w:rPr>
          <w:rFonts w:ascii="Times New Roman" w:eastAsia="Calibri" w:hAnsi="Times New Roman"/>
          <w:sz w:val="24"/>
          <w:szCs w:val="24"/>
          <w:lang w:eastAsia="en-US"/>
        </w:rPr>
        <w:t>к</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файлово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системе</w:t>
      </w:r>
      <w:r w:rsidRPr="00566A67">
        <w:rPr>
          <w:rFonts w:ascii="Times New Roman" w:eastAsia="Calibri" w:hAnsi="Times New Roman"/>
          <w:sz w:val="24"/>
          <w:szCs w:val="24"/>
          <w:lang w:eastAsia="en-US"/>
        </w:rPr>
        <w:t>.</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Подготовк</w:t>
      </w:r>
      <w:r w:rsidRPr="00566A67">
        <w:rPr>
          <w:rFonts w:ascii="Times New Roman" w:hAnsi="Times New Roman"/>
          <w:b/>
          <w:bCs/>
          <w:sz w:val="24"/>
          <w:szCs w:val="24"/>
        </w:rPr>
        <w:t>а</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тексто</w:t>
      </w:r>
      <w:r w:rsidRPr="00566A67">
        <w:rPr>
          <w:rFonts w:ascii="Times New Roman" w:hAnsi="Times New Roman"/>
          <w:b/>
          <w:bCs/>
          <w:sz w:val="24"/>
          <w:szCs w:val="24"/>
        </w:rPr>
        <w:t>в</w:t>
      </w:r>
      <w:r w:rsidR="005E556D" w:rsidRPr="00566A67">
        <w:rPr>
          <w:rFonts w:ascii="Times New Roman" w:hAnsi="Times New Roman"/>
          <w:b/>
          <w:bCs/>
          <w:sz w:val="24"/>
          <w:szCs w:val="24"/>
        </w:rPr>
        <w:t xml:space="preserve"> </w:t>
      </w:r>
      <w:r w:rsidRPr="00566A67">
        <w:rPr>
          <w:rFonts w:ascii="Times New Roman" w:hAnsi="Times New Roman"/>
          <w:b/>
          <w:bCs/>
          <w:sz w:val="24"/>
          <w:szCs w:val="24"/>
        </w:rPr>
        <w:t>и</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демонстрационны</w:t>
      </w:r>
      <w:r w:rsidRPr="00566A67">
        <w:rPr>
          <w:rFonts w:ascii="Times New Roman" w:hAnsi="Times New Roman"/>
          <w:b/>
          <w:bCs/>
          <w:sz w:val="24"/>
          <w:szCs w:val="24"/>
        </w:rPr>
        <w:t>х</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материало</w:t>
      </w:r>
      <w:r w:rsidRPr="00566A67">
        <w:rPr>
          <w:rFonts w:ascii="Times New Roman" w:hAnsi="Times New Roman"/>
          <w:b/>
          <w:bCs/>
          <w:sz w:val="24"/>
          <w:szCs w:val="24"/>
        </w:rPr>
        <w:t>в</w:t>
      </w:r>
    </w:p>
    <w:p w:rsidR="00B50CA6" w:rsidRPr="00566A67" w:rsidRDefault="00B50CA6" w:rsidP="000B3752">
      <w:pPr>
        <w:spacing w:after="0" w:line="240" w:lineRule="auto"/>
        <w:ind w:firstLine="709"/>
        <w:jc w:val="both"/>
        <w:rPr>
          <w:rFonts w:ascii="Times New Roman" w:eastAsia="Calibri" w:hAnsi="Times New Roman"/>
          <w:strike/>
          <w:sz w:val="24"/>
          <w:szCs w:val="24"/>
          <w:lang w:eastAsia="en-US"/>
        </w:rPr>
      </w:pP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екст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до</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у</w:t>
      </w:r>
      <w:r w:rsidRPr="00566A67">
        <w:rPr>
          <w:rFonts w:ascii="Times New Roman" w:eastAsia="Calibri" w:hAnsi="Times New Roman"/>
          <w:spacing w:val="1"/>
          <w:sz w:val="24"/>
          <w:szCs w:val="24"/>
          <w:lang w:eastAsia="en-US"/>
        </w:rPr>
        <w:t>ме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ыи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ст</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кт</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2"/>
          <w:sz w:val="24"/>
          <w:szCs w:val="24"/>
          <w:lang w:eastAsia="en-US"/>
        </w:rPr>
        <w:t>рн</w:t>
      </w:r>
      <w:r w:rsidRPr="00566A67">
        <w:rPr>
          <w:rFonts w:ascii="Times New Roman" w:eastAsia="Calibri" w:hAnsi="Times New Roman"/>
          <w:spacing w:val="3"/>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э</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ем</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ни</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б</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ц</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м</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hAnsi="Times New Roman"/>
          <w:sz w:val="24"/>
          <w:szCs w:val="24"/>
          <w:lang w:eastAsia="en-US"/>
        </w:rPr>
      </w:pPr>
      <w:r w:rsidRPr="00566A67">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Вк</w:t>
      </w:r>
      <w:r w:rsidRPr="00566A67">
        <w:rPr>
          <w:rFonts w:ascii="Times New Roman" w:eastAsia="Calibri" w:hAnsi="Times New Roman"/>
          <w:sz w:val="24"/>
          <w:szCs w:val="24"/>
          <w:lang w:eastAsia="en-US"/>
        </w:rPr>
        <w:t>лю</w:t>
      </w:r>
      <w:r w:rsidRPr="00566A67">
        <w:rPr>
          <w:rFonts w:ascii="Times New Roman" w:eastAsia="Calibri" w:hAnsi="Times New Roman"/>
          <w:spacing w:val="1"/>
          <w:sz w:val="24"/>
          <w:szCs w:val="24"/>
          <w:lang w:eastAsia="en-US"/>
        </w:rPr>
        <w:t>че</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 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тек</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у</w:t>
      </w:r>
      <w:r w:rsidRPr="00566A67">
        <w:rPr>
          <w:rFonts w:ascii="Times New Roman" w:eastAsia="Calibri" w:hAnsi="Times New Roman"/>
          <w:spacing w:val="1"/>
          <w:sz w:val="24"/>
          <w:szCs w:val="24"/>
          <w:lang w:eastAsia="en-US"/>
        </w:rPr>
        <w:t>ме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т</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пи</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2"/>
          <w:sz w:val="24"/>
          <w:szCs w:val="24"/>
          <w:lang w:eastAsia="en-US"/>
        </w:rPr>
        <w:t>б</w:t>
      </w:r>
      <w:r w:rsidRPr="00566A67">
        <w:rPr>
          <w:rFonts w:ascii="Times New Roman" w:eastAsia="Calibri" w:hAnsi="Times New Roman"/>
          <w:sz w:val="24"/>
          <w:szCs w:val="24"/>
          <w:lang w:eastAsia="en-US"/>
        </w:rPr>
        <w:t>ли</w:t>
      </w:r>
      <w:r w:rsidRPr="00566A67">
        <w:rPr>
          <w:rFonts w:ascii="Times New Roman" w:eastAsia="Calibri" w:hAnsi="Times New Roman"/>
          <w:spacing w:val="2"/>
          <w:sz w:val="24"/>
          <w:szCs w:val="24"/>
          <w:lang w:eastAsia="en-US"/>
        </w:rPr>
        <w:t>ц</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1"/>
          <w:sz w:val="24"/>
          <w:szCs w:val="24"/>
          <w:lang w:eastAsia="en-US"/>
        </w:rPr>
        <w:t>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2"/>
          <w:sz w:val="24"/>
          <w:szCs w:val="24"/>
          <w:lang w:eastAsia="en-US"/>
        </w:rPr>
        <w:t>об</w:t>
      </w:r>
      <w:r w:rsidRPr="00566A67">
        <w:rPr>
          <w:rFonts w:ascii="Times New Roman" w:eastAsia="Calibri" w:hAnsi="Times New Roman"/>
          <w:sz w:val="24"/>
          <w:szCs w:val="24"/>
          <w:lang w:eastAsia="en-US"/>
        </w:rPr>
        <w:t>ъ</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Вк</w:t>
      </w:r>
      <w:r w:rsidRPr="00566A67">
        <w:rPr>
          <w:rFonts w:ascii="Times New Roman" w:eastAsia="Calibri" w:hAnsi="Times New Roman"/>
          <w:sz w:val="24"/>
          <w:szCs w:val="24"/>
          <w:lang w:eastAsia="en-US"/>
        </w:rPr>
        <w:t>лю</w:t>
      </w:r>
      <w:r w:rsidRPr="00566A67">
        <w:rPr>
          <w:rFonts w:ascii="Times New Roman" w:eastAsia="Calibri" w:hAnsi="Times New Roman"/>
          <w:spacing w:val="1"/>
          <w:sz w:val="24"/>
          <w:szCs w:val="24"/>
          <w:lang w:eastAsia="en-US"/>
        </w:rPr>
        <w:t>че</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тек</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у</w:t>
      </w:r>
      <w:r w:rsidRPr="00566A67">
        <w:rPr>
          <w:rFonts w:ascii="Times New Roman" w:eastAsia="Calibri" w:hAnsi="Times New Roman"/>
          <w:spacing w:val="1"/>
          <w:sz w:val="24"/>
          <w:szCs w:val="24"/>
          <w:lang w:eastAsia="en-US"/>
        </w:rPr>
        <w:t>ме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т</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амм</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м</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ме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ц</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ниц,</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л</w:t>
      </w:r>
      <w:r w:rsidRPr="00566A67">
        <w:rPr>
          <w:rFonts w:ascii="Times New Roman" w:eastAsia="Calibri" w:hAnsi="Times New Roman"/>
          <w:spacing w:val="2"/>
          <w:sz w:val="24"/>
          <w:szCs w:val="24"/>
          <w:lang w:eastAsia="en-US"/>
        </w:rPr>
        <w:t>он</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л</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ссыло</w:t>
      </w:r>
      <w:r w:rsidRPr="00566A67">
        <w:rPr>
          <w:rFonts w:ascii="Times New Roman" w:eastAsia="Calibri" w:hAnsi="Times New Roman"/>
          <w:sz w:val="24"/>
          <w:szCs w:val="24"/>
          <w:lang w:eastAsia="en-US"/>
        </w:rPr>
        <w:t>к</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Истори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менений.</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Проверка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правописания,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словари.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ст</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ме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2"/>
          <w:sz w:val="24"/>
          <w:szCs w:val="24"/>
          <w:lang w:eastAsia="en-US"/>
        </w:rPr>
        <w:t>в</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текс</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с</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ль</w:t>
      </w:r>
      <w:r w:rsidRPr="00566A67">
        <w:rPr>
          <w:rFonts w:ascii="Times New Roman" w:eastAsia="Calibri" w:hAnsi="Times New Roman"/>
          <w:spacing w:val="1"/>
          <w:sz w:val="24"/>
          <w:szCs w:val="24"/>
          <w:lang w:eastAsia="en-US"/>
        </w:rPr>
        <w:t>зов</w:t>
      </w:r>
      <w:r w:rsidRPr="00566A67">
        <w:rPr>
          <w:rFonts w:ascii="Times New Roman" w:eastAsia="Calibri" w:hAnsi="Times New Roman"/>
          <w:sz w:val="24"/>
          <w:szCs w:val="24"/>
          <w:lang w:eastAsia="en-US"/>
        </w:rPr>
        <w:t>ан</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 xml:space="preserve">мм </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по</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ав</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ши</w:t>
      </w:r>
      <w:r w:rsidRPr="00566A67">
        <w:rPr>
          <w:rFonts w:ascii="Times New Roman" w:eastAsia="Calibri" w:hAnsi="Times New Roman"/>
          <w:sz w:val="24"/>
          <w:szCs w:val="24"/>
          <w:lang w:eastAsia="en-US"/>
        </w:rPr>
        <w:t>ф</w:t>
      </w:r>
      <w:r w:rsidRPr="00566A67">
        <w:rPr>
          <w:rFonts w:ascii="Times New Roman" w:eastAsia="Calibri" w:hAnsi="Times New Roman"/>
          <w:spacing w:val="2"/>
          <w:sz w:val="24"/>
          <w:szCs w:val="24"/>
          <w:lang w:eastAsia="en-US"/>
        </w:rPr>
        <w:t>ро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стно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еч</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мпь</w:t>
      </w:r>
      <w:r w:rsidRPr="00566A67">
        <w:rPr>
          <w:rFonts w:ascii="Times New Roman" w:eastAsia="Calibri" w:hAnsi="Times New Roman"/>
          <w:sz w:val="24"/>
          <w:szCs w:val="24"/>
          <w:lang w:eastAsia="en-US"/>
        </w:rPr>
        <w:t>ю</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ный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в</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Поняти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ем</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ст</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ин</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м</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2"/>
          <w:sz w:val="24"/>
          <w:szCs w:val="24"/>
          <w:lang w:eastAsia="en-US"/>
        </w:rPr>
        <w:t>ц</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б</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б</w:t>
      </w:r>
      <w:r w:rsidRPr="00566A67">
        <w:rPr>
          <w:rFonts w:ascii="Times New Roman" w:eastAsia="Calibri" w:hAnsi="Times New Roman"/>
          <w:sz w:val="24"/>
          <w:szCs w:val="24"/>
          <w:lang w:eastAsia="en-US"/>
        </w:rPr>
        <w:t>ли</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те</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м</w:t>
      </w:r>
      <w:r w:rsidRPr="00566A67">
        <w:rPr>
          <w:rFonts w:ascii="Times New Roman" w:eastAsia="Calibri" w:hAnsi="Times New Roman"/>
          <w:sz w:val="24"/>
          <w:szCs w:val="24"/>
          <w:lang w:eastAsia="en-US"/>
        </w:rPr>
        <w:t xml:space="preserve">у и </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зда</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ел</w:t>
      </w:r>
      <w:r w:rsidRPr="00566A67">
        <w:rPr>
          <w:rFonts w:ascii="Times New Roman" w:eastAsia="Calibri" w:hAnsi="Times New Roman"/>
          <w:spacing w:val="-1"/>
          <w:sz w:val="24"/>
          <w:szCs w:val="24"/>
          <w:lang w:eastAsia="en-US"/>
        </w:rPr>
        <w:t>ь</w:t>
      </w:r>
      <w:r w:rsidRPr="00566A67">
        <w:rPr>
          <w:rFonts w:ascii="Times New Roman" w:eastAsia="Calibri" w:hAnsi="Times New Roman"/>
          <w:spacing w:val="1"/>
          <w:sz w:val="24"/>
          <w:szCs w:val="24"/>
          <w:lang w:eastAsia="en-US"/>
        </w:rPr>
        <w:t>ск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м</w:t>
      </w:r>
      <w:r w:rsidRPr="00566A67">
        <w:rPr>
          <w:rFonts w:ascii="Times New Roman" w:eastAsia="Calibri" w:hAnsi="Times New Roman"/>
          <w:sz w:val="24"/>
          <w:szCs w:val="24"/>
          <w:lang w:eastAsia="en-US"/>
        </w:rPr>
        <w:t xml:space="preserve">у </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л</w:t>
      </w:r>
      <w:r w:rsidRPr="00566A67">
        <w:rPr>
          <w:rFonts w:ascii="Times New Roman" w:eastAsia="Calibri" w:hAnsi="Times New Roman"/>
          <w:spacing w:val="-3"/>
          <w:sz w:val="24"/>
          <w:szCs w:val="24"/>
          <w:lang w:eastAsia="en-US"/>
        </w:rPr>
        <w:t>у</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Делова</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переписка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учебна</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публикация</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коллективна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работа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ефе</w:t>
      </w:r>
      <w:r w:rsidRPr="00566A67">
        <w:rPr>
          <w:rFonts w:ascii="Times New Roman" w:eastAsia="Calibri" w:hAnsi="Times New Roman"/>
          <w:spacing w:val="3"/>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ти</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нн</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та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Подготовк</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компьютерны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презентаций</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Включени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презентаци</w:t>
      </w:r>
      <w:r w:rsidRPr="00566A67">
        <w:rPr>
          <w:rFonts w:ascii="Times New Roman" w:eastAsia="Calibri" w:hAnsi="Times New Roman"/>
          <w:sz w:val="24"/>
          <w:szCs w:val="24"/>
          <w:lang w:eastAsia="en-US"/>
        </w:rPr>
        <w:t xml:space="preserve">ю </w:t>
      </w:r>
      <w:r w:rsidRPr="00566A67">
        <w:rPr>
          <w:rFonts w:ascii="Times New Roman" w:eastAsia="Calibri" w:hAnsi="Times New Roman"/>
          <w:spacing w:val="1"/>
          <w:sz w:val="24"/>
          <w:szCs w:val="24"/>
          <w:lang w:eastAsia="en-US"/>
        </w:rPr>
        <w:t>аудиовизуальны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объектов</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Знакомств</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графическим</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редакторами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Операци</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редактирования графически</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объектов</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зм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змера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жат</w:t>
      </w:r>
      <w:r w:rsidRPr="00566A67">
        <w:rPr>
          <w:rFonts w:ascii="Times New Roman" w:eastAsia="Calibri" w:hAnsi="Times New Roman"/>
          <w:sz w:val="24"/>
          <w:szCs w:val="24"/>
          <w:lang w:eastAsia="en-US"/>
        </w:rPr>
        <w:t>ие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б</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аж</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б</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 п</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аж</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ни</w:t>
      </w:r>
      <w:r w:rsidRPr="00566A67">
        <w:rPr>
          <w:rFonts w:ascii="Times New Roman" w:eastAsia="Calibri" w:hAnsi="Times New Roman"/>
          <w:spacing w:val="-1"/>
          <w:sz w:val="24"/>
          <w:szCs w:val="24"/>
          <w:lang w:eastAsia="en-US"/>
        </w:rPr>
        <w:t>е, работа с областями (выделение, копирование, заливка цветом),</w:t>
      </w:r>
      <w:r w:rsidR="005E556D"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рр</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ц</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ве</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я</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он</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аст</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ст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 xml:space="preserve">Знакомство </w:t>
      </w:r>
      <w:r w:rsidRPr="00566A67">
        <w:rPr>
          <w:rFonts w:ascii="Times New Roman" w:eastAsia="Calibri" w:hAnsi="Times New Roman"/>
          <w:sz w:val="24"/>
          <w:szCs w:val="24"/>
          <w:lang w:eastAsia="en-US"/>
        </w:rPr>
        <w:t>с</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б</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бо</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ко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 xml:space="preserve">ий. </w:t>
      </w:r>
      <w:r w:rsidRPr="00566A67">
        <w:rPr>
          <w:rFonts w:ascii="Times New Roman" w:eastAsia="Calibri" w:hAnsi="Times New Roman"/>
          <w:spacing w:val="2"/>
          <w:sz w:val="24"/>
          <w:szCs w:val="24"/>
          <w:lang w:eastAsia="en-US"/>
        </w:rPr>
        <w:t>Г</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мет</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1"/>
          <w:sz w:val="24"/>
          <w:szCs w:val="24"/>
          <w:lang w:eastAsia="en-US"/>
        </w:rPr>
        <w:t>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тилевы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бр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 xml:space="preserve">. </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Вво</w:t>
      </w:r>
      <w:r w:rsidRPr="00566A67">
        <w:rPr>
          <w:rFonts w:ascii="Times New Roman" w:eastAsia="Calibri" w:hAnsi="Times New Roman"/>
          <w:sz w:val="24"/>
          <w:szCs w:val="24"/>
          <w:lang w:eastAsia="en-US"/>
        </w:rPr>
        <w:t>д</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ображени</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исполь</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ование</w:t>
      </w:r>
      <w:r w:rsidRPr="00566A67">
        <w:rPr>
          <w:rFonts w:ascii="Times New Roman" w:eastAsia="Calibri" w:hAnsi="Times New Roman"/>
          <w:sz w:val="24"/>
          <w:szCs w:val="24"/>
          <w:lang w:eastAsia="en-US"/>
        </w:rPr>
        <w:t>м</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личны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цифровы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устройст</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(цифровы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фотоаппарато</w:t>
      </w:r>
      <w:r w:rsidRPr="00566A67">
        <w:rPr>
          <w:rFonts w:ascii="Times New Roman" w:eastAsia="Calibri" w:hAnsi="Times New Roman"/>
          <w:sz w:val="24"/>
          <w:szCs w:val="24"/>
          <w:lang w:eastAsia="en-US"/>
        </w:rPr>
        <w:t>ви</w:t>
      </w:r>
      <w:r w:rsidRPr="00566A67">
        <w:rPr>
          <w:rFonts w:ascii="Times New Roman" w:eastAsia="Calibri" w:hAnsi="Times New Roman"/>
          <w:spacing w:val="1"/>
          <w:sz w:val="24"/>
          <w:szCs w:val="24"/>
          <w:lang w:eastAsia="en-US"/>
        </w:rPr>
        <w:t>микроскопов</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видеокамер</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сканеро</w:t>
      </w:r>
      <w:r w:rsidRPr="00566A67">
        <w:rPr>
          <w:rFonts w:ascii="Times New Roman" w:eastAsia="Calibri" w:hAnsi="Times New Roman"/>
          <w:sz w:val="24"/>
          <w:szCs w:val="24"/>
          <w:lang w:eastAsia="en-US"/>
        </w:rPr>
        <w:t>ви</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lastRenderedPageBreak/>
        <w:t>Средств</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проектирования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Черте</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работ</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с </w:t>
      </w:r>
      <w:r w:rsidRPr="00566A67">
        <w:rPr>
          <w:rFonts w:ascii="Times New Roman" w:eastAsia="Calibri" w:hAnsi="Times New Roman"/>
          <w:spacing w:val="1"/>
          <w:sz w:val="24"/>
          <w:szCs w:val="24"/>
          <w:lang w:eastAsia="en-US"/>
        </w:rPr>
        <w:t>ними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Базо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п</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ци</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д</w:t>
      </w:r>
      <w:r w:rsidRPr="00566A67">
        <w:rPr>
          <w:rFonts w:ascii="Times New Roman" w:eastAsia="Calibri" w:hAnsi="Times New Roman"/>
          <w:spacing w:val="1"/>
          <w:sz w:val="24"/>
          <w:szCs w:val="24"/>
          <w:lang w:eastAsia="en-US"/>
        </w:rPr>
        <w:t>еле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об</w:t>
      </w:r>
      <w:r w:rsidRPr="00566A67">
        <w:rPr>
          <w:rFonts w:ascii="Times New Roman" w:eastAsia="Calibri" w:hAnsi="Times New Roman"/>
          <w:sz w:val="24"/>
          <w:szCs w:val="24"/>
          <w:lang w:eastAsia="en-US"/>
        </w:rPr>
        <w:t>ъ</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ни</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ет</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че</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 п</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б</w:t>
      </w:r>
      <w:r w:rsidRPr="00566A67">
        <w:rPr>
          <w:rFonts w:ascii="Times New Roman" w:eastAsia="Calibri" w:hAnsi="Times New Roman"/>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w:t>
      </w:r>
      <w:r w:rsidRPr="00566A67">
        <w:rPr>
          <w:rFonts w:ascii="Times New Roman" w:eastAsia="Calibri" w:hAnsi="Times New Roman"/>
          <w:spacing w:val="1"/>
          <w:sz w:val="24"/>
          <w:szCs w:val="24"/>
          <w:lang w:eastAsia="en-US"/>
        </w:rPr>
        <w:t>ова</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аг</w:t>
      </w:r>
      <w:r w:rsidRPr="00566A67">
        <w:rPr>
          <w:rFonts w:ascii="Times New Roman" w:eastAsia="Calibri" w:hAnsi="Times New Roman"/>
          <w:spacing w:val="-1"/>
          <w:sz w:val="24"/>
          <w:szCs w:val="24"/>
          <w:lang w:eastAsia="en-US"/>
        </w:rPr>
        <w:t>м</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он</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мы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ка</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Электронны</w:t>
      </w:r>
      <w:r w:rsidRPr="00566A67">
        <w:rPr>
          <w:rFonts w:ascii="Times New Roman" w:hAnsi="Times New Roman"/>
          <w:b/>
          <w:bCs/>
          <w:sz w:val="24"/>
          <w:szCs w:val="24"/>
        </w:rPr>
        <w:t>е</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(динамические</w:t>
      </w:r>
      <w:r w:rsidRPr="00566A67">
        <w:rPr>
          <w:rFonts w:ascii="Times New Roman" w:hAnsi="Times New Roman"/>
          <w:b/>
          <w:bCs/>
          <w:sz w:val="24"/>
          <w:szCs w:val="24"/>
        </w:rPr>
        <w:t>)</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таблиц</w:t>
      </w:r>
      <w:r w:rsidRPr="00566A67">
        <w:rPr>
          <w:rFonts w:ascii="Times New Roman" w:hAnsi="Times New Roman"/>
          <w:b/>
          <w:bCs/>
          <w:sz w:val="24"/>
          <w:szCs w:val="24"/>
        </w:rPr>
        <w:t>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Электронны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(динамически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таблицы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Формул</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использование</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абсолютной</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относительно</w:t>
      </w:r>
      <w:r w:rsidRPr="00566A67">
        <w:rPr>
          <w:rFonts w:ascii="Times New Roman" w:eastAsia="Calibri" w:hAnsi="Times New Roman"/>
          <w:sz w:val="24"/>
          <w:szCs w:val="24"/>
          <w:lang w:eastAsia="en-US"/>
        </w:rPr>
        <w:t>й 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смешанно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адресации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реобразование формул при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и</w:t>
      </w:r>
      <w:r w:rsidRPr="00566A67">
        <w:rPr>
          <w:rFonts w:ascii="Times New Roman" w:eastAsia="Calibri" w:hAnsi="Times New Roman"/>
          <w:spacing w:val="2"/>
          <w:sz w:val="24"/>
          <w:szCs w:val="24"/>
          <w:lang w:eastAsia="en-US"/>
        </w:rPr>
        <w:t>ро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ыделени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диапазон</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таблиц</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упорядочивани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(сортировка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элементов</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построени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графико</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диаграмм</w:t>
      </w:r>
      <w:r w:rsidRPr="00566A67">
        <w:rPr>
          <w:rFonts w:ascii="Times New Roman" w:eastAsia="Calibri" w:hAnsi="Times New Roman"/>
          <w:sz w:val="24"/>
          <w:szCs w:val="24"/>
          <w:lang w:eastAsia="en-US"/>
        </w:rPr>
        <w:t>.</w:t>
      </w:r>
    </w:p>
    <w:p w:rsidR="00B50CA6" w:rsidRPr="00566A67"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566A67">
        <w:rPr>
          <w:rFonts w:ascii="Times New Roman" w:hAnsi="Times New Roman"/>
          <w:b/>
          <w:bCs/>
          <w:spacing w:val="1"/>
          <w:sz w:val="24"/>
          <w:szCs w:val="24"/>
        </w:rPr>
        <w:t>Баз</w:t>
      </w:r>
      <w:r w:rsidRPr="00566A67">
        <w:rPr>
          <w:rFonts w:ascii="Times New Roman" w:hAnsi="Times New Roman"/>
          <w:b/>
          <w:bCs/>
          <w:sz w:val="24"/>
          <w:szCs w:val="24"/>
        </w:rPr>
        <w:t>ы</w:t>
      </w:r>
      <w:r w:rsidRPr="00566A67">
        <w:rPr>
          <w:rFonts w:ascii="Times New Roman" w:hAnsi="Times New Roman"/>
          <w:b/>
          <w:bCs/>
          <w:spacing w:val="1"/>
          <w:sz w:val="24"/>
          <w:szCs w:val="24"/>
        </w:rPr>
        <w:t>данны</w:t>
      </w:r>
      <w:r w:rsidRPr="00566A67">
        <w:rPr>
          <w:rFonts w:ascii="Times New Roman" w:hAnsi="Times New Roman"/>
          <w:b/>
          <w:bCs/>
          <w:sz w:val="24"/>
          <w:szCs w:val="24"/>
        </w:rPr>
        <w:t>х.</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Поис</w:t>
      </w:r>
      <w:r w:rsidRPr="00566A67">
        <w:rPr>
          <w:rFonts w:ascii="Times New Roman" w:hAnsi="Times New Roman"/>
          <w:b/>
          <w:bCs/>
          <w:sz w:val="24"/>
          <w:szCs w:val="24"/>
        </w:rPr>
        <w:t>к</w:t>
      </w:r>
      <w:r w:rsidR="005E556D" w:rsidRPr="00566A67">
        <w:rPr>
          <w:rFonts w:ascii="Times New Roman" w:hAnsi="Times New Roman"/>
          <w:b/>
          <w:bCs/>
          <w:sz w:val="24"/>
          <w:szCs w:val="24"/>
        </w:rPr>
        <w:t xml:space="preserve"> </w:t>
      </w:r>
      <w:r w:rsidRPr="00566A67">
        <w:rPr>
          <w:rFonts w:ascii="Times New Roman" w:hAnsi="Times New Roman"/>
          <w:b/>
          <w:bCs/>
          <w:spacing w:val="1"/>
          <w:sz w:val="24"/>
          <w:szCs w:val="24"/>
        </w:rPr>
        <w:t>информации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Баз</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Таблиц</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ка</w:t>
      </w:r>
      <w:r w:rsidRPr="00566A67">
        <w:rPr>
          <w:rFonts w:ascii="Times New Roman" w:eastAsia="Calibri" w:hAnsi="Times New Roman"/>
          <w:sz w:val="24"/>
          <w:szCs w:val="24"/>
          <w:lang w:eastAsia="en-US"/>
        </w:rPr>
        <w:t>к</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представлени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отношения</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Поис</w:t>
      </w:r>
      <w:r w:rsidRPr="00566A67">
        <w:rPr>
          <w:rFonts w:ascii="Times New Roman" w:eastAsia="Calibri" w:hAnsi="Times New Roman"/>
          <w:sz w:val="24"/>
          <w:szCs w:val="24"/>
          <w:lang w:eastAsia="en-US"/>
        </w:rPr>
        <w:t>к</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готово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базе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Связ</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ме</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у</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таблицами</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3"/>
          <w:sz w:val="24"/>
          <w:szCs w:val="24"/>
          <w:lang w:eastAsia="en-US"/>
        </w:rPr>
        <w:t>Поис</w:t>
      </w:r>
      <w:r w:rsidRPr="00566A67">
        <w:rPr>
          <w:rFonts w:ascii="Times New Roman" w:eastAsia="Calibri" w:hAnsi="Times New Roman"/>
          <w:sz w:val="24"/>
          <w:szCs w:val="24"/>
          <w:lang w:eastAsia="en-US"/>
        </w:rPr>
        <w:t>к</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информаци</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7"/>
          <w:sz w:val="24"/>
          <w:szCs w:val="24"/>
          <w:lang w:eastAsia="en-US"/>
        </w:rPr>
        <w:t xml:space="preserve"> сети </w:t>
      </w:r>
      <w:r w:rsidRPr="00566A67">
        <w:rPr>
          <w:rFonts w:ascii="Times New Roman" w:eastAsia="Calibri" w:hAnsi="Times New Roman"/>
          <w:spacing w:val="1"/>
          <w:sz w:val="24"/>
          <w:szCs w:val="24"/>
          <w:lang w:eastAsia="en-US"/>
        </w:rPr>
        <w:t>Интернет</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Средств</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методик</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ка информации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Построени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запросов</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браузеры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энциклопеди</w:t>
      </w:r>
      <w:r w:rsidRPr="00566A67">
        <w:rPr>
          <w:rFonts w:ascii="Times New Roman" w:eastAsia="Calibri" w:hAnsi="Times New Roman"/>
          <w:sz w:val="24"/>
          <w:szCs w:val="24"/>
          <w:lang w:eastAsia="en-US"/>
        </w:rPr>
        <w:t>и и</w:t>
      </w:r>
      <w:r w:rsidRPr="00566A67">
        <w:rPr>
          <w:rFonts w:ascii="Times New Roman" w:eastAsia="Calibri" w:hAnsi="Times New Roman"/>
          <w:spacing w:val="1"/>
          <w:sz w:val="24"/>
          <w:szCs w:val="24"/>
          <w:lang w:eastAsia="en-US"/>
        </w:rPr>
        <w:t>словари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Компьютерны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карт</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други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справочны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системы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ои</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аш</w:t>
      </w:r>
      <w:r w:rsidRPr="00566A67">
        <w:rPr>
          <w:rFonts w:ascii="Times New Roman" w:eastAsia="Calibri" w:hAnsi="Times New Roman"/>
          <w:sz w:val="24"/>
          <w:szCs w:val="24"/>
          <w:lang w:eastAsia="en-US"/>
        </w:rPr>
        <w:t>ин</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w:t>
      </w:r>
    </w:p>
    <w:p w:rsidR="00B50CA6" w:rsidRPr="00566A67" w:rsidRDefault="00B50CA6" w:rsidP="000B3752">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566A67">
        <w:rPr>
          <w:rFonts w:ascii="Times New Roman" w:hAnsi="Times New Roman"/>
          <w:b/>
          <w:bCs/>
          <w:spacing w:val="1"/>
          <w:sz w:val="24"/>
          <w:szCs w:val="24"/>
        </w:rPr>
        <w:t>Работ</w:t>
      </w:r>
      <w:r w:rsidRPr="00566A67">
        <w:rPr>
          <w:rFonts w:ascii="Times New Roman" w:hAnsi="Times New Roman"/>
          <w:b/>
          <w:bCs/>
          <w:sz w:val="24"/>
          <w:szCs w:val="24"/>
        </w:rPr>
        <w:t xml:space="preserve">а в </w:t>
      </w:r>
      <w:r w:rsidRPr="00566A67">
        <w:rPr>
          <w:rFonts w:ascii="Times New Roman" w:hAnsi="Times New Roman"/>
          <w:b/>
          <w:bCs/>
          <w:spacing w:val="1"/>
          <w:sz w:val="24"/>
          <w:szCs w:val="24"/>
        </w:rPr>
        <w:t>информационно</w:t>
      </w:r>
      <w:r w:rsidRPr="00566A67">
        <w:rPr>
          <w:rFonts w:ascii="Times New Roman" w:hAnsi="Times New Roman"/>
          <w:b/>
          <w:bCs/>
          <w:sz w:val="24"/>
          <w:szCs w:val="24"/>
        </w:rPr>
        <w:t xml:space="preserve">м </w:t>
      </w:r>
      <w:r w:rsidRPr="00566A67">
        <w:rPr>
          <w:rFonts w:ascii="Times New Roman" w:hAnsi="Times New Roman"/>
          <w:b/>
          <w:bCs/>
          <w:spacing w:val="1"/>
          <w:sz w:val="24"/>
          <w:szCs w:val="24"/>
        </w:rPr>
        <w:t>пространстве</w:t>
      </w:r>
      <w:r w:rsidRPr="00566A67">
        <w:rPr>
          <w:rFonts w:ascii="Times New Roman" w:hAnsi="Times New Roman"/>
          <w:b/>
          <w:bCs/>
          <w:sz w:val="24"/>
          <w:szCs w:val="24"/>
        </w:rPr>
        <w:t xml:space="preserve">. </w:t>
      </w:r>
      <w:r w:rsidRPr="00566A67">
        <w:rPr>
          <w:rFonts w:ascii="Times New Roman" w:hAnsi="Times New Roman"/>
          <w:b/>
          <w:bCs/>
          <w:spacing w:val="1"/>
          <w:sz w:val="24"/>
          <w:szCs w:val="24"/>
        </w:rPr>
        <w:t>Информационн</w:t>
      </w:r>
      <w:r w:rsidRPr="00566A67">
        <w:rPr>
          <w:rFonts w:ascii="Times New Roman" w:hAnsi="Times New Roman"/>
          <w:b/>
          <w:bCs/>
          <w:spacing w:val="2"/>
          <w:sz w:val="24"/>
          <w:szCs w:val="24"/>
        </w:rPr>
        <w:t>о</w:t>
      </w:r>
      <w:r w:rsidRPr="00566A67">
        <w:rPr>
          <w:rFonts w:ascii="Times New Roman" w:hAnsi="Times New Roman"/>
          <w:b/>
          <w:bCs/>
          <w:sz w:val="24"/>
          <w:szCs w:val="24"/>
        </w:rPr>
        <w:t>-</w:t>
      </w:r>
      <w:r w:rsidRPr="00566A67">
        <w:rPr>
          <w:rFonts w:ascii="Times New Roman" w:hAnsi="Times New Roman"/>
          <w:b/>
          <w:bCs/>
          <w:spacing w:val="1"/>
          <w:sz w:val="24"/>
          <w:szCs w:val="24"/>
        </w:rPr>
        <w:t>коммуникационны</w:t>
      </w:r>
      <w:r w:rsidRPr="00566A67">
        <w:rPr>
          <w:rFonts w:ascii="Times New Roman" w:hAnsi="Times New Roman"/>
          <w:b/>
          <w:bCs/>
          <w:sz w:val="24"/>
          <w:szCs w:val="24"/>
        </w:rPr>
        <w:t>е</w:t>
      </w:r>
      <w:r w:rsidR="005E556D" w:rsidRPr="00566A67">
        <w:rPr>
          <w:rFonts w:ascii="Times New Roman" w:hAnsi="Times New Roman"/>
          <w:b/>
          <w:bCs/>
          <w:sz w:val="24"/>
          <w:szCs w:val="24"/>
        </w:rPr>
        <w:t xml:space="preserve"> </w:t>
      </w:r>
      <w:r w:rsidRPr="00566A67">
        <w:rPr>
          <w:rFonts w:ascii="Times New Roman" w:hAnsi="Times New Roman"/>
          <w:b/>
          <w:bCs/>
          <w:spacing w:val="1"/>
          <w:w w:val="99"/>
          <w:sz w:val="24"/>
          <w:szCs w:val="24"/>
        </w:rPr>
        <w:t>те</w:t>
      </w:r>
      <w:r w:rsidRPr="00566A67">
        <w:rPr>
          <w:rFonts w:ascii="Times New Roman" w:hAnsi="Times New Roman"/>
          <w:b/>
          <w:bCs/>
          <w:w w:val="99"/>
          <w:sz w:val="24"/>
          <w:szCs w:val="24"/>
        </w:rPr>
        <w:t>х</w:t>
      </w:r>
      <w:r w:rsidRPr="00566A67">
        <w:rPr>
          <w:rFonts w:ascii="Times New Roman" w:hAnsi="Times New Roman"/>
          <w:b/>
          <w:bCs/>
          <w:spacing w:val="1"/>
          <w:w w:val="99"/>
          <w:sz w:val="24"/>
          <w:szCs w:val="24"/>
        </w:rPr>
        <w:t>нологии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Компьютерны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сети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Интернет</w:t>
      </w:r>
      <w:r w:rsidRPr="00566A67">
        <w:rPr>
          <w:rFonts w:ascii="Times New Roman" w:eastAsia="Calibri" w:hAnsi="Times New Roman"/>
          <w:sz w:val="24"/>
          <w:szCs w:val="24"/>
          <w:lang w:eastAsia="en-US"/>
        </w:rPr>
        <w:t>. Ад</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ес</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ц</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 в сети И</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ет</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о</w:t>
      </w:r>
      <w:r w:rsidRPr="00566A67">
        <w:rPr>
          <w:rFonts w:ascii="Times New Roman" w:eastAsia="Calibri" w:hAnsi="Times New Roman"/>
          <w:spacing w:val="1"/>
          <w:sz w:val="24"/>
          <w:szCs w:val="24"/>
          <w:lang w:eastAsia="en-US"/>
        </w:rPr>
        <w:t>ме</w:t>
      </w:r>
      <w:r w:rsidRPr="00566A67">
        <w:rPr>
          <w:rFonts w:ascii="Times New Roman" w:eastAsia="Calibri" w:hAnsi="Times New Roman"/>
          <w:sz w:val="24"/>
          <w:szCs w:val="24"/>
          <w:lang w:eastAsia="en-US"/>
        </w:rPr>
        <w:t>н</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 xml:space="preserve">ая </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сте</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 xml:space="preserve"> и</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Сайт</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Сетево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хранени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данных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Больши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данны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природ</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техник</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(геномны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результат</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физически</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экспериментов</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Интернет-данные</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частности</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данны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социальны</w:t>
      </w:r>
      <w:r w:rsidRPr="00566A67">
        <w:rPr>
          <w:rFonts w:ascii="Times New Roman" w:eastAsia="Calibri" w:hAnsi="Times New Roman"/>
          <w:sz w:val="24"/>
          <w:szCs w:val="24"/>
          <w:lang w:eastAsia="en-US"/>
        </w:rPr>
        <w:t>х</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сетей</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Технологи</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их обработк</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хранения</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Вид</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деятельност</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0"/>
          <w:sz w:val="24"/>
          <w:szCs w:val="24"/>
          <w:lang w:eastAsia="en-US"/>
        </w:rPr>
        <w:t xml:space="preserve"> сети </w:t>
      </w:r>
      <w:r w:rsidRPr="00566A67">
        <w:rPr>
          <w:rFonts w:ascii="Times New Roman" w:eastAsia="Calibri" w:hAnsi="Times New Roman"/>
          <w:sz w:val="24"/>
          <w:szCs w:val="24"/>
          <w:lang w:eastAsia="en-US"/>
        </w:rPr>
        <w:t>Интернет.</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Интернет-сервисы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почтова</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служба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справочны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служб</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карты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распи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ани</w:t>
      </w:r>
      <w:r w:rsidRPr="00566A67">
        <w:rPr>
          <w:rFonts w:ascii="Times New Roman" w:eastAsia="Calibri" w:hAnsi="Times New Roman"/>
          <w:sz w:val="24"/>
          <w:szCs w:val="24"/>
          <w:lang w:eastAsia="en-US"/>
        </w:rPr>
        <w:t>я 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 п.)</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пои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ковы</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службы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службы обновлени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прогр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ммног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обеспечени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др</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Компьютерные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вирусы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другие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вредоносные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программы;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ащита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от</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них.</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Приемы,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повышающие безопасность</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работы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5"/>
          <w:sz w:val="24"/>
          <w:szCs w:val="24"/>
          <w:lang w:eastAsia="en-US"/>
        </w:rPr>
        <w:t xml:space="preserve"> сети </w:t>
      </w:r>
      <w:r w:rsidRPr="00566A67">
        <w:rPr>
          <w:rFonts w:ascii="Times New Roman" w:eastAsia="Calibri" w:hAnsi="Times New Roman"/>
          <w:sz w:val="24"/>
          <w:szCs w:val="24"/>
          <w:lang w:eastAsia="en-US"/>
        </w:rPr>
        <w:t>Интернет.</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Проблема подлинност</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полученно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информации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Электронна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подпись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сертифицированны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сайт</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документы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Метод</w:t>
      </w:r>
      <w:r w:rsidRPr="00566A67">
        <w:rPr>
          <w:rFonts w:ascii="Times New Roman" w:eastAsia="Calibri" w:hAnsi="Times New Roman"/>
          <w:sz w:val="24"/>
          <w:szCs w:val="24"/>
          <w:lang w:eastAsia="en-US"/>
        </w:rPr>
        <w:t>ы</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индивидуальног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коллективног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размещени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ново</w:t>
      </w:r>
      <w:r w:rsidRPr="00566A67">
        <w:rPr>
          <w:rFonts w:ascii="Times New Roman" w:eastAsia="Calibri" w:hAnsi="Times New Roman"/>
          <w:sz w:val="24"/>
          <w:szCs w:val="24"/>
          <w:lang w:eastAsia="en-US"/>
        </w:rPr>
        <w:t>й</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информаци</w:t>
      </w:r>
      <w:r w:rsidRPr="00566A67">
        <w:rPr>
          <w:rFonts w:ascii="Times New Roman" w:eastAsia="Calibri" w:hAnsi="Times New Roman"/>
          <w:sz w:val="24"/>
          <w:szCs w:val="24"/>
          <w:lang w:eastAsia="en-US"/>
        </w:rPr>
        <w:t>ив</w:t>
      </w:r>
      <w:r w:rsidRPr="00566A67">
        <w:rPr>
          <w:rFonts w:ascii="Times New Roman" w:eastAsia="Calibri" w:hAnsi="Times New Roman"/>
          <w:spacing w:val="15"/>
          <w:sz w:val="24"/>
          <w:szCs w:val="24"/>
          <w:lang w:eastAsia="en-US"/>
        </w:rPr>
        <w:t xml:space="preserve"> сети </w:t>
      </w:r>
      <w:r w:rsidRPr="00566A67">
        <w:rPr>
          <w:rFonts w:ascii="Times New Roman" w:eastAsia="Calibri" w:hAnsi="Times New Roman"/>
          <w:spacing w:val="1"/>
          <w:sz w:val="24"/>
          <w:szCs w:val="24"/>
          <w:lang w:eastAsia="en-US"/>
        </w:rPr>
        <w:t>Интернет</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м</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й</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 xml:space="preserve">вие </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с</w:t>
      </w:r>
      <w:r w:rsidRPr="00566A67">
        <w:rPr>
          <w:rFonts w:ascii="Times New Roman" w:eastAsia="Calibri" w:hAnsi="Times New Roman"/>
          <w:spacing w:val="2"/>
          <w:sz w:val="24"/>
          <w:szCs w:val="24"/>
          <w:lang w:eastAsia="en-US"/>
        </w:rPr>
        <w:t>но</w:t>
      </w:r>
      <w:r w:rsidRPr="00566A67">
        <w:rPr>
          <w:rFonts w:ascii="Times New Roman" w:eastAsia="Calibri" w:hAnsi="Times New Roman"/>
          <w:spacing w:val="-2"/>
          <w:sz w:val="24"/>
          <w:szCs w:val="24"/>
          <w:lang w:eastAsia="en-US"/>
        </w:rPr>
        <w:t>в</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ью</w:t>
      </w:r>
      <w:r w:rsidRPr="00566A67">
        <w:rPr>
          <w:rFonts w:ascii="Times New Roman" w:eastAsia="Calibri" w:hAnsi="Times New Roman"/>
          <w:spacing w:val="1"/>
          <w:sz w:val="24"/>
          <w:szCs w:val="24"/>
          <w:lang w:eastAsia="en-US"/>
        </w:rPr>
        <w:t>те</w:t>
      </w:r>
      <w:r w:rsidRPr="00566A67">
        <w:rPr>
          <w:rFonts w:ascii="Times New Roman" w:eastAsia="Calibri" w:hAnsi="Times New Roman"/>
          <w:sz w:val="24"/>
          <w:szCs w:val="24"/>
          <w:lang w:eastAsia="en-US"/>
        </w:rPr>
        <w:t>р</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 xml:space="preserve">ых </w:t>
      </w:r>
      <w:r w:rsidRPr="00566A67">
        <w:rPr>
          <w:rFonts w:ascii="Times New Roman" w:eastAsia="Calibri" w:hAnsi="Times New Roman"/>
          <w:spacing w:val="1"/>
          <w:sz w:val="24"/>
          <w:szCs w:val="24"/>
          <w:lang w:eastAsia="en-US"/>
        </w:rPr>
        <w:t>сет</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й</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ек</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2"/>
          <w:sz w:val="24"/>
          <w:szCs w:val="24"/>
          <w:lang w:eastAsia="en-US"/>
        </w:rPr>
        <w:t>р</w:t>
      </w:r>
      <w:r w:rsidRPr="00566A67">
        <w:rPr>
          <w:rFonts w:ascii="Times New Roman" w:eastAsia="Calibri" w:hAnsi="Times New Roman"/>
          <w:sz w:val="24"/>
          <w:szCs w:val="24"/>
          <w:lang w:eastAsia="en-US"/>
        </w:rPr>
        <w:t>о</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ч</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чат</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2"/>
          <w:sz w:val="24"/>
          <w:szCs w:val="24"/>
          <w:lang w:eastAsia="en-US"/>
        </w:rPr>
        <w:t>ор</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м</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w:t>
      </w:r>
      <w:r w:rsidRPr="00566A67">
        <w:rPr>
          <w:rFonts w:ascii="Times New Roman" w:eastAsia="Calibri" w:hAnsi="Times New Roman"/>
          <w:sz w:val="24"/>
          <w:szCs w:val="24"/>
          <w:lang w:eastAsia="en-US"/>
        </w:rPr>
        <w:t>л</w:t>
      </w:r>
      <w:r w:rsidRPr="00566A67">
        <w:rPr>
          <w:rFonts w:ascii="Times New Roman" w:eastAsia="Calibri" w:hAnsi="Times New Roman"/>
          <w:spacing w:val="1"/>
          <w:sz w:val="24"/>
          <w:szCs w:val="24"/>
          <w:lang w:eastAsia="en-US"/>
        </w:rPr>
        <w:t>ек</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н</w:t>
      </w:r>
      <w:r w:rsidRPr="00566A67">
        <w:rPr>
          <w:rFonts w:ascii="Times New Roman" w:eastAsia="Calibri" w:hAnsi="Times New Roman"/>
          <w:spacing w:val="1"/>
          <w:sz w:val="24"/>
          <w:szCs w:val="24"/>
          <w:lang w:eastAsia="en-US"/>
        </w:rPr>
        <w:t>фере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ц</w:t>
      </w:r>
      <w:r w:rsidRPr="00566A67">
        <w:rPr>
          <w:rFonts w:ascii="Times New Roman" w:eastAsia="Calibri" w:hAnsi="Times New Roman"/>
          <w:sz w:val="24"/>
          <w:szCs w:val="24"/>
          <w:lang w:eastAsia="en-US"/>
        </w:rPr>
        <w:t xml:space="preserve">ияи </w:t>
      </w:r>
      <w:r w:rsidRPr="00566A67">
        <w:rPr>
          <w:rFonts w:ascii="Times New Roman" w:eastAsia="Calibri" w:hAnsi="Times New Roman"/>
          <w:spacing w:val="2"/>
          <w:sz w:val="24"/>
          <w:szCs w:val="24"/>
          <w:lang w:eastAsia="en-US"/>
        </w:rPr>
        <w:t>др</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Гигиенические</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эргономически</w:t>
      </w:r>
      <w:r w:rsidRPr="00566A67">
        <w:rPr>
          <w:rFonts w:ascii="Times New Roman" w:eastAsia="Calibri" w:hAnsi="Times New Roman"/>
          <w:sz w:val="24"/>
          <w:szCs w:val="24"/>
          <w:lang w:eastAsia="en-US"/>
        </w:rPr>
        <w:t>е 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технически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услови</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эксплуатации средст</w:t>
      </w:r>
      <w:r w:rsidRPr="00566A67">
        <w:rPr>
          <w:rFonts w:ascii="Times New Roman" w:eastAsia="Calibri" w:hAnsi="Times New Roman"/>
          <w:sz w:val="24"/>
          <w:szCs w:val="24"/>
          <w:lang w:eastAsia="en-US"/>
        </w:rPr>
        <w:t>в</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ИКТ</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Экономические</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правовы</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этически</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аспект</w:t>
      </w:r>
      <w:r w:rsidRPr="00566A67">
        <w:rPr>
          <w:rFonts w:ascii="Times New Roman" w:eastAsia="Calibri" w:hAnsi="Times New Roman"/>
          <w:sz w:val="24"/>
          <w:szCs w:val="24"/>
          <w:lang w:eastAsia="en-US"/>
        </w:rPr>
        <w:t>ы</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использования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Лична</w:t>
      </w:r>
      <w:r w:rsidRPr="00566A67">
        <w:rPr>
          <w:rFonts w:ascii="Times New Roman" w:eastAsia="Calibri" w:hAnsi="Times New Roman"/>
          <w:sz w:val="24"/>
          <w:szCs w:val="24"/>
          <w:lang w:eastAsia="en-US"/>
        </w:rPr>
        <w:t>я</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информация</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средств</w:t>
      </w:r>
      <w:r w:rsidRPr="00566A67">
        <w:rPr>
          <w:rFonts w:ascii="Times New Roman" w:eastAsia="Calibri" w:hAnsi="Times New Roman"/>
          <w:sz w:val="24"/>
          <w:szCs w:val="24"/>
          <w:lang w:eastAsia="en-US"/>
        </w:rPr>
        <w:t>а</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е</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защиты</w:t>
      </w:r>
      <w:r w:rsidRPr="00566A67">
        <w:rPr>
          <w:rFonts w:ascii="Times New Roman" w:eastAsia="Calibri" w:hAnsi="Times New Roman"/>
          <w:sz w:val="24"/>
          <w:szCs w:val="24"/>
          <w:lang w:eastAsia="en-US"/>
        </w:rPr>
        <w:t>.</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Организация личног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информационног</w:t>
      </w:r>
      <w:r w:rsidRPr="00566A67">
        <w:rPr>
          <w:rFonts w:ascii="Times New Roman" w:eastAsia="Calibri" w:hAnsi="Times New Roman"/>
          <w:sz w:val="24"/>
          <w:szCs w:val="24"/>
          <w:lang w:eastAsia="en-US"/>
        </w:rPr>
        <w:t>о</w:t>
      </w:r>
      <w:r w:rsidR="005E556D"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пространства</w:t>
      </w:r>
      <w:r w:rsidRPr="00566A67">
        <w:rPr>
          <w:rFonts w:ascii="Times New Roman" w:eastAsia="Calibri" w:hAnsi="Times New Roman"/>
          <w:sz w:val="24"/>
          <w:szCs w:val="24"/>
          <w:lang w:eastAsia="en-US"/>
        </w:rPr>
        <w:t>.</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Основны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этап</w:t>
      </w:r>
      <w:r w:rsidRPr="00566A67">
        <w:rPr>
          <w:rFonts w:ascii="Times New Roman" w:eastAsia="Calibri" w:hAnsi="Times New Roman"/>
          <w:sz w:val="24"/>
          <w:szCs w:val="24"/>
          <w:lang w:eastAsia="en-US"/>
        </w:rPr>
        <w:t xml:space="preserve">ы и </w:t>
      </w:r>
      <w:r w:rsidRPr="00566A67">
        <w:rPr>
          <w:rFonts w:ascii="Times New Roman" w:eastAsia="Calibri" w:hAnsi="Times New Roman"/>
          <w:spacing w:val="1"/>
          <w:sz w:val="24"/>
          <w:szCs w:val="24"/>
          <w:lang w:eastAsia="en-US"/>
        </w:rPr>
        <w:t>тенденци</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развити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ИКТ</w:t>
      </w:r>
      <w:r w:rsidRPr="00566A67">
        <w:rPr>
          <w:rFonts w:ascii="Times New Roman" w:eastAsia="Calibri" w:hAnsi="Times New Roman"/>
          <w:sz w:val="24"/>
          <w:szCs w:val="24"/>
          <w:lang w:eastAsia="en-US"/>
        </w:rPr>
        <w:t xml:space="preserve">. Стандарты в сфере </w:t>
      </w:r>
      <w:r w:rsidR="005E556D" w:rsidRPr="00566A67">
        <w:rPr>
          <w:rFonts w:ascii="Times New Roman" w:eastAsia="Calibri" w:hAnsi="Times New Roman"/>
          <w:sz w:val="24"/>
          <w:szCs w:val="24"/>
          <w:lang w:eastAsia="en-US"/>
        </w:rPr>
        <w:t xml:space="preserve">информатики </w:t>
      </w:r>
      <w:r w:rsidRPr="00566A67">
        <w:rPr>
          <w:rFonts w:ascii="Times New Roman" w:eastAsia="Calibri" w:hAnsi="Times New Roman"/>
          <w:sz w:val="24"/>
          <w:szCs w:val="24"/>
          <w:lang w:eastAsia="en-US"/>
        </w:rPr>
        <w:t>ИКТ.</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sidRPr="00566A67">
        <w:rPr>
          <w:rFonts w:ascii="Times New Roman" w:eastAsia="Calibri" w:hAnsi="Times New Roman"/>
          <w:sz w:val="24"/>
          <w:szCs w:val="24"/>
          <w:lang w:eastAsia="en-US"/>
        </w:rPr>
        <w:t>ресация в сети Интернет и др.).</w:t>
      </w:r>
    </w:p>
    <w:p w:rsidR="00B50CA6" w:rsidRPr="00566A67" w:rsidRDefault="00387C2F" w:rsidP="00BD1CE4">
      <w:pPr>
        <w:keepNext/>
        <w:keepLines/>
        <w:spacing w:before="200" w:after="0" w:line="240" w:lineRule="auto"/>
        <w:jc w:val="both"/>
        <w:outlineLvl w:val="0"/>
        <w:rPr>
          <w:rFonts w:ascii="Times New Roman" w:hAnsi="Times New Roman"/>
          <w:bCs/>
          <w:iCs/>
          <w:sz w:val="26"/>
          <w:szCs w:val="26"/>
          <w:lang w:eastAsia="en-US"/>
        </w:rPr>
      </w:pPr>
      <w:bookmarkStart w:id="132" w:name="_Toc409691710"/>
      <w:bookmarkStart w:id="133" w:name="_Toc410654035"/>
      <w:bookmarkStart w:id="134" w:name="_Toc414553246"/>
      <w:r w:rsidRPr="00566A67">
        <w:rPr>
          <w:rFonts w:ascii="Times New Roman" w:hAnsi="Times New Roman"/>
          <w:bCs/>
          <w:iCs/>
          <w:sz w:val="26"/>
          <w:szCs w:val="26"/>
          <w:lang w:eastAsia="en-US"/>
        </w:rPr>
        <w:t>2.2.2.9</w:t>
      </w:r>
      <w:r w:rsidR="00B50CA6" w:rsidRPr="00566A67">
        <w:rPr>
          <w:rFonts w:ascii="Times New Roman" w:hAnsi="Times New Roman"/>
          <w:bCs/>
          <w:iCs/>
          <w:sz w:val="26"/>
          <w:szCs w:val="26"/>
          <w:lang w:eastAsia="en-US"/>
        </w:rPr>
        <w:t>. Физика</w:t>
      </w:r>
      <w:bookmarkEnd w:id="132"/>
      <w:bookmarkEnd w:id="133"/>
      <w:bookmarkEnd w:id="134"/>
    </w:p>
    <w:p w:rsidR="000B3752" w:rsidRPr="00566A67" w:rsidRDefault="000B3752" w:rsidP="009975A5">
      <w:pPr>
        <w:spacing w:after="0" w:line="240" w:lineRule="auto"/>
        <w:ind w:firstLine="709"/>
        <w:jc w:val="both"/>
        <w:rPr>
          <w:rFonts w:ascii="Times New Roman" w:eastAsia="Calibri" w:hAnsi="Times New Roman"/>
          <w:sz w:val="24"/>
          <w:szCs w:val="24"/>
          <w:lang w:eastAsia="en-US"/>
        </w:rPr>
      </w:pP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Физическое образование в основной школе должно обеспечить </w:t>
      </w:r>
      <w:r w:rsidRPr="00566A67">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566A67">
        <w:rPr>
          <w:rFonts w:ascii="Times New Roman" w:eastAsia="Calibri" w:hAnsi="Times New Roman"/>
          <w:sz w:val="24"/>
          <w:szCs w:val="24"/>
          <w:lang w:eastAsia="en-US"/>
        </w:rPr>
        <w:t xml:space="preserve">, </w:t>
      </w:r>
      <w:r w:rsidRPr="00566A67">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566A67">
        <w:rPr>
          <w:rFonts w:ascii="Times New Roman" w:eastAsia="Calibri" w:hAnsi="Times New Roman"/>
          <w:sz w:val="24"/>
          <w:szCs w:val="24"/>
          <w:lang w:eastAsia="en-US"/>
        </w:rPr>
        <w:t>решении инженерно-технических и научно-исследовательских задач.</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566A67">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566A67">
        <w:rPr>
          <w:rFonts w:ascii="Times New Roman" w:eastAsia="Calibri" w:hAnsi="Times New Roman"/>
          <w:sz w:val="24"/>
          <w:szCs w:val="24"/>
          <w:lang w:eastAsia="en-US"/>
        </w:rPr>
        <w:t xml:space="preserve">, </w:t>
      </w:r>
      <w:r w:rsidRPr="00566A67">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566A67">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566A67">
        <w:rPr>
          <w:rFonts w:ascii="Times New Roman" w:eastAsia="Calibri" w:hAnsi="Times New Roman"/>
          <w:color w:val="000000"/>
          <w:sz w:val="24"/>
          <w:szCs w:val="24"/>
          <w:lang w:eastAsia="en-US"/>
        </w:rPr>
        <w:t>естественно-научные исследования и эксперименты</w:t>
      </w:r>
      <w:r w:rsidRPr="00566A67">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566A67" w:rsidRDefault="00B50CA6" w:rsidP="000B3752">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sidRPr="00566A67">
        <w:rPr>
          <w:rFonts w:ascii="Times New Roman" w:eastAsia="Calibri" w:hAnsi="Times New Roman"/>
          <w:sz w:val="24"/>
          <w:szCs w:val="24"/>
          <w:lang w:eastAsia="en-US"/>
        </w:rPr>
        <w:t>, «История», «Литература» и др.</w:t>
      </w:r>
    </w:p>
    <w:p w:rsidR="00B50CA6" w:rsidRPr="00566A67" w:rsidRDefault="00B50CA6" w:rsidP="00BD1CE4">
      <w:pPr>
        <w:widowControl w:val="0"/>
        <w:tabs>
          <w:tab w:val="left" w:pos="709"/>
          <w:tab w:val="left" w:pos="989"/>
        </w:tabs>
        <w:spacing w:after="0" w:line="240" w:lineRule="auto"/>
        <w:ind w:firstLine="709"/>
        <w:jc w:val="both"/>
        <w:outlineLvl w:val="0"/>
        <w:rPr>
          <w:rFonts w:ascii="Times New Roman" w:eastAsia="Calibri" w:hAnsi="Times New Roman"/>
          <w:b/>
          <w:color w:val="000000"/>
          <w:sz w:val="24"/>
          <w:szCs w:val="24"/>
          <w:lang w:eastAsia="en-US"/>
        </w:rPr>
      </w:pPr>
      <w:r w:rsidRPr="00566A67">
        <w:rPr>
          <w:rFonts w:ascii="Times New Roman" w:eastAsia="Calibri" w:hAnsi="Times New Roman"/>
          <w:b/>
          <w:color w:val="000000"/>
          <w:sz w:val="24"/>
          <w:szCs w:val="24"/>
          <w:lang w:eastAsia="en-US"/>
        </w:rPr>
        <w:t>Физика и физические методы изучения природы</w:t>
      </w:r>
    </w:p>
    <w:p w:rsidR="00B50CA6" w:rsidRPr="00566A67" w:rsidRDefault="00B50CA6" w:rsidP="000B3752">
      <w:pPr>
        <w:tabs>
          <w:tab w:val="left" w:pos="851"/>
        </w:tabs>
        <w:spacing w:after="0" w:line="240" w:lineRule="auto"/>
        <w:ind w:firstLine="709"/>
        <w:jc w:val="both"/>
        <w:rPr>
          <w:rFonts w:ascii="Times New Roman" w:eastAsia="Calibri" w:hAnsi="Times New Roman"/>
          <w:bCs/>
          <w:color w:val="000000"/>
          <w:sz w:val="24"/>
          <w:szCs w:val="24"/>
          <w:lang w:eastAsia="en-US"/>
        </w:rPr>
      </w:pPr>
      <w:r w:rsidRPr="00566A67">
        <w:rPr>
          <w:rFonts w:ascii="Times New Roman" w:eastAsia="Calibri" w:hAnsi="Times New Roman"/>
          <w:color w:val="000000"/>
          <w:sz w:val="24"/>
          <w:szCs w:val="24"/>
          <w:lang w:eastAsia="en-US"/>
        </w:rPr>
        <w:t xml:space="preserve">Физика – наука о природе. </w:t>
      </w:r>
      <w:r w:rsidRPr="00566A67">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566A67"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566A67">
        <w:rPr>
          <w:rFonts w:ascii="Times New Roman" w:eastAsia="Calibri" w:hAnsi="Times New Roman"/>
          <w:b/>
          <w:color w:val="000000"/>
          <w:sz w:val="24"/>
          <w:szCs w:val="24"/>
          <w:lang w:eastAsia="en-US"/>
        </w:rPr>
        <w:t>Механические явления</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00DE0158" w:rsidRPr="00566A67">
        <w:rPr>
          <w:rFonts w:ascii="Times New Roman" w:eastAsia="Calibri" w:hAnsi="Times New Roman"/>
          <w:color w:val="000000"/>
          <w:sz w:val="24"/>
          <w:szCs w:val="24"/>
          <w:lang w:eastAsia="en-US"/>
        </w:rPr>
        <w:t xml:space="preserve"> </w:t>
      </w:r>
      <w:r w:rsidRPr="00566A67">
        <w:rPr>
          <w:rFonts w:ascii="Times New Roman" w:eastAsia="Calibri" w:hAnsi="Times New Roman"/>
          <w:color w:val="000000"/>
          <w:sz w:val="24"/>
          <w:szCs w:val="24"/>
          <w:lang w:eastAsia="en-US"/>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566A67"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566A67">
        <w:rPr>
          <w:rFonts w:ascii="Times New Roman" w:eastAsia="Calibri" w:hAnsi="Times New Roman"/>
          <w:b/>
          <w:color w:val="000000"/>
          <w:sz w:val="24"/>
          <w:szCs w:val="24"/>
          <w:lang w:eastAsia="en-US"/>
        </w:rPr>
        <w:t>Тепловые явления</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w:t>
      </w:r>
      <w:r w:rsidRPr="00566A67">
        <w:rPr>
          <w:rFonts w:ascii="Times New Roman" w:eastAsia="Calibri" w:hAnsi="Times New Roman"/>
          <w:color w:val="000000"/>
          <w:sz w:val="24"/>
          <w:szCs w:val="24"/>
          <w:lang w:eastAsia="en-US"/>
        </w:rPr>
        <w:lastRenderedPageBreak/>
        <w:t>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B50CA6" w:rsidRPr="00566A67"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566A67">
        <w:rPr>
          <w:rFonts w:ascii="Times New Roman" w:eastAsia="Calibri" w:hAnsi="Times New Roman"/>
          <w:b/>
          <w:color w:val="000000"/>
          <w:sz w:val="24"/>
          <w:szCs w:val="24"/>
          <w:lang w:eastAsia="en-US"/>
        </w:rPr>
        <w:t>Электромагнитные явления</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Конденсатор.Энергия электрического поля конденсатора.</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566A67" w:rsidRDefault="00B50CA6" w:rsidP="000B3752">
      <w:pPr>
        <w:tabs>
          <w:tab w:val="left" w:pos="851"/>
        </w:tabs>
        <w:spacing w:after="0" w:line="240" w:lineRule="auto"/>
        <w:ind w:firstLine="709"/>
        <w:jc w:val="both"/>
        <w:rPr>
          <w:rFonts w:ascii="Times New Roman" w:eastAsia="Calibri" w:hAnsi="Times New Roman"/>
          <w:color w:val="FF0000"/>
          <w:sz w:val="24"/>
          <w:szCs w:val="24"/>
          <w:lang w:eastAsia="en-US"/>
        </w:rPr>
      </w:pPr>
      <w:r w:rsidRPr="00566A67">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Свет – электромагнитные волна. Скорость света</w:t>
      </w:r>
      <w:r w:rsidRPr="00566A67">
        <w:rPr>
          <w:rFonts w:ascii="Times New Roman" w:eastAsia="Calibri" w:hAnsi="Times New Roman"/>
          <w:color w:val="FF0000"/>
          <w:sz w:val="24"/>
          <w:szCs w:val="24"/>
          <w:lang w:eastAsia="en-US"/>
        </w:rPr>
        <w:t>.</w:t>
      </w:r>
      <w:r w:rsidRPr="00566A67">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50CA6" w:rsidRPr="00566A67"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566A67">
        <w:rPr>
          <w:rFonts w:ascii="Times New Roman" w:eastAsia="Calibri" w:hAnsi="Times New Roman"/>
          <w:b/>
          <w:color w:val="000000"/>
          <w:sz w:val="24"/>
          <w:szCs w:val="24"/>
          <w:lang w:eastAsia="en-US"/>
        </w:rPr>
        <w:t>Квантовые явления</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 Опыты Резерфорда.</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0CA6" w:rsidRPr="00566A67"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566A67">
        <w:rPr>
          <w:rFonts w:ascii="Times New Roman" w:eastAsia="Calibri" w:hAnsi="Times New Roman"/>
          <w:b/>
          <w:color w:val="000000"/>
          <w:sz w:val="24"/>
          <w:szCs w:val="24"/>
          <w:lang w:eastAsia="en-US"/>
        </w:rPr>
        <w:t>Строение и эволюция Вселенной</w:t>
      </w:r>
    </w:p>
    <w:p w:rsidR="00B50CA6" w:rsidRPr="00566A67"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B50CA6" w:rsidRPr="00566A67" w:rsidRDefault="00B50CA6" w:rsidP="00BD1CE4">
      <w:pPr>
        <w:tabs>
          <w:tab w:val="left" w:pos="851"/>
        </w:tabs>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566A67" w:rsidRDefault="00B50CA6" w:rsidP="000B3752">
      <w:pPr>
        <w:tabs>
          <w:tab w:val="left" w:pos="851"/>
        </w:tabs>
        <w:spacing w:after="0" w:line="240" w:lineRule="auto"/>
        <w:ind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566A67"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566A67"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566A67"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566A67"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566A67"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566A67"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566A67" w:rsidRDefault="00B50CA6" w:rsidP="000B3752">
      <w:pPr>
        <w:tabs>
          <w:tab w:val="left" w:pos="851"/>
        </w:tabs>
        <w:spacing w:after="0" w:line="240" w:lineRule="auto"/>
        <w:ind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566A67" w:rsidRDefault="00B50CA6" w:rsidP="00BD1CE4">
      <w:pPr>
        <w:tabs>
          <w:tab w:val="left" w:pos="851"/>
        </w:tabs>
        <w:spacing w:after="0" w:line="240" w:lineRule="auto"/>
        <w:ind w:firstLine="709"/>
        <w:jc w:val="both"/>
        <w:outlineLvl w:val="0"/>
        <w:rPr>
          <w:rFonts w:ascii="Times New Roman" w:eastAsia="Calibri" w:hAnsi="Times New Roman"/>
          <w:bCs/>
          <w:color w:val="000000"/>
          <w:sz w:val="24"/>
          <w:szCs w:val="24"/>
          <w:lang w:eastAsia="en-US"/>
        </w:rPr>
      </w:pPr>
      <w:r w:rsidRPr="00566A67">
        <w:rPr>
          <w:rFonts w:ascii="Times New Roman" w:eastAsia="Calibri" w:hAnsi="Times New Roman"/>
          <w:b/>
          <w:bCs/>
          <w:color w:val="000000"/>
          <w:sz w:val="24"/>
          <w:szCs w:val="24"/>
          <w:lang w:eastAsia="en-US"/>
        </w:rPr>
        <w:t>Проведение прямых измерений физических величин</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размеров тел.</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размеров малых тел.</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массы тела.</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объема тела.</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силы.</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времени процесса, периода колебаний.</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температуры.</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давления воздуха в баллоне под поршнем.</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силы тока и его регулирование.</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напряжения.</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углов падения и преломления.</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фокусного расстояния линзы.</w:t>
      </w:r>
    </w:p>
    <w:p w:rsidR="00B50CA6" w:rsidRPr="00566A67"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bCs/>
          <w:color w:val="000000"/>
          <w:sz w:val="24"/>
          <w:szCs w:val="24"/>
          <w:lang w:eastAsia="en-US"/>
        </w:rPr>
        <w:t>Измерение радиоактивного</w:t>
      </w:r>
      <w:r w:rsidRPr="00566A67">
        <w:rPr>
          <w:rFonts w:ascii="Times New Roman" w:eastAsia="Calibri" w:hAnsi="Times New Roman"/>
          <w:color w:val="000000"/>
          <w:sz w:val="24"/>
          <w:szCs w:val="24"/>
          <w:lang w:eastAsia="en-US"/>
        </w:rPr>
        <w:t xml:space="preserve"> фона.</w:t>
      </w:r>
    </w:p>
    <w:p w:rsidR="00B50CA6" w:rsidRPr="00566A67" w:rsidRDefault="00B50CA6" w:rsidP="000B375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566A67">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плотности вещества твердого тела.</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коэффициента трения скольжения.</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жесткости пружины.</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момента силы.</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скорости равномерного движения.</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средней скорости движения.</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ускорения равноускоренного движения.</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работы и мощности.</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относительной влажности.</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количества теплоты.</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удельной теплоемкости.</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работы и мощности электрического тока.</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Измерение сопротивления.</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Определение оптической силы линзы.</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566A67"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lastRenderedPageBreak/>
        <w:t>Исследование зависимости силы трения от характера поверхности, ее независимости от площади.</w:t>
      </w:r>
    </w:p>
    <w:p w:rsidR="00B50CA6" w:rsidRPr="00566A67" w:rsidRDefault="00B50CA6" w:rsidP="000B375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566A67">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явления электромагнитной индукции.</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Наблюдение явления отражения и преломления света.</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Наблюдение явления дисперсии.</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массы от объема.</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566A67"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566A67" w:rsidRDefault="00B50CA6" w:rsidP="000B375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566A67">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566A67" w:rsidRDefault="00B50CA6" w:rsidP="00BD1CE4">
      <w:pPr>
        <w:shd w:val="clear" w:color="auto" w:fill="FFFFFF"/>
        <w:tabs>
          <w:tab w:val="left" w:pos="851"/>
        </w:tabs>
        <w:autoSpaceDE w:val="0"/>
        <w:autoSpaceDN w:val="0"/>
        <w:adjustRightInd w:val="0"/>
        <w:spacing w:after="0" w:line="240" w:lineRule="auto"/>
        <w:ind w:firstLine="709"/>
        <w:contextualSpacing/>
        <w:jc w:val="both"/>
        <w:outlineLvl w:val="0"/>
        <w:rPr>
          <w:rFonts w:ascii="Times New Roman" w:eastAsia="Courier New" w:hAnsi="Times New Roman"/>
          <w:b/>
          <w:color w:val="000000"/>
          <w:sz w:val="24"/>
          <w:szCs w:val="24"/>
          <w:lang w:eastAsia="en-US"/>
        </w:rPr>
      </w:pPr>
      <w:r w:rsidRPr="00566A67">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Конструирование ареометра и испытание его работы.</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Сборка электромагнита и испытание его действия.</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Конструирование электродвигателя.</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Конструирование модели телескопа.</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Оценка своего зрения и подбор очков.</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Конструирование простейшего генератора.</w:t>
      </w:r>
    </w:p>
    <w:p w:rsidR="00B50CA6" w:rsidRPr="00566A67"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Изучение свойств изображения в линзах.</w:t>
      </w:r>
    </w:p>
    <w:p w:rsidR="00B50CA6" w:rsidRPr="00566A67" w:rsidRDefault="00387C2F" w:rsidP="00BD1CE4">
      <w:pPr>
        <w:keepNext/>
        <w:keepLines/>
        <w:spacing w:before="200" w:after="0" w:line="240" w:lineRule="auto"/>
        <w:jc w:val="both"/>
        <w:outlineLvl w:val="0"/>
        <w:rPr>
          <w:rFonts w:ascii="Times New Roman" w:hAnsi="Times New Roman"/>
          <w:bCs/>
          <w:iCs/>
          <w:sz w:val="26"/>
          <w:szCs w:val="26"/>
          <w:lang w:eastAsia="en-US"/>
        </w:rPr>
      </w:pPr>
      <w:bookmarkStart w:id="135" w:name="_Toc409691711"/>
      <w:bookmarkStart w:id="136" w:name="_Toc410654036"/>
      <w:bookmarkStart w:id="137" w:name="_Toc414553247"/>
      <w:r w:rsidRPr="00566A67">
        <w:rPr>
          <w:rFonts w:ascii="Times New Roman" w:hAnsi="Times New Roman"/>
          <w:bCs/>
          <w:iCs/>
          <w:sz w:val="26"/>
          <w:szCs w:val="26"/>
          <w:lang w:eastAsia="en-US"/>
        </w:rPr>
        <w:lastRenderedPageBreak/>
        <w:t>2.2.2.10</w:t>
      </w:r>
      <w:r w:rsidR="00B50CA6" w:rsidRPr="00566A67">
        <w:rPr>
          <w:rFonts w:ascii="Times New Roman" w:hAnsi="Times New Roman"/>
          <w:bCs/>
          <w:iCs/>
          <w:sz w:val="26"/>
          <w:szCs w:val="26"/>
          <w:lang w:eastAsia="en-US"/>
        </w:rPr>
        <w:t>. Биология</w:t>
      </w:r>
      <w:bookmarkEnd w:id="135"/>
      <w:bookmarkEnd w:id="136"/>
      <w:bookmarkEnd w:id="137"/>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8" w:name="page3"/>
      <w:bookmarkEnd w:id="138"/>
      <w:r w:rsidRPr="00566A67">
        <w:rPr>
          <w:rFonts w:ascii="Times New Roman" w:eastAsia="Calibri" w:hAnsi="Times New Roman"/>
          <w:sz w:val="24"/>
          <w:szCs w:val="24"/>
          <w:lang w:eastAsia="en-US"/>
        </w:rPr>
        <w:t xml:space="preserve"> и научно аргументировать полученные выводы.</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566A67"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Живые организмы</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Cs/>
          <w:sz w:val="24"/>
          <w:szCs w:val="24"/>
          <w:lang w:eastAsia="en-US"/>
        </w:rPr>
      </w:pPr>
      <w:r w:rsidRPr="00566A67">
        <w:rPr>
          <w:rFonts w:ascii="Times New Roman" w:eastAsia="Calibri" w:hAnsi="Times New Roman"/>
          <w:b/>
          <w:bCs/>
          <w:sz w:val="24"/>
          <w:szCs w:val="24"/>
          <w:lang w:eastAsia="en-US"/>
        </w:rPr>
        <w:t>Биология – наука о живых организмах</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Клеточное строение организмов</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Клетка–основа строения ижизнедеятельности организмов. История изучения клетки.</w:t>
      </w:r>
      <w:r w:rsidR="000B3752"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Методы изучения клетки.Строение и жизнедеятельность клетки. Бактериальная клетка. Животная клетка. Растительная клетка. Ткани организмов.</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Многообразие организмов</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Среды жизни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Среда обитания. Факторы </w:t>
      </w:r>
      <w:r w:rsidRPr="00566A67">
        <w:rPr>
          <w:rFonts w:ascii="Times New Roman" w:eastAsia="Calibri" w:hAnsi="Times New Roman"/>
          <w:bCs/>
          <w:sz w:val="24"/>
          <w:szCs w:val="24"/>
          <w:lang w:eastAsia="en-US"/>
        </w:rPr>
        <w:t>с</w:t>
      </w:r>
      <w:r w:rsidRPr="00566A67">
        <w:rPr>
          <w:rFonts w:ascii="Times New Roman" w:eastAsia="Calibri" w:hAnsi="Times New Roman"/>
          <w:sz w:val="24"/>
          <w:szCs w:val="24"/>
          <w:lang w:eastAsia="en-US"/>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0CA6" w:rsidRPr="00566A67"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Царство Растения </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566A67"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Органы цветкового растения </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566A67">
        <w:rPr>
          <w:rFonts w:ascii="Times New Roman" w:eastAsia="Calibri" w:hAnsi="Times New Roman"/>
          <w:bCs/>
          <w:sz w:val="24"/>
          <w:szCs w:val="24"/>
          <w:lang w:eastAsia="en-US"/>
        </w:rPr>
        <w:t xml:space="preserve">Семя. </w:t>
      </w:r>
      <w:r w:rsidRPr="00566A67">
        <w:rPr>
          <w:rFonts w:ascii="Times New Roman" w:eastAsia="Calibri" w:hAnsi="Times New Roman"/>
          <w:sz w:val="24"/>
          <w:szCs w:val="24"/>
          <w:lang w:eastAsia="en-US"/>
        </w:rPr>
        <w:t>Строение семени.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w:t>
      </w:r>
      <w:r w:rsidRPr="00566A67">
        <w:rPr>
          <w:rFonts w:ascii="Times New Roman" w:eastAsia="Calibri" w:hAnsi="Times New Roman"/>
          <w:sz w:val="24"/>
          <w:szCs w:val="24"/>
          <w:lang w:eastAsia="en-US"/>
        </w:rPr>
        <w:lastRenderedPageBreak/>
        <w:t>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566A67"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Микроскопическое строение растений </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566A67" w:rsidRDefault="00B50CA6" w:rsidP="00BD1CE4">
      <w:pPr>
        <w:tabs>
          <w:tab w:val="num" w:pos="851"/>
          <w:tab w:val="left" w:pos="1160"/>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Жизнедеятельность цветковых растений</w:t>
      </w:r>
    </w:p>
    <w:p w:rsidR="00B50CA6" w:rsidRPr="00566A67" w:rsidRDefault="00B50CA6" w:rsidP="000B3752">
      <w:pPr>
        <w:tabs>
          <w:tab w:val="left" w:pos="1160"/>
        </w:tabs>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Многообразие растений </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566A67" w:rsidRDefault="00B50CA6" w:rsidP="00BD1CE4">
      <w:pPr>
        <w:tabs>
          <w:tab w:val="num" w:pos="851"/>
        </w:tabs>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Царство Бактерии </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50CA6" w:rsidRPr="00566A67"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Царство Грибы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Отличительные особенности грибов.</w:t>
      </w:r>
      <w:r w:rsidRPr="00566A67">
        <w:rPr>
          <w:rFonts w:ascii="Times New Roman" w:eastAsia="Calibri" w:hAnsi="Times New Roman"/>
          <w:bCs/>
          <w:sz w:val="24"/>
          <w:szCs w:val="24"/>
          <w:lang w:eastAsia="en-US"/>
        </w:rPr>
        <w:t xml:space="preserve"> Многообразие грибов. </w:t>
      </w:r>
      <w:r w:rsidRPr="00566A67">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566A67" w:rsidRDefault="00B50CA6" w:rsidP="00BD1CE4">
      <w:pPr>
        <w:tabs>
          <w:tab w:val="num" w:pos="851"/>
        </w:tabs>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Царство Животные </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Многообразие и значение животных в природе и жизни человека. </w:t>
      </w:r>
      <w:r w:rsidRPr="00566A67">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Одноклеточные животные или Простейшие </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Тип Кишечнополостные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Многоклеточные животные. </w:t>
      </w:r>
      <w:r w:rsidRPr="00566A67">
        <w:rPr>
          <w:rFonts w:ascii="Times New Roman" w:eastAsia="Calibri" w:hAnsi="Times New Roman"/>
          <w:sz w:val="24"/>
          <w:szCs w:val="24"/>
          <w:lang w:eastAsia="en-US"/>
        </w:rPr>
        <w:t>Общая характеристика типа Кишечнополостные. Регенерация. Происхождение и значение Кишечнополостных в природе и жизни человека.</w:t>
      </w:r>
    </w:p>
    <w:p w:rsidR="00B50CA6" w:rsidRPr="00566A67"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Черви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Общая</w:t>
      </w:r>
      <w:r w:rsidRPr="00566A67">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0CA6" w:rsidRPr="00566A67" w:rsidRDefault="00B50CA6" w:rsidP="00BD1CE4">
      <w:pPr>
        <w:tabs>
          <w:tab w:val="num" w:pos="1223"/>
        </w:tabs>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Тип Моллюски </w:t>
      </w:r>
    </w:p>
    <w:p w:rsidR="00B50CA6" w:rsidRPr="00566A67" w:rsidRDefault="00B50CA6" w:rsidP="000B3752">
      <w:pPr>
        <w:tabs>
          <w:tab w:val="num" w:pos="1223"/>
        </w:tabs>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Общая характеристика типа Моллюски. Многообразие Моллюсков. Происхождение моллюсков и их значение в природе и жизни человека.</w:t>
      </w:r>
    </w:p>
    <w:p w:rsidR="00B50CA6" w:rsidRPr="00566A67" w:rsidRDefault="00B50CA6" w:rsidP="00BD1CE4">
      <w:pPr>
        <w:tabs>
          <w:tab w:val="num" w:pos="1158"/>
        </w:tabs>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Тип Членистоногие</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Общая характеристика типа Членистоногих.Среды жизни. Инстинкты.</w:t>
      </w:r>
      <w:r w:rsidRPr="00566A67">
        <w:rPr>
          <w:rFonts w:ascii="Times New Roman" w:eastAsia="Calibri" w:hAnsi="Times New Roman"/>
          <w:sz w:val="24"/>
          <w:szCs w:val="24"/>
          <w:lang w:eastAsia="en-US"/>
        </w:rPr>
        <w:t xml:space="preserve">Происхождение членистоногих. </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566A67">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566A67" w:rsidRDefault="00B50CA6" w:rsidP="00BD1CE4">
      <w:pPr>
        <w:tabs>
          <w:tab w:val="num" w:pos="851"/>
        </w:tabs>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Тип Хордовые </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Общая </w:t>
      </w:r>
      <w:r w:rsidRPr="00566A67">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39" w:name="page11"/>
      <w:bookmarkEnd w:id="139"/>
      <w:r w:rsidRPr="00566A67">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0CA6" w:rsidRPr="00566A67"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Человек и его здоровье</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Введение в науки о человеке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Общие свойства организма человека</w:t>
      </w:r>
    </w:p>
    <w:p w:rsidR="00B50CA6" w:rsidRPr="00566A67" w:rsidRDefault="00B50CA6" w:rsidP="000B3752">
      <w:pPr>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w:t>
      </w:r>
      <w:r w:rsidRPr="00566A67">
        <w:rPr>
          <w:rFonts w:ascii="Times New Roman" w:eastAsia="Calibri" w:hAnsi="Times New Roman"/>
          <w:sz w:val="24"/>
          <w:szCs w:val="24"/>
          <w:lang w:eastAsia="en-US"/>
        </w:rPr>
        <w:lastRenderedPageBreak/>
        <w:t xml:space="preserve">их строение и функции. Организм человека как биосистема. Внутренняя среда организма (кровь, лимфа, тканевая жидкость). </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Нейрогуморальная регуляция функций организма </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0CA6" w:rsidRPr="00566A67"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Cs/>
          <w:sz w:val="24"/>
          <w:szCs w:val="24"/>
          <w:lang w:eastAsia="en-US"/>
        </w:rPr>
      </w:pPr>
      <w:r w:rsidRPr="00566A67">
        <w:rPr>
          <w:rFonts w:ascii="Times New Roman" w:eastAsia="Calibri" w:hAnsi="Times New Roman"/>
          <w:b/>
          <w:bCs/>
          <w:sz w:val="24"/>
          <w:szCs w:val="24"/>
          <w:lang w:eastAsia="en-US"/>
        </w:rPr>
        <w:t>Опора и движение</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Кровь и кровообращение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bookmarkStart w:id="140" w:name="page15"/>
      <w:bookmarkEnd w:id="140"/>
      <w:r w:rsidRPr="00566A67">
        <w:rPr>
          <w:rFonts w:ascii="Times New Roman" w:eastAsia="Calibri" w:hAnsi="Times New Roman"/>
          <w:b/>
          <w:bCs/>
          <w:sz w:val="24"/>
          <w:szCs w:val="24"/>
          <w:lang w:eastAsia="en-US"/>
        </w:rPr>
        <w:t>Дыхание</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Дыхательная система:состав,строение,функции.</w:t>
      </w:r>
      <w:r w:rsidRPr="00566A67">
        <w:rPr>
          <w:rFonts w:ascii="Times New Roman" w:eastAsia="Calibri" w:hAnsi="Times New Roman"/>
          <w:bCs/>
          <w:sz w:val="24"/>
          <w:szCs w:val="24"/>
          <w:lang w:eastAsia="en-US"/>
        </w:rPr>
        <w:t xml:space="preserve"> Этапы дыхания</w:t>
      </w:r>
      <w:r w:rsidRPr="00566A67">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566A67"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Пищеварение</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Питание.</w:t>
      </w:r>
      <w:r w:rsidRPr="00566A67">
        <w:rPr>
          <w:rFonts w:ascii="Times New Roman" w:eastAsia="Calibri" w:hAnsi="Times New Roman"/>
          <w:bCs/>
          <w:sz w:val="24"/>
          <w:szCs w:val="24"/>
          <w:lang w:eastAsia="en-US"/>
        </w:rPr>
        <w:t xml:space="preserve"> Пищеварение. </w:t>
      </w:r>
      <w:r w:rsidRPr="00566A67">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566A67"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Обмен веществ и энергии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w:t>
      </w:r>
      <w:r w:rsidRPr="00566A67">
        <w:rPr>
          <w:rFonts w:ascii="Times New Roman" w:eastAsia="Calibri" w:hAnsi="Times New Roman"/>
          <w:sz w:val="24"/>
          <w:szCs w:val="24"/>
          <w:lang w:eastAsia="en-US"/>
        </w:rPr>
        <w:lastRenderedPageBreak/>
        <w:t>Роль кожи в процессах терморегуляции. Приемы оказания первой помощи при травмах, ожогах, обморожениях и их профилактика.</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Выделение</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Размножение и развитие</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1" w:name="page17"/>
      <w:bookmarkEnd w:id="141"/>
      <w:r w:rsidRPr="00566A67">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Сенсорные системы (анализаторы)</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Высшая нервная деятельность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Здоровье человека и его охрана</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42" w:name="page19"/>
      <w:bookmarkEnd w:id="142"/>
      <w:r w:rsidRPr="00566A67">
        <w:rPr>
          <w:rFonts w:ascii="Times New Roman" w:eastAsia="Calibri" w:hAnsi="Times New Roman"/>
          <w:sz w:val="24"/>
          <w:szCs w:val="24"/>
          <w:lang w:eastAsia="en-US"/>
        </w:rPr>
        <w:t>.</w:t>
      </w:r>
    </w:p>
    <w:p w:rsidR="00B50CA6" w:rsidRPr="00566A67"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Общие биологические закономерности</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Биология как наука</w:t>
      </w:r>
    </w:p>
    <w:p w:rsidR="00B50CA6" w:rsidRPr="00566A67" w:rsidRDefault="00B50CA6" w:rsidP="000B3752">
      <w:pPr>
        <w:spacing w:after="0" w:line="240" w:lineRule="auto"/>
        <w:ind w:firstLine="708"/>
        <w:jc w:val="both"/>
        <w:rPr>
          <w:sz w:val="24"/>
          <w:szCs w:val="24"/>
          <w:lang w:eastAsia="en-US"/>
        </w:rPr>
      </w:pPr>
      <w:r w:rsidRPr="00566A67">
        <w:rPr>
          <w:rFonts w:ascii="Times New Roman" w:eastAsia="Calibri" w:hAnsi="Times New Roman"/>
          <w:sz w:val="24"/>
          <w:szCs w:val="24"/>
          <w:lang w:eastAsia="en-US"/>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w:t>
      </w:r>
      <w:r w:rsidRPr="00566A67">
        <w:rPr>
          <w:rFonts w:ascii="Times New Roman" w:hAnsi="Times New Roman"/>
          <w:bCs/>
          <w:color w:val="222222"/>
          <w:sz w:val="24"/>
          <w:szCs w:val="24"/>
          <w:shd w:val="clear" w:color="auto" w:fill="FFFFFF"/>
          <w:lang w:eastAsia="en-US"/>
        </w:rPr>
        <w:t>геном человека, биоэнергетика, нано</w:t>
      </w:r>
      <w:r w:rsidRPr="00566A67">
        <w:rPr>
          <w:rFonts w:ascii="Times New Roman" w:eastAsia="Calibri" w:hAnsi="Times New Roman"/>
          <w:bCs/>
          <w:color w:val="222222"/>
          <w:sz w:val="24"/>
          <w:szCs w:val="24"/>
          <w:shd w:val="clear" w:color="auto" w:fill="FFFFFF"/>
          <w:lang w:eastAsia="en-US"/>
        </w:rPr>
        <w:t>биология и др.)</w:t>
      </w:r>
      <w:r w:rsidRPr="00566A67">
        <w:rPr>
          <w:rFonts w:ascii="Times New Roman" w:hAnsi="Times New Roman"/>
          <w:sz w:val="24"/>
          <w:szCs w:val="24"/>
          <w:lang w:eastAsia="en-US"/>
        </w:rPr>
        <w:t>.</w:t>
      </w:r>
      <w:r w:rsidRPr="00566A67">
        <w:rPr>
          <w:rFonts w:ascii="Times New Roman" w:eastAsia="Calibri" w:hAnsi="Times New Roman"/>
          <w:sz w:val="24"/>
          <w:szCs w:val="24"/>
          <w:lang w:eastAsia="en-US"/>
        </w:rPr>
        <w:t>Основные признаки живого. Уровни организации живой природы.Живые природные объекты как система. Классификация живых природных объектов.</w:t>
      </w:r>
    </w:p>
    <w:p w:rsidR="00B50CA6" w:rsidRPr="00566A67"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Клетка</w:t>
      </w:r>
    </w:p>
    <w:p w:rsidR="00B50CA6" w:rsidRPr="00566A67"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566A67">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w:t>
      </w:r>
      <w:r w:rsidRPr="00566A67">
        <w:rPr>
          <w:rFonts w:ascii="Times New Roman" w:eastAsia="Calibri" w:hAnsi="Times New Roman"/>
          <w:sz w:val="24"/>
          <w:szCs w:val="24"/>
          <w:lang w:eastAsia="en-US"/>
        </w:rPr>
        <w:lastRenderedPageBreak/>
        <w:t xml:space="preserve">функционировании клеток – одна из причин заболевания организма. Деление клетки – основа размножения, роста и развития организмов. </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Организм</w:t>
      </w:r>
    </w:p>
    <w:p w:rsidR="00B50CA6" w:rsidRPr="00566A67"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566A67"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Вид</w:t>
      </w:r>
    </w:p>
    <w:p w:rsidR="00B50CA6" w:rsidRPr="00566A67" w:rsidRDefault="00B50CA6" w:rsidP="000B3752">
      <w:pPr>
        <w:tabs>
          <w:tab w:val="left" w:pos="0"/>
        </w:tabs>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 xml:space="preserve">Вид, признаки вида. </w:t>
      </w:r>
      <w:r w:rsidRPr="00566A67">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566A67"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 xml:space="preserve">Экосистемы </w:t>
      </w:r>
    </w:p>
    <w:p w:rsidR="00B50CA6" w:rsidRPr="00566A67"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566A67">
        <w:rPr>
          <w:rFonts w:ascii="Times New Roman" w:eastAsia="Calibri" w:hAnsi="Times New Roman"/>
          <w:sz w:val="24"/>
          <w:szCs w:val="24"/>
          <w:lang w:eastAsia="en-US"/>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143" w:name="page23"/>
      <w:bookmarkEnd w:id="143"/>
      <w:r w:rsidRPr="00566A67">
        <w:rPr>
          <w:rFonts w:ascii="Times New Roman" w:eastAsia="Calibri" w:hAnsi="Times New Roman"/>
          <w:sz w:val="24"/>
          <w:szCs w:val="24"/>
          <w:lang w:eastAsia="en-US"/>
        </w:rPr>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566A67" w:rsidRDefault="00B50CA6" w:rsidP="00BD1CE4">
      <w:pPr>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органов цветкового растения;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val="en-US" w:eastAsia="en-US"/>
        </w:rPr>
        <w:t xml:space="preserve">Изучение строения позвоночного животного;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Выявление передвижение воды и минеральных веществ в растении;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val="en-US" w:eastAsia="en-US"/>
        </w:rPr>
        <w:t xml:space="preserve">Изучение строения водорослей;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мхов (на местных видах);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папоротника (хвоща);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покрытосеменных растений;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Определение признаков класса в строении растений;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Определение до рода или вида нескольких травянистых растений одного-двух семейств;</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val="en-US" w:eastAsia="en-US"/>
        </w:rPr>
        <w:t xml:space="preserve">Изучение строения плесневых грибов;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val="en-US" w:eastAsia="en-US"/>
        </w:rPr>
        <w:t xml:space="preserve">Вегетативное размножение комнатных растений;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val="en-US" w:eastAsia="en-US"/>
        </w:rPr>
        <w:lastRenderedPageBreak/>
        <w:t xml:space="preserve">Изучение строения раковин моллюсков;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bookmarkStart w:id="144" w:name="page25"/>
      <w:bookmarkEnd w:id="144"/>
      <w:r w:rsidRPr="00566A67">
        <w:rPr>
          <w:rFonts w:ascii="Times New Roman" w:eastAsia="Calibri" w:hAnsi="Times New Roman"/>
          <w:sz w:val="24"/>
          <w:szCs w:val="24"/>
          <w:lang w:val="en-US" w:eastAsia="en-US"/>
        </w:rPr>
        <w:t xml:space="preserve">Изучение внешнего строения насекомого;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типов развития насекомых;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и передвижения рыб;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и перьевого покрова птиц; </w:t>
      </w:r>
    </w:p>
    <w:p w:rsidR="00B50CA6" w:rsidRPr="00566A67"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566A67"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Примерный список экскурсий по разделу «Живые организмы»:</w:t>
      </w:r>
    </w:p>
    <w:p w:rsidR="00B50CA6" w:rsidRPr="00566A67"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val="en-US" w:eastAsia="en-US"/>
        </w:rPr>
        <w:t xml:space="preserve">Многообразие животных; </w:t>
      </w:r>
    </w:p>
    <w:p w:rsidR="00B50CA6" w:rsidRPr="00566A67"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566A67"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566A67"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566A67"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566A67" w:rsidRDefault="00B50CA6" w:rsidP="000B3752">
      <w:pPr>
        <w:numPr>
          <w:ilvl w:val="0"/>
          <w:numId w:val="91"/>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566A67"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eastAsia="en-US"/>
        </w:rPr>
        <w:t>Изучение с</w:t>
      </w:r>
      <w:r w:rsidRPr="00566A67">
        <w:rPr>
          <w:rFonts w:ascii="Times New Roman" w:eastAsia="Calibri" w:hAnsi="Times New Roman"/>
          <w:sz w:val="24"/>
          <w:szCs w:val="24"/>
          <w:lang w:val="en-US" w:eastAsia="en-US"/>
        </w:rPr>
        <w:t>троени</w:t>
      </w:r>
      <w:r w:rsidRPr="00566A67">
        <w:rPr>
          <w:rFonts w:ascii="Times New Roman" w:eastAsia="Calibri" w:hAnsi="Times New Roman"/>
          <w:sz w:val="24"/>
          <w:szCs w:val="24"/>
          <w:lang w:eastAsia="en-US"/>
        </w:rPr>
        <w:t>я</w:t>
      </w:r>
      <w:r w:rsidRPr="00566A67">
        <w:rPr>
          <w:rFonts w:ascii="Times New Roman" w:eastAsia="Calibri" w:hAnsi="Times New Roman"/>
          <w:sz w:val="24"/>
          <w:szCs w:val="24"/>
          <w:lang w:val="en-US" w:eastAsia="en-US"/>
        </w:rPr>
        <w:t xml:space="preserve"> головного мозга; </w:t>
      </w:r>
    </w:p>
    <w:p w:rsidR="00B50CA6" w:rsidRPr="00566A67"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eastAsia="en-US"/>
        </w:rPr>
        <w:t>Выявление особенностей с</w:t>
      </w:r>
      <w:r w:rsidRPr="00566A67">
        <w:rPr>
          <w:rFonts w:ascii="Times New Roman" w:eastAsia="Calibri" w:hAnsi="Times New Roman"/>
          <w:sz w:val="24"/>
          <w:szCs w:val="24"/>
          <w:lang w:val="en-US" w:eastAsia="en-US"/>
        </w:rPr>
        <w:t>троени</w:t>
      </w:r>
      <w:r w:rsidRPr="00566A67">
        <w:rPr>
          <w:rFonts w:ascii="Times New Roman" w:eastAsia="Calibri" w:hAnsi="Times New Roman"/>
          <w:sz w:val="24"/>
          <w:szCs w:val="24"/>
          <w:lang w:eastAsia="en-US"/>
        </w:rPr>
        <w:t>я</w:t>
      </w:r>
      <w:r w:rsidRPr="00566A67">
        <w:rPr>
          <w:rFonts w:ascii="Times New Roman" w:eastAsia="Calibri" w:hAnsi="Times New Roman"/>
          <w:sz w:val="24"/>
          <w:szCs w:val="24"/>
          <w:lang w:val="en-US" w:eastAsia="en-US"/>
        </w:rPr>
        <w:t xml:space="preserve"> позвонков; </w:t>
      </w:r>
    </w:p>
    <w:p w:rsidR="00B50CA6" w:rsidRPr="00566A67"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Выявление нарушения осанки и наличия плоскостопия; </w:t>
      </w:r>
    </w:p>
    <w:p w:rsidR="00B50CA6" w:rsidRPr="00566A67"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566A67"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Подсчет пульса в разных условиях. Измерение артериального давления; </w:t>
      </w:r>
    </w:p>
    <w:p w:rsidR="00B50CA6" w:rsidRPr="00566A67" w:rsidRDefault="00B50CA6" w:rsidP="000B3752">
      <w:pPr>
        <w:numPr>
          <w:ilvl w:val="0"/>
          <w:numId w:val="91"/>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Измерение жизненной емкости легких. Дыхательные движения.</w:t>
      </w:r>
    </w:p>
    <w:p w:rsidR="00B50CA6" w:rsidRPr="00566A67"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строения и работы органа зрения. </w:t>
      </w:r>
    </w:p>
    <w:p w:rsidR="00B50CA6" w:rsidRPr="00566A67" w:rsidRDefault="00B50CA6" w:rsidP="000B3752">
      <w:pPr>
        <w:autoSpaceDE w:val="0"/>
        <w:autoSpaceDN w:val="0"/>
        <w:adjustRightInd w:val="0"/>
        <w:spacing w:after="0" w:line="240" w:lineRule="auto"/>
        <w:ind w:firstLine="708"/>
        <w:jc w:val="both"/>
        <w:rPr>
          <w:rFonts w:ascii="Times New Roman" w:eastAsia="Calibri" w:hAnsi="Times New Roman"/>
          <w:sz w:val="24"/>
          <w:szCs w:val="24"/>
          <w:lang w:eastAsia="en-US"/>
        </w:rPr>
      </w:pPr>
      <w:r w:rsidRPr="00566A67">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566A67" w:rsidRDefault="00B50CA6" w:rsidP="000B3752">
      <w:pPr>
        <w:numPr>
          <w:ilvl w:val="0"/>
          <w:numId w:val="95"/>
        </w:numPr>
        <w:tabs>
          <w:tab w:val="left" w:pos="500"/>
        </w:tabs>
        <w:autoSpaceDE w:val="0"/>
        <w:autoSpaceDN w:val="0"/>
        <w:adjustRightInd w:val="0"/>
        <w:spacing w:after="0" w:line="240" w:lineRule="auto"/>
        <w:ind w:left="0"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Изучение клеток и тканей растений и животных на готовых </w:t>
      </w:r>
      <w:bookmarkStart w:id="145" w:name="page27"/>
      <w:bookmarkEnd w:id="145"/>
      <w:r w:rsidRPr="00566A67">
        <w:rPr>
          <w:rFonts w:ascii="Times New Roman" w:eastAsia="Calibri" w:hAnsi="Times New Roman"/>
          <w:sz w:val="24"/>
          <w:szCs w:val="24"/>
          <w:lang w:eastAsia="en-US"/>
        </w:rPr>
        <w:t>микропрепаратах;</w:t>
      </w:r>
    </w:p>
    <w:p w:rsidR="00B50CA6" w:rsidRPr="00566A67" w:rsidRDefault="00B50CA6" w:rsidP="000B3752">
      <w:pPr>
        <w:numPr>
          <w:ilvl w:val="0"/>
          <w:numId w:val="95"/>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566A67">
        <w:rPr>
          <w:rFonts w:ascii="Times New Roman" w:eastAsia="Calibri" w:hAnsi="Times New Roman"/>
          <w:sz w:val="24"/>
          <w:szCs w:val="24"/>
          <w:lang w:eastAsia="en-US"/>
        </w:rPr>
        <w:t>Выявление и</w:t>
      </w:r>
      <w:r w:rsidRPr="00566A67">
        <w:rPr>
          <w:rFonts w:ascii="Times New Roman" w:eastAsia="Calibri" w:hAnsi="Times New Roman"/>
          <w:sz w:val="24"/>
          <w:szCs w:val="24"/>
          <w:lang w:val="en-US" w:eastAsia="en-US"/>
        </w:rPr>
        <w:t>зменчивост</w:t>
      </w:r>
      <w:r w:rsidRPr="00566A67">
        <w:rPr>
          <w:rFonts w:ascii="Times New Roman" w:eastAsia="Calibri" w:hAnsi="Times New Roman"/>
          <w:sz w:val="24"/>
          <w:szCs w:val="24"/>
          <w:lang w:eastAsia="en-US"/>
        </w:rPr>
        <w:t>и</w:t>
      </w:r>
      <w:r w:rsidRPr="00566A67">
        <w:rPr>
          <w:rFonts w:ascii="Times New Roman" w:eastAsia="Calibri" w:hAnsi="Times New Roman"/>
          <w:sz w:val="24"/>
          <w:szCs w:val="24"/>
          <w:lang w:val="en-US" w:eastAsia="en-US"/>
        </w:rPr>
        <w:t xml:space="preserve"> организмов; </w:t>
      </w:r>
    </w:p>
    <w:p w:rsidR="00B50CA6" w:rsidRPr="00566A67" w:rsidRDefault="00B50CA6" w:rsidP="000B3752">
      <w:pPr>
        <w:numPr>
          <w:ilvl w:val="0"/>
          <w:numId w:val="95"/>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566A67" w:rsidRDefault="00B50CA6" w:rsidP="00BD1CE4">
      <w:pPr>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566A67" w:rsidRDefault="00B50CA6" w:rsidP="000B3752">
      <w:pPr>
        <w:numPr>
          <w:ilvl w:val="0"/>
          <w:numId w:val="92"/>
        </w:numPr>
        <w:autoSpaceDE w:val="0"/>
        <w:autoSpaceDN w:val="0"/>
        <w:adjustRightInd w:val="0"/>
        <w:spacing w:after="0" w:line="240" w:lineRule="auto"/>
        <w:ind w:left="0"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Изучение и описание экосистемы своей местности.</w:t>
      </w:r>
    </w:p>
    <w:p w:rsidR="00B50CA6" w:rsidRPr="00566A67" w:rsidRDefault="00B50CA6" w:rsidP="000B3752">
      <w:pPr>
        <w:numPr>
          <w:ilvl w:val="0"/>
          <w:numId w:val="92"/>
        </w:numPr>
        <w:autoSpaceDE w:val="0"/>
        <w:autoSpaceDN w:val="0"/>
        <w:adjustRightInd w:val="0"/>
        <w:spacing w:after="0" w:line="240" w:lineRule="auto"/>
        <w:ind w:left="0"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Многообразие живых организмов (на примере парка или природного участка).</w:t>
      </w:r>
    </w:p>
    <w:p w:rsidR="00171B88" w:rsidRPr="00566A67" w:rsidRDefault="00B50CA6" w:rsidP="000B3752">
      <w:pPr>
        <w:numPr>
          <w:ilvl w:val="0"/>
          <w:numId w:val="92"/>
        </w:numPr>
        <w:autoSpaceDE w:val="0"/>
        <w:autoSpaceDN w:val="0"/>
        <w:adjustRightInd w:val="0"/>
        <w:spacing w:after="0" w:line="240" w:lineRule="auto"/>
        <w:ind w:left="0" w:firstLine="708"/>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Естественный отбор - движущая сила эволюции.</w:t>
      </w:r>
      <w:bookmarkStart w:id="146" w:name="_Toc409691712"/>
      <w:bookmarkStart w:id="147" w:name="_Toc410654037"/>
      <w:bookmarkStart w:id="148" w:name="_Toc414553248"/>
    </w:p>
    <w:p w:rsidR="00B50CA6" w:rsidRPr="00566A67" w:rsidRDefault="00800BD9" w:rsidP="00BD1CE4">
      <w:pPr>
        <w:autoSpaceDE w:val="0"/>
        <w:autoSpaceDN w:val="0"/>
        <w:adjustRightInd w:val="0"/>
        <w:spacing w:after="0" w:line="240" w:lineRule="auto"/>
        <w:contextualSpacing/>
        <w:jc w:val="both"/>
        <w:outlineLvl w:val="0"/>
        <w:rPr>
          <w:rFonts w:ascii="Times New Roman" w:eastAsia="Calibri" w:hAnsi="Times New Roman"/>
          <w:sz w:val="26"/>
          <w:szCs w:val="26"/>
          <w:lang w:eastAsia="en-US"/>
        </w:rPr>
      </w:pPr>
      <w:r w:rsidRPr="00566A67">
        <w:rPr>
          <w:rFonts w:ascii="Times New Roman" w:hAnsi="Times New Roman"/>
          <w:bCs/>
          <w:iCs/>
          <w:sz w:val="26"/>
          <w:szCs w:val="26"/>
          <w:lang w:eastAsia="en-US"/>
        </w:rPr>
        <w:t>2.2.2.11</w:t>
      </w:r>
      <w:r w:rsidR="00B50CA6" w:rsidRPr="00566A67">
        <w:rPr>
          <w:rFonts w:ascii="Times New Roman" w:hAnsi="Times New Roman"/>
          <w:bCs/>
          <w:iCs/>
          <w:sz w:val="26"/>
          <w:szCs w:val="26"/>
          <w:lang w:eastAsia="en-US"/>
        </w:rPr>
        <w:t>. Химия</w:t>
      </w:r>
      <w:bookmarkEnd w:id="146"/>
      <w:bookmarkEnd w:id="147"/>
      <w:bookmarkEnd w:id="148"/>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sidRPr="00566A67">
        <w:rPr>
          <w:rFonts w:ascii="Times New Roman" w:hAnsi="Times New Roman"/>
          <w:sz w:val="24"/>
          <w:szCs w:val="24"/>
        </w:rPr>
        <w:t>ий язык», «Физика», «Экология».</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3"/>
          <w:sz w:val="24"/>
          <w:szCs w:val="24"/>
          <w:lang w:eastAsia="en-US"/>
        </w:rPr>
      </w:pPr>
      <w:r w:rsidRPr="00566A67">
        <w:rPr>
          <w:rFonts w:ascii="Times New Roman" w:eastAsia="Calibri" w:hAnsi="Times New Roman"/>
          <w:b/>
          <w:bCs/>
          <w:sz w:val="24"/>
          <w:szCs w:val="24"/>
          <w:lang w:eastAsia="en-US"/>
        </w:rPr>
        <w:t>Перво</w:t>
      </w:r>
      <w:r w:rsidRPr="00566A67">
        <w:rPr>
          <w:rFonts w:ascii="Times New Roman" w:eastAsia="Calibri" w:hAnsi="Times New Roman"/>
          <w:b/>
          <w:bCs/>
          <w:spacing w:val="-3"/>
          <w:sz w:val="24"/>
          <w:szCs w:val="24"/>
          <w:lang w:eastAsia="en-US"/>
        </w:rPr>
        <w:t>н</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ч</w:t>
      </w:r>
      <w:r w:rsidRPr="00566A67">
        <w:rPr>
          <w:rFonts w:ascii="Times New Roman" w:eastAsia="Calibri" w:hAnsi="Times New Roman"/>
          <w:b/>
          <w:bCs/>
          <w:spacing w:val="1"/>
          <w:sz w:val="24"/>
          <w:szCs w:val="24"/>
          <w:lang w:eastAsia="en-US"/>
        </w:rPr>
        <w:t>ал</w:t>
      </w:r>
      <w:r w:rsidRPr="00566A67">
        <w:rPr>
          <w:rFonts w:ascii="Times New Roman" w:eastAsia="Calibri" w:hAnsi="Times New Roman"/>
          <w:b/>
          <w:bCs/>
          <w:sz w:val="24"/>
          <w:szCs w:val="24"/>
          <w:lang w:eastAsia="en-US"/>
        </w:rPr>
        <w:t>ь</w:t>
      </w:r>
      <w:r w:rsidRPr="00566A67">
        <w:rPr>
          <w:rFonts w:ascii="Times New Roman" w:eastAsia="Calibri" w:hAnsi="Times New Roman"/>
          <w:b/>
          <w:bCs/>
          <w:spacing w:val="-3"/>
          <w:sz w:val="24"/>
          <w:szCs w:val="24"/>
          <w:lang w:eastAsia="en-US"/>
        </w:rPr>
        <w:t>н</w:t>
      </w:r>
      <w:r w:rsidRPr="00566A67">
        <w:rPr>
          <w:rFonts w:ascii="Times New Roman" w:eastAsia="Calibri" w:hAnsi="Times New Roman"/>
          <w:b/>
          <w:bCs/>
          <w:spacing w:val="-1"/>
          <w:sz w:val="24"/>
          <w:szCs w:val="24"/>
          <w:lang w:eastAsia="en-US"/>
        </w:rPr>
        <w:t>ы</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 xml:space="preserve"> х</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мическ</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z w:val="24"/>
          <w:szCs w:val="24"/>
          <w:lang w:eastAsia="en-US"/>
        </w:rPr>
        <w:t>яти</w:t>
      </w:r>
      <w:r w:rsidRPr="00566A67">
        <w:rPr>
          <w:rFonts w:ascii="Times New Roman" w:eastAsia="Calibri" w:hAnsi="Times New Roman"/>
          <w:b/>
          <w:bCs/>
          <w:spacing w:val="-1"/>
          <w:sz w:val="24"/>
          <w:szCs w:val="24"/>
          <w:lang w:eastAsia="en-US"/>
        </w:rPr>
        <w:t>я</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ет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ела и вещест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емет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люд</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е,экс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еи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еяв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евещест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 исме</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об</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мес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т. </w:t>
      </w:r>
      <w:r w:rsidRPr="00566A67">
        <w:rPr>
          <w:rFonts w:ascii="Times New Roman" w:eastAsia="Calibri" w:hAnsi="Times New Roman"/>
          <w:spacing w:val="1"/>
          <w:sz w:val="24"/>
          <w:szCs w:val="24"/>
          <w:lang w:eastAsia="en-US"/>
        </w:rPr>
        <w:t>Зн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ки</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х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и сл</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вещест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 Ва</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акон</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ства 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ества.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ор</w:t>
      </w:r>
      <w:r w:rsidRPr="00566A67">
        <w:rPr>
          <w:rFonts w:ascii="Times New Roman" w:eastAsia="Calibri" w:hAnsi="Times New Roman"/>
          <w:sz w:val="24"/>
          <w:szCs w:val="24"/>
          <w:lang w:eastAsia="en-US"/>
        </w:rPr>
        <w:t>м</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нд</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 и 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до</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 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 с</w:t>
      </w:r>
      <w:r w:rsidRPr="00566A67">
        <w:rPr>
          <w:rFonts w:ascii="Times New Roman" w:eastAsia="Calibri" w:hAnsi="Times New Roman"/>
          <w:spacing w:val="-1"/>
          <w:sz w:val="24"/>
          <w:szCs w:val="24"/>
          <w:lang w:eastAsia="en-US"/>
        </w:rPr>
        <w:t>ох</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массы</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вещест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w:t>
      </w:r>
      <w:r w:rsidRPr="00566A67">
        <w:rPr>
          <w:rFonts w:ascii="Times New Roman" w:eastAsia="Calibri" w:hAnsi="Times New Roman"/>
          <w:spacing w:val="-2"/>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эф</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У</w:t>
      </w:r>
      <w:r w:rsidRPr="00566A67">
        <w:rPr>
          <w:rFonts w:ascii="Times New Roman" w:eastAsia="Calibri" w:hAnsi="Times New Roman"/>
          <w:sz w:val="24"/>
          <w:szCs w:val="24"/>
          <w:lang w:eastAsia="en-US"/>
        </w:rPr>
        <w:t>слов</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я 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протекания</w:t>
      </w:r>
      <w:r w:rsidRPr="00566A67">
        <w:rPr>
          <w:rFonts w:ascii="Times New Roman" w:eastAsia="Calibri" w:hAnsi="Times New Roman"/>
          <w:spacing w:val="1"/>
          <w:sz w:val="24"/>
          <w:szCs w:val="24"/>
          <w:lang w:eastAsia="en-US"/>
        </w:rPr>
        <w:t xml:space="preserve"> 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ь– 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ин</w:t>
      </w:r>
      <w:r w:rsidRPr="00566A67">
        <w:rPr>
          <w:rFonts w:ascii="Times New Roman" w:eastAsia="Calibri" w:hAnsi="Times New Roman"/>
          <w:spacing w:val="1"/>
          <w:sz w:val="24"/>
          <w:szCs w:val="24"/>
          <w:lang w:eastAsia="en-US"/>
        </w:rPr>
        <w:t>иц</w:t>
      </w:r>
      <w:r w:rsidRPr="00566A67">
        <w:rPr>
          <w:rFonts w:ascii="Times New Roman" w:eastAsia="Calibri" w:hAnsi="Times New Roman"/>
          <w:sz w:val="24"/>
          <w:szCs w:val="24"/>
          <w:lang w:eastAsia="en-US"/>
        </w:rPr>
        <w:t>а 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вещест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сса.</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4"/>
          <w:sz w:val="24"/>
          <w:szCs w:val="24"/>
          <w:lang w:eastAsia="en-US"/>
        </w:rPr>
      </w:pPr>
      <w:r w:rsidRPr="00566A67">
        <w:rPr>
          <w:rFonts w:ascii="Times New Roman" w:eastAsia="Calibri" w:hAnsi="Times New Roman"/>
          <w:b/>
          <w:bCs/>
          <w:sz w:val="24"/>
          <w:szCs w:val="24"/>
          <w:lang w:eastAsia="en-US"/>
        </w:rPr>
        <w:t>Кис</w:t>
      </w:r>
      <w:r w:rsidRPr="00566A67">
        <w:rPr>
          <w:rFonts w:ascii="Times New Roman" w:eastAsia="Calibri" w:hAnsi="Times New Roman"/>
          <w:b/>
          <w:bCs/>
          <w:spacing w:val="-2"/>
          <w:sz w:val="24"/>
          <w:szCs w:val="24"/>
          <w:lang w:eastAsia="en-US"/>
        </w:rPr>
        <w:t>л</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 xml:space="preserve">д. </w:t>
      </w:r>
      <w:r w:rsidRPr="00566A67">
        <w:rPr>
          <w:rFonts w:ascii="Times New Roman" w:eastAsia="Calibri" w:hAnsi="Times New Roman"/>
          <w:b/>
          <w:bCs/>
          <w:spacing w:val="-3"/>
          <w:sz w:val="24"/>
          <w:szCs w:val="24"/>
          <w:lang w:eastAsia="en-US"/>
        </w:rPr>
        <w:t>В</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дор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 xml:space="preserve">д–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ти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 вещест</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ставвоз</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ич</w:t>
      </w:r>
      <w:r w:rsidRPr="00566A67">
        <w:rPr>
          <w:rFonts w:ascii="Times New Roman" w:eastAsia="Calibri" w:hAnsi="Times New Roman"/>
          <w:sz w:val="24"/>
          <w:szCs w:val="24"/>
          <w:lang w:eastAsia="en-US"/>
        </w:rPr>
        <w:t>еск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свойст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3"/>
          <w:sz w:val="24"/>
          <w:szCs w:val="24"/>
          <w:lang w:eastAsia="en-US"/>
        </w:rPr>
        <w:t>ф</w:t>
      </w:r>
      <w:r w:rsidRPr="00566A67">
        <w:rPr>
          <w:rFonts w:ascii="Times New Roman" w:eastAsia="Calibri" w:hAnsi="Times New Roman"/>
          <w:sz w:val="24"/>
          <w:szCs w:val="24"/>
          <w:lang w:eastAsia="en-US"/>
        </w:rPr>
        <w:t>фе</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 xml:space="preserve">т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ак</w:t>
      </w:r>
      <w:r w:rsidRPr="00566A67">
        <w:rPr>
          <w:rFonts w:ascii="Times New Roman" w:eastAsia="Calibri" w:hAnsi="Times New Roman"/>
          <w:spacing w:val="-1"/>
          <w:sz w:val="24"/>
          <w:szCs w:val="24"/>
          <w:lang w:eastAsia="en-US"/>
        </w:rPr>
        <w:t>ций</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б</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эк</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-иэндот</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ак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д–</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 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вещест</w:t>
      </w:r>
      <w:r w:rsidRPr="00566A67">
        <w:rPr>
          <w:rFonts w:ascii="Times New Roman" w:eastAsia="Calibri" w:hAnsi="Times New Roman"/>
          <w:spacing w:val="-4"/>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зич</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вод</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вод</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ш</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 вод</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н</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вог</w:t>
      </w:r>
      <w:r w:rsidRPr="00566A67">
        <w:rPr>
          <w:rFonts w:ascii="Times New Roman" w:eastAsia="Calibri" w:hAnsi="Times New Roman"/>
          <w:spacing w:val="-1"/>
          <w:sz w:val="24"/>
          <w:szCs w:val="24"/>
          <w:lang w:eastAsia="en-US"/>
        </w:rPr>
        <w:t>а</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яр</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1"/>
          <w:sz w:val="24"/>
          <w:szCs w:val="24"/>
          <w:lang w:eastAsia="en-US"/>
        </w:rPr>
        <w:t>ъ</w:t>
      </w:r>
      <w:r w:rsidRPr="00566A67">
        <w:rPr>
          <w:rFonts w:ascii="Times New Roman" w:eastAsia="Calibri" w:hAnsi="Times New Roman"/>
          <w:sz w:val="24"/>
          <w:szCs w:val="24"/>
          <w:lang w:eastAsia="en-US"/>
        </w:rPr>
        <w:t>ем</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w:t>
      </w:r>
      <w:r w:rsidRPr="00566A67">
        <w:rPr>
          <w:rFonts w:ascii="Times New Roman" w:eastAsia="Calibri" w:hAnsi="Times New Roman"/>
          <w:spacing w:val="5"/>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Ка</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газ</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водор</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ъ</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тн</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3"/>
          <w:sz w:val="24"/>
          <w:szCs w:val="24"/>
          <w:lang w:eastAsia="en-US"/>
        </w:rPr>
        <w:t>ш</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566A67">
        <w:rPr>
          <w:rFonts w:ascii="Times New Roman" w:eastAsia="Calibri" w:hAnsi="Times New Roman"/>
          <w:b/>
          <w:bCs/>
          <w:spacing w:val="-3"/>
          <w:sz w:val="24"/>
          <w:szCs w:val="24"/>
          <w:lang w:eastAsia="en-US"/>
        </w:rPr>
        <w:t>В</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да.</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3"/>
          <w:sz w:val="24"/>
          <w:szCs w:val="24"/>
          <w:lang w:eastAsia="en-US"/>
        </w:rPr>
        <w:t>в</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ы</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т</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зич</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 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ды</w:t>
      </w:r>
      <w:r w:rsidRPr="00566A67">
        <w:rPr>
          <w:rFonts w:ascii="Times New Roman" w:eastAsia="Calibri" w:hAnsi="Times New Roman"/>
          <w:sz w:val="24"/>
          <w:szCs w:val="24"/>
          <w:lang w:eastAsia="en-US"/>
        </w:rPr>
        <w:t>. Раст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Рас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вори</w:t>
      </w:r>
      <w:r w:rsidRPr="00566A67">
        <w:rPr>
          <w:rFonts w:ascii="Times New Roman" w:eastAsia="Calibri" w:hAnsi="Times New Roman"/>
          <w:spacing w:val="-2"/>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 веществ в во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ц</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ств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аст</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вещ</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ства в растворе.</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566A67">
        <w:rPr>
          <w:rFonts w:ascii="Times New Roman" w:eastAsia="Calibri" w:hAnsi="Times New Roman"/>
          <w:b/>
          <w:bCs/>
          <w:sz w:val="24"/>
          <w:szCs w:val="24"/>
          <w:lang w:eastAsia="en-US"/>
        </w:rPr>
        <w:t>Ос</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в</w:t>
      </w:r>
      <w:r w:rsidRPr="00566A67">
        <w:rPr>
          <w:rFonts w:ascii="Times New Roman" w:eastAsia="Calibri" w:hAnsi="Times New Roman"/>
          <w:b/>
          <w:bCs/>
          <w:spacing w:val="-1"/>
          <w:sz w:val="24"/>
          <w:szCs w:val="24"/>
          <w:lang w:eastAsia="en-US"/>
        </w:rPr>
        <w:t>ны</w:t>
      </w:r>
      <w:r w:rsidRPr="00566A67">
        <w:rPr>
          <w:rFonts w:ascii="Times New Roman" w:eastAsia="Calibri" w:hAnsi="Times New Roman"/>
          <w:b/>
          <w:bCs/>
          <w:sz w:val="24"/>
          <w:szCs w:val="24"/>
          <w:lang w:eastAsia="en-US"/>
        </w:rPr>
        <w:t>е</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ла</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z w:val="24"/>
          <w:szCs w:val="24"/>
          <w:lang w:eastAsia="en-US"/>
        </w:rPr>
        <w:t xml:space="preserve">сы </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3"/>
          <w:sz w:val="24"/>
          <w:szCs w:val="24"/>
          <w:lang w:eastAsia="en-US"/>
        </w:rPr>
        <w:t>г</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ни</w:t>
      </w:r>
      <w:r w:rsidRPr="00566A67">
        <w:rPr>
          <w:rFonts w:ascii="Times New Roman" w:eastAsia="Calibri" w:hAnsi="Times New Roman"/>
          <w:b/>
          <w:bCs/>
          <w:sz w:val="24"/>
          <w:szCs w:val="24"/>
          <w:lang w:eastAsia="en-US"/>
        </w:rPr>
        <w:t>ческ</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х</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2"/>
          <w:sz w:val="24"/>
          <w:szCs w:val="24"/>
          <w:lang w:eastAsia="en-US"/>
        </w:rPr>
        <w:t>с</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ед</w:t>
      </w:r>
      <w:r w:rsidRPr="00566A67">
        <w:rPr>
          <w:rFonts w:ascii="Times New Roman" w:eastAsia="Calibri" w:hAnsi="Times New Roman"/>
          <w:b/>
          <w:bCs/>
          <w:spacing w:val="-1"/>
          <w:sz w:val="24"/>
          <w:szCs w:val="24"/>
          <w:lang w:eastAsia="en-US"/>
        </w:rPr>
        <w:t>ин</w:t>
      </w:r>
      <w:r w:rsidRPr="00566A67">
        <w:rPr>
          <w:rFonts w:ascii="Times New Roman" w:eastAsia="Calibri" w:hAnsi="Times New Roman"/>
          <w:b/>
          <w:bCs/>
          <w:sz w:val="24"/>
          <w:szCs w:val="24"/>
          <w:lang w:eastAsia="en-US"/>
        </w:rPr>
        <w:t>ен</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pacing w:val="-1"/>
          <w:sz w:val="24"/>
          <w:szCs w:val="24"/>
          <w:lang w:eastAsia="en-US"/>
        </w:rPr>
        <w:t>й</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кс</w:t>
      </w:r>
      <w:r w:rsidRPr="00566A67">
        <w:rPr>
          <w:rFonts w:ascii="Times New Roman" w:eastAsia="Calibri" w:hAnsi="Times New Roman"/>
          <w:spacing w:val="1"/>
          <w:sz w:val="24"/>
          <w:szCs w:val="24"/>
          <w:lang w:eastAsia="en-US"/>
        </w:rPr>
        <w:t>иды</w:t>
      </w:r>
      <w:r w:rsidRPr="00566A67">
        <w:rPr>
          <w:rFonts w:ascii="Times New Roman" w:eastAsia="Calibri" w:hAnsi="Times New Roman"/>
          <w:sz w:val="24"/>
          <w:szCs w:val="24"/>
          <w:lang w:eastAsia="en-US"/>
        </w:rPr>
        <w:t>. К</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асс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клат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ства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до</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свойст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кс</w:t>
      </w:r>
      <w:r w:rsidRPr="00566A67">
        <w:rPr>
          <w:rFonts w:ascii="Times New Roman" w:eastAsia="Calibri" w:hAnsi="Times New Roman"/>
          <w:spacing w:val="-1"/>
          <w:sz w:val="24"/>
          <w:szCs w:val="24"/>
          <w:lang w:eastAsia="en-US"/>
        </w:rPr>
        <w:t>ид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до</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К</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асс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клат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ой</w:t>
      </w:r>
      <w:r w:rsidRPr="00566A67">
        <w:rPr>
          <w:rFonts w:ascii="Times New Roman" w:eastAsia="Calibri" w:hAnsi="Times New Roman"/>
          <w:sz w:val="24"/>
          <w:szCs w:val="24"/>
          <w:lang w:eastAsia="en-US"/>
        </w:rPr>
        <w:t>ства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 оснований.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Хи</w:t>
      </w:r>
      <w:r w:rsidRPr="00566A67">
        <w:rPr>
          <w:rFonts w:ascii="Times New Roman" w:eastAsia="Calibri" w:hAnsi="Times New Roman"/>
          <w:sz w:val="24"/>
          <w:szCs w:val="24"/>
          <w:lang w:eastAsia="en-US"/>
        </w:rPr>
        <w:t>ми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ства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Ре</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за</w:t>
      </w:r>
      <w:r w:rsidRPr="00566A67">
        <w:rPr>
          <w:rFonts w:ascii="Times New Roman" w:eastAsia="Calibri" w:hAnsi="Times New Roman"/>
          <w:spacing w:val="-2"/>
          <w:sz w:val="24"/>
          <w:szCs w:val="24"/>
          <w:lang w:eastAsia="en-US"/>
        </w:rPr>
        <w:t>ц</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ты.</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клат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зич</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 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 xml:space="preserve">е 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слот.</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свойст</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слот.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змене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ас</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кат</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в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х</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К</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асс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клат</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зич</w:t>
      </w:r>
      <w:r w:rsidRPr="00566A67">
        <w:rPr>
          <w:rFonts w:ascii="Times New Roman" w:eastAsia="Calibri" w:hAnsi="Times New Roman"/>
          <w:spacing w:val="1"/>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и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 солей.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ой</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кая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связь</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меж</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у класс</w:t>
      </w:r>
      <w:r w:rsidRPr="00566A67">
        <w:rPr>
          <w:rFonts w:ascii="Times New Roman" w:eastAsia="Calibri" w:hAnsi="Times New Roman"/>
          <w:spacing w:val="-3"/>
          <w:sz w:val="24"/>
          <w:szCs w:val="24"/>
          <w:lang w:eastAsia="en-US"/>
        </w:rPr>
        <w:t>ам</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ема</w:t>
      </w:r>
      <w:r w:rsidRPr="00566A67">
        <w:rPr>
          <w:rFonts w:ascii="Times New Roman" w:eastAsia="Calibri" w:hAnsi="Times New Roman"/>
          <w:spacing w:val="1"/>
          <w:sz w:val="24"/>
          <w:szCs w:val="24"/>
          <w:lang w:eastAsia="en-US"/>
        </w:rPr>
        <w:t xml:space="preserve"> б</w:t>
      </w:r>
      <w:r w:rsidRPr="00566A67">
        <w:rPr>
          <w:rFonts w:ascii="Times New Roman" w:eastAsia="Calibri" w:hAnsi="Times New Roman"/>
          <w:sz w:val="24"/>
          <w:szCs w:val="24"/>
          <w:lang w:eastAsia="en-US"/>
        </w:rPr>
        <w:t>езопас</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зова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веществ и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вс</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дн</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ю</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 в</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1"/>
          <w:sz w:val="24"/>
          <w:szCs w:val="24"/>
          <w:lang w:eastAsia="en-US"/>
        </w:rPr>
        <w:t>ры</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ества.</w:t>
      </w:r>
      <w:r w:rsidRPr="00566A67">
        <w:rPr>
          <w:rFonts w:ascii="Times New Roman" w:eastAsia="Calibri" w:hAnsi="Times New Roman"/>
          <w:spacing w:val="-1"/>
          <w:sz w:val="24"/>
          <w:szCs w:val="24"/>
          <w:lang w:eastAsia="en-US"/>
        </w:rPr>
        <w:t xml:space="preserve"> Б</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вая </w:t>
      </w:r>
      <w:r w:rsidRPr="00566A67">
        <w:rPr>
          <w:rFonts w:ascii="Times New Roman" w:eastAsia="Calibri" w:hAnsi="Times New Roman"/>
          <w:spacing w:val="-2"/>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bCs/>
          <w:spacing w:val="-1"/>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ен</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2"/>
          <w:sz w:val="24"/>
          <w:szCs w:val="24"/>
          <w:lang w:eastAsia="en-US"/>
        </w:rPr>
        <w:t>м</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Пер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ч</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z w:val="24"/>
          <w:szCs w:val="24"/>
          <w:lang w:eastAsia="en-US"/>
        </w:rPr>
        <w:t>ск</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й</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з</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н</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и</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z w:val="24"/>
          <w:szCs w:val="24"/>
          <w:lang w:eastAsia="en-US"/>
        </w:rPr>
        <w:t>ер</w:t>
      </w:r>
      <w:r w:rsidRPr="00566A67">
        <w:rPr>
          <w:rFonts w:ascii="Times New Roman" w:eastAsia="Calibri" w:hAnsi="Times New Roman"/>
          <w:b/>
          <w:bCs/>
          <w:spacing w:val="-3"/>
          <w:sz w:val="24"/>
          <w:szCs w:val="24"/>
          <w:lang w:eastAsia="en-US"/>
        </w:rPr>
        <w:t>и</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д</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ч</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z w:val="24"/>
          <w:szCs w:val="24"/>
          <w:lang w:eastAsia="en-US"/>
        </w:rPr>
        <w:t>ская</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си</w:t>
      </w:r>
      <w:r w:rsidRPr="00566A67">
        <w:rPr>
          <w:rFonts w:ascii="Times New Roman" w:eastAsia="Calibri" w:hAnsi="Times New Roman"/>
          <w:b/>
          <w:bCs/>
          <w:spacing w:val="-3"/>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z w:val="24"/>
          <w:szCs w:val="24"/>
          <w:lang w:eastAsia="en-US"/>
        </w:rPr>
        <w:t xml:space="preserve">ма </w:t>
      </w:r>
      <w:r w:rsidRPr="00566A67">
        <w:rPr>
          <w:rFonts w:ascii="Times New Roman" w:eastAsia="Calibri" w:hAnsi="Times New Roman"/>
          <w:b/>
          <w:bCs/>
          <w:spacing w:val="1"/>
          <w:sz w:val="24"/>
          <w:szCs w:val="24"/>
          <w:lang w:eastAsia="en-US"/>
        </w:rPr>
        <w:t>х</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мическ</w:t>
      </w:r>
      <w:r w:rsidRPr="00566A67">
        <w:rPr>
          <w:rFonts w:ascii="Times New Roman" w:eastAsia="Calibri" w:hAnsi="Times New Roman"/>
          <w:b/>
          <w:bCs/>
          <w:spacing w:val="-4"/>
          <w:sz w:val="24"/>
          <w:szCs w:val="24"/>
          <w:lang w:eastAsia="en-US"/>
        </w:rPr>
        <w:t>и</w:t>
      </w:r>
      <w:r w:rsidRPr="00566A67">
        <w:rPr>
          <w:rFonts w:ascii="Times New Roman" w:eastAsia="Calibri" w:hAnsi="Times New Roman"/>
          <w:b/>
          <w:bCs/>
          <w:sz w:val="24"/>
          <w:szCs w:val="24"/>
          <w:lang w:eastAsia="en-US"/>
        </w:rPr>
        <w:t>х</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э</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2"/>
          <w:sz w:val="24"/>
          <w:szCs w:val="24"/>
          <w:lang w:eastAsia="en-US"/>
        </w:rPr>
        <w:t>е</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ен</w:t>
      </w:r>
      <w:r w:rsidRPr="00566A67">
        <w:rPr>
          <w:rFonts w:ascii="Times New Roman" w:eastAsia="Calibri" w:hAnsi="Times New Roman"/>
          <w:b/>
          <w:bCs/>
          <w:spacing w:val="1"/>
          <w:sz w:val="24"/>
          <w:szCs w:val="24"/>
          <w:lang w:eastAsia="en-US"/>
        </w:rPr>
        <w:t>то</w:t>
      </w:r>
      <w:r w:rsidRPr="00566A67">
        <w:rPr>
          <w:rFonts w:ascii="Times New Roman" w:eastAsia="Calibri" w:hAnsi="Times New Roman"/>
          <w:b/>
          <w:bCs/>
          <w:sz w:val="24"/>
          <w:szCs w:val="24"/>
          <w:lang w:eastAsia="en-US"/>
        </w:rPr>
        <w:t xml:space="preserve">в </w:t>
      </w:r>
      <w:r w:rsidRPr="00566A67">
        <w:rPr>
          <w:rFonts w:ascii="Times New Roman" w:eastAsia="Calibri" w:hAnsi="Times New Roman"/>
          <w:b/>
          <w:bCs/>
          <w:spacing w:val="-1"/>
          <w:sz w:val="24"/>
          <w:szCs w:val="24"/>
          <w:lang w:eastAsia="en-US"/>
        </w:rPr>
        <w:t>Д</w:t>
      </w:r>
      <w:r w:rsidRPr="00566A67">
        <w:rPr>
          <w:rFonts w:ascii="Times New Roman" w:eastAsia="Calibri" w:hAnsi="Times New Roman"/>
          <w:b/>
          <w:bCs/>
          <w:sz w:val="24"/>
          <w:szCs w:val="24"/>
          <w:lang w:eastAsia="en-US"/>
        </w:rPr>
        <w:t>.И.</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z w:val="24"/>
          <w:szCs w:val="24"/>
          <w:lang w:eastAsia="en-US"/>
        </w:rPr>
        <w:t>ен</w:t>
      </w:r>
      <w:r w:rsidRPr="00566A67">
        <w:rPr>
          <w:rFonts w:ascii="Times New Roman" w:eastAsia="Calibri" w:hAnsi="Times New Roman"/>
          <w:b/>
          <w:bCs/>
          <w:spacing w:val="-1"/>
          <w:sz w:val="24"/>
          <w:szCs w:val="24"/>
          <w:lang w:eastAsia="en-US"/>
        </w:rPr>
        <w:t>д</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z w:val="24"/>
          <w:szCs w:val="24"/>
          <w:lang w:eastAsia="en-US"/>
        </w:rPr>
        <w:t>еев</w:t>
      </w:r>
      <w:r w:rsidRPr="00566A67">
        <w:rPr>
          <w:rFonts w:ascii="Times New Roman" w:eastAsia="Calibri" w:hAnsi="Times New Roman"/>
          <w:b/>
          <w:bCs/>
          <w:spacing w:val="1"/>
          <w:sz w:val="24"/>
          <w:szCs w:val="24"/>
          <w:lang w:eastAsia="en-US"/>
        </w:rPr>
        <w:t>а</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ат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др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энергетический уровень.</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став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 атома: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зо</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 з</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00DE0158"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Д.И. Менделеева</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ая система химических элементов 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елее</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зич</w:t>
      </w:r>
      <w:r w:rsidRPr="00566A67">
        <w:rPr>
          <w:rFonts w:ascii="Times New Roman" w:eastAsia="Calibri" w:hAnsi="Times New Roman"/>
          <w:spacing w:val="-1"/>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мы</w:t>
      </w:r>
      <w:r w:rsidRPr="00566A67">
        <w:rPr>
          <w:rFonts w:ascii="Times New Roman" w:eastAsia="Calibri" w:hAnsi="Times New Roman"/>
          <w:spacing w:val="-1"/>
          <w:sz w:val="24"/>
          <w:szCs w:val="24"/>
          <w:lang w:eastAsia="en-US"/>
        </w:rPr>
        <w:t>с</w:t>
      </w:r>
      <w:r w:rsidRPr="00566A67">
        <w:rPr>
          <w:rFonts w:ascii="Times New Roman" w:eastAsia="Calibri" w:hAnsi="Times New Roman"/>
          <w:sz w:val="24"/>
          <w:szCs w:val="24"/>
          <w:lang w:eastAsia="en-US"/>
        </w:rPr>
        <w:t>л ат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2"/>
          <w:sz w:val="24"/>
          <w:szCs w:val="24"/>
          <w:lang w:eastAsia="en-US"/>
        </w:rPr>
        <w:t>(</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ы</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 xml:space="preserve"> 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1"/>
          <w:sz w:val="24"/>
          <w:szCs w:val="24"/>
          <w:lang w:eastAsia="en-US"/>
        </w:rPr>
        <w:t>о</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сте</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Ст</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энергетических уровней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ы</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1"/>
          <w:sz w:val="24"/>
          <w:szCs w:val="24"/>
          <w:lang w:eastAsia="en-US"/>
        </w:rPr>
        <w:t>2</w:t>
      </w:r>
      <w:r w:rsidRPr="00566A67">
        <w:rPr>
          <w:rFonts w:ascii="Times New Roman" w:eastAsia="Calibri" w:hAnsi="Times New Roman"/>
          <w:sz w:val="24"/>
          <w:szCs w:val="24"/>
          <w:lang w:eastAsia="en-US"/>
        </w:rPr>
        <w:t xml:space="preserve">0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 э</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мы 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Ме</w:t>
      </w:r>
      <w:r w:rsidRPr="00566A67">
        <w:rPr>
          <w:rFonts w:ascii="Times New Roman" w:eastAsia="Calibri" w:hAnsi="Times New Roman"/>
          <w:spacing w:val="1"/>
          <w:sz w:val="24"/>
          <w:szCs w:val="24"/>
          <w:lang w:eastAsia="en-US"/>
        </w:rPr>
        <w:t>нд</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 xml:space="preserve">ева.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 атомов химических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стеме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нд</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еваи ст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ма.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2"/>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го</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Д.</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елее</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566A67">
        <w:rPr>
          <w:rFonts w:ascii="Times New Roman" w:eastAsia="Calibri" w:hAnsi="Times New Roman"/>
          <w:b/>
          <w:bCs/>
          <w:spacing w:val="-1"/>
          <w:sz w:val="24"/>
          <w:szCs w:val="24"/>
          <w:lang w:eastAsia="en-US"/>
        </w:rPr>
        <w:t>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3"/>
          <w:sz w:val="24"/>
          <w:szCs w:val="24"/>
          <w:lang w:eastAsia="en-US"/>
        </w:rPr>
        <w:t>р</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ен</w:t>
      </w:r>
      <w:r w:rsidRPr="00566A67">
        <w:rPr>
          <w:rFonts w:ascii="Times New Roman" w:eastAsia="Calibri" w:hAnsi="Times New Roman"/>
          <w:b/>
          <w:bCs/>
          <w:spacing w:val="-2"/>
          <w:sz w:val="24"/>
          <w:szCs w:val="24"/>
          <w:lang w:eastAsia="en-US"/>
        </w:rPr>
        <w:t>и</w:t>
      </w:r>
      <w:r w:rsidRPr="00566A67">
        <w:rPr>
          <w:rFonts w:ascii="Times New Roman" w:eastAsia="Calibri" w:hAnsi="Times New Roman"/>
          <w:b/>
          <w:bCs/>
          <w:sz w:val="24"/>
          <w:szCs w:val="24"/>
          <w:lang w:eastAsia="en-US"/>
        </w:rPr>
        <w:t>е</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в</w:t>
      </w:r>
      <w:r w:rsidRPr="00566A67">
        <w:rPr>
          <w:rFonts w:ascii="Times New Roman" w:eastAsia="Calibri" w:hAnsi="Times New Roman"/>
          <w:b/>
          <w:bCs/>
          <w:spacing w:val="-3"/>
          <w:sz w:val="24"/>
          <w:szCs w:val="24"/>
          <w:lang w:eastAsia="en-US"/>
        </w:rPr>
        <w:t>е</w:t>
      </w:r>
      <w:r w:rsidRPr="00566A67">
        <w:rPr>
          <w:rFonts w:ascii="Times New Roman" w:eastAsia="Calibri" w:hAnsi="Times New Roman"/>
          <w:b/>
          <w:bCs/>
          <w:spacing w:val="-2"/>
          <w:sz w:val="24"/>
          <w:szCs w:val="24"/>
          <w:lang w:eastAsia="en-US"/>
        </w:rPr>
        <w:t>щ</w:t>
      </w:r>
      <w:r w:rsidRPr="00566A67">
        <w:rPr>
          <w:rFonts w:ascii="Times New Roman" w:eastAsia="Calibri" w:hAnsi="Times New Roman"/>
          <w:b/>
          <w:bCs/>
          <w:sz w:val="24"/>
          <w:szCs w:val="24"/>
          <w:lang w:eastAsia="en-US"/>
        </w:rPr>
        <w:t>ес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в.</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Хи</w:t>
      </w:r>
      <w:r w:rsidRPr="00566A67">
        <w:rPr>
          <w:rFonts w:ascii="Times New Roman" w:eastAsia="Calibri" w:hAnsi="Times New Roman"/>
          <w:b/>
          <w:bCs/>
          <w:sz w:val="24"/>
          <w:szCs w:val="24"/>
          <w:lang w:eastAsia="en-US"/>
        </w:rPr>
        <w:t>мичес</w:t>
      </w:r>
      <w:r w:rsidRPr="00566A67">
        <w:rPr>
          <w:rFonts w:ascii="Times New Roman" w:eastAsia="Calibri" w:hAnsi="Times New Roman"/>
          <w:b/>
          <w:bCs/>
          <w:spacing w:val="-3"/>
          <w:sz w:val="24"/>
          <w:szCs w:val="24"/>
          <w:lang w:eastAsia="en-US"/>
        </w:rPr>
        <w:t>к</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z w:val="24"/>
          <w:szCs w:val="24"/>
          <w:lang w:eastAsia="en-US"/>
        </w:rPr>
        <w:t>я</w:t>
      </w:r>
      <w:r w:rsidR="00DE0158"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св</w:t>
      </w:r>
      <w:r w:rsidRPr="00566A67">
        <w:rPr>
          <w:rFonts w:ascii="Times New Roman" w:eastAsia="Calibri" w:hAnsi="Times New Roman"/>
          <w:b/>
          <w:bCs/>
          <w:spacing w:val="-1"/>
          <w:sz w:val="24"/>
          <w:szCs w:val="24"/>
          <w:lang w:eastAsia="en-US"/>
        </w:rPr>
        <w:t>я</w:t>
      </w:r>
      <w:r w:rsidRPr="00566A67">
        <w:rPr>
          <w:rFonts w:ascii="Times New Roman" w:eastAsia="Calibri" w:hAnsi="Times New Roman"/>
          <w:b/>
          <w:bCs/>
          <w:sz w:val="24"/>
          <w:szCs w:val="24"/>
          <w:lang w:eastAsia="en-US"/>
        </w:rPr>
        <w:t>зь</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оо</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иц</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но</w:t>
      </w:r>
      <w:r w:rsidRPr="00566A67">
        <w:rPr>
          <w:rFonts w:ascii="Times New Roman" w:eastAsia="Calibri" w:hAnsi="Times New Roman"/>
          <w:sz w:val="24"/>
          <w:szCs w:val="24"/>
          <w:lang w:eastAsia="en-US"/>
        </w:rPr>
        <w:t>сть а</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хэ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ва</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связ</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по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2"/>
          <w:sz w:val="24"/>
          <w:szCs w:val="24"/>
          <w:lang w:eastAsia="en-US"/>
        </w:rPr>
        <w:t>я</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я</w:t>
      </w:r>
      <w:r w:rsidRPr="00566A67">
        <w:rPr>
          <w:rFonts w:ascii="Times New Roman" w:eastAsia="Calibri" w:hAnsi="Times New Roman"/>
          <w:spacing w:val="8"/>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свя</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е 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зи</w:t>
      </w:r>
      <w:r w:rsidRPr="00566A67">
        <w:rPr>
          <w:rFonts w:ascii="Times New Roman" w:eastAsia="Calibri" w:hAnsi="Times New Roman"/>
          <w:spacing w:val="-2"/>
          <w:sz w:val="24"/>
          <w:szCs w:val="24"/>
          <w:lang w:eastAsia="en-US"/>
        </w:rPr>
        <w:t>че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еств</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связ</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Мета</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ская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яз</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ы 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ста</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ешет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 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рн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он</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мета</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2"/>
          <w:sz w:val="24"/>
          <w:szCs w:val="24"/>
          <w:lang w:eastAsia="en-US"/>
        </w:rPr>
        <w:t>ая</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ави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 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z w:val="24"/>
          <w:szCs w:val="24"/>
          <w:lang w:eastAsia="en-US"/>
        </w:rPr>
        <w:t>еск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вещ</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ств</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00DE0158"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а</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ешет</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2"/>
          <w:sz w:val="24"/>
          <w:szCs w:val="24"/>
          <w:lang w:eastAsia="en-US"/>
        </w:rPr>
      </w:pPr>
      <w:r w:rsidRPr="00566A67">
        <w:rPr>
          <w:rFonts w:ascii="Times New Roman" w:eastAsia="Calibri" w:hAnsi="Times New Roman"/>
          <w:b/>
          <w:bCs/>
          <w:sz w:val="24"/>
          <w:szCs w:val="24"/>
          <w:lang w:eastAsia="en-US"/>
        </w:rPr>
        <w:t>Химические реакции</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он</w:t>
      </w:r>
      <w:r w:rsidRPr="00566A67">
        <w:rPr>
          <w:rFonts w:ascii="Times New Roman" w:eastAsia="Calibri" w:hAnsi="Times New Roman"/>
          <w:sz w:val="24"/>
          <w:szCs w:val="24"/>
          <w:lang w:eastAsia="en-US"/>
        </w:rPr>
        <w:t>я</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 ск</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z w:val="24"/>
          <w:szCs w:val="24"/>
          <w:lang w:eastAsia="en-US"/>
        </w:rPr>
        <w:t>ак</w:t>
      </w:r>
      <w:r w:rsidRPr="00566A67">
        <w:rPr>
          <w:rFonts w:ascii="Times New Roman" w:eastAsia="Calibri" w:hAnsi="Times New Roman"/>
          <w:spacing w:val="-2"/>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ры</w:t>
      </w:r>
      <w:r w:rsidRPr="00566A67">
        <w:rPr>
          <w:rFonts w:ascii="Times New Roman" w:eastAsia="Calibri" w:hAnsi="Times New Roman"/>
          <w:sz w:val="24"/>
          <w:szCs w:val="24"/>
          <w:lang w:eastAsia="en-US"/>
        </w:rPr>
        <w:t>, в</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яю</w:t>
      </w:r>
      <w:r w:rsidRPr="00566A67">
        <w:rPr>
          <w:rFonts w:ascii="Times New Roman" w:eastAsia="Calibri" w:hAnsi="Times New Roman"/>
          <w:spacing w:val="-3"/>
          <w:sz w:val="24"/>
          <w:szCs w:val="24"/>
          <w:lang w:eastAsia="en-US"/>
        </w:rPr>
        <w:t>щ</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 xml:space="preserve"> н</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сть</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ии</w:t>
      </w:r>
      <w:r w:rsidRPr="00566A67">
        <w:rPr>
          <w:rFonts w:ascii="Times New Roman" w:eastAsia="Calibri" w:hAnsi="Times New Roman"/>
          <w:sz w:val="24"/>
          <w:szCs w:val="24"/>
          <w:lang w:eastAsia="en-US"/>
        </w:rPr>
        <w:t>. Понятие о катализаторе. К</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ас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х</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аз</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ка</w:t>
      </w:r>
      <w:r w:rsidRPr="00566A67">
        <w:rPr>
          <w:rFonts w:ascii="Times New Roman" w:eastAsia="Calibri" w:hAnsi="Times New Roman"/>
          <w:spacing w:val="-2"/>
          <w:sz w:val="24"/>
          <w:szCs w:val="24"/>
          <w:lang w:eastAsia="en-US"/>
        </w:rPr>
        <w:t>м</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слу</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ставу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дны</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че</w:t>
      </w:r>
      <w:r w:rsidRPr="00566A67">
        <w:rPr>
          <w:rFonts w:ascii="Times New Roman" w:eastAsia="Calibri" w:hAnsi="Times New Roman"/>
          <w:spacing w:val="1"/>
          <w:sz w:val="24"/>
          <w:szCs w:val="24"/>
          <w:lang w:eastAsia="en-US"/>
        </w:rPr>
        <w:t>нн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еществ;</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зм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ю сте</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атомов</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по</w:t>
      </w:r>
      <w:r w:rsidRPr="00566A67">
        <w:rPr>
          <w:rFonts w:ascii="Times New Roman" w:eastAsia="Calibri" w:hAnsi="Times New Roman"/>
          <w:sz w:val="24"/>
          <w:szCs w:val="24"/>
          <w:lang w:eastAsia="en-US"/>
        </w:rPr>
        <w:t>г</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щ</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ю</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ю энерг</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кая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ди</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ци</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оны</w:t>
      </w:r>
      <w:r w:rsidRPr="00566A67">
        <w:rPr>
          <w:rFonts w:ascii="Times New Roman" w:eastAsia="Calibri" w:hAnsi="Times New Roman"/>
          <w:sz w:val="24"/>
          <w:szCs w:val="24"/>
          <w:lang w:eastAsia="en-US"/>
        </w:rPr>
        <w:t>. Кат</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Ре</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 xml:space="preserve">о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 Усло</w:t>
      </w:r>
      <w:r w:rsidRPr="00566A67">
        <w:rPr>
          <w:rFonts w:ascii="Times New Roman" w:eastAsia="Calibri" w:hAnsi="Times New Roman"/>
          <w:spacing w:val="-2"/>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pacing w:val="-1"/>
          <w:sz w:val="24"/>
          <w:szCs w:val="24"/>
          <w:lang w:eastAsia="en-US"/>
        </w:rPr>
        <w:t>он</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м</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ект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кая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сс</w:t>
      </w:r>
      <w:r w:rsidRPr="00566A67">
        <w:rPr>
          <w:rFonts w:ascii="Times New Roman" w:eastAsia="Calibri" w:hAnsi="Times New Roman"/>
          <w:spacing w:val="-1"/>
          <w:sz w:val="24"/>
          <w:szCs w:val="24"/>
          <w:lang w:eastAsia="en-US"/>
        </w:rPr>
        <w:t>оц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 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слот,</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ще</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Степ</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ь о</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еле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ст</w:t>
      </w:r>
      <w:r w:rsidRPr="00566A67">
        <w:rPr>
          <w:rFonts w:ascii="Times New Roman" w:eastAsia="Calibri" w:hAnsi="Times New Roman"/>
          <w:spacing w:val="-3"/>
          <w:sz w:val="24"/>
          <w:szCs w:val="24"/>
          <w:lang w:eastAsia="en-US"/>
        </w:rPr>
        <w:t>е</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сле</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атомов химических элементов в соединениях.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слите</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ста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вител</w:t>
      </w:r>
      <w:r w:rsidRPr="00566A67">
        <w:rPr>
          <w:rFonts w:ascii="Times New Roman" w:eastAsia="Calibri" w:hAnsi="Times New Roman"/>
          <w:spacing w:val="-1"/>
          <w:sz w:val="24"/>
          <w:szCs w:val="24"/>
          <w:lang w:eastAsia="en-US"/>
        </w:rPr>
        <w:t>ь</w:t>
      </w:r>
      <w:r w:rsidRPr="00566A67">
        <w:rPr>
          <w:rFonts w:ascii="Times New Roman" w:eastAsia="Calibri" w:hAnsi="Times New Roman"/>
          <w:sz w:val="24"/>
          <w:szCs w:val="24"/>
          <w:lang w:eastAsia="en-US"/>
        </w:rPr>
        <w:t>. С</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щн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 xml:space="preserve">сть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слите</w:t>
      </w:r>
      <w:r w:rsidRPr="00566A67">
        <w:rPr>
          <w:rFonts w:ascii="Times New Roman" w:eastAsia="Calibri" w:hAnsi="Times New Roman"/>
          <w:spacing w:val="-1"/>
          <w:sz w:val="24"/>
          <w:szCs w:val="24"/>
          <w:lang w:eastAsia="en-US"/>
        </w:rPr>
        <w:t>льн</w:t>
      </w:r>
      <w:r w:rsidRPr="00566A67">
        <w:rPr>
          <w:rFonts w:ascii="Times New Roman" w:eastAsia="Calibri" w:hAnsi="Times New Roman"/>
          <w:spacing w:val="2"/>
          <w:sz w:val="24"/>
          <w:szCs w:val="24"/>
          <w:lang w:eastAsia="en-US"/>
        </w:rPr>
        <w:t>о</w:t>
      </w:r>
      <w:r w:rsidRPr="00566A67">
        <w:rPr>
          <w:rFonts w:ascii="Times New Roman" w:eastAsia="Calibri" w:hAnsi="Times New Roman"/>
          <w:sz w:val="24"/>
          <w:szCs w:val="24"/>
          <w:lang w:eastAsia="en-US"/>
        </w:rPr>
        <w:t>-</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те</w:t>
      </w:r>
      <w:r w:rsidRPr="00566A67">
        <w:rPr>
          <w:rFonts w:ascii="Times New Roman" w:eastAsia="Calibri" w:hAnsi="Times New Roman"/>
          <w:spacing w:val="-1"/>
          <w:sz w:val="24"/>
          <w:szCs w:val="24"/>
          <w:lang w:eastAsia="en-US"/>
        </w:rPr>
        <w:t>льны</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ре</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ий</w:t>
      </w:r>
      <w:r w:rsidRPr="00566A67">
        <w:rPr>
          <w:rFonts w:ascii="Times New Roman" w:eastAsia="Calibri" w:hAnsi="Times New Roman"/>
          <w:sz w:val="24"/>
          <w:szCs w:val="24"/>
          <w:lang w:eastAsia="en-US"/>
        </w:rPr>
        <w:t>.</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36"/>
          <w:sz w:val="24"/>
          <w:szCs w:val="24"/>
          <w:lang w:eastAsia="en-US"/>
        </w:rPr>
      </w:pPr>
      <w:r w:rsidRPr="00566A67">
        <w:rPr>
          <w:rFonts w:ascii="Times New Roman" w:eastAsia="Calibri" w:hAnsi="Times New Roman"/>
          <w:b/>
          <w:bCs/>
          <w:sz w:val="24"/>
          <w:szCs w:val="24"/>
          <w:lang w:eastAsia="en-US"/>
        </w:rPr>
        <w:t xml:space="preserve">Неметаллы </w:t>
      </w:r>
      <w:r w:rsidRPr="00566A67">
        <w:rPr>
          <w:rFonts w:ascii="Times New Roman" w:eastAsia="Calibri" w:hAnsi="Times New Roman"/>
          <w:b/>
          <w:bCs/>
          <w:sz w:val="24"/>
          <w:szCs w:val="24"/>
          <w:lang w:val="en-US" w:eastAsia="en-US"/>
        </w:rPr>
        <w:t>IV</w:t>
      </w:r>
      <w:r w:rsidRPr="00566A67">
        <w:rPr>
          <w:rFonts w:ascii="Times New Roman" w:eastAsia="Calibri" w:hAnsi="Times New Roman"/>
          <w:b/>
          <w:bCs/>
          <w:sz w:val="24"/>
          <w:szCs w:val="24"/>
          <w:lang w:eastAsia="en-US"/>
        </w:rPr>
        <w:t xml:space="preserve"> – </w:t>
      </w:r>
      <w:r w:rsidRPr="00566A67">
        <w:rPr>
          <w:rFonts w:ascii="Times New Roman" w:eastAsia="Calibri" w:hAnsi="Times New Roman"/>
          <w:b/>
          <w:bCs/>
          <w:sz w:val="24"/>
          <w:szCs w:val="24"/>
          <w:lang w:val="en-US" w:eastAsia="en-US"/>
        </w:rPr>
        <w:t>VII</w:t>
      </w:r>
      <w:r w:rsidRPr="00566A67">
        <w:rPr>
          <w:rFonts w:ascii="Times New Roman" w:eastAsia="Calibri" w:hAnsi="Times New Roman"/>
          <w:b/>
          <w:bCs/>
          <w:sz w:val="24"/>
          <w:szCs w:val="24"/>
          <w:lang w:eastAsia="en-US"/>
        </w:rPr>
        <w:t xml:space="preserve"> групп и их соединения</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ло</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емета</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ко</w:t>
      </w:r>
      <w:r w:rsidRPr="00566A67">
        <w:rPr>
          <w:rFonts w:ascii="Times New Roman" w:eastAsia="Calibri" w:hAnsi="Times New Roman"/>
          <w:sz w:val="24"/>
          <w:szCs w:val="24"/>
          <w:lang w:eastAsia="en-US"/>
        </w:rPr>
        <w:t>й 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Д</w:t>
      </w:r>
      <w:r w:rsidRPr="00566A67">
        <w:rPr>
          <w:rFonts w:ascii="Times New Roman" w:eastAsia="Calibri" w:hAnsi="Times New Roman"/>
          <w:spacing w:val="-3"/>
          <w:sz w:val="24"/>
          <w:szCs w:val="24"/>
          <w:lang w:eastAsia="en-US"/>
        </w:rPr>
        <w:t>.</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.Ме</w:t>
      </w:r>
      <w:r w:rsidRPr="00566A67">
        <w:rPr>
          <w:rFonts w:ascii="Times New Roman" w:eastAsia="Calibri" w:hAnsi="Times New Roman"/>
          <w:spacing w:val="1"/>
          <w:sz w:val="24"/>
          <w:szCs w:val="24"/>
          <w:lang w:eastAsia="en-US"/>
        </w:rPr>
        <w:t>нд</w:t>
      </w:r>
      <w:r w:rsidRPr="00566A67">
        <w:rPr>
          <w:rFonts w:ascii="Times New Roman" w:eastAsia="Calibri" w:hAnsi="Times New Roman"/>
          <w:sz w:val="24"/>
          <w:szCs w:val="24"/>
          <w:lang w:eastAsia="en-US"/>
        </w:rPr>
        <w:t>елее</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 xml:space="preserve">а. </w:t>
      </w:r>
      <w:r w:rsidRPr="00566A67">
        <w:rPr>
          <w:rFonts w:ascii="Times New Roman" w:eastAsia="Calibri" w:hAnsi="Times New Roman"/>
          <w:spacing w:val="-1"/>
          <w:sz w:val="24"/>
          <w:szCs w:val="24"/>
          <w:lang w:eastAsia="en-US"/>
        </w:rPr>
        <w:t>Общие свойства</w:t>
      </w:r>
      <w:r w:rsidR="00214F73"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емета</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ов</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 xml:space="preserve"> Галогены: физические и химические свойства</w:t>
      </w:r>
      <w:r w:rsidRPr="00566A67">
        <w:rPr>
          <w:rFonts w:ascii="Times New Roman" w:eastAsia="Calibri" w:hAnsi="Times New Roman"/>
          <w:sz w:val="24"/>
          <w:szCs w:val="24"/>
          <w:lang w:eastAsia="en-US"/>
        </w:rPr>
        <w:t>.</w:t>
      </w:r>
      <w:r w:rsidRPr="00566A67">
        <w:rPr>
          <w:rFonts w:ascii="Times New Roman" w:eastAsia="Calibri" w:hAnsi="Times New Roman"/>
          <w:spacing w:val="2"/>
          <w:sz w:val="24"/>
          <w:szCs w:val="24"/>
          <w:lang w:eastAsia="en-US"/>
        </w:rPr>
        <w:t xml:space="preserve"> Соединения галогенов: </w:t>
      </w:r>
      <w:r w:rsidRPr="00566A67">
        <w:rPr>
          <w:rFonts w:ascii="Times New Roman" w:eastAsia="Calibri" w:hAnsi="Times New Roman"/>
          <w:spacing w:val="1"/>
          <w:sz w:val="24"/>
          <w:szCs w:val="24"/>
          <w:lang w:eastAsia="en-US"/>
        </w:rPr>
        <w:t>хлороводород, хлороводородная</w:t>
      </w:r>
      <w:r w:rsidR="00214F73" w:rsidRPr="00566A67">
        <w:rPr>
          <w:rFonts w:ascii="Times New Roman" w:eastAsia="Calibri" w:hAnsi="Times New Roman"/>
          <w:spacing w:val="1"/>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ее</w:t>
      </w:r>
      <w:r w:rsidRPr="00566A67">
        <w:rPr>
          <w:rFonts w:ascii="Times New Roman" w:eastAsia="Calibri" w:hAnsi="Times New Roman"/>
          <w:sz w:val="24"/>
          <w:szCs w:val="24"/>
          <w:lang w:eastAsia="en-US"/>
        </w:rPr>
        <w:t xml:space="preserve">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а: физические и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4"/>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ства.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од</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у</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иды</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кс</w:t>
      </w:r>
      <w:r w:rsidRPr="00566A67">
        <w:rPr>
          <w:rFonts w:ascii="Times New Roman" w:eastAsia="Calibri" w:hAnsi="Times New Roman"/>
          <w:spacing w:val="-1"/>
          <w:sz w:val="24"/>
          <w:szCs w:val="24"/>
          <w:lang w:eastAsia="en-US"/>
        </w:rPr>
        <w:t>ид</w:t>
      </w:r>
      <w:r w:rsidRPr="00566A67">
        <w:rPr>
          <w:rFonts w:ascii="Times New Roman" w:eastAsia="Calibri" w:hAnsi="Times New Roman"/>
          <w:sz w:val="24"/>
          <w:szCs w:val="24"/>
          <w:lang w:eastAsia="en-US"/>
        </w:rPr>
        <w:t>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С</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стая и се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дн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и</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зот</w:t>
      </w:r>
      <w:r w:rsidRPr="00566A67">
        <w:rPr>
          <w:rFonts w:ascii="Times New Roman" w:eastAsia="Calibri" w:hAnsi="Times New Roman"/>
          <w:spacing w:val="9"/>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и </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ва.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мми</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к.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иа</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м</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та.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зот</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я 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 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ее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ор</w:t>
      </w:r>
      <w:r w:rsidRPr="00566A67">
        <w:rPr>
          <w:rFonts w:ascii="Times New Roman" w:eastAsia="Calibri" w:hAnsi="Times New Roman"/>
          <w:sz w:val="24"/>
          <w:szCs w:val="24"/>
          <w:lang w:eastAsia="en-US"/>
        </w:rPr>
        <w:t xml:space="preserve">: физические и химические свойства. Соединения фосфора: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д</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фора (</w:t>
      </w:r>
      <w:r w:rsidRPr="00566A67">
        <w:rPr>
          <w:rFonts w:ascii="Times New Roman" w:eastAsia="Calibri" w:hAnsi="Times New Roman"/>
          <w:sz w:val="24"/>
          <w:szCs w:val="24"/>
          <w:lang w:val="en-US" w:eastAsia="en-US"/>
        </w:rPr>
        <w:t>V</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2"/>
          <w:sz w:val="24"/>
          <w:szCs w:val="24"/>
          <w:lang w:eastAsia="en-US"/>
        </w:rPr>
        <w:t>ф</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 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ее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Угле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д</w:t>
      </w:r>
      <w:r w:rsidRPr="00566A67">
        <w:rPr>
          <w:rFonts w:ascii="Times New Roman" w:eastAsia="Calibri" w:hAnsi="Times New Roman"/>
          <w:spacing w:val="2"/>
          <w:sz w:val="24"/>
          <w:szCs w:val="24"/>
          <w:lang w:eastAsia="en-US"/>
        </w:rPr>
        <w:t xml:space="preserve">: физические и химические свойства. </w:t>
      </w:r>
      <w:r w:rsidRPr="00566A67">
        <w:rPr>
          <w:rFonts w:ascii="Times New Roman" w:eastAsia="Calibri" w:hAnsi="Times New Roman"/>
          <w:spacing w:val="-1"/>
          <w:sz w:val="24"/>
          <w:szCs w:val="24"/>
          <w:lang w:eastAsia="en-US"/>
        </w:rPr>
        <w:t>Алл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ал</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аз,</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т, карбин, фуллерены.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 xml:space="preserve">Соединения углерода: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ид</w:t>
      </w:r>
      <w:r w:rsidRPr="00566A67">
        <w:rPr>
          <w:rFonts w:ascii="Times New Roman" w:eastAsia="Calibri" w:hAnsi="Times New Roman"/>
          <w:sz w:val="24"/>
          <w:szCs w:val="24"/>
          <w:lang w:eastAsia="en-US"/>
        </w:rPr>
        <w:t xml:space="preserve">ы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род</w:t>
      </w:r>
      <w:r w:rsidRPr="00566A67">
        <w:rPr>
          <w:rFonts w:ascii="Times New Roman" w:eastAsia="Calibri" w:hAnsi="Times New Roman"/>
          <w:sz w:val="24"/>
          <w:szCs w:val="24"/>
          <w:lang w:eastAsia="en-US"/>
        </w:rPr>
        <w:t>а (II)</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(I</w:t>
      </w:r>
      <w:r w:rsidRPr="00566A67">
        <w:rPr>
          <w:rFonts w:ascii="Times New Roman" w:eastAsia="Calibri" w:hAnsi="Times New Roman"/>
          <w:spacing w:val="-3"/>
          <w:sz w:val="24"/>
          <w:szCs w:val="24"/>
          <w:lang w:eastAsia="en-US"/>
        </w:rPr>
        <w:t>V</w:t>
      </w:r>
      <w:r w:rsidRPr="00566A67">
        <w:rPr>
          <w:rFonts w:ascii="Times New Roman" w:eastAsia="Calibri" w:hAnsi="Times New Roman"/>
          <w:sz w:val="24"/>
          <w:szCs w:val="24"/>
          <w:lang w:eastAsia="en-US"/>
        </w:rPr>
        <w:t>), уг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 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ее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К</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ем</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ий и его соединения</w:t>
      </w:r>
      <w:r w:rsidRPr="00566A67">
        <w:rPr>
          <w:rFonts w:ascii="Times New Roman" w:eastAsia="Calibri" w:hAnsi="Times New Roman"/>
          <w:sz w:val="24"/>
          <w:szCs w:val="24"/>
          <w:lang w:eastAsia="en-US"/>
        </w:rPr>
        <w:t>.</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1"/>
          <w:sz w:val="24"/>
          <w:szCs w:val="24"/>
          <w:lang w:eastAsia="en-US"/>
        </w:rPr>
      </w:pPr>
      <w:r w:rsidRPr="00566A67">
        <w:rPr>
          <w:rFonts w:ascii="Times New Roman" w:eastAsia="Calibri" w:hAnsi="Times New Roman"/>
          <w:b/>
          <w:bCs/>
          <w:spacing w:val="-1"/>
          <w:sz w:val="24"/>
          <w:szCs w:val="24"/>
          <w:lang w:eastAsia="en-US"/>
        </w:rPr>
        <w:t>Металлы и их соединения</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же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мета</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в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ко</w:t>
      </w:r>
      <w:r w:rsidRPr="00566A67">
        <w:rPr>
          <w:rFonts w:ascii="Times New Roman" w:eastAsia="Calibri" w:hAnsi="Times New Roman"/>
          <w:sz w:val="24"/>
          <w:szCs w:val="24"/>
          <w:lang w:eastAsia="en-US"/>
        </w:rPr>
        <w:t>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 xml:space="preserve">ме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ес</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 э</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еме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Д.</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М</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нд</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ева.</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Металлы в природе и общие способы их получения. </w:t>
      </w:r>
      <w:r w:rsidRPr="00566A67">
        <w:rPr>
          <w:rFonts w:ascii="Times New Roman" w:eastAsia="Calibri" w:hAnsi="Times New Roman"/>
          <w:spacing w:val="36"/>
          <w:sz w:val="24"/>
          <w:szCs w:val="24"/>
          <w:lang w:eastAsia="en-US"/>
        </w:rPr>
        <w:t xml:space="preserve">Общие </w:t>
      </w:r>
      <w:r w:rsidRPr="00566A67">
        <w:rPr>
          <w:rFonts w:ascii="Times New Roman" w:eastAsia="Calibri" w:hAnsi="Times New Roman"/>
          <w:spacing w:val="-1"/>
          <w:sz w:val="24"/>
          <w:szCs w:val="24"/>
          <w:lang w:eastAsia="en-US"/>
        </w:rPr>
        <w:t>ф</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 свойства металлов.</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Об</w:t>
      </w:r>
      <w:r w:rsidRPr="00566A67">
        <w:rPr>
          <w:rFonts w:ascii="Times New Roman" w:eastAsia="Calibri" w:hAnsi="Times New Roman"/>
          <w:spacing w:val="-3"/>
          <w:sz w:val="24"/>
          <w:szCs w:val="24"/>
          <w:lang w:eastAsia="en-US"/>
        </w:rPr>
        <w:t>щ</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ми</w:t>
      </w:r>
      <w:r w:rsidRPr="00566A67">
        <w:rPr>
          <w:rFonts w:ascii="Times New Roman" w:eastAsia="Calibri" w:hAnsi="Times New Roman"/>
          <w:spacing w:val="1"/>
          <w:sz w:val="24"/>
          <w:szCs w:val="24"/>
          <w:lang w:eastAsia="en-US"/>
        </w:rPr>
        <w:t>ч</w:t>
      </w:r>
      <w:r w:rsidRPr="00566A67">
        <w:rPr>
          <w:rFonts w:ascii="Times New Roman" w:eastAsia="Calibri" w:hAnsi="Times New Roman"/>
          <w:sz w:val="24"/>
          <w:szCs w:val="24"/>
          <w:lang w:eastAsia="en-US"/>
        </w:rPr>
        <w:t>е</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а мета</w:t>
      </w:r>
      <w:r w:rsidRPr="00566A67">
        <w:rPr>
          <w:rFonts w:ascii="Times New Roman" w:eastAsia="Calibri" w:hAnsi="Times New Roman"/>
          <w:spacing w:val="-1"/>
          <w:sz w:val="24"/>
          <w:szCs w:val="24"/>
          <w:lang w:eastAsia="en-US"/>
        </w:rPr>
        <w:t>лл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ак</w:t>
      </w:r>
      <w:r w:rsidRPr="00566A67">
        <w:rPr>
          <w:rFonts w:ascii="Times New Roman" w:eastAsia="Calibri" w:hAnsi="Times New Roman"/>
          <w:spacing w:val="-1"/>
          <w:sz w:val="24"/>
          <w:szCs w:val="24"/>
          <w:lang w:eastAsia="en-US"/>
        </w:rPr>
        <w:t>ци</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3"/>
          <w:sz w:val="24"/>
          <w:szCs w:val="24"/>
          <w:lang w:eastAsia="en-US"/>
        </w:rPr>
        <w:t>м</w:t>
      </w:r>
      <w:r w:rsidRPr="00566A67">
        <w:rPr>
          <w:rFonts w:ascii="Times New Roman" w:eastAsia="Calibri" w:hAnsi="Times New Roman"/>
          <w:sz w:val="24"/>
          <w:szCs w:val="24"/>
          <w:lang w:eastAsia="en-US"/>
        </w:rPr>
        <w:t>ета</w:t>
      </w:r>
      <w:r w:rsidRPr="00566A67">
        <w:rPr>
          <w:rFonts w:ascii="Times New Roman" w:eastAsia="Calibri" w:hAnsi="Times New Roman"/>
          <w:spacing w:val="-1"/>
          <w:sz w:val="24"/>
          <w:szCs w:val="24"/>
          <w:lang w:eastAsia="en-US"/>
        </w:rPr>
        <w:t>лл</w:t>
      </w:r>
      <w:r w:rsidRPr="00566A67">
        <w:rPr>
          <w:rFonts w:ascii="Times New Roman" w:eastAsia="Calibri" w:hAnsi="Times New Roman"/>
          <w:sz w:val="24"/>
          <w:szCs w:val="24"/>
          <w:lang w:eastAsia="en-US"/>
        </w:rPr>
        <w:t>ам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тами,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ми.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Э</w:t>
      </w:r>
      <w:r w:rsidRPr="00566A67">
        <w:rPr>
          <w:rFonts w:ascii="Times New Roman" w:eastAsia="Calibri" w:hAnsi="Times New Roman"/>
          <w:spacing w:val="-4"/>
          <w:sz w:val="24"/>
          <w:szCs w:val="24"/>
          <w:lang w:eastAsia="en-US"/>
        </w:rPr>
        <w:t>л</w:t>
      </w:r>
      <w:r w:rsidRPr="00566A67">
        <w:rPr>
          <w:rFonts w:ascii="Times New Roman" w:eastAsia="Calibri" w:hAnsi="Times New Roman"/>
          <w:sz w:val="24"/>
          <w:szCs w:val="24"/>
          <w:lang w:eastAsia="en-US"/>
        </w:rPr>
        <w:t>ект</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1"/>
          <w:sz w:val="24"/>
          <w:szCs w:val="24"/>
          <w:lang w:eastAsia="en-US"/>
        </w:rPr>
        <w:t>хи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 xml:space="preserve">яд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2"/>
          <w:sz w:val="24"/>
          <w:szCs w:val="24"/>
          <w:lang w:eastAsia="en-US"/>
        </w:rPr>
        <w:t>я</w:t>
      </w:r>
      <w:r w:rsidRPr="00566A67">
        <w:rPr>
          <w:rFonts w:ascii="Times New Roman" w:eastAsia="Calibri" w:hAnsi="Times New Roman"/>
          <w:sz w:val="24"/>
          <w:szCs w:val="24"/>
          <w:lang w:eastAsia="en-US"/>
        </w:rPr>
        <w:t>же</w:t>
      </w:r>
      <w:r w:rsidRPr="00566A67">
        <w:rPr>
          <w:rFonts w:ascii="Times New Roman" w:eastAsia="Calibri" w:hAnsi="Times New Roman"/>
          <w:spacing w:val="-1"/>
          <w:sz w:val="24"/>
          <w:szCs w:val="24"/>
          <w:lang w:eastAsia="en-US"/>
        </w:rPr>
        <w:t>ни</w:t>
      </w:r>
      <w:r w:rsidRPr="00566A67">
        <w:rPr>
          <w:rFonts w:ascii="Times New Roman" w:eastAsia="Calibri" w:hAnsi="Times New Roman"/>
          <w:sz w:val="24"/>
          <w:szCs w:val="24"/>
          <w:lang w:eastAsia="en-US"/>
        </w:rPr>
        <w:t>й ме</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ал</w:t>
      </w:r>
      <w:r w:rsidRPr="00566A67">
        <w:rPr>
          <w:rFonts w:ascii="Times New Roman" w:eastAsia="Calibri" w:hAnsi="Times New Roman"/>
          <w:spacing w:val="-2"/>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 Ще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мета</w:t>
      </w:r>
      <w:r w:rsidRPr="00566A67">
        <w:rPr>
          <w:rFonts w:ascii="Times New Roman" w:eastAsia="Calibri" w:hAnsi="Times New Roman"/>
          <w:spacing w:val="-1"/>
          <w:sz w:val="24"/>
          <w:szCs w:val="24"/>
          <w:lang w:eastAsia="en-US"/>
        </w:rPr>
        <w:t>лл</w:t>
      </w:r>
      <w:r w:rsidRPr="00566A67">
        <w:rPr>
          <w:rFonts w:ascii="Times New Roman" w:eastAsia="Calibri" w:hAnsi="Times New Roman"/>
          <w:sz w:val="24"/>
          <w:szCs w:val="24"/>
          <w:lang w:eastAsia="en-US"/>
        </w:rPr>
        <w:t xml:space="preserve">ыи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8"/>
          <w:sz w:val="24"/>
          <w:szCs w:val="24"/>
          <w:lang w:eastAsia="en-US"/>
        </w:rPr>
        <w:t>я</w:t>
      </w:r>
      <w:r w:rsidRPr="00566A67">
        <w:rPr>
          <w:rFonts w:ascii="Times New Roman" w:eastAsia="Calibri" w:hAnsi="Times New Roman"/>
          <w:sz w:val="24"/>
          <w:szCs w:val="24"/>
          <w:lang w:eastAsia="en-US"/>
        </w:rPr>
        <w:t>. Ще</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емел</w:t>
      </w:r>
      <w:r w:rsidRPr="00566A67">
        <w:rPr>
          <w:rFonts w:ascii="Times New Roman" w:eastAsia="Calibri" w:hAnsi="Times New Roman"/>
          <w:spacing w:val="-2"/>
          <w:sz w:val="24"/>
          <w:szCs w:val="24"/>
          <w:lang w:eastAsia="en-US"/>
        </w:rPr>
        <w:t>ь</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е мета</w:t>
      </w:r>
      <w:r w:rsidRPr="00566A67">
        <w:rPr>
          <w:rFonts w:ascii="Times New Roman" w:eastAsia="Calibri" w:hAnsi="Times New Roman"/>
          <w:spacing w:val="-1"/>
          <w:sz w:val="24"/>
          <w:szCs w:val="24"/>
          <w:lang w:eastAsia="en-US"/>
        </w:rPr>
        <w:t>лл</w:t>
      </w:r>
      <w:r w:rsidRPr="00566A67">
        <w:rPr>
          <w:rFonts w:ascii="Times New Roman" w:eastAsia="Calibri" w:hAnsi="Times New Roman"/>
          <w:sz w:val="24"/>
          <w:szCs w:val="24"/>
          <w:lang w:eastAsia="en-US"/>
        </w:rPr>
        <w:t xml:space="preserve">ы и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х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я. </w:t>
      </w:r>
      <w:r w:rsidRPr="00566A67">
        <w:rPr>
          <w:rFonts w:ascii="Times New Roman" w:eastAsia="Calibri" w:hAnsi="Times New Roman"/>
          <w:spacing w:val="-1"/>
          <w:sz w:val="24"/>
          <w:szCs w:val="24"/>
          <w:lang w:eastAsia="en-US"/>
        </w:rPr>
        <w:t>Алю</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А</w:t>
      </w:r>
      <w:r w:rsidRPr="00566A67">
        <w:rPr>
          <w:rFonts w:ascii="Times New Roman" w:eastAsia="Calibri" w:hAnsi="Times New Roman"/>
          <w:sz w:val="24"/>
          <w:szCs w:val="24"/>
          <w:lang w:eastAsia="en-US"/>
        </w:rPr>
        <w:t>мф</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 xml:space="preserve">ь </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 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ид</w:t>
      </w:r>
      <w:r w:rsidRPr="00566A67">
        <w:rPr>
          <w:rFonts w:ascii="Times New Roman" w:eastAsia="Calibri" w:hAnsi="Times New Roman"/>
          <w:spacing w:val="1"/>
          <w:sz w:val="24"/>
          <w:szCs w:val="24"/>
          <w:lang w:eastAsia="en-US"/>
        </w:rPr>
        <w:t>ро</w:t>
      </w:r>
      <w:r w:rsidRPr="00566A67">
        <w:rPr>
          <w:rFonts w:ascii="Times New Roman" w:eastAsia="Calibri" w:hAnsi="Times New Roman"/>
          <w:spacing w:val="-2"/>
          <w:sz w:val="24"/>
          <w:szCs w:val="24"/>
          <w:lang w:eastAsia="en-US"/>
        </w:rPr>
        <w:t>к</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а алюминия. Желе</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ж</w:t>
      </w:r>
      <w:r w:rsidRPr="00566A67">
        <w:rPr>
          <w:rFonts w:ascii="Times New Roman" w:eastAsia="Calibri" w:hAnsi="Times New Roman"/>
          <w:sz w:val="24"/>
          <w:szCs w:val="24"/>
          <w:lang w:eastAsia="en-US"/>
        </w:rPr>
        <w:t>еле</w:t>
      </w:r>
      <w:r w:rsidRPr="00566A67">
        <w:rPr>
          <w:rFonts w:ascii="Times New Roman" w:eastAsia="Calibri" w:hAnsi="Times New Roman"/>
          <w:spacing w:val="-1"/>
          <w:sz w:val="24"/>
          <w:szCs w:val="24"/>
          <w:lang w:eastAsia="en-US"/>
        </w:rPr>
        <w:t>з</w:t>
      </w:r>
      <w:r w:rsidRPr="00566A67">
        <w:rPr>
          <w:rFonts w:ascii="Times New Roman" w:eastAsia="Calibri" w:hAnsi="Times New Roman"/>
          <w:sz w:val="24"/>
          <w:szCs w:val="24"/>
          <w:lang w:eastAsia="en-US"/>
        </w:rPr>
        <w:t>а 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й</w:t>
      </w:r>
      <w:r w:rsidRPr="00566A67">
        <w:rPr>
          <w:rFonts w:ascii="Times New Roman" w:eastAsia="Calibri" w:hAnsi="Times New Roman"/>
          <w:sz w:val="24"/>
          <w:szCs w:val="24"/>
          <w:lang w:eastAsia="en-US"/>
        </w:rPr>
        <w:t>ств</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w:t>
      </w:r>
      <w:r w:rsidRPr="00566A67">
        <w:rPr>
          <w:rFonts w:ascii="Times New Roman" w:eastAsia="Calibri" w:hAnsi="Times New Roman"/>
          <w:spacing w:val="1"/>
          <w:sz w:val="24"/>
          <w:szCs w:val="24"/>
          <w:lang w:eastAsia="en-US"/>
        </w:rPr>
        <w:t xml:space="preserve"> о</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ид</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г</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к</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и </w:t>
      </w:r>
      <w:r w:rsidRPr="00566A67">
        <w:rPr>
          <w:rFonts w:ascii="Times New Roman" w:eastAsia="Calibri" w:hAnsi="Times New Roman"/>
          <w:spacing w:val="-3"/>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железа</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(II и I</w:t>
      </w:r>
      <w:r w:rsidRPr="00566A67">
        <w:rPr>
          <w:rFonts w:ascii="Times New Roman" w:eastAsia="Calibri" w:hAnsi="Times New Roman"/>
          <w:spacing w:val="-2"/>
          <w:sz w:val="24"/>
          <w:szCs w:val="24"/>
          <w:lang w:eastAsia="en-US"/>
        </w:rPr>
        <w:t>I</w:t>
      </w:r>
      <w:r w:rsidRPr="00566A67">
        <w:rPr>
          <w:rFonts w:ascii="Times New Roman" w:eastAsia="Calibri" w:hAnsi="Times New Roman"/>
          <w:sz w:val="24"/>
          <w:szCs w:val="24"/>
          <w:lang w:eastAsia="en-US"/>
        </w:rPr>
        <w:t>I).</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1"/>
          <w:sz w:val="24"/>
          <w:szCs w:val="24"/>
          <w:lang w:eastAsia="en-US"/>
        </w:rPr>
      </w:pPr>
      <w:r w:rsidRPr="00566A67">
        <w:rPr>
          <w:rFonts w:ascii="Times New Roman" w:eastAsia="Calibri" w:hAnsi="Times New Roman"/>
          <w:b/>
          <w:bCs/>
          <w:sz w:val="24"/>
          <w:szCs w:val="24"/>
          <w:lang w:eastAsia="en-US"/>
        </w:rPr>
        <w:t>Пер</w:t>
      </w:r>
      <w:r w:rsidRPr="00566A67">
        <w:rPr>
          <w:rFonts w:ascii="Times New Roman" w:eastAsia="Calibri" w:hAnsi="Times New Roman"/>
          <w:b/>
          <w:bCs/>
          <w:spacing w:val="-3"/>
          <w:sz w:val="24"/>
          <w:szCs w:val="24"/>
          <w:lang w:eastAsia="en-US"/>
        </w:rPr>
        <w:t>в</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pacing w:val="-1"/>
          <w:sz w:val="24"/>
          <w:szCs w:val="24"/>
          <w:lang w:eastAsia="en-US"/>
        </w:rPr>
        <w:t>н</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2"/>
          <w:sz w:val="24"/>
          <w:szCs w:val="24"/>
          <w:lang w:eastAsia="en-US"/>
        </w:rPr>
        <w:t>ч</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л</w:t>
      </w:r>
      <w:r w:rsidRPr="00566A67">
        <w:rPr>
          <w:rFonts w:ascii="Times New Roman" w:eastAsia="Calibri" w:hAnsi="Times New Roman"/>
          <w:b/>
          <w:bCs/>
          <w:spacing w:val="-2"/>
          <w:sz w:val="24"/>
          <w:szCs w:val="24"/>
          <w:lang w:eastAsia="en-US"/>
        </w:rPr>
        <w:t>ь</w:t>
      </w:r>
      <w:r w:rsidRPr="00566A67">
        <w:rPr>
          <w:rFonts w:ascii="Times New Roman" w:eastAsia="Calibri" w:hAnsi="Times New Roman"/>
          <w:b/>
          <w:bCs/>
          <w:spacing w:val="-1"/>
          <w:sz w:val="24"/>
          <w:szCs w:val="24"/>
          <w:lang w:eastAsia="en-US"/>
        </w:rPr>
        <w:t>ны</w:t>
      </w:r>
      <w:r w:rsidRPr="00566A67">
        <w:rPr>
          <w:rFonts w:ascii="Times New Roman" w:eastAsia="Calibri" w:hAnsi="Times New Roman"/>
          <w:b/>
          <w:bCs/>
          <w:sz w:val="24"/>
          <w:szCs w:val="24"/>
          <w:lang w:eastAsia="en-US"/>
        </w:rPr>
        <w:t>е</w:t>
      </w:r>
      <w:r w:rsidR="00214F7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сведе</w:t>
      </w:r>
      <w:r w:rsidRPr="00566A67">
        <w:rPr>
          <w:rFonts w:ascii="Times New Roman" w:eastAsia="Calibri" w:hAnsi="Times New Roman"/>
          <w:b/>
          <w:bCs/>
          <w:spacing w:val="-1"/>
          <w:sz w:val="24"/>
          <w:szCs w:val="24"/>
          <w:lang w:eastAsia="en-US"/>
        </w:rPr>
        <w:t>ни</w:t>
      </w:r>
      <w:r w:rsidRPr="00566A67">
        <w:rPr>
          <w:rFonts w:ascii="Times New Roman" w:eastAsia="Calibri" w:hAnsi="Times New Roman"/>
          <w:b/>
          <w:bCs/>
          <w:sz w:val="24"/>
          <w:szCs w:val="24"/>
          <w:lang w:eastAsia="en-US"/>
        </w:rPr>
        <w:t xml:space="preserve">я </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б</w:t>
      </w:r>
      <w:r w:rsidRPr="00566A67">
        <w:rPr>
          <w:rFonts w:ascii="Times New Roman" w:eastAsia="Calibri" w:hAnsi="Times New Roman"/>
          <w:b/>
          <w:bCs/>
          <w:spacing w:val="1"/>
          <w:sz w:val="24"/>
          <w:szCs w:val="24"/>
          <w:lang w:eastAsia="en-US"/>
        </w:rPr>
        <w:t>о</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3"/>
          <w:sz w:val="24"/>
          <w:szCs w:val="24"/>
          <w:lang w:eastAsia="en-US"/>
        </w:rPr>
        <w:t>г</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ни</w:t>
      </w:r>
      <w:r w:rsidRPr="00566A67">
        <w:rPr>
          <w:rFonts w:ascii="Times New Roman" w:eastAsia="Calibri" w:hAnsi="Times New Roman"/>
          <w:b/>
          <w:bCs/>
          <w:sz w:val="24"/>
          <w:szCs w:val="24"/>
          <w:lang w:eastAsia="en-US"/>
        </w:rPr>
        <w:t>ческ</w:t>
      </w:r>
      <w:r w:rsidRPr="00566A67">
        <w:rPr>
          <w:rFonts w:ascii="Times New Roman" w:eastAsia="Calibri" w:hAnsi="Times New Roman"/>
          <w:b/>
          <w:bCs/>
          <w:spacing w:val="-4"/>
          <w:sz w:val="24"/>
          <w:szCs w:val="24"/>
          <w:lang w:eastAsia="en-US"/>
        </w:rPr>
        <w:t>и</w:t>
      </w:r>
      <w:r w:rsidRPr="00566A67">
        <w:rPr>
          <w:rFonts w:ascii="Times New Roman" w:eastAsia="Calibri" w:hAnsi="Times New Roman"/>
          <w:b/>
          <w:bCs/>
          <w:sz w:val="24"/>
          <w:szCs w:val="24"/>
          <w:lang w:eastAsia="en-US"/>
        </w:rPr>
        <w:t>х</w:t>
      </w:r>
      <w:r w:rsidR="00214F73" w:rsidRPr="00566A67">
        <w:rPr>
          <w:rFonts w:ascii="Times New Roman" w:eastAsia="Calibri" w:hAnsi="Times New Roman"/>
          <w:b/>
          <w:bCs/>
          <w:sz w:val="24"/>
          <w:szCs w:val="24"/>
          <w:lang w:eastAsia="en-US"/>
        </w:rPr>
        <w:t xml:space="preserve"> </w:t>
      </w:r>
      <w:r w:rsidRPr="00566A67">
        <w:rPr>
          <w:rFonts w:ascii="Times New Roman" w:eastAsia="Calibri" w:hAnsi="Times New Roman"/>
          <w:b/>
          <w:bCs/>
          <w:sz w:val="24"/>
          <w:szCs w:val="24"/>
          <w:lang w:eastAsia="en-US"/>
        </w:rPr>
        <w:t>ве</w:t>
      </w:r>
      <w:r w:rsidRPr="00566A67">
        <w:rPr>
          <w:rFonts w:ascii="Times New Roman" w:eastAsia="Calibri" w:hAnsi="Times New Roman"/>
          <w:b/>
          <w:bCs/>
          <w:spacing w:val="-2"/>
          <w:sz w:val="24"/>
          <w:szCs w:val="24"/>
          <w:lang w:eastAsia="en-US"/>
        </w:rPr>
        <w:t>щ</w:t>
      </w:r>
      <w:r w:rsidRPr="00566A67">
        <w:rPr>
          <w:rFonts w:ascii="Times New Roman" w:eastAsia="Calibri" w:hAnsi="Times New Roman"/>
          <w:b/>
          <w:bCs/>
          <w:sz w:val="24"/>
          <w:szCs w:val="24"/>
          <w:lang w:eastAsia="en-US"/>
        </w:rPr>
        <w:t>ес</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3"/>
          <w:sz w:val="24"/>
          <w:szCs w:val="24"/>
          <w:lang w:eastAsia="en-US"/>
        </w:rPr>
        <w:t>в</w:t>
      </w:r>
      <w:r w:rsidRPr="00566A67">
        <w:rPr>
          <w:rFonts w:ascii="Times New Roman" w:eastAsia="Calibri" w:hAnsi="Times New Roman"/>
          <w:b/>
          <w:bCs/>
          <w:spacing w:val="1"/>
          <w:sz w:val="24"/>
          <w:szCs w:val="24"/>
          <w:lang w:eastAsia="en-US"/>
        </w:rPr>
        <w:t>ах</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Cs/>
          <w:sz w:val="24"/>
          <w:szCs w:val="24"/>
          <w:lang w:eastAsia="en-US"/>
        </w:rPr>
        <w:t>П</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в</w:t>
      </w:r>
      <w:r w:rsidRPr="00566A67">
        <w:rPr>
          <w:rFonts w:ascii="Times New Roman" w:eastAsia="Calibri" w:hAnsi="Times New Roman"/>
          <w:spacing w:val="-2"/>
          <w:sz w:val="24"/>
          <w:szCs w:val="24"/>
          <w:lang w:eastAsia="en-US"/>
        </w:rPr>
        <w:t>о</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ачал</w:t>
      </w:r>
      <w:r w:rsidRPr="00566A67">
        <w:rPr>
          <w:rFonts w:ascii="Times New Roman" w:eastAsia="Calibri" w:hAnsi="Times New Roman"/>
          <w:spacing w:val="-4"/>
          <w:sz w:val="24"/>
          <w:szCs w:val="24"/>
          <w:lang w:eastAsia="en-US"/>
        </w:rPr>
        <w:t>ь</w:t>
      </w:r>
      <w:r w:rsidRPr="00566A67">
        <w:rPr>
          <w:rFonts w:ascii="Times New Roman" w:eastAsia="Calibri" w:hAnsi="Times New Roman"/>
          <w:spacing w:val="1"/>
          <w:sz w:val="24"/>
          <w:szCs w:val="24"/>
          <w:lang w:eastAsia="en-US"/>
        </w:rPr>
        <w:t>ны</w:t>
      </w:r>
      <w:r w:rsidRPr="00566A67">
        <w:rPr>
          <w:rFonts w:ascii="Times New Roman" w:eastAsia="Calibri" w:hAnsi="Times New Roman"/>
          <w:sz w:val="24"/>
          <w:szCs w:val="24"/>
          <w:lang w:eastAsia="en-US"/>
        </w:rPr>
        <w:t>е с</w:t>
      </w:r>
      <w:r w:rsidRPr="00566A67">
        <w:rPr>
          <w:rFonts w:ascii="Times New Roman" w:eastAsia="Calibri" w:hAnsi="Times New Roman"/>
          <w:spacing w:val="-3"/>
          <w:sz w:val="24"/>
          <w:szCs w:val="24"/>
          <w:lang w:eastAsia="en-US"/>
        </w:rPr>
        <w:t>в</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г</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ки</w:t>
      </w:r>
      <w:r w:rsidRPr="00566A67">
        <w:rPr>
          <w:rFonts w:ascii="Times New Roman" w:eastAsia="Calibri" w:hAnsi="Times New Roman"/>
          <w:sz w:val="24"/>
          <w:szCs w:val="24"/>
          <w:lang w:eastAsia="en-US"/>
        </w:rPr>
        <w:t>х</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w:t>
      </w:r>
      <w:r w:rsidRPr="00566A67">
        <w:rPr>
          <w:rFonts w:ascii="Times New Roman" w:eastAsia="Calibri" w:hAnsi="Times New Roman"/>
          <w:spacing w:val="-3"/>
          <w:sz w:val="24"/>
          <w:szCs w:val="24"/>
          <w:lang w:eastAsia="en-US"/>
        </w:rPr>
        <w:t>щ</w:t>
      </w:r>
      <w:r w:rsidRPr="00566A67">
        <w:rPr>
          <w:rFonts w:ascii="Times New Roman" w:eastAsia="Calibri" w:hAnsi="Times New Roman"/>
          <w:sz w:val="24"/>
          <w:szCs w:val="24"/>
          <w:lang w:eastAsia="en-US"/>
        </w:rPr>
        <w:t>еств.</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Угле</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оды</w:t>
      </w:r>
      <w:r w:rsidRPr="00566A67">
        <w:rPr>
          <w:rFonts w:ascii="Times New Roman" w:eastAsia="Calibri" w:hAnsi="Times New Roman"/>
          <w:sz w:val="24"/>
          <w:szCs w:val="24"/>
          <w:lang w:eastAsia="en-US"/>
        </w:rPr>
        <w:t>: метан, эт</w:t>
      </w:r>
      <w:r w:rsidRPr="00566A67">
        <w:rPr>
          <w:rFonts w:ascii="Times New Roman" w:eastAsia="Calibri" w:hAnsi="Times New Roman"/>
          <w:spacing w:val="-3"/>
          <w:sz w:val="24"/>
          <w:szCs w:val="24"/>
          <w:lang w:eastAsia="en-US"/>
        </w:rPr>
        <w:t>а</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э</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ч</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ки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ево</w:t>
      </w:r>
      <w:r w:rsidRPr="00566A67">
        <w:rPr>
          <w:rFonts w:ascii="Times New Roman" w:eastAsia="Calibri" w:hAnsi="Times New Roman"/>
          <w:spacing w:val="2"/>
          <w:sz w:val="24"/>
          <w:szCs w:val="24"/>
          <w:lang w:eastAsia="en-US"/>
        </w:rPr>
        <w:t>д</w:t>
      </w:r>
      <w:r w:rsidRPr="00566A67">
        <w:rPr>
          <w:rFonts w:ascii="Times New Roman" w:eastAsia="Calibri" w:hAnsi="Times New Roman"/>
          <w:spacing w:val="-1"/>
          <w:sz w:val="24"/>
          <w:szCs w:val="24"/>
          <w:lang w:eastAsia="en-US"/>
        </w:rPr>
        <w:t>ор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 xml:space="preserve">в: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й </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а</w:t>
      </w:r>
      <w:r w:rsidRPr="00566A67">
        <w:rPr>
          <w:rFonts w:ascii="Times New Roman" w:eastAsia="Calibri" w:hAnsi="Times New Roman"/>
          <w:spacing w:val="-3"/>
          <w:sz w:val="24"/>
          <w:szCs w:val="24"/>
          <w:lang w:eastAsia="en-US"/>
        </w:rPr>
        <w:t>з</w:t>
      </w:r>
      <w:r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ефть,</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ль</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ж</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щ</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я</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с</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(мета</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эта</w:t>
      </w:r>
      <w:r w:rsidRPr="00566A67">
        <w:rPr>
          <w:rFonts w:ascii="Times New Roman" w:eastAsia="Calibri" w:hAnsi="Times New Roman"/>
          <w:spacing w:val="-2"/>
          <w:sz w:val="24"/>
          <w:szCs w:val="24"/>
          <w:lang w:eastAsia="en-US"/>
        </w:rPr>
        <w:t>н</w:t>
      </w:r>
      <w:r w:rsidRPr="00566A67">
        <w:rPr>
          <w:rFonts w:ascii="Times New Roman" w:eastAsia="Calibri" w:hAnsi="Times New Roman"/>
          <w:spacing w:val="8"/>
          <w:sz w:val="24"/>
          <w:szCs w:val="24"/>
          <w:lang w:eastAsia="en-US"/>
        </w:rPr>
        <w:t>о</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 г</w:t>
      </w:r>
      <w:r w:rsidRPr="00566A67">
        <w:rPr>
          <w:rFonts w:ascii="Times New Roman" w:eastAsia="Calibri" w:hAnsi="Times New Roman"/>
          <w:spacing w:val="-1"/>
          <w:sz w:val="24"/>
          <w:szCs w:val="24"/>
          <w:lang w:eastAsia="en-US"/>
        </w:rPr>
        <w:t>л</w:t>
      </w:r>
      <w:r w:rsidRPr="00566A67">
        <w:rPr>
          <w:rFonts w:ascii="Times New Roman" w:eastAsia="Calibri" w:hAnsi="Times New Roman"/>
          <w:spacing w:val="1"/>
          <w:sz w:val="24"/>
          <w:szCs w:val="24"/>
          <w:lang w:eastAsia="en-US"/>
        </w:rPr>
        <w:t>иц</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 к</w:t>
      </w:r>
      <w:r w:rsidRPr="00566A67">
        <w:rPr>
          <w:rFonts w:ascii="Times New Roman" w:eastAsia="Calibri" w:hAnsi="Times New Roman"/>
          <w:spacing w:val="-2"/>
          <w:sz w:val="24"/>
          <w:szCs w:val="24"/>
          <w:lang w:eastAsia="en-US"/>
        </w:rPr>
        <w:t>а</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оно</w:t>
      </w:r>
      <w:r w:rsidRPr="00566A67">
        <w:rPr>
          <w:rFonts w:ascii="Times New Roman" w:eastAsia="Calibri" w:hAnsi="Times New Roman"/>
          <w:sz w:val="24"/>
          <w:szCs w:val="24"/>
          <w:lang w:eastAsia="en-US"/>
        </w:rPr>
        <w:t>вые 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сло</w:t>
      </w:r>
      <w:r w:rsidRPr="00566A67">
        <w:rPr>
          <w:rFonts w:ascii="Times New Roman" w:eastAsia="Calibri" w:hAnsi="Times New Roman"/>
          <w:spacing w:val="-2"/>
          <w:sz w:val="24"/>
          <w:szCs w:val="24"/>
          <w:lang w:eastAsia="en-US"/>
        </w:rPr>
        <w:t>т</w:t>
      </w:r>
      <w:r w:rsidRPr="00566A67">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л</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г</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z w:val="24"/>
          <w:szCs w:val="24"/>
          <w:lang w:eastAsia="en-US"/>
        </w:rPr>
        <w:t>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а</w:t>
      </w:r>
      <w:r w:rsidRPr="00566A67">
        <w:rPr>
          <w:rFonts w:ascii="Times New Roman" w:eastAsia="Calibri" w:hAnsi="Times New Roman"/>
          <w:spacing w:val="-2"/>
          <w:sz w:val="24"/>
          <w:szCs w:val="24"/>
          <w:lang w:eastAsia="en-US"/>
        </w:rPr>
        <w:t>ж</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ы</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в</w:t>
      </w:r>
      <w:r w:rsidRPr="00566A67">
        <w:rPr>
          <w:rFonts w:ascii="Times New Roman" w:eastAsia="Calibri" w:hAnsi="Times New Roman"/>
          <w:sz w:val="24"/>
          <w:szCs w:val="24"/>
          <w:lang w:eastAsia="en-US"/>
        </w:rPr>
        <w:t>еществ</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3"/>
          <w:sz w:val="24"/>
          <w:szCs w:val="24"/>
          <w:lang w:eastAsia="en-US"/>
        </w:rPr>
        <w:t>ж</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ры</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4"/>
          <w:sz w:val="24"/>
          <w:szCs w:val="24"/>
          <w:lang w:eastAsia="en-US"/>
        </w:rPr>
        <w:t>глюкоза</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б</w:t>
      </w:r>
      <w:r w:rsidRPr="00566A67">
        <w:rPr>
          <w:rFonts w:ascii="Times New Roman" w:eastAsia="Calibri" w:hAnsi="Times New Roman"/>
          <w:sz w:val="24"/>
          <w:szCs w:val="24"/>
          <w:lang w:eastAsia="en-US"/>
        </w:rPr>
        <w:t>ел</w:t>
      </w:r>
      <w:r w:rsidRPr="00566A67">
        <w:rPr>
          <w:rFonts w:ascii="Times New Roman" w:eastAsia="Calibri" w:hAnsi="Times New Roman"/>
          <w:spacing w:val="-3"/>
          <w:sz w:val="24"/>
          <w:szCs w:val="24"/>
          <w:lang w:eastAsia="en-US"/>
        </w:rPr>
        <w:t>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м</w:t>
      </w:r>
      <w:r w:rsidRPr="00566A67">
        <w:rPr>
          <w:rFonts w:ascii="Times New Roman" w:eastAsia="Calibri" w:hAnsi="Times New Roman"/>
          <w:spacing w:val="-2"/>
          <w:sz w:val="24"/>
          <w:szCs w:val="24"/>
          <w:lang w:eastAsia="en-US"/>
        </w:rPr>
        <w:t>и</w:t>
      </w:r>
      <w:r w:rsidRPr="00566A67">
        <w:rPr>
          <w:rFonts w:ascii="Times New Roman" w:eastAsia="Calibri" w:hAnsi="Times New Roman"/>
          <w:sz w:val="24"/>
          <w:szCs w:val="24"/>
          <w:lang w:eastAsia="en-US"/>
        </w:rPr>
        <w:t>чес</w:t>
      </w:r>
      <w:r w:rsidRPr="00566A67">
        <w:rPr>
          <w:rFonts w:ascii="Times New Roman" w:eastAsia="Calibri" w:hAnsi="Times New Roman"/>
          <w:spacing w:val="-1"/>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за</w:t>
      </w:r>
      <w:r w:rsidRPr="00566A67">
        <w:rPr>
          <w:rFonts w:ascii="Times New Roman" w:eastAsia="Calibri" w:hAnsi="Times New Roman"/>
          <w:spacing w:val="-3"/>
          <w:sz w:val="24"/>
          <w:szCs w:val="24"/>
          <w:lang w:eastAsia="en-US"/>
        </w:rPr>
        <w:t>г</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я</w:t>
      </w:r>
      <w:r w:rsidRPr="00566A67">
        <w:rPr>
          <w:rFonts w:ascii="Times New Roman" w:eastAsia="Calibri" w:hAnsi="Times New Roman"/>
          <w:spacing w:val="-3"/>
          <w:sz w:val="24"/>
          <w:szCs w:val="24"/>
          <w:lang w:eastAsia="en-US"/>
        </w:rPr>
        <w:t>з</w:t>
      </w:r>
      <w:r w:rsidRPr="00566A67">
        <w:rPr>
          <w:rFonts w:ascii="Times New Roman" w:eastAsia="Calibri" w:hAnsi="Times New Roman"/>
          <w:spacing w:val="1"/>
          <w:sz w:val="24"/>
          <w:szCs w:val="24"/>
          <w:lang w:eastAsia="en-US"/>
        </w:rPr>
        <w:t>н</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е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р</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жающей</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с</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д</w:t>
      </w:r>
      <w:r w:rsidRPr="00566A67">
        <w:rPr>
          <w:rFonts w:ascii="Times New Roman" w:eastAsia="Calibri" w:hAnsi="Times New Roman"/>
          <w:sz w:val="24"/>
          <w:szCs w:val="24"/>
          <w:lang w:eastAsia="en-US"/>
        </w:rPr>
        <w:t>ы и</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 xml:space="preserve">его </w:t>
      </w:r>
      <w:r w:rsidRPr="00566A67">
        <w:rPr>
          <w:rFonts w:ascii="Times New Roman" w:eastAsia="Calibri" w:hAnsi="Times New Roman"/>
          <w:spacing w:val="-1"/>
          <w:sz w:val="24"/>
          <w:szCs w:val="24"/>
          <w:lang w:eastAsia="en-US"/>
        </w:rPr>
        <w:t>п</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сле</w:t>
      </w:r>
      <w:r w:rsidRPr="00566A67">
        <w:rPr>
          <w:rFonts w:ascii="Times New Roman" w:eastAsia="Calibri" w:hAnsi="Times New Roman"/>
          <w:spacing w:val="-2"/>
          <w:sz w:val="24"/>
          <w:szCs w:val="24"/>
          <w:lang w:eastAsia="en-US"/>
        </w:rPr>
        <w:t>д</w:t>
      </w:r>
      <w:r w:rsidRPr="00566A67">
        <w:rPr>
          <w:rFonts w:ascii="Times New Roman" w:eastAsia="Calibri" w:hAnsi="Times New Roman"/>
          <w:sz w:val="24"/>
          <w:szCs w:val="24"/>
          <w:lang w:eastAsia="en-US"/>
        </w:rPr>
        <w:t>ствия.</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pacing w:val="1"/>
          <w:sz w:val="24"/>
          <w:szCs w:val="24"/>
          <w:lang w:eastAsia="en-US"/>
        </w:rPr>
        <w:t>Типы</w:t>
      </w:r>
      <w:r w:rsidRPr="00566A67">
        <w:rPr>
          <w:rFonts w:ascii="Times New Roman" w:eastAsia="Calibri" w:hAnsi="Times New Roman"/>
          <w:b/>
          <w:bCs/>
          <w:sz w:val="24"/>
          <w:szCs w:val="24"/>
          <w:lang w:eastAsia="en-US"/>
        </w:rPr>
        <w:t xml:space="preserve"> расчетных задач:</w:t>
      </w:r>
    </w:p>
    <w:p w:rsidR="00B50CA6" w:rsidRPr="00566A67" w:rsidRDefault="00B50CA6" w:rsidP="009975A5">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566A67" w:rsidRDefault="00B50CA6" w:rsidP="009975A5">
      <w:pPr>
        <w:autoSpaceDE w:val="0"/>
        <w:autoSpaceDN w:val="0"/>
        <w:adjustRightInd w:val="0"/>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Установление простейшей формулы вещества по массовым долям химических элементов.</w:t>
      </w:r>
    </w:p>
    <w:p w:rsidR="00B50CA6" w:rsidRPr="00566A67" w:rsidRDefault="00B50CA6" w:rsidP="009975A5">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ы</w:t>
      </w:r>
      <w:r w:rsidRPr="00566A67">
        <w:rPr>
          <w:rFonts w:ascii="Times New Roman" w:eastAsia="Calibri" w:hAnsi="Times New Roman"/>
          <w:spacing w:val="-2"/>
          <w:sz w:val="24"/>
          <w:szCs w:val="24"/>
          <w:lang w:eastAsia="en-US"/>
        </w:rPr>
        <w:t>ч</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с</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х</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3"/>
          <w:sz w:val="24"/>
          <w:szCs w:val="24"/>
          <w:lang w:eastAsia="en-US"/>
        </w:rPr>
        <w:t>м</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ск</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 xml:space="preserve">м </w:t>
      </w:r>
      <w:r w:rsidRPr="00566A67">
        <w:rPr>
          <w:rFonts w:ascii="Times New Roman" w:eastAsia="Calibri" w:hAnsi="Times New Roman"/>
          <w:spacing w:val="-4"/>
          <w:sz w:val="24"/>
          <w:szCs w:val="24"/>
          <w:lang w:eastAsia="en-US"/>
        </w:rPr>
        <w:t>у</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авне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ям</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ли</w:t>
      </w:r>
      <w:r w:rsidRPr="00566A67">
        <w:rPr>
          <w:rFonts w:ascii="Times New Roman" w:eastAsia="Calibri" w:hAnsi="Times New Roman"/>
          <w:sz w:val="24"/>
          <w:szCs w:val="24"/>
          <w:lang w:eastAsia="en-US"/>
        </w:rPr>
        <w:t>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ства,</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1"/>
          <w:sz w:val="24"/>
          <w:szCs w:val="24"/>
          <w:lang w:eastAsia="en-US"/>
        </w:rPr>
        <w:t>б</w:t>
      </w:r>
      <w:r w:rsidRPr="00566A67">
        <w:rPr>
          <w:rFonts w:ascii="Times New Roman" w:eastAsia="Calibri" w:hAnsi="Times New Roman"/>
          <w:spacing w:val="-1"/>
          <w:sz w:val="24"/>
          <w:szCs w:val="24"/>
          <w:lang w:eastAsia="en-US"/>
        </w:rPr>
        <w:t>ъ</w:t>
      </w:r>
      <w:r w:rsidRPr="00566A67">
        <w:rPr>
          <w:rFonts w:ascii="Times New Roman" w:eastAsia="Calibri" w:hAnsi="Times New Roman"/>
          <w:sz w:val="24"/>
          <w:szCs w:val="24"/>
          <w:lang w:eastAsia="en-US"/>
        </w:rPr>
        <w:t>ема</w:t>
      </w:r>
      <w:r w:rsidRPr="00566A67">
        <w:rPr>
          <w:rFonts w:ascii="Times New Roman" w:eastAsia="Calibri" w:hAnsi="Times New Roman"/>
          <w:spacing w:val="2"/>
          <w:sz w:val="24"/>
          <w:szCs w:val="24"/>
          <w:lang w:eastAsia="en-US"/>
        </w:rPr>
        <w:t>,</w:t>
      </w:r>
      <w:r w:rsidR="00214F73" w:rsidRPr="00566A67">
        <w:rPr>
          <w:rFonts w:ascii="Times New Roman" w:eastAsia="Calibri" w:hAnsi="Times New Roman"/>
          <w:spacing w:val="2"/>
          <w:sz w:val="24"/>
          <w:szCs w:val="24"/>
          <w:lang w:eastAsia="en-US"/>
        </w:rPr>
        <w:t xml:space="preserve"> </w:t>
      </w:r>
      <w:r w:rsidRPr="00566A67">
        <w:rPr>
          <w:rFonts w:ascii="Times New Roman" w:eastAsia="Calibri" w:hAnsi="Times New Roman"/>
          <w:sz w:val="24"/>
          <w:szCs w:val="24"/>
          <w:lang w:eastAsia="en-US"/>
        </w:rPr>
        <w:t>ма</w:t>
      </w:r>
      <w:r w:rsidRPr="00566A67">
        <w:rPr>
          <w:rFonts w:ascii="Times New Roman" w:eastAsia="Calibri" w:hAnsi="Times New Roman"/>
          <w:spacing w:val="-2"/>
          <w:sz w:val="24"/>
          <w:szCs w:val="24"/>
          <w:lang w:eastAsia="en-US"/>
        </w:rPr>
        <w:t>с</w:t>
      </w:r>
      <w:r w:rsidRPr="00566A67">
        <w:rPr>
          <w:rFonts w:ascii="Times New Roman" w:eastAsia="Calibri" w:hAnsi="Times New Roman"/>
          <w:sz w:val="24"/>
          <w:szCs w:val="24"/>
          <w:lang w:eastAsia="en-US"/>
        </w:rPr>
        <w:t>сы</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вещ</w:t>
      </w:r>
      <w:r w:rsidRPr="00566A67">
        <w:rPr>
          <w:rFonts w:ascii="Times New Roman" w:eastAsia="Calibri" w:hAnsi="Times New Roman"/>
          <w:spacing w:val="-3"/>
          <w:sz w:val="24"/>
          <w:szCs w:val="24"/>
          <w:lang w:eastAsia="en-US"/>
        </w:rPr>
        <w:t>е</w:t>
      </w:r>
      <w:r w:rsidRPr="00566A67">
        <w:rPr>
          <w:rFonts w:ascii="Times New Roman" w:eastAsia="Calibri" w:hAnsi="Times New Roman"/>
          <w:sz w:val="24"/>
          <w:szCs w:val="24"/>
          <w:lang w:eastAsia="en-US"/>
        </w:rPr>
        <w:t>ства</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п</w:t>
      </w:r>
      <w:r w:rsidRPr="00566A67">
        <w:rPr>
          <w:rFonts w:ascii="Times New Roman" w:eastAsia="Calibri" w:hAnsi="Times New Roman"/>
          <w:sz w:val="24"/>
          <w:szCs w:val="24"/>
          <w:lang w:eastAsia="en-US"/>
        </w:rPr>
        <w:t>о</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к</w:t>
      </w:r>
      <w:r w:rsidRPr="00566A67">
        <w:rPr>
          <w:rFonts w:ascii="Times New Roman" w:eastAsia="Calibri" w:hAnsi="Times New Roman"/>
          <w:spacing w:val="-1"/>
          <w:sz w:val="24"/>
          <w:szCs w:val="24"/>
          <w:lang w:eastAsia="en-US"/>
        </w:rPr>
        <w:t>ол</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честву, объему, массе</w:t>
      </w:r>
      <w:r w:rsidR="00214F73" w:rsidRPr="00566A67">
        <w:rPr>
          <w:rFonts w:ascii="Times New Roman" w:eastAsia="Calibri" w:hAnsi="Times New Roman"/>
          <w:sz w:val="24"/>
          <w:szCs w:val="24"/>
          <w:lang w:eastAsia="en-US"/>
        </w:rPr>
        <w:t xml:space="preserve"> </w:t>
      </w:r>
      <w:r w:rsidRPr="00566A67">
        <w:rPr>
          <w:rFonts w:ascii="Times New Roman" w:eastAsia="Calibri" w:hAnsi="Times New Roman"/>
          <w:spacing w:val="1"/>
          <w:sz w:val="24"/>
          <w:szCs w:val="24"/>
          <w:lang w:eastAsia="en-US"/>
        </w:rPr>
        <w:t>р</w:t>
      </w:r>
      <w:r w:rsidRPr="00566A67">
        <w:rPr>
          <w:rFonts w:ascii="Times New Roman" w:eastAsia="Calibri" w:hAnsi="Times New Roman"/>
          <w:sz w:val="24"/>
          <w:szCs w:val="24"/>
          <w:lang w:eastAsia="en-US"/>
        </w:rPr>
        <w:t>еаг</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3"/>
          <w:sz w:val="24"/>
          <w:szCs w:val="24"/>
          <w:lang w:eastAsia="en-US"/>
        </w:rPr>
        <w:t>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л</w:t>
      </w:r>
      <w:r w:rsidRPr="00566A67">
        <w:rPr>
          <w:rFonts w:ascii="Times New Roman" w:eastAsia="Calibri" w:hAnsi="Times New Roman"/>
          <w:sz w:val="24"/>
          <w:szCs w:val="24"/>
          <w:lang w:eastAsia="en-US"/>
        </w:rPr>
        <w:t>и</w:t>
      </w:r>
      <w:r w:rsidR="004F736F"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про</w:t>
      </w:r>
      <w:r w:rsidRPr="00566A67">
        <w:rPr>
          <w:rFonts w:ascii="Times New Roman" w:eastAsia="Calibri" w:hAnsi="Times New Roman"/>
          <w:spacing w:val="1"/>
          <w:sz w:val="24"/>
          <w:szCs w:val="24"/>
          <w:lang w:eastAsia="en-US"/>
        </w:rPr>
        <w:t>д</w:t>
      </w:r>
      <w:r w:rsidRPr="00566A67">
        <w:rPr>
          <w:rFonts w:ascii="Times New Roman" w:eastAsia="Calibri" w:hAnsi="Times New Roman"/>
          <w:spacing w:val="-4"/>
          <w:sz w:val="24"/>
          <w:szCs w:val="24"/>
          <w:lang w:eastAsia="en-US"/>
        </w:rPr>
        <w:t>у</w:t>
      </w:r>
      <w:r w:rsidRPr="00566A67">
        <w:rPr>
          <w:rFonts w:ascii="Times New Roman" w:eastAsia="Calibri" w:hAnsi="Times New Roman"/>
          <w:sz w:val="24"/>
          <w:szCs w:val="24"/>
          <w:lang w:eastAsia="en-US"/>
        </w:rPr>
        <w:t>кт</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в</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еа</w:t>
      </w:r>
      <w:r w:rsidRPr="00566A67">
        <w:rPr>
          <w:rFonts w:ascii="Times New Roman" w:eastAsia="Calibri" w:hAnsi="Times New Roman"/>
          <w:spacing w:val="-2"/>
          <w:sz w:val="24"/>
          <w:szCs w:val="24"/>
          <w:lang w:eastAsia="en-US"/>
        </w:rPr>
        <w:t>к</w:t>
      </w:r>
      <w:r w:rsidRPr="00566A67">
        <w:rPr>
          <w:rFonts w:ascii="Times New Roman" w:eastAsia="Calibri" w:hAnsi="Times New Roman"/>
          <w:spacing w:val="1"/>
          <w:sz w:val="24"/>
          <w:szCs w:val="24"/>
          <w:lang w:eastAsia="en-US"/>
        </w:rPr>
        <w:t>ц</w:t>
      </w:r>
      <w:r w:rsidRPr="00566A67">
        <w:rPr>
          <w:rFonts w:ascii="Times New Roman" w:eastAsia="Calibri" w:hAnsi="Times New Roman"/>
          <w:spacing w:val="-1"/>
          <w:sz w:val="24"/>
          <w:szCs w:val="24"/>
          <w:lang w:eastAsia="en-US"/>
        </w:rPr>
        <w:t>и</w:t>
      </w:r>
      <w:r w:rsidRPr="00566A67">
        <w:rPr>
          <w:rFonts w:ascii="Times New Roman" w:eastAsia="Calibri" w:hAnsi="Times New Roman"/>
          <w:spacing w:val="1"/>
          <w:sz w:val="24"/>
          <w:szCs w:val="24"/>
          <w:lang w:eastAsia="en-US"/>
        </w:rPr>
        <w:t>и</w:t>
      </w:r>
      <w:r w:rsidRPr="00566A67">
        <w:rPr>
          <w:rFonts w:ascii="Times New Roman" w:eastAsia="Calibri" w:hAnsi="Times New Roman"/>
          <w:sz w:val="24"/>
          <w:szCs w:val="24"/>
          <w:lang w:eastAsia="en-US"/>
        </w:rPr>
        <w:t>.</w:t>
      </w:r>
    </w:p>
    <w:p w:rsidR="00B50CA6" w:rsidRPr="00566A67" w:rsidRDefault="00B50CA6" w:rsidP="009975A5">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w:t>
      </w:r>
      <w:r w:rsidRPr="00566A67">
        <w:rPr>
          <w:rFonts w:ascii="Times New Roman" w:eastAsia="Calibri" w:hAnsi="Times New Roman"/>
          <w:spacing w:val="-3"/>
          <w:sz w:val="24"/>
          <w:szCs w:val="24"/>
          <w:lang w:eastAsia="en-US"/>
        </w:rPr>
        <w:t>а</w:t>
      </w:r>
      <w:r w:rsidRPr="00566A67">
        <w:rPr>
          <w:rFonts w:ascii="Times New Roman" w:eastAsia="Calibri" w:hAnsi="Times New Roman"/>
          <w:sz w:val="24"/>
          <w:szCs w:val="24"/>
          <w:lang w:eastAsia="en-US"/>
        </w:rPr>
        <w:t>сч</w:t>
      </w:r>
      <w:r w:rsidRPr="00566A67">
        <w:rPr>
          <w:rFonts w:ascii="Times New Roman" w:eastAsia="Calibri" w:hAnsi="Times New Roman"/>
          <w:spacing w:val="-2"/>
          <w:sz w:val="24"/>
          <w:szCs w:val="24"/>
          <w:lang w:eastAsia="en-US"/>
        </w:rPr>
        <w:t>е</w:t>
      </w:r>
      <w:r w:rsidRPr="00566A67">
        <w:rPr>
          <w:rFonts w:ascii="Times New Roman" w:eastAsia="Calibri" w:hAnsi="Times New Roman"/>
          <w:sz w:val="24"/>
          <w:szCs w:val="24"/>
          <w:lang w:eastAsia="en-US"/>
        </w:rPr>
        <w:t>т масс</w:t>
      </w:r>
      <w:r w:rsidRPr="00566A67">
        <w:rPr>
          <w:rFonts w:ascii="Times New Roman" w:eastAsia="Calibri" w:hAnsi="Times New Roman"/>
          <w:spacing w:val="1"/>
          <w:sz w:val="24"/>
          <w:szCs w:val="24"/>
          <w:lang w:eastAsia="en-US"/>
        </w:rPr>
        <w:t>о</w:t>
      </w:r>
      <w:r w:rsidRPr="00566A67">
        <w:rPr>
          <w:rFonts w:ascii="Times New Roman" w:eastAsia="Calibri" w:hAnsi="Times New Roman"/>
          <w:spacing w:val="-3"/>
          <w:sz w:val="24"/>
          <w:szCs w:val="24"/>
          <w:lang w:eastAsia="en-US"/>
        </w:rPr>
        <w:t>в</w:t>
      </w:r>
      <w:r w:rsidRPr="00566A67">
        <w:rPr>
          <w:rFonts w:ascii="Times New Roman" w:eastAsia="Calibri" w:hAnsi="Times New Roman"/>
          <w:spacing w:val="-1"/>
          <w:sz w:val="24"/>
          <w:szCs w:val="24"/>
          <w:lang w:eastAsia="en-US"/>
        </w:rPr>
        <w:t>о</w:t>
      </w:r>
      <w:r w:rsidRPr="00566A67">
        <w:rPr>
          <w:rFonts w:ascii="Times New Roman" w:eastAsia="Calibri" w:hAnsi="Times New Roman"/>
          <w:sz w:val="24"/>
          <w:szCs w:val="24"/>
          <w:lang w:eastAsia="en-US"/>
        </w:rPr>
        <w:t>й</w:t>
      </w:r>
      <w:r w:rsidRPr="00566A67">
        <w:rPr>
          <w:rFonts w:ascii="Times New Roman" w:eastAsia="Calibri" w:hAnsi="Times New Roman"/>
          <w:spacing w:val="1"/>
          <w:sz w:val="24"/>
          <w:szCs w:val="24"/>
          <w:lang w:eastAsia="en-US"/>
        </w:rPr>
        <w:t xml:space="preserve"> до</w:t>
      </w:r>
      <w:r w:rsidRPr="00566A67">
        <w:rPr>
          <w:rFonts w:ascii="Times New Roman" w:eastAsia="Calibri" w:hAnsi="Times New Roman"/>
          <w:spacing w:val="-3"/>
          <w:sz w:val="24"/>
          <w:szCs w:val="24"/>
          <w:lang w:eastAsia="en-US"/>
        </w:rPr>
        <w:t>л</w:t>
      </w:r>
      <w:r w:rsidRPr="00566A67">
        <w:rPr>
          <w:rFonts w:ascii="Times New Roman" w:eastAsia="Calibri" w:hAnsi="Times New Roman"/>
          <w:sz w:val="24"/>
          <w:szCs w:val="24"/>
          <w:lang w:eastAsia="en-US"/>
        </w:rPr>
        <w:t>и</w:t>
      </w:r>
      <w:r w:rsidRPr="00566A67">
        <w:rPr>
          <w:rFonts w:ascii="Times New Roman" w:eastAsia="Calibri" w:hAnsi="Times New Roman"/>
          <w:spacing w:val="1"/>
          <w:sz w:val="24"/>
          <w:szCs w:val="24"/>
          <w:lang w:eastAsia="en-US"/>
        </w:rPr>
        <w:t xml:space="preserve"> р</w:t>
      </w:r>
      <w:r w:rsidRPr="00566A67">
        <w:rPr>
          <w:rFonts w:ascii="Times New Roman" w:eastAsia="Calibri" w:hAnsi="Times New Roman"/>
          <w:sz w:val="24"/>
          <w:szCs w:val="24"/>
          <w:lang w:eastAsia="en-US"/>
        </w:rPr>
        <w:t>ас</w:t>
      </w:r>
      <w:r w:rsidRPr="00566A67">
        <w:rPr>
          <w:rFonts w:ascii="Times New Roman" w:eastAsia="Calibri" w:hAnsi="Times New Roman"/>
          <w:spacing w:val="-3"/>
          <w:sz w:val="24"/>
          <w:szCs w:val="24"/>
          <w:lang w:eastAsia="en-US"/>
        </w:rPr>
        <w:t>т</w:t>
      </w:r>
      <w:r w:rsidRPr="00566A67">
        <w:rPr>
          <w:rFonts w:ascii="Times New Roman" w:eastAsia="Calibri" w:hAnsi="Times New Roman"/>
          <w:sz w:val="24"/>
          <w:szCs w:val="24"/>
          <w:lang w:eastAsia="en-US"/>
        </w:rPr>
        <w:t>во</w:t>
      </w:r>
      <w:r w:rsidRPr="00566A67">
        <w:rPr>
          <w:rFonts w:ascii="Times New Roman" w:eastAsia="Calibri" w:hAnsi="Times New Roman"/>
          <w:spacing w:val="2"/>
          <w:sz w:val="24"/>
          <w:szCs w:val="24"/>
          <w:lang w:eastAsia="en-US"/>
        </w:rPr>
        <w:t>р</w:t>
      </w:r>
      <w:r w:rsidRPr="00566A67">
        <w:rPr>
          <w:rFonts w:ascii="Times New Roman" w:eastAsia="Calibri" w:hAnsi="Times New Roman"/>
          <w:spacing w:val="-2"/>
          <w:sz w:val="24"/>
          <w:szCs w:val="24"/>
          <w:lang w:eastAsia="en-US"/>
        </w:rPr>
        <w:t>е</w:t>
      </w:r>
      <w:r w:rsidRPr="00566A67">
        <w:rPr>
          <w:rFonts w:ascii="Times New Roman" w:eastAsia="Calibri" w:hAnsi="Times New Roman"/>
          <w:spacing w:val="-1"/>
          <w:sz w:val="24"/>
          <w:szCs w:val="24"/>
          <w:lang w:eastAsia="en-US"/>
        </w:rPr>
        <w:t>н</w:t>
      </w:r>
      <w:r w:rsidRPr="00566A67">
        <w:rPr>
          <w:rFonts w:ascii="Times New Roman" w:eastAsia="Calibri" w:hAnsi="Times New Roman"/>
          <w:spacing w:val="1"/>
          <w:sz w:val="24"/>
          <w:szCs w:val="24"/>
          <w:lang w:eastAsia="en-US"/>
        </w:rPr>
        <w:t>но</w:t>
      </w:r>
      <w:r w:rsidRPr="00566A67">
        <w:rPr>
          <w:rFonts w:ascii="Times New Roman" w:eastAsia="Calibri" w:hAnsi="Times New Roman"/>
          <w:spacing w:val="-2"/>
          <w:sz w:val="24"/>
          <w:szCs w:val="24"/>
          <w:lang w:eastAsia="en-US"/>
        </w:rPr>
        <w:t>г</w:t>
      </w:r>
      <w:r w:rsidRPr="00566A67">
        <w:rPr>
          <w:rFonts w:ascii="Times New Roman" w:eastAsia="Calibri" w:hAnsi="Times New Roman"/>
          <w:sz w:val="24"/>
          <w:szCs w:val="24"/>
          <w:lang w:eastAsia="en-US"/>
        </w:rPr>
        <w:t>о</w:t>
      </w:r>
      <w:r w:rsidR="004F736F"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вещест</w:t>
      </w:r>
      <w:r w:rsidRPr="00566A67">
        <w:rPr>
          <w:rFonts w:ascii="Times New Roman" w:eastAsia="Calibri" w:hAnsi="Times New Roman"/>
          <w:spacing w:val="-1"/>
          <w:sz w:val="24"/>
          <w:szCs w:val="24"/>
          <w:lang w:eastAsia="en-US"/>
        </w:rPr>
        <w:t>в</w:t>
      </w:r>
      <w:r w:rsidRPr="00566A67">
        <w:rPr>
          <w:rFonts w:ascii="Times New Roman" w:eastAsia="Calibri" w:hAnsi="Times New Roman"/>
          <w:spacing w:val="-2"/>
          <w:sz w:val="24"/>
          <w:szCs w:val="24"/>
          <w:lang w:eastAsia="en-US"/>
        </w:rPr>
        <w:t>а</w:t>
      </w:r>
      <w:r w:rsidRPr="00566A67">
        <w:rPr>
          <w:rFonts w:ascii="Times New Roman" w:eastAsia="Calibri" w:hAnsi="Times New Roman"/>
          <w:sz w:val="24"/>
          <w:szCs w:val="24"/>
          <w:lang w:eastAsia="en-US"/>
        </w:rPr>
        <w:t xml:space="preserve"> в растворе.</w:t>
      </w:r>
    </w:p>
    <w:p w:rsidR="00B50CA6" w:rsidRPr="00566A67" w:rsidRDefault="00B50CA6" w:rsidP="00BD1CE4">
      <w:pPr>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Пр</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м</w:t>
      </w:r>
      <w:r w:rsidRPr="00566A67">
        <w:rPr>
          <w:rFonts w:ascii="Times New Roman" w:eastAsia="Calibri" w:hAnsi="Times New Roman"/>
          <w:b/>
          <w:bCs/>
          <w:spacing w:val="1"/>
          <w:sz w:val="24"/>
          <w:szCs w:val="24"/>
          <w:lang w:eastAsia="en-US"/>
        </w:rPr>
        <w:t>е</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ны</w:t>
      </w:r>
      <w:r w:rsidRPr="00566A67">
        <w:rPr>
          <w:rFonts w:ascii="Times New Roman" w:eastAsia="Calibri" w:hAnsi="Times New Roman"/>
          <w:b/>
          <w:bCs/>
          <w:sz w:val="24"/>
          <w:szCs w:val="24"/>
          <w:lang w:eastAsia="en-US"/>
        </w:rPr>
        <w:t xml:space="preserve">е </w:t>
      </w:r>
      <w:r w:rsidRPr="00566A67">
        <w:rPr>
          <w:rFonts w:ascii="Times New Roman" w:eastAsia="Calibri" w:hAnsi="Times New Roman"/>
          <w:b/>
          <w:bCs/>
          <w:spacing w:val="-2"/>
          <w:sz w:val="24"/>
          <w:szCs w:val="24"/>
          <w:lang w:eastAsia="en-US"/>
        </w:rPr>
        <w:t>т</w:t>
      </w:r>
      <w:r w:rsidRPr="00566A67">
        <w:rPr>
          <w:rFonts w:ascii="Times New Roman" w:eastAsia="Calibri" w:hAnsi="Times New Roman"/>
          <w:b/>
          <w:bCs/>
          <w:sz w:val="24"/>
          <w:szCs w:val="24"/>
          <w:lang w:eastAsia="en-US"/>
        </w:rPr>
        <w:t>е</w:t>
      </w:r>
      <w:r w:rsidRPr="00566A67">
        <w:rPr>
          <w:rFonts w:ascii="Times New Roman" w:eastAsia="Calibri" w:hAnsi="Times New Roman"/>
          <w:b/>
          <w:bCs/>
          <w:spacing w:val="1"/>
          <w:sz w:val="24"/>
          <w:szCs w:val="24"/>
          <w:lang w:eastAsia="en-US"/>
        </w:rPr>
        <w:t>м</w:t>
      </w:r>
      <w:r w:rsidRPr="00566A67">
        <w:rPr>
          <w:rFonts w:ascii="Times New Roman" w:eastAsia="Calibri" w:hAnsi="Times New Roman"/>
          <w:b/>
          <w:bCs/>
          <w:sz w:val="24"/>
          <w:szCs w:val="24"/>
          <w:lang w:eastAsia="en-US"/>
        </w:rPr>
        <w:t>ы</w:t>
      </w:r>
      <w:r w:rsidR="004F736F" w:rsidRPr="00566A67">
        <w:rPr>
          <w:rFonts w:ascii="Times New Roman" w:eastAsia="Calibri" w:hAnsi="Times New Roman"/>
          <w:b/>
          <w:bCs/>
          <w:sz w:val="24"/>
          <w:szCs w:val="24"/>
          <w:lang w:eastAsia="en-US"/>
        </w:rPr>
        <w:t xml:space="preserve"> </w:t>
      </w:r>
      <w:r w:rsidRPr="00566A67">
        <w:rPr>
          <w:rFonts w:ascii="Times New Roman" w:eastAsia="Calibri" w:hAnsi="Times New Roman"/>
          <w:b/>
          <w:bCs/>
          <w:spacing w:val="-1"/>
          <w:sz w:val="24"/>
          <w:szCs w:val="24"/>
          <w:lang w:eastAsia="en-US"/>
        </w:rPr>
        <w:t>п</w:t>
      </w:r>
      <w:r w:rsidRPr="00566A67">
        <w:rPr>
          <w:rFonts w:ascii="Times New Roman" w:eastAsia="Calibri" w:hAnsi="Times New Roman"/>
          <w:b/>
          <w:bCs/>
          <w:sz w:val="24"/>
          <w:szCs w:val="24"/>
          <w:lang w:eastAsia="en-US"/>
        </w:rPr>
        <w:t>р</w:t>
      </w:r>
      <w:r w:rsidRPr="00566A67">
        <w:rPr>
          <w:rFonts w:ascii="Times New Roman" w:eastAsia="Calibri" w:hAnsi="Times New Roman"/>
          <w:b/>
          <w:bCs/>
          <w:spacing w:val="1"/>
          <w:sz w:val="24"/>
          <w:szCs w:val="24"/>
          <w:lang w:eastAsia="en-US"/>
        </w:rPr>
        <w:t>а</w:t>
      </w:r>
      <w:r w:rsidRPr="00566A67">
        <w:rPr>
          <w:rFonts w:ascii="Times New Roman" w:eastAsia="Calibri" w:hAnsi="Times New Roman"/>
          <w:b/>
          <w:bCs/>
          <w:spacing w:val="-1"/>
          <w:sz w:val="24"/>
          <w:szCs w:val="24"/>
          <w:lang w:eastAsia="en-US"/>
        </w:rPr>
        <w:t>к</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pacing w:val="-1"/>
          <w:sz w:val="24"/>
          <w:szCs w:val="24"/>
          <w:lang w:eastAsia="en-US"/>
        </w:rPr>
        <w:t>и</w:t>
      </w:r>
      <w:r w:rsidRPr="00566A67">
        <w:rPr>
          <w:rFonts w:ascii="Times New Roman" w:eastAsia="Calibri" w:hAnsi="Times New Roman"/>
          <w:b/>
          <w:bCs/>
          <w:sz w:val="24"/>
          <w:szCs w:val="24"/>
          <w:lang w:eastAsia="en-US"/>
        </w:rPr>
        <w:t>ческ</w:t>
      </w:r>
      <w:r w:rsidRPr="00566A67">
        <w:rPr>
          <w:rFonts w:ascii="Times New Roman" w:eastAsia="Calibri" w:hAnsi="Times New Roman"/>
          <w:b/>
          <w:bCs/>
          <w:spacing w:val="-4"/>
          <w:sz w:val="24"/>
          <w:szCs w:val="24"/>
          <w:lang w:eastAsia="en-US"/>
        </w:rPr>
        <w:t>и</w:t>
      </w:r>
      <w:r w:rsidRPr="00566A67">
        <w:rPr>
          <w:rFonts w:ascii="Times New Roman" w:eastAsia="Calibri" w:hAnsi="Times New Roman"/>
          <w:b/>
          <w:bCs/>
          <w:sz w:val="24"/>
          <w:szCs w:val="24"/>
          <w:lang w:eastAsia="en-US"/>
        </w:rPr>
        <w:t>хр</w:t>
      </w:r>
      <w:r w:rsidRPr="00566A67">
        <w:rPr>
          <w:rFonts w:ascii="Times New Roman" w:eastAsia="Calibri" w:hAnsi="Times New Roman"/>
          <w:b/>
          <w:bCs/>
          <w:spacing w:val="-2"/>
          <w:sz w:val="24"/>
          <w:szCs w:val="24"/>
          <w:lang w:eastAsia="en-US"/>
        </w:rPr>
        <w:t>а</w:t>
      </w:r>
      <w:r w:rsidRPr="00566A67">
        <w:rPr>
          <w:rFonts w:ascii="Times New Roman" w:eastAsia="Calibri" w:hAnsi="Times New Roman"/>
          <w:b/>
          <w:bCs/>
          <w:spacing w:val="-1"/>
          <w:sz w:val="24"/>
          <w:szCs w:val="24"/>
          <w:lang w:eastAsia="en-US"/>
        </w:rPr>
        <w:t>бо</w:t>
      </w:r>
      <w:r w:rsidRPr="00566A67">
        <w:rPr>
          <w:rFonts w:ascii="Times New Roman" w:eastAsia="Calibri" w:hAnsi="Times New Roman"/>
          <w:b/>
          <w:bCs/>
          <w:spacing w:val="1"/>
          <w:sz w:val="24"/>
          <w:szCs w:val="24"/>
          <w:lang w:eastAsia="en-US"/>
        </w:rPr>
        <w:t>т</w:t>
      </w:r>
      <w:r w:rsidRPr="00566A67">
        <w:rPr>
          <w:rFonts w:ascii="Times New Roman" w:eastAsia="Calibri" w:hAnsi="Times New Roman"/>
          <w:b/>
          <w:bCs/>
          <w:sz w:val="24"/>
          <w:szCs w:val="24"/>
          <w:lang w:eastAsia="en-US"/>
        </w:rPr>
        <w:t>:</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Очистка загрязненной поваренной соли.</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Признаки протекания химических реакций.</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Получение кислорода и изучение его свойств.</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Получение водорода и изучение его свойств.</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Реакции ионного обмена.</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Качественные реакции на ионы в растворе.</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Получение аммиака и изучение его свойств.</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Получение углекислого газа и изучение его свойств.</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566A67"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Решение экспериментальных задач по теме «Металлы и их соединения».</w:t>
      </w:r>
    </w:p>
    <w:p w:rsidR="000B3752" w:rsidRPr="00566A67" w:rsidRDefault="000B3752" w:rsidP="000B3752">
      <w:pPr>
        <w:spacing w:after="0" w:line="240" w:lineRule="auto"/>
        <w:ind w:left="709"/>
        <w:jc w:val="both"/>
        <w:rPr>
          <w:rFonts w:ascii="Times New Roman" w:eastAsia="Calibri" w:hAnsi="Times New Roman"/>
          <w:sz w:val="24"/>
          <w:szCs w:val="24"/>
          <w:lang w:eastAsia="en-US"/>
        </w:rPr>
      </w:pPr>
    </w:p>
    <w:p w:rsidR="00B50CA6" w:rsidRPr="00566A67" w:rsidRDefault="00800BD9" w:rsidP="00BD1CE4">
      <w:pPr>
        <w:keepNext/>
        <w:keepLines/>
        <w:spacing w:after="0" w:line="240" w:lineRule="auto"/>
        <w:jc w:val="both"/>
        <w:outlineLvl w:val="0"/>
        <w:rPr>
          <w:rFonts w:ascii="Times New Roman" w:hAnsi="Times New Roman"/>
          <w:bCs/>
          <w:iCs/>
          <w:sz w:val="26"/>
          <w:szCs w:val="26"/>
          <w:lang w:eastAsia="en-US"/>
        </w:rPr>
      </w:pPr>
      <w:bookmarkStart w:id="149" w:name="_Toc409691713"/>
      <w:bookmarkStart w:id="150" w:name="_Toc410654038"/>
      <w:bookmarkStart w:id="151" w:name="_Toc414553249"/>
      <w:r w:rsidRPr="00566A67">
        <w:rPr>
          <w:rFonts w:ascii="Times New Roman" w:hAnsi="Times New Roman"/>
          <w:bCs/>
          <w:iCs/>
          <w:sz w:val="26"/>
          <w:szCs w:val="26"/>
          <w:lang w:eastAsia="en-US"/>
        </w:rPr>
        <w:t>2.2.2.12</w:t>
      </w:r>
      <w:r w:rsidR="00B50CA6" w:rsidRPr="00566A67">
        <w:rPr>
          <w:rFonts w:ascii="Times New Roman" w:hAnsi="Times New Roman"/>
          <w:bCs/>
          <w:iCs/>
          <w:sz w:val="26"/>
          <w:szCs w:val="26"/>
          <w:lang w:eastAsia="en-US"/>
        </w:rPr>
        <w:t>. Изобразительное искусство</w:t>
      </w:r>
      <w:bookmarkEnd w:id="149"/>
      <w:bookmarkEnd w:id="150"/>
      <w:bookmarkEnd w:id="151"/>
    </w:p>
    <w:p w:rsidR="000B3752" w:rsidRPr="00566A67" w:rsidRDefault="000B3752" w:rsidP="009975A5">
      <w:pPr>
        <w:tabs>
          <w:tab w:val="left" w:pos="1134"/>
        </w:tabs>
        <w:spacing w:after="0" w:line="240" w:lineRule="auto"/>
        <w:ind w:firstLine="709"/>
        <w:jc w:val="both"/>
        <w:rPr>
          <w:rFonts w:ascii="Times New Roman" w:eastAsia="Calibri" w:hAnsi="Times New Roman"/>
          <w:sz w:val="24"/>
          <w:szCs w:val="24"/>
          <w:lang w:eastAsia="en-US"/>
        </w:rPr>
      </w:pP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566A67"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ценностно-ориентационная и коммуникативная деятельность;</w:t>
      </w:r>
    </w:p>
    <w:p w:rsidR="00B50CA6" w:rsidRPr="00566A67"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изобразительная деятельность (основы художественного изображения);</w:t>
      </w:r>
    </w:p>
    <w:p w:rsidR="00B50CA6" w:rsidRPr="00566A67"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566A67"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566A67"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художественно-творческая деятельность на основе синтеза искусств.</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566A67" w:rsidRDefault="00B50CA6" w:rsidP="009975A5">
      <w:pPr>
        <w:spacing w:after="0" w:line="240" w:lineRule="auto"/>
        <w:ind w:firstLine="709"/>
        <w:jc w:val="both"/>
        <w:rPr>
          <w:rFonts w:ascii="Times New Roman" w:hAnsi="Times New Roman"/>
          <w:sz w:val="24"/>
          <w:szCs w:val="24"/>
          <w:lang w:eastAsia="en-US"/>
        </w:rPr>
      </w:pPr>
    </w:p>
    <w:p w:rsidR="00B50CA6" w:rsidRPr="00566A67" w:rsidRDefault="00B50CA6" w:rsidP="009975A5">
      <w:pPr>
        <w:spacing w:after="0" w:line="240" w:lineRule="auto"/>
        <w:ind w:firstLine="709"/>
        <w:jc w:val="both"/>
        <w:rPr>
          <w:rFonts w:ascii="Times New Roman" w:hAnsi="Times New Roman"/>
          <w:sz w:val="24"/>
          <w:szCs w:val="24"/>
          <w:lang w:eastAsia="en-US"/>
        </w:rPr>
      </w:pPr>
      <w:r w:rsidRPr="00566A67">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566A67" w:rsidRDefault="00B50CA6" w:rsidP="009975A5">
      <w:pPr>
        <w:spacing w:after="0" w:line="240" w:lineRule="auto"/>
        <w:ind w:firstLine="709"/>
        <w:jc w:val="both"/>
        <w:rPr>
          <w:rFonts w:ascii="Times New Roman" w:hAnsi="Times New Roman"/>
          <w:sz w:val="24"/>
          <w:szCs w:val="24"/>
          <w:lang w:eastAsia="en-US"/>
        </w:rPr>
      </w:pPr>
      <w:r w:rsidRPr="00566A67">
        <w:rPr>
          <w:rFonts w:ascii="Times New Roman" w:hAnsi="Times New Roman"/>
          <w:sz w:val="24"/>
          <w:szCs w:val="24"/>
          <w:lang w:eastAsia="en-US"/>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иосновано на межпредметных связях с предметами: «История России», «Обществознание», «География», «Математика», «Технология».</w:t>
      </w:r>
    </w:p>
    <w:p w:rsidR="00B50CA6" w:rsidRPr="00566A67" w:rsidRDefault="00B50CA6" w:rsidP="009975A5">
      <w:pPr>
        <w:tabs>
          <w:tab w:val="left" w:pos="426"/>
        </w:tabs>
        <w:spacing w:after="0" w:line="240" w:lineRule="auto"/>
        <w:ind w:firstLine="709"/>
        <w:contextualSpacing/>
        <w:jc w:val="both"/>
        <w:rPr>
          <w:rFonts w:ascii="Times New Roman" w:hAnsi="Times New Roman"/>
          <w:b/>
          <w:sz w:val="24"/>
          <w:szCs w:val="24"/>
        </w:rPr>
      </w:pPr>
      <w:r w:rsidRPr="00566A67">
        <w:rPr>
          <w:rFonts w:ascii="Times New Roman" w:hAnsi="Times New Roman"/>
          <w:b/>
          <w:sz w:val="24"/>
          <w:szCs w:val="24"/>
        </w:rPr>
        <w:lastRenderedPageBreak/>
        <w:t>Народное художественное творчество – неиссякаемый источник самобытной красоты</w:t>
      </w:r>
    </w:p>
    <w:p w:rsidR="00B50CA6" w:rsidRPr="00566A67" w:rsidRDefault="00B50CA6" w:rsidP="009975A5">
      <w:pPr>
        <w:tabs>
          <w:tab w:val="left" w:pos="426"/>
          <w:tab w:val="left" w:pos="709"/>
        </w:tabs>
        <w:spacing w:after="0" w:line="240" w:lineRule="auto"/>
        <w:ind w:firstLine="709"/>
        <w:jc w:val="both"/>
        <w:rPr>
          <w:rFonts w:ascii="Times New Roman" w:hAnsi="Times New Roman"/>
          <w:b/>
          <w:sz w:val="24"/>
          <w:szCs w:val="24"/>
        </w:rPr>
      </w:pPr>
      <w:r w:rsidRPr="00566A67">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566A67" w:rsidRDefault="00B50CA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Виды изобразительного искусства и основы образного языка</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566A67" w:rsidRDefault="00B50CA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Понимание смысла деятельности художника</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566A67" w:rsidRDefault="00B50CA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Вечные темы и великие исторические события в искусстве</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566A67" w:rsidRDefault="00B50CA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Конструктивное искусство: архитектура и дизайн</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w:t>
      </w:r>
      <w:r w:rsidRPr="00566A67">
        <w:rPr>
          <w:rFonts w:ascii="Times New Roman" w:hAnsi="Times New Roman"/>
          <w:sz w:val="24"/>
          <w:szCs w:val="24"/>
        </w:rPr>
        <w:lastRenderedPageBreak/>
        <w:t xml:space="preserve">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566A67" w:rsidRDefault="00B50CA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 xml:space="preserve">Изобразительное искусство и архитектура России </w:t>
      </w:r>
      <w:r w:rsidRPr="00566A67">
        <w:rPr>
          <w:rFonts w:ascii="Times New Roman" w:hAnsi="Times New Roman"/>
          <w:b/>
          <w:sz w:val="24"/>
          <w:szCs w:val="24"/>
          <w:lang w:val="en-US" w:eastAsia="en-US"/>
        </w:rPr>
        <w:t>XI</w:t>
      </w:r>
      <w:r w:rsidRPr="00566A67">
        <w:rPr>
          <w:rFonts w:ascii="Times New Roman" w:hAnsi="Times New Roman"/>
          <w:b/>
          <w:sz w:val="24"/>
          <w:szCs w:val="24"/>
          <w:lang w:eastAsia="en-US"/>
        </w:rPr>
        <w:t xml:space="preserve"> –</w:t>
      </w:r>
      <w:r w:rsidRPr="00566A67">
        <w:rPr>
          <w:rFonts w:ascii="Times New Roman" w:hAnsi="Times New Roman"/>
          <w:b/>
          <w:sz w:val="24"/>
          <w:szCs w:val="24"/>
          <w:lang w:val="en-US" w:eastAsia="en-US"/>
        </w:rPr>
        <w:t>XVII</w:t>
      </w:r>
      <w:r w:rsidRPr="00566A67">
        <w:rPr>
          <w:rFonts w:ascii="Times New Roman" w:hAnsi="Times New Roman"/>
          <w:b/>
          <w:sz w:val="24"/>
          <w:szCs w:val="24"/>
          <w:lang w:eastAsia="en-US"/>
        </w:rPr>
        <w:t xml:space="preserve"> вв</w:t>
      </w:r>
      <w:r w:rsidRPr="00566A67">
        <w:rPr>
          <w:rFonts w:ascii="Times New Roman" w:hAnsi="Times New Roman"/>
          <w:b/>
          <w:sz w:val="24"/>
          <w:szCs w:val="24"/>
        </w:rPr>
        <w:t>.</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566A67" w:rsidRDefault="00B50CA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Искусство полиграфии</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566A67" w:rsidRDefault="00B50CA6" w:rsidP="009975A5">
      <w:pPr>
        <w:spacing w:after="0" w:line="240" w:lineRule="auto"/>
        <w:ind w:firstLine="709"/>
        <w:jc w:val="both"/>
        <w:rPr>
          <w:rFonts w:ascii="Times New Roman" w:hAnsi="Times New Roman"/>
          <w:b/>
          <w:sz w:val="24"/>
          <w:szCs w:val="24"/>
        </w:rPr>
      </w:pPr>
      <w:r w:rsidRPr="00566A67">
        <w:rPr>
          <w:rFonts w:ascii="Times New Roman" w:hAnsi="Times New Roman"/>
          <w:b/>
          <w:sz w:val="24"/>
          <w:szCs w:val="24"/>
        </w:rPr>
        <w:t>Стили, направления виды и жанры в русском изобразительном искусстве и архитектуре XVIII - XIX вв.</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566A67" w:rsidRDefault="00B50CA6" w:rsidP="00BD1CE4">
      <w:pPr>
        <w:spacing w:after="0" w:line="240" w:lineRule="auto"/>
        <w:ind w:firstLine="709"/>
        <w:jc w:val="both"/>
        <w:outlineLvl w:val="0"/>
        <w:rPr>
          <w:rFonts w:ascii="Times New Roman" w:hAnsi="Times New Roman"/>
          <w:b/>
          <w:sz w:val="24"/>
          <w:szCs w:val="24"/>
        </w:rPr>
      </w:pPr>
      <w:r w:rsidRPr="00566A67">
        <w:rPr>
          <w:rFonts w:ascii="Times New Roman" w:hAnsi="Times New Roman"/>
          <w:b/>
          <w:sz w:val="24"/>
          <w:szCs w:val="24"/>
        </w:rPr>
        <w:t>Взаимосвязь истории искусства и истории человечества</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566A67" w:rsidRDefault="00B50CA6" w:rsidP="009975A5">
      <w:pPr>
        <w:spacing w:after="0" w:line="240" w:lineRule="auto"/>
        <w:ind w:firstLine="709"/>
        <w:jc w:val="both"/>
        <w:rPr>
          <w:rFonts w:ascii="Times New Roman" w:hAnsi="Times New Roman"/>
          <w:b/>
          <w:sz w:val="24"/>
          <w:szCs w:val="24"/>
        </w:rPr>
      </w:pPr>
      <w:r w:rsidRPr="00566A67">
        <w:rPr>
          <w:rFonts w:ascii="Times New Roman" w:hAnsi="Times New Roman"/>
          <w:b/>
          <w:sz w:val="24"/>
          <w:szCs w:val="24"/>
        </w:rPr>
        <w:t>Изображение в синтетических и экранных видах искусства и художественная фотография</w:t>
      </w:r>
    </w:p>
    <w:p w:rsidR="00171B88"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66A67">
        <w:rPr>
          <w:rFonts w:ascii="Times New Roman" w:hAnsi="Times New Roman"/>
          <w:sz w:val="24"/>
          <w:szCs w:val="24"/>
          <w:lang w:val="en-US"/>
        </w:rPr>
        <w:t>XX</w:t>
      </w:r>
      <w:r w:rsidRPr="00566A67">
        <w:rPr>
          <w:rFonts w:ascii="Times New Roman" w:hAnsi="Times New Roman"/>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w:t>
      </w:r>
      <w:r w:rsidRPr="00566A67">
        <w:rPr>
          <w:rFonts w:ascii="Times New Roman" w:hAnsi="Times New Roman"/>
          <w:sz w:val="24"/>
          <w:szCs w:val="24"/>
        </w:rPr>
        <w:lastRenderedPageBreak/>
        <w:t>Телевизионное изображение, его особенности и возможности (видеосюжет, репортаж и др.). Художественно-творческие проекты.</w:t>
      </w:r>
      <w:bookmarkStart w:id="152" w:name="_Toc409691714"/>
      <w:bookmarkStart w:id="153" w:name="_Toc410654039"/>
      <w:bookmarkStart w:id="154" w:name="_Toc414553250"/>
    </w:p>
    <w:p w:rsidR="00B50CA6" w:rsidRPr="00566A67" w:rsidRDefault="00800BD9" w:rsidP="00BD1CE4">
      <w:pPr>
        <w:spacing w:after="0" w:line="240" w:lineRule="auto"/>
        <w:jc w:val="both"/>
        <w:outlineLvl w:val="0"/>
        <w:rPr>
          <w:rFonts w:ascii="Times New Roman" w:eastAsia="Calibri" w:hAnsi="Times New Roman"/>
          <w:sz w:val="26"/>
          <w:szCs w:val="26"/>
          <w:lang w:eastAsia="en-US"/>
        </w:rPr>
      </w:pPr>
      <w:r w:rsidRPr="00566A67">
        <w:rPr>
          <w:rFonts w:ascii="Times New Roman" w:hAnsi="Times New Roman"/>
          <w:bCs/>
          <w:iCs/>
          <w:sz w:val="26"/>
          <w:szCs w:val="26"/>
          <w:lang w:eastAsia="en-US"/>
        </w:rPr>
        <w:t>2.2.2.13</w:t>
      </w:r>
      <w:r w:rsidR="00B50CA6" w:rsidRPr="00566A67">
        <w:rPr>
          <w:rFonts w:ascii="Times New Roman" w:hAnsi="Times New Roman"/>
          <w:bCs/>
          <w:iCs/>
          <w:sz w:val="26"/>
          <w:szCs w:val="26"/>
          <w:lang w:eastAsia="en-US"/>
        </w:rPr>
        <w:t>. Музыка</w:t>
      </w:r>
      <w:bookmarkEnd w:id="152"/>
      <w:bookmarkEnd w:id="153"/>
      <w:bookmarkEnd w:id="154"/>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566A67" w:rsidRDefault="00B50CA6"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Музыка как вид искусства</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Народное музыкальное творчество</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566A67" w:rsidRDefault="00B50CA6" w:rsidP="00BD1CE4">
      <w:pPr>
        <w:spacing w:after="0" w:line="240" w:lineRule="auto"/>
        <w:ind w:firstLine="709"/>
        <w:contextualSpacing/>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Русская музыка от эпохи средневековья до рубежа </w:t>
      </w:r>
      <w:r w:rsidRPr="00566A67">
        <w:rPr>
          <w:rFonts w:ascii="Times New Roman" w:eastAsia="Calibri" w:hAnsi="Times New Roman"/>
          <w:b/>
          <w:sz w:val="24"/>
          <w:szCs w:val="24"/>
          <w:lang w:val="en-US" w:eastAsia="en-US"/>
        </w:rPr>
        <w:t>XIX</w:t>
      </w:r>
      <w:r w:rsidRPr="00566A67">
        <w:rPr>
          <w:rFonts w:ascii="Times New Roman" w:eastAsia="Calibri" w:hAnsi="Times New Roman"/>
          <w:b/>
          <w:sz w:val="24"/>
          <w:szCs w:val="24"/>
          <w:lang w:eastAsia="en-US"/>
        </w:rPr>
        <w:t>-ХХ вв.</w:t>
      </w:r>
    </w:p>
    <w:p w:rsidR="00B50CA6" w:rsidRPr="00566A67" w:rsidRDefault="00B50CA6" w:rsidP="009975A5">
      <w:pPr>
        <w:spacing w:line="240" w:lineRule="auto"/>
        <w:ind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566A67" w:rsidRDefault="00B50CA6" w:rsidP="00BD1CE4">
      <w:pPr>
        <w:spacing w:after="0" w:line="240" w:lineRule="auto"/>
        <w:ind w:firstLine="709"/>
        <w:contextualSpacing/>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Зарубежная музыка от эпохи средневековья до рубежа </w:t>
      </w:r>
      <w:r w:rsidRPr="00566A67">
        <w:rPr>
          <w:rFonts w:ascii="Times New Roman" w:eastAsia="Calibri" w:hAnsi="Times New Roman"/>
          <w:b/>
          <w:sz w:val="24"/>
          <w:szCs w:val="24"/>
          <w:lang w:val="en-US" w:eastAsia="en-US"/>
        </w:rPr>
        <w:t>XI</w:t>
      </w:r>
      <w:r w:rsidRPr="00566A67">
        <w:rPr>
          <w:rFonts w:ascii="Times New Roman" w:eastAsia="Calibri" w:hAnsi="Times New Roman"/>
          <w:b/>
          <w:sz w:val="24"/>
          <w:szCs w:val="24"/>
          <w:lang w:eastAsia="en-US"/>
        </w:rPr>
        <w:t>Х-</w:t>
      </w:r>
      <w:r w:rsidRPr="00566A67">
        <w:rPr>
          <w:rFonts w:ascii="Times New Roman" w:eastAsia="Calibri" w:hAnsi="Times New Roman"/>
          <w:b/>
          <w:sz w:val="24"/>
          <w:szCs w:val="24"/>
          <w:lang w:val="en-US" w:eastAsia="en-US"/>
        </w:rPr>
        <w:t>X</w:t>
      </w:r>
      <w:r w:rsidRPr="00566A67">
        <w:rPr>
          <w:rFonts w:ascii="Times New Roman" w:eastAsia="Calibri" w:hAnsi="Times New Roman"/>
          <w:b/>
          <w:sz w:val="24"/>
          <w:szCs w:val="24"/>
          <w:lang w:eastAsia="en-US"/>
        </w:rPr>
        <w:t>Х вв.</w:t>
      </w:r>
    </w:p>
    <w:p w:rsidR="00B50CA6" w:rsidRPr="00566A67" w:rsidRDefault="00B50CA6" w:rsidP="009975A5">
      <w:pPr>
        <w:spacing w:after="0" w:line="240" w:lineRule="auto"/>
        <w:ind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566A67">
        <w:rPr>
          <w:rFonts w:ascii="Times New Roman" w:eastAsia="Calibri" w:hAnsi="Times New Roman"/>
          <w:sz w:val="24"/>
          <w:szCs w:val="24"/>
          <w:lang w:val="en-US" w:eastAsia="en-US"/>
        </w:rPr>
        <w:t> </w:t>
      </w:r>
      <w:r w:rsidRPr="00566A67">
        <w:rPr>
          <w:rFonts w:ascii="Times New Roman" w:eastAsia="Calibri" w:hAnsi="Times New Roman"/>
          <w:sz w:val="24"/>
          <w:szCs w:val="24"/>
          <w:lang w:eastAsia="en-US"/>
        </w:rPr>
        <w:t xml:space="preserve">Григ). Оперный жанр в творчестве композиторов </w:t>
      </w:r>
      <w:r w:rsidRPr="00566A67">
        <w:rPr>
          <w:rFonts w:ascii="Times New Roman" w:eastAsia="Calibri" w:hAnsi="Times New Roman"/>
          <w:sz w:val="24"/>
          <w:szCs w:val="24"/>
          <w:lang w:val="en-US" w:eastAsia="en-US"/>
        </w:rPr>
        <w:t>XIX</w:t>
      </w:r>
      <w:r w:rsidRPr="00566A67">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566A67">
        <w:rPr>
          <w:rFonts w:ascii="Times New Roman" w:eastAsia="Calibri" w:hAnsi="Times New Roman"/>
          <w:sz w:val="24"/>
          <w:szCs w:val="24"/>
          <w:lang w:val="en-US" w:eastAsia="en-US"/>
        </w:rPr>
        <w:t>XIX</w:t>
      </w:r>
      <w:r w:rsidRPr="00566A67">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0CA6" w:rsidRPr="00566A67" w:rsidRDefault="00B50CA6" w:rsidP="00BD1CE4">
      <w:pPr>
        <w:spacing w:after="0" w:line="240" w:lineRule="auto"/>
        <w:ind w:left="709" w:firstLine="709"/>
        <w:contextualSpacing/>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 xml:space="preserve">Русская и зарубежная музыкальная культура </w:t>
      </w:r>
      <w:r w:rsidRPr="00566A67">
        <w:rPr>
          <w:rFonts w:ascii="Times New Roman" w:eastAsia="Calibri" w:hAnsi="Times New Roman"/>
          <w:b/>
          <w:sz w:val="24"/>
          <w:szCs w:val="24"/>
          <w:lang w:val="en-US" w:eastAsia="en-US"/>
        </w:rPr>
        <w:t>XX</w:t>
      </w:r>
      <w:r w:rsidRPr="00566A67">
        <w:rPr>
          <w:rFonts w:ascii="Times New Roman" w:eastAsia="Calibri" w:hAnsi="Times New Roman"/>
          <w:b/>
          <w:sz w:val="24"/>
          <w:szCs w:val="24"/>
          <w:lang w:eastAsia="en-US"/>
        </w:rPr>
        <w:t xml:space="preserve"> в.</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566A67" w:rsidRDefault="00B50CA6" w:rsidP="00BD1CE4">
      <w:pPr>
        <w:tabs>
          <w:tab w:val="left" w:pos="1985"/>
        </w:tabs>
        <w:spacing w:after="0" w:line="240" w:lineRule="auto"/>
        <w:ind w:left="709" w:firstLine="709"/>
        <w:contextualSpacing/>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Современная музыкальная жизнь</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566A67" w:rsidRDefault="00B50CA6" w:rsidP="00BD1CE4">
      <w:pPr>
        <w:spacing w:after="0" w:line="240" w:lineRule="auto"/>
        <w:ind w:left="709" w:firstLine="709"/>
        <w:contextualSpacing/>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Значение музыки в жизни человека</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566A67" w:rsidRDefault="00B50CA6" w:rsidP="009975A5">
      <w:pPr>
        <w:spacing w:after="0" w:line="240" w:lineRule="auto"/>
        <w:ind w:firstLine="709"/>
        <w:contextualSpacing/>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 Айвз. «Космический пейзаж».</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 Аллегри. «Мизерере» («Помилуй»).</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Л. Армстронг. «Блюз Западной окраины».</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 Артемьев «Мозаика».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566A67">
        <w:rPr>
          <w:rFonts w:ascii="Times New Roman" w:eastAsia="Calibri" w:hAnsi="Times New Roman"/>
          <w:sz w:val="24"/>
          <w:szCs w:val="24"/>
          <w:lang w:eastAsia="en-US"/>
        </w:rPr>
        <w:t>И</w:t>
      </w:r>
      <w:r w:rsidRPr="00566A67">
        <w:rPr>
          <w:rFonts w:ascii="Times New Roman" w:eastAsia="Calibri" w:hAnsi="Times New Roman"/>
          <w:sz w:val="24"/>
          <w:szCs w:val="24"/>
          <w:lang w:val="it-IT" w:eastAsia="en-US"/>
        </w:rPr>
        <w:t xml:space="preserve">. </w:t>
      </w:r>
      <w:r w:rsidRPr="00566A67">
        <w:rPr>
          <w:rFonts w:ascii="Times New Roman" w:eastAsia="Calibri" w:hAnsi="Times New Roman"/>
          <w:sz w:val="24"/>
          <w:szCs w:val="24"/>
          <w:lang w:eastAsia="en-US"/>
        </w:rPr>
        <w:t>Бах</w:t>
      </w:r>
      <w:r w:rsidRPr="00566A67">
        <w:rPr>
          <w:rFonts w:ascii="Times New Roman" w:eastAsia="Calibri" w:hAnsi="Times New Roman"/>
          <w:sz w:val="24"/>
          <w:szCs w:val="24"/>
          <w:lang w:val="it-IT" w:eastAsia="en-US"/>
        </w:rPr>
        <w:t>-</w:t>
      </w:r>
      <w:r w:rsidRPr="00566A67">
        <w:rPr>
          <w:rFonts w:ascii="Times New Roman" w:eastAsia="Calibri" w:hAnsi="Times New Roman"/>
          <w:sz w:val="24"/>
          <w:szCs w:val="24"/>
          <w:lang w:eastAsia="en-US"/>
        </w:rPr>
        <w:t>Ш</w:t>
      </w:r>
      <w:r w:rsidRPr="00566A67">
        <w:rPr>
          <w:rFonts w:ascii="Times New Roman" w:eastAsia="Calibri" w:hAnsi="Times New Roman"/>
          <w:sz w:val="24"/>
          <w:szCs w:val="24"/>
          <w:lang w:val="it-IT" w:eastAsia="en-US"/>
        </w:rPr>
        <w:t xml:space="preserve">. </w:t>
      </w:r>
      <w:r w:rsidRPr="00566A67">
        <w:rPr>
          <w:rFonts w:ascii="Times New Roman" w:eastAsia="Calibri" w:hAnsi="Times New Roman"/>
          <w:sz w:val="24"/>
          <w:szCs w:val="24"/>
          <w:lang w:eastAsia="en-US"/>
        </w:rPr>
        <w:t>Гуно</w:t>
      </w:r>
      <w:r w:rsidRPr="00566A67">
        <w:rPr>
          <w:rFonts w:ascii="Times New Roman" w:eastAsia="Calibri" w:hAnsi="Times New Roman"/>
          <w:sz w:val="24"/>
          <w:szCs w:val="24"/>
          <w:lang w:val="en-US" w:eastAsia="en-US"/>
        </w:rPr>
        <w:t>.</w:t>
      </w:r>
      <w:r w:rsidRPr="00566A67">
        <w:rPr>
          <w:rFonts w:ascii="Times New Roman" w:eastAsia="Calibri" w:hAnsi="Times New Roman"/>
          <w:sz w:val="24"/>
          <w:szCs w:val="24"/>
          <w:lang w:val="it-IT" w:eastAsia="en-US"/>
        </w:rPr>
        <w:t xml:space="preserve"> «Ave Maria»</w:t>
      </w:r>
      <w:r w:rsidRPr="00566A67">
        <w:rPr>
          <w:rFonts w:ascii="Times New Roman" w:eastAsia="Calibri" w:hAnsi="Times New Roman"/>
          <w:sz w:val="24"/>
          <w:szCs w:val="24"/>
          <w:lang w:val="en-US" w:eastAsia="en-US"/>
        </w:rPr>
        <w:t>.</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Ж. Брель. Вальс.</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Дж. Верди. Опера «Риголетто» (Песенка Герцога, Финал).</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Глинка-М. Балакирев. «Жаворонок» (фортепианная пьеса).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К. Глюк. Опера «Орфей и Эвридика» (хор «Струн золотых напев», Мелодия, Хор фурий).</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 Дварионас. «Деревянная лошадка».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Знаменный распев.</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Калинников. Симфония № 1 (соль минор, I часть).</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 Караев. Балет «Тропою грома» (Танец черных).</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 Каччини. «</w:t>
      </w:r>
      <w:r w:rsidRPr="00566A67">
        <w:rPr>
          <w:rFonts w:ascii="Times New Roman" w:eastAsia="Calibri" w:hAnsi="Times New Roman"/>
          <w:sz w:val="24"/>
          <w:szCs w:val="24"/>
          <w:lang w:val="en-US" w:eastAsia="en-US"/>
        </w:rPr>
        <w:t>AveMaria».</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Лаурушас. «В путь».</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 Лист. Венгерская рапсодия № 2. Этюд Паганини (№ 6).</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 Лученок. «Хатынь» (ст. Г. Петренко).</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Лядов. Кикимора (народное сказание для оркестра).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 Лэй. «История любви».</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Мадригалы эпохи Возрождения.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 де Лиль. «Марсельеза».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Матвеев. «Матушка, матушка, что во поле пыльно».</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 Мийо. «Бразилейра».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566A67">
        <w:rPr>
          <w:rFonts w:ascii="Times New Roman" w:eastAsia="Calibri" w:hAnsi="Times New Roman"/>
          <w:sz w:val="24"/>
          <w:szCs w:val="24"/>
          <w:lang w:val="en-US" w:eastAsia="en-US"/>
        </w:rPr>
        <w:t>Diesire</w:t>
      </w:r>
      <w:r w:rsidRPr="00566A67">
        <w:rPr>
          <w:rFonts w:ascii="Times New Roman" w:eastAsia="Calibri" w:hAnsi="Times New Roman"/>
          <w:sz w:val="24"/>
          <w:szCs w:val="24"/>
          <w:lang w:eastAsia="en-US"/>
        </w:rPr>
        <w:t>», «Lacrimoza»). Соната № 11 (I, II, III ч.). Фрагменты из оперы «Волшебная флейта». Мотет «</w:t>
      </w:r>
      <w:r w:rsidRPr="00566A67">
        <w:rPr>
          <w:rFonts w:ascii="Times New Roman" w:eastAsia="Calibri" w:hAnsi="Times New Roman"/>
          <w:sz w:val="24"/>
          <w:szCs w:val="24"/>
          <w:lang w:val="en-US" w:eastAsia="en-US"/>
        </w:rPr>
        <w:t>Ave</w:t>
      </w:r>
      <w:r w:rsidRPr="00566A67">
        <w:rPr>
          <w:rFonts w:ascii="Times New Roman" w:eastAsia="Calibri" w:hAnsi="Times New Roman"/>
          <w:sz w:val="24"/>
          <w:szCs w:val="24"/>
          <w:lang w:eastAsia="en-US"/>
        </w:rPr>
        <w:t>,</w:t>
      </w:r>
      <w:r w:rsidRPr="00566A67">
        <w:rPr>
          <w:rFonts w:ascii="Times New Roman" w:eastAsia="Calibri" w:hAnsi="Times New Roman"/>
          <w:sz w:val="24"/>
          <w:szCs w:val="24"/>
          <w:lang w:val="en-US" w:eastAsia="en-US"/>
        </w:rPr>
        <w:t>verum</w:t>
      </w:r>
      <w:r w:rsidRPr="00566A67">
        <w:rPr>
          <w:rFonts w:ascii="Times New Roman" w:eastAsia="Calibri" w:hAnsi="Times New Roman"/>
          <w:bCs/>
          <w:sz w:val="24"/>
          <w:szCs w:val="24"/>
          <w:shd w:val="clear" w:color="auto" w:fill="FFFFFF"/>
          <w:lang w:eastAsia="en-US"/>
        </w:rPr>
        <w:t>corpus</w:t>
      </w:r>
      <w:r w:rsidRPr="00566A67">
        <w:rPr>
          <w:rFonts w:ascii="Times New Roman" w:eastAsia="Calibri" w:hAnsi="Times New Roman"/>
          <w:sz w:val="24"/>
          <w:szCs w:val="24"/>
          <w:lang w:eastAsia="en-US"/>
        </w:rPr>
        <w:t>».</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 Мясковский. Симфония № 6 (экспозиция финала).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Негритянский спиричуэл.</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Огиньский. Полонез ре минор («Прощание с Родиной»).</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 Орф. Сценическая кантата для певцов, хора и оркестра «Кармина Бурана». (</w:t>
      </w:r>
      <w:r w:rsidRPr="00566A67">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566A67">
        <w:rPr>
          <w:rFonts w:ascii="Times New Roman" w:eastAsia="Calibri" w:hAnsi="Times New Roman"/>
          <w:sz w:val="24"/>
          <w:szCs w:val="24"/>
          <w:lang w:eastAsia="en-US"/>
        </w:rPr>
        <w:t>).</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Дж. Перголези «</w:t>
      </w:r>
      <w:r w:rsidRPr="00566A67">
        <w:rPr>
          <w:rFonts w:ascii="Times New Roman" w:eastAsia="Calibri" w:hAnsi="Times New Roman"/>
          <w:sz w:val="24"/>
          <w:szCs w:val="24"/>
          <w:lang w:val="en-US" w:eastAsia="en-US"/>
        </w:rPr>
        <w:t>Stabatmater</w:t>
      </w:r>
      <w:r w:rsidRPr="00566A67">
        <w:rPr>
          <w:rFonts w:ascii="Times New Roman" w:eastAsia="Calibri" w:hAnsi="Times New Roman"/>
          <w:sz w:val="24"/>
          <w:szCs w:val="24"/>
          <w:lang w:eastAsia="en-US"/>
        </w:rPr>
        <w:t>» (№1, 13).</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Равель. «Болеро».</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566A67">
        <w:rPr>
          <w:rFonts w:ascii="Times New Roman" w:eastAsia="Calibri" w:hAnsi="Times New Roman"/>
          <w:sz w:val="24"/>
          <w:szCs w:val="24"/>
          <w:lang w:val="en-US" w:eastAsia="en-US"/>
        </w:rPr>
        <w:t>V</w:t>
      </w:r>
      <w:r w:rsidRPr="00566A67">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Рубинштейн. Романс «Горные вершины» (ст. М. Лермонтова).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Ян Сибелиус. Музыка к пьесе А. Ярнефельта «Куолема» («Грустный вальс»).</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 Сигер «Песня о молоте». «Все преодолеем».</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566A67">
        <w:rPr>
          <w:rFonts w:ascii="Times New Roman" w:eastAsia="Calibri" w:hAnsi="Times New Roman"/>
          <w:sz w:val="24"/>
          <w:szCs w:val="24"/>
          <w:lang w:val="en-US" w:eastAsia="en-US"/>
        </w:rPr>
        <w:t>VI</w:t>
      </w:r>
      <w:r w:rsidRPr="00566A67">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Скрябин. Этюд № 12 (ре диез минор). Прелюдия № 4 (ми бемоль минор).</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Теодоракис «На побережье тайном». «Я – фронт».</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 Хачатурян. Балет «Чиполлино» (фрагменты).</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 Чесноков. «Да исправится молитва моя».</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 Шостакович. Симфония № 7 «Ленинградская». «Праздничная увертюра».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566A67">
        <w:rPr>
          <w:rFonts w:ascii="Times New Roman" w:eastAsia="Calibri" w:hAnsi="Times New Roman"/>
          <w:sz w:val="24"/>
          <w:szCs w:val="24"/>
          <w:lang w:val="en-US" w:eastAsia="en-US"/>
        </w:rPr>
        <w:t>AveMaria</w:t>
      </w:r>
      <w:r w:rsidRPr="00566A67">
        <w:rPr>
          <w:rFonts w:ascii="Times New Roman" w:eastAsia="Calibri" w:hAnsi="Times New Roman"/>
          <w:sz w:val="24"/>
          <w:szCs w:val="24"/>
          <w:lang w:eastAsia="en-US"/>
        </w:rPr>
        <w:t>» (сл. В. Скотта).</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 Щедрин. Опера «Не только любовь». (Песня и частушки Варвары).</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 Эллингтон. «Караван».</w:t>
      </w:r>
    </w:p>
    <w:p w:rsidR="00B50CA6" w:rsidRPr="00566A67"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А. Эшпай. «Венгерские напевы».</w:t>
      </w:r>
    </w:p>
    <w:p w:rsidR="000B3752" w:rsidRPr="00566A67" w:rsidRDefault="000B3752" w:rsidP="000B3752">
      <w:pPr>
        <w:spacing w:after="0" w:line="240" w:lineRule="auto"/>
        <w:ind w:left="709"/>
        <w:contextualSpacing/>
        <w:jc w:val="both"/>
        <w:rPr>
          <w:rFonts w:ascii="Times New Roman" w:eastAsia="Calibri" w:hAnsi="Times New Roman"/>
          <w:sz w:val="24"/>
          <w:szCs w:val="24"/>
          <w:lang w:eastAsia="en-US"/>
        </w:rPr>
      </w:pPr>
    </w:p>
    <w:p w:rsidR="00B50CA6" w:rsidRPr="00566A67" w:rsidRDefault="00800BD9" w:rsidP="00BD1CE4">
      <w:pPr>
        <w:keepNext/>
        <w:keepLines/>
        <w:spacing w:after="0" w:line="240" w:lineRule="auto"/>
        <w:jc w:val="both"/>
        <w:outlineLvl w:val="0"/>
        <w:rPr>
          <w:rFonts w:ascii="Times New Roman" w:hAnsi="Times New Roman"/>
          <w:bCs/>
          <w:iCs/>
          <w:sz w:val="26"/>
          <w:szCs w:val="26"/>
          <w:lang w:eastAsia="en-US"/>
        </w:rPr>
      </w:pPr>
      <w:bookmarkStart w:id="155" w:name="_Toc409691715"/>
      <w:bookmarkStart w:id="156" w:name="_Toc410654040"/>
      <w:bookmarkStart w:id="157" w:name="_Toc414553251"/>
      <w:r w:rsidRPr="00566A67">
        <w:rPr>
          <w:rFonts w:ascii="Times New Roman" w:hAnsi="Times New Roman"/>
          <w:bCs/>
          <w:iCs/>
          <w:sz w:val="26"/>
          <w:szCs w:val="26"/>
          <w:lang w:eastAsia="en-US"/>
        </w:rPr>
        <w:t>2.2.2.14</w:t>
      </w:r>
      <w:r w:rsidR="00B50CA6" w:rsidRPr="00566A67">
        <w:rPr>
          <w:rFonts w:ascii="Times New Roman" w:hAnsi="Times New Roman"/>
          <w:bCs/>
          <w:iCs/>
          <w:sz w:val="26"/>
          <w:szCs w:val="26"/>
          <w:lang w:eastAsia="en-US"/>
        </w:rPr>
        <w:t>. Технология</w:t>
      </w:r>
      <w:bookmarkEnd w:id="155"/>
      <w:bookmarkEnd w:id="156"/>
      <w:bookmarkEnd w:id="157"/>
    </w:p>
    <w:p w:rsidR="00B50CA6" w:rsidRPr="00566A67" w:rsidRDefault="00B50CA6"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Цели и задачи технологического образования</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w:t>
      </w:r>
      <w:r w:rsidRPr="00566A67">
        <w:rPr>
          <w:rFonts w:ascii="Times New Roman" w:eastAsia="Calibri" w:hAnsi="Times New Roman"/>
          <w:sz w:val="24"/>
          <w:szCs w:val="24"/>
          <w:lang w:eastAsia="en-US"/>
        </w:rPr>
        <w:lastRenderedPageBreak/>
        <w:t xml:space="preserve">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566A67" w:rsidRDefault="00B50CA6" w:rsidP="00BD1CE4">
      <w:pPr>
        <w:tabs>
          <w:tab w:val="left" w:pos="851"/>
        </w:tabs>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Цели программы:</w:t>
      </w:r>
    </w:p>
    <w:p w:rsidR="00B50CA6" w:rsidRPr="00566A67" w:rsidRDefault="00B50CA6" w:rsidP="009975A5">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566A67" w:rsidRDefault="00B50CA6" w:rsidP="009975A5">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566A67" w:rsidRDefault="00B50CA6" w:rsidP="009975A5">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566A67"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566A67"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566A67"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566A67"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lastRenderedPageBreak/>
        <w:t>Первый блок</w:t>
      </w:r>
      <w:r w:rsidRPr="00566A67">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Второй блок</w:t>
      </w:r>
      <w:r w:rsidRPr="00566A67">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Блок 2 реализуется в следующих организационных формах:</w:t>
      </w:r>
    </w:p>
    <w:p w:rsidR="00B50CA6" w:rsidRPr="00566A67" w:rsidRDefault="00B50CA6" w:rsidP="009975A5">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566A67" w:rsidRDefault="00B50CA6" w:rsidP="009975A5">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b/>
          <w:sz w:val="24"/>
          <w:szCs w:val="24"/>
          <w:lang w:eastAsia="en-US"/>
        </w:rPr>
        <w:t xml:space="preserve">Третий блок </w:t>
      </w:r>
      <w:r w:rsidRPr="00566A67">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w:t>
      </w:r>
      <w:r w:rsidR="004F736F" w:rsidRPr="00566A67">
        <w:rPr>
          <w:rFonts w:ascii="Times New Roman" w:eastAsia="Calibri" w:hAnsi="Times New Roman"/>
          <w:sz w:val="24"/>
          <w:szCs w:val="24"/>
          <w:lang w:eastAsia="en-US"/>
        </w:rPr>
        <w:t>ределенных видах деятельности и</w:t>
      </w:r>
      <w:r w:rsidRPr="00566A67">
        <w:rPr>
          <w:rFonts w:ascii="Times New Roman" w:eastAsia="Calibri" w:hAnsi="Times New Roman"/>
          <w:sz w:val="24"/>
          <w:szCs w:val="24"/>
          <w:lang w:eastAsia="en-US"/>
        </w:rPr>
        <w:t>/или в оперировании с определенными объектами воздействия.</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566A67" w:rsidRDefault="00B50CA6" w:rsidP="009975A5">
      <w:pPr>
        <w:tabs>
          <w:tab w:val="left" w:pos="851"/>
        </w:tabs>
        <w:spacing w:after="0" w:line="240" w:lineRule="auto"/>
        <w:ind w:firstLine="709"/>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566A67"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Технологии возведения, ремонта и содержания зданий и сооружений.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Современные промышленные технологии получения продуктов питания.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566A67" w:rsidRDefault="00B50CA6" w:rsidP="009975A5">
      <w:pPr>
        <w:spacing w:after="0" w:line="240" w:lineRule="auto"/>
        <w:ind w:firstLine="709"/>
        <w:contextualSpacing/>
        <w:jc w:val="both"/>
        <w:rPr>
          <w:rFonts w:ascii="Times New Roman" w:hAnsi="Times New Roman"/>
          <w:sz w:val="24"/>
          <w:szCs w:val="24"/>
          <w:lang w:eastAsia="en-US"/>
        </w:rPr>
      </w:pPr>
      <w:r w:rsidRPr="00566A67">
        <w:rPr>
          <w:rFonts w:ascii="Times New Roman" w:hAnsi="Times New Roman"/>
          <w:sz w:val="24"/>
          <w:szCs w:val="24"/>
        </w:rPr>
        <w:t>Технологии в сфере быта</w:t>
      </w:r>
      <w:r w:rsidRPr="00566A67">
        <w:rPr>
          <w:rFonts w:ascii="Times New Roman" w:hAnsi="Times New Roman"/>
          <w:sz w:val="24"/>
          <w:szCs w:val="24"/>
          <w:lang w:eastAsia="en-US"/>
        </w:rPr>
        <w:t xml:space="preserve">. </w:t>
      </w:r>
    </w:p>
    <w:p w:rsidR="00B50CA6" w:rsidRPr="00566A67" w:rsidRDefault="00B50CA6" w:rsidP="009975A5">
      <w:pPr>
        <w:spacing w:after="0" w:line="240" w:lineRule="auto"/>
        <w:ind w:firstLine="709"/>
        <w:contextualSpacing/>
        <w:jc w:val="both"/>
        <w:rPr>
          <w:rFonts w:ascii="Times New Roman" w:eastAsia="MS Mincho" w:hAnsi="Times New Roman"/>
          <w:sz w:val="24"/>
          <w:szCs w:val="24"/>
        </w:rPr>
      </w:pPr>
      <w:r w:rsidRPr="00566A67">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w:t>
      </w:r>
      <w:r w:rsidRPr="00566A67">
        <w:rPr>
          <w:rFonts w:ascii="Times New Roman" w:hAnsi="Times New Roman"/>
          <w:sz w:val="24"/>
          <w:szCs w:val="24"/>
        </w:rPr>
        <w:lastRenderedPageBreak/>
        <w:t xml:space="preserve">помещения. Отопление и тепловые потери. Энергосбережение в быту. Электробезопасность в быту и экология жилища.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Способы обработки продуктов питания и потребительские качества пищи.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Культура потребления: выбор продукта / услуги.</w:t>
      </w:r>
    </w:p>
    <w:p w:rsidR="00B50CA6" w:rsidRPr="00566A67" w:rsidRDefault="00B50CA6" w:rsidP="009975A5">
      <w:pPr>
        <w:spacing w:after="0" w:line="240" w:lineRule="auto"/>
        <w:ind w:firstLine="709"/>
        <w:contextualSpacing/>
        <w:jc w:val="both"/>
        <w:rPr>
          <w:rFonts w:ascii="Times New Roman" w:hAnsi="Times New Roman"/>
          <w:b/>
          <w:sz w:val="24"/>
          <w:szCs w:val="24"/>
          <w:lang w:eastAsia="en-US"/>
        </w:rPr>
      </w:pPr>
      <w:r w:rsidRPr="00566A67">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566A67" w:rsidRDefault="00B50CA6" w:rsidP="009975A5">
      <w:pPr>
        <w:spacing w:after="0" w:line="240" w:lineRule="auto"/>
        <w:ind w:firstLine="709"/>
        <w:contextualSpacing/>
        <w:jc w:val="both"/>
        <w:rPr>
          <w:rFonts w:ascii="Times New Roman" w:eastAsia="MS Mincho" w:hAnsi="Times New Roman"/>
          <w:sz w:val="24"/>
          <w:szCs w:val="24"/>
        </w:rPr>
      </w:pPr>
      <w:r w:rsidRPr="00566A67">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Опыт проектирования, конструирования, моделирования.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Разработка вспомогательной технологии. Разработка/оптимизация и введение технологии на примере организации действий и взаимодействия в быту.</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566A67">
        <w:rPr>
          <w:rFonts w:ascii="Times New Roman" w:eastAsia="Calibri" w:hAnsi="Times New Roman"/>
          <w:sz w:val="24"/>
          <w:szCs w:val="24"/>
          <w:vertAlign w:val="superscript"/>
        </w:rPr>
        <w:footnoteReference w:id="2"/>
      </w:r>
      <w:r w:rsidRPr="00566A67">
        <w:rPr>
          <w:rFonts w:ascii="Times New Roman" w:hAnsi="Times New Roman"/>
          <w:sz w:val="24"/>
          <w:szCs w:val="24"/>
          <w:vertAlign w:val="superscript"/>
        </w:rPr>
        <w:t>.</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Разработка проектного замысла в рамках избранного обучающимся вида проекта.</w:t>
      </w:r>
    </w:p>
    <w:p w:rsidR="00B50CA6" w:rsidRPr="00566A67" w:rsidRDefault="00B50CA6" w:rsidP="009975A5">
      <w:pPr>
        <w:spacing w:after="0" w:line="240" w:lineRule="auto"/>
        <w:ind w:firstLine="709"/>
        <w:contextualSpacing/>
        <w:jc w:val="both"/>
        <w:rPr>
          <w:rFonts w:ascii="Times New Roman" w:hAnsi="Times New Roman"/>
          <w:b/>
          <w:sz w:val="24"/>
          <w:szCs w:val="24"/>
          <w:lang w:eastAsia="en-US"/>
        </w:rPr>
      </w:pPr>
      <w:r w:rsidRPr="00566A67">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566A67" w:rsidRDefault="00B50CA6" w:rsidP="009975A5">
      <w:pPr>
        <w:spacing w:after="0" w:line="240" w:lineRule="auto"/>
        <w:ind w:firstLine="709"/>
        <w:contextualSpacing/>
        <w:jc w:val="both"/>
        <w:rPr>
          <w:rFonts w:ascii="Times New Roman" w:eastAsia="MS Mincho" w:hAnsi="Times New Roman"/>
          <w:sz w:val="24"/>
          <w:szCs w:val="24"/>
        </w:rPr>
      </w:pPr>
      <w:r w:rsidRPr="00566A67">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 xml:space="preserve">Система профильного обучения: права, обязанности и возможности. </w:t>
      </w:r>
    </w:p>
    <w:p w:rsidR="00B50CA6" w:rsidRPr="00566A67" w:rsidRDefault="00B50CA6" w:rsidP="009975A5">
      <w:pPr>
        <w:spacing w:after="0" w:line="240" w:lineRule="auto"/>
        <w:ind w:firstLine="709"/>
        <w:contextualSpacing/>
        <w:jc w:val="both"/>
        <w:rPr>
          <w:rFonts w:ascii="Times New Roman" w:hAnsi="Times New Roman"/>
          <w:sz w:val="24"/>
          <w:szCs w:val="24"/>
        </w:rPr>
      </w:pPr>
      <w:r w:rsidRPr="00566A67">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sidRPr="00566A67">
        <w:rPr>
          <w:rFonts w:ascii="Times New Roman" w:hAnsi="Times New Roman"/>
          <w:sz w:val="24"/>
          <w:szCs w:val="24"/>
        </w:rPr>
        <w:t>ри выборе краткосрочного курса.</w:t>
      </w:r>
    </w:p>
    <w:p w:rsidR="000B3752" w:rsidRPr="00566A67" w:rsidRDefault="000B3752" w:rsidP="009975A5">
      <w:pPr>
        <w:spacing w:after="0" w:line="240" w:lineRule="auto"/>
        <w:ind w:firstLine="709"/>
        <w:contextualSpacing/>
        <w:jc w:val="both"/>
        <w:rPr>
          <w:rFonts w:ascii="Times New Roman" w:hAnsi="Times New Roman"/>
          <w:sz w:val="24"/>
          <w:szCs w:val="24"/>
        </w:rPr>
      </w:pPr>
    </w:p>
    <w:p w:rsidR="00B50CA6" w:rsidRPr="00566A67" w:rsidRDefault="00800BD9" w:rsidP="00BD1CE4">
      <w:pPr>
        <w:keepNext/>
        <w:keepLines/>
        <w:spacing w:after="0" w:line="240" w:lineRule="auto"/>
        <w:jc w:val="both"/>
        <w:outlineLvl w:val="0"/>
        <w:rPr>
          <w:rFonts w:ascii="Times New Roman" w:hAnsi="Times New Roman"/>
          <w:b/>
          <w:bCs/>
          <w:iCs/>
          <w:sz w:val="26"/>
          <w:szCs w:val="26"/>
          <w:lang w:eastAsia="en-US"/>
        </w:rPr>
      </w:pPr>
      <w:bookmarkStart w:id="158" w:name="_Toc409691716"/>
      <w:bookmarkStart w:id="159" w:name="_Toc410654041"/>
      <w:bookmarkStart w:id="160" w:name="_Toc414553252"/>
      <w:r w:rsidRPr="00566A67">
        <w:rPr>
          <w:rFonts w:ascii="Times New Roman" w:hAnsi="Times New Roman"/>
          <w:b/>
          <w:bCs/>
          <w:iCs/>
          <w:sz w:val="26"/>
          <w:szCs w:val="26"/>
          <w:lang w:eastAsia="en-US"/>
        </w:rPr>
        <w:lastRenderedPageBreak/>
        <w:t>2</w:t>
      </w:r>
      <w:r w:rsidRPr="00566A67">
        <w:rPr>
          <w:rFonts w:ascii="Times New Roman" w:hAnsi="Times New Roman"/>
          <w:bCs/>
          <w:iCs/>
          <w:sz w:val="26"/>
          <w:szCs w:val="26"/>
          <w:lang w:eastAsia="en-US"/>
        </w:rPr>
        <w:t>.2.2.15</w:t>
      </w:r>
      <w:r w:rsidR="00B50CA6" w:rsidRPr="00566A67">
        <w:rPr>
          <w:rFonts w:ascii="Times New Roman" w:hAnsi="Times New Roman"/>
          <w:bCs/>
          <w:iCs/>
          <w:sz w:val="26"/>
          <w:szCs w:val="26"/>
          <w:lang w:eastAsia="en-US"/>
        </w:rPr>
        <w:t>. Физическая культура</w:t>
      </w:r>
      <w:bookmarkEnd w:id="158"/>
      <w:bookmarkEnd w:id="159"/>
      <w:bookmarkEnd w:id="160"/>
    </w:p>
    <w:p w:rsidR="000B3752" w:rsidRPr="00566A67" w:rsidRDefault="000B3752" w:rsidP="009975A5">
      <w:pPr>
        <w:tabs>
          <w:tab w:val="left" w:pos="1134"/>
        </w:tabs>
        <w:spacing w:after="0" w:line="240" w:lineRule="auto"/>
        <w:ind w:firstLine="709"/>
        <w:jc w:val="both"/>
        <w:rPr>
          <w:rFonts w:ascii="Times New Roman" w:eastAsia="Calibri" w:hAnsi="Times New Roman"/>
          <w:sz w:val="24"/>
          <w:szCs w:val="24"/>
          <w:lang w:eastAsia="en-US"/>
        </w:rPr>
      </w:pP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566A67"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566A67">
        <w:rPr>
          <w:rFonts w:ascii="Times New Roman" w:eastAsia="Calibri" w:hAnsi="Times New Roman"/>
          <w:b/>
          <w:color w:val="000000"/>
          <w:sz w:val="24"/>
          <w:szCs w:val="24"/>
        </w:rPr>
        <w:t xml:space="preserve">Физическая культура как область знаний </w:t>
      </w:r>
    </w:p>
    <w:p w:rsidR="00B50CA6" w:rsidRPr="00566A67"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566A67">
        <w:rPr>
          <w:rFonts w:ascii="Times New Roman" w:eastAsia="Calibri" w:hAnsi="Times New Roman"/>
          <w:b/>
          <w:color w:val="000000"/>
          <w:sz w:val="24"/>
          <w:szCs w:val="24"/>
        </w:rPr>
        <w:t>История и современное развитие физической культуры</w:t>
      </w:r>
    </w:p>
    <w:p w:rsidR="00B50CA6" w:rsidRPr="00566A67" w:rsidRDefault="00B50CA6" w:rsidP="009975A5">
      <w:pPr>
        <w:spacing w:after="0" w:line="240" w:lineRule="auto"/>
        <w:ind w:firstLine="709"/>
        <w:contextualSpacing/>
        <w:jc w:val="both"/>
        <w:rPr>
          <w:rFonts w:ascii="Times New Roman" w:eastAsia="Calibri" w:hAnsi="Times New Roman"/>
          <w:color w:val="000000"/>
          <w:sz w:val="24"/>
          <w:szCs w:val="24"/>
        </w:rPr>
      </w:pPr>
      <w:r w:rsidRPr="00566A67">
        <w:rPr>
          <w:rFonts w:ascii="Times New Roman" w:eastAsia="Calibri" w:hAnsi="Times New Roman"/>
          <w:color w:val="000000"/>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566A67" w:rsidRDefault="00B50CA6" w:rsidP="00BD1CE4">
      <w:pPr>
        <w:spacing w:after="0" w:line="240" w:lineRule="auto"/>
        <w:ind w:firstLine="709"/>
        <w:contextualSpacing/>
        <w:jc w:val="both"/>
        <w:outlineLvl w:val="0"/>
        <w:rPr>
          <w:rFonts w:ascii="Times New Roman" w:eastAsia="Calibri" w:hAnsi="Times New Roman"/>
          <w:color w:val="000000"/>
          <w:sz w:val="24"/>
          <w:szCs w:val="24"/>
        </w:rPr>
      </w:pPr>
      <w:r w:rsidRPr="00566A67">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566A67" w:rsidRDefault="00B50CA6" w:rsidP="009975A5">
      <w:pPr>
        <w:spacing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0CA6" w:rsidRPr="00566A67" w:rsidRDefault="00B50CA6" w:rsidP="00BD1CE4">
      <w:pPr>
        <w:spacing w:after="0" w:line="240" w:lineRule="auto"/>
        <w:ind w:left="709" w:firstLine="709"/>
        <w:contextualSpacing/>
        <w:jc w:val="both"/>
        <w:outlineLvl w:val="0"/>
        <w:rPr>
          <w:rFonts w:ascii="Times New Roman" w:eastAsia="Calibri" w:hAnsi="Times New Roman"/>
          <w:color w:val="000000"/>
          <w:sz w:val="24"/>
          <w:szCs w:val="24"/>
        </w:rPr>
      </w:pPr>
      <w:r w:rsidRPr="00566A67">
        <w:rPr>
          <w:rFonts w:ascii="Times New Roman" w:eastAsia="Calibri" w:hAnsi="Times New Roman"/>
          <w:b/>
          <w:color w:val="000000"/>
          <w:sz w:val="24"/>
          <w:szCs w:val="24"/>
        </w:rPr>
        <w:t>Физическая культура человека</w:t>
      </w:r>
    </w:p>
    <w:p w:rsidR="00B50CA6" w:rsidRPr="00566A67" w:rsidRDefault="00B50CA6" w:rsidP="009975A5">
      <w:pPr>
        <w:tabs>
          <w:tab w:val="left" w:pos="0"/>
        </w:tabs>
        <w:spacing w:after="0" w:line="240" w:lineRule="auto"/>
        <w:ind w:firstLine="709"/>
        <w:jc w:val="both"/>
        <w:rPr>
          <w:rFonts w:ascii="Times New Roman" w:eastAsia="Calibri" w:hAnsi="Times New Roman"/>
          <w:b/>
          <w:color w:val="000000"/>
          <w:sz w:val="24"/>
          <w:szCs w:val="24"/>
          <w:lang w:eastAsia="en-US"/>
        </w:rPr>
      </w:pPr>
      <w:r w:rsidRPr="00566A67">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66A67">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566A67" w:rsidRDefault="00B50CA6" w:rsidP="00BD1CE4">
      <w:pPr>
        <w:tabs>
          <w:tab w:val="left" w:pos="0"/>
        </w:tabs>
        <w:spacing w:after="0" w:line="240" w:lineRule="auto"/>
        <w:ind w:firstLine="709"/>
        <w:jc w:val="both"/>
        <w:outlineLvl w:val="0"/>
        <w:rPr>
          <w:rFonts w:ascii="Times New Roman" w:eastAsia="Calibri" w:hAnsi="Times New Roman"/>
          <w:b/>
          <w:color w:val="000000"/>
          <w:sz w:val="24"/>
          <w:szCs w:val="24"/>
          <w:lang w:eastAsia="en-US"/>
        </w:rPr>
      </w:pPr>
      <w:r w:rsidRPr="00566A67">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566A67" w:rsidRDefault="00B50CA6" w:rsidP="009975A5">
      <w:pPr>
        <w:numPr>
          <w:ilvl w:val="0"/>
          <w:numId w:val="105"/>
        </w:numPr>
        <w:spacing w:after="0" w:line="240" w:lineRule="auto"/>
        <w:ind w:firstLine="709"/>
        <w:contextualSpacing/>
        <w:jc w:val="both"/>
        <w:rPr>
          <w:rFonts w:ascii="Times New Roman" w:eastAsia="Calibri" w:hAnsi="Times New Roman"/>
          <w:color w:val="000000"/>
          <w:sz w:val="24"/>
          <w:szCs w:val="24"/>
        </w:rPr>
      </w:pPr>
      <w:r w:rsidRPr="00566A67">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0CA6" w:rsidRPr="00566A67"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566A67">
        <w:rPr>
          <w:rFonts w:ascii="Times New Roman" w:eastAsia="Calibri" w:hAnsi="Times New Roman"/>
          <w:b/>
          <w:color w:val="000000"/>
          <w:sz w:val="24"/>
          <w:szCs w:val="24"/>
        </w:rPr>
        <w:t xml:space="preserve">Оценка эффективности занятий физической культурой </w:t>
      </w:r>
    </w:p>
    <w:p w:rsidR="00B50CA6" w:rsidRPr="00566A67" w:rsidRDefault="00B50CA6" w:rsidP="009975A5">
      <w:pPr>
        <w:spacing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566A67" w:rsidRDefault="00B50CA6" w:rsidP="00BD1CE4">
      <w:pPr>
        <w:spacing w:after="0" w:line="240" w:lineRule="auto"/>
        <w:contextualSpacing/>
        <w:jc w:val="both"/>
        <w:outlineLvl w:val="0"/>
        <w:rPr>
          <w:rFonts w:ascii="Times New Roman" w:eastAsia="Calibri" w:hAnsi="Times New Roman"/>
          <w:b/>
          <w:color w:val="000000"/>
          <w:sz w:val="24"/>
          <w:szCs w:val="24"/>
        </w:rPr>
      </w:pPr>
      <w:r w:rsidRPr="00566A67">
        <w:rPr>
          <w:rFonts w:ascii="Times New Roman" w:eastAsia="Calibri" w:hAnsi="Times New Roman"/>
          <w:b/>
          <w:color w:val="000000"/>
          <w:sz w:val="24"/>
          <w:szCs w:val="24"/>
        </w:rPr>
        <w:t>Физическое совершенствование</w:t>
      </w:r>
    </w:p>
    <w:p w:rsidR="00B50CA6" w:rsidRPr="00566A67" w:rsidRDefault="00B50CA6" w:rsidP="00BD1CE4">
      <w:pPr>
        <w:spacing w:after="0" w:line="240" w:lineRule="auto"/>
        <w:ind w:left="709" w:firstLine="709"/>
        <w:contextualSpacing/>
        <w:jc w:val="both"/>
        <w:outlineLvl w:val="0"/>
        <w:rPr>
          <w:rFonts w:ascii="Times New Roman" w:eastAsia="Calibri" w:hAnsi="Times New Roman"/>
          <w:color w:val="000000"/>
          <w:sz w:val="24"/>
          <w:szCs w:val="24"/>
        </w:rPr>
      </w:pPr>
      <w:r w:rsidRPr="00566A67">
        <w:rPr>
          <w:rFonts w:ascii="Times New Roman" w:eastAsia="Calibri" w:hAnsi="Times New Roman"/>
          <w:b/>
          <w:color w:val="000000"/>
          <w:sz w:val="24"/>
          <w:szCs w:val="24"/>
        </w:rPr>
        <w:t>Физкультурно-оздоровительная деятельность</w:t>
      </w:r>
    </w:p>
    <w:p w:rsidR="00B50CA6" w:rsidRPr="00566A67" w:rsidRDefault="00B50CA6" w:rsidP="009975A5">
      <w:pPr>
        <w:spacing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566A67" w:rsidRDefault="00B50CA6" w:rsidP="00BD1CE4">
      <w:pPr>
        <w:spacing w:after="0" w:line="240" w:lineRule="auto"/>
        <w:ind w:left="709" w:firstLine="709"/>
        <w:contextualSpacing/>
        <w:jc w:val="both"/>
        <w:outlineLvl w:val="0"/>
        <w:rPr>
          <w:rFonts w:ascii="Times New Roman" w:eastAsia="Calibri" w:hAnsi="Times New Roman"/>
          <w:color w:val="000000"/>
          <w:sz w:val="24"/>
          <w:szCs w:val="24"/>
        </w:rPr>
      </w:pPr>
      <w:r w:rsidRPr="00566A67">
        <w:rPr>
          <w:rFonts w:ascii="Times New Roman" w:eastAsia="Calibri" w:hAnsi="Times New Roman"/>
          <w:b/>
          <w:color w:val="000000"/>
          <w:sz w:val="24"/>
          <w:szCs w:val="24"/>
        </w:rPr>
        <w:t>Спортивно-оздоровительная деятельность</w:t>
      </w:r>
      <w:r w:rsidRPr="00566A67">
        <w:rPr>
          <w:rFonts w:ascii="Times New Roman" w:eastAsia="Calibri" w:hAnsi="Times New Roman"/>
          <w:b/>
          <w:color w:val="000000"/>
          <w:sz w:val="24"/>
          <w:szCs w:val="24"/>
          <w:vertAlign w:val="superscript"/>
        </w:rPr>
        <w:footnoteReference w:id="3"/>
      </w:r>
    </w:p>
    <w:p w:rsidR="00B50CA6" w:rsidRPr="00566A67" w:rsidRDefault="00B50CA6" w:rsidP="009975A5">
      <w:pPr>
        <w:spacing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566A67">
        <w:rPr>
          <w:rFonts w:ascii="Times New Roman" w:eastAsia="Calibri" w:hAnsi="Times New Roman"/>
          <w:sz w:val="24"/>
          <w:szCs w:val="24"/>
          <w:vertAlign w:val="superscript"/>
          <w:lang w:eastAsia="en-US"/>
        </w:rPr>
        <w:footnoteReference w:id="4"/>
      </w:r>
      <w:r w:rsidRPr="00566A67">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566A67"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566A67">
        <w:rPr>
          <w:rFonts w:ascii="Times New Roman" w:eastAsia="Calibri" w:hAnsi="Times New Roman"/>
          <w:b/>
          <w:color w:val="000000"/>
          <w:sz w:val="24"/>
          <w:szCs w:val="24"/>
        </w:rPr>
        <w:t>Прикладно-ориентированная физкультурная деятельность</w:t>
      </w:r>
    </w:p>
    <w:p w:rsidR="00171B88" w:rsidRPr="00566A67" w:rsidRDefault="00B50CA6" w:rsidP="009975A5">
      <w:pPr>
        <w:spacing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61" w:name="_Toc409691717"/>
      <w:bookmarkStart w:id="162" w:name="_Toc410654042"/>
      <w:bookmarkStart w:id="163" w:name="_Toc414553253"/>
    </w:p>
    <w:p w:rsidR="00B50CA6" w:rsidRPr="00566A67" w:rsidRDefault="00800BD9" w:rsidP="00BD1CE4">
      <w:pPr>
        <w:spacing w:line="240" w:lineRule="auto"/>
        <w:jc w:val="both"/>
        <w:outlineLvl w:val="0"/>
        <w:rPr>
          <w:rFonts w:ascii="Times New Roman" w:eastAsia="Calibri" w:hAnsi="Times New Roman"/>
          <w:color w:val="000000"/>
          <w:sz w:val="26"/>
          <w:szCs w:val="26"/>
          <w:lang w:eastAsia="en-US"/>
        </w:rPr>
      </w:pPr>
      <w:r w:rsidRPr="00566A67">
        <w:rPr>
          <w:rFonts w:ascii="Times New Roman" w:hAnsi="Times New Roman"/>
          <w:bCs/>
          <w:iCs/>
          <w:sz w:val="26"/>
          <w:szCs w:val="26"/>
          <w:lang w:eastAsia="en-US"/>
        </w:rPr>
        <w:t>2.2.2.16</w:t>
      </w:r>
      <w:r w:rsidR="00B50CA6" w:rsidRPr="00566A67">
        <w:rPr>
          <w:rFonts w:ascii="Times New Roman" w:hAnsi="Times New Roman"/>
          <w:bCs/>
          <w:iCs/>
          <w:sz w:val="26"/>
          <w:szCs w:val="26"/>
          <w:lang w:eastAsia="en-US"/>
        </w:rPr>
        <w:t>. Основы безопасности жизнедеятельности</w:t>
      </w:r>
      <w:bookmarkEnd w:id="161"/>
      <w:bookmarkEnd w:id="162"/>
      <w:bookmarkEnd w:id="163"/>
    </w:p>
    <w:p w:rsidR="00B50CA6" w:rsidRPr="00566A67" w:rsidRDefault="00B50CA6" w:rsidP="009975A5">
      <w:pPr>
        <w:tabs>
          <w:tab w:val="left" w:pos="1134"/>
        </w:tabs>
        <w:spacing w:after="0" w:line="240" w:lineRule="auto"/>
        <w:ind w:firstLine="709"/>
        <w:jc w:val="both"/>
        <w:rPr>
          <w:rFonts w:eastAsia="Calibri"/>
          <w:sz w:val="24"/>
          <w:szCs w:val="24"/>
          <w:lang w:eastAsia="en-US"/>
        </w:rPr>
      </w:pPr>
      <w:r w:rsidRPr="00566A67">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566A67"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566A67"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566A67"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Освоение и понимание учебного предмета «Основы безопасности жизнедеятельности» направлено на:</w:t>
      </w:r>
    </w:p>
    <w:p w:rsidR="00B50CA6" w:rsidRPr="00566A67" w:rsidRDefault="00B50CA6" w:rsidP="009975A5">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566A67" w:rsidRDefault="00B50CA6" w:rsidP="009975A5">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566A67" w:rsidRDefault="00B50CA6" w:rsidP="009975A5">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566A67">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566A67"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566A67"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566A67">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Основы безопасности личности, общества и государства</w:t>
      </w:r>
    </w:p>
    <w:p w:rsidR="00B50CA6" w:rsidRPr="00566A67" w:rsidRDefault="00B50CA6" w:rsidP="00BD1CE4">
      <w:pPr>
        <w:tabs>
          <w:tab w:val="left" w:pos="426"/>
        </w:tabs>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566A67">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0CA6" w:rsidRPr="00566A67" w:rsidRDefault="00B50CA6" w:rsidP="00BD1CE4">
      <w:pPr>
        <w:tabs>
          <w:tab w:val="left" w:pos="426"/>
        </w:tabs>
        <w:spacing w:after="0" w:line="240" w:lineRule="auto"/>
        <w:ind w:left="709" w:firstLine="709"/>
        <w:jc w:val="both"/>
        <w:outlineLvl w:val="0"/>
        <w:rPr>
          <w:rFonts w:ascii="Times New Roman" w:eastAsia="Calibri" w:hAnsi="Times New Roman"/>
          <w:sz w:val="24"/>
          <w:szCs w:val="24"/>
          <w:lang w:eastAsia="en-US"/>
        </w:rPr>
      </w:pPr>
      <w:r w:rsidRPr="00566A67">
        <w:rPr>
          <w:rFonts w:ascii="Times New Roman" w:eastAsia="Calibri" w:hAnsi="Times New Roman"/>
          <w:b/>
          <w:sz w:val="24"/>
          <w:szCs w:val="24"/>
          <w:lang w:eastAsia="en-US"/>
        </w:rPr>
        <w:t xml:space="preserve">Защита населения Российской Федерации от чрезвычайных </w:t>
      </w:r>
      <w:r w:rsidRPr="00566A67">
        <w:rPr>
          <w:rFonts w:ascii="Times New Roman" w:eastAsia="Calibri" w:hAnsi="Times New Roman"/>
          <w:b/>
          <w:bCs/>
          <w:color w:val="000000"/>
          <w:sz w:val="24"/>
          <w:szCs w:val="24"/>
          <w:shd w:val="clear" w:color="auto" w:fill="FFFFFF"/>
          <w:lang w:eastAsia="en-US"/>
        </w:rPr>
        <w:t>ситуаций</w:t>
      </w:r>
    </w:p>
    <w:p w:rsidR="00B50CA6" w:rsidRPr="00566A67" w:rsidRDefault="00B50CA6" w:rsidP="009975A5">
      <w:pPr>
        <w:spacing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w:t>
      </w:r>
      <w:r w:rsidRPr="00566A67">
        <w:rPr>
          <w:rFonts w:ascii="Times New Roman" w:eastAsia="Calibri" w:hAnsi="Times New Roman"/>
          <w:sz w:val="24"/>
          <w:szCs w:val="24"/>
          <w:lang w:eastAsia="en-US"/>
        </w:rPr>
        <w:lastRenderedPageBreak/>
        <w:t>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566A67" w:rsidRDefault="00B50CA6" w:rsidP="009975A5">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566A67">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566A67" w:rsidRDefault="00B50CA6" w:rsidP="009975A5">
      <w:pPr>
        <w:tabs>
          <w:tab w:val="left" w:pos="0"/>
        </w:tabs>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566A67"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Основы медицинских знаний и здорового образа жизни</w:t>
      </w:r>
    </w:p>
    <w:p w:rsidR="00B50CA6" w:rsidRPr="00566A67" w:rsidRDefault="00B50CA6" w:rsidP="00BD1CE4">
      <w:pPr>
        <w:tabs>
          <w:tab w:val="left" w:pos="426"/>
        </w:tabs>
        <w:spacing w:after="0" w:line="240" w:lineRule="auto"/>
        <w:ind w:left="709"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Основы здорового образа жизни</w:t>
      </w:r>
    </w:p>
    <w:p w:rsidR="00B50CA6" w:rsidRPr="00566A67" w:rsidRDefault="00B50CA6" w:rsidP="009975A5">
      <w:pPr>
        <w:spacing w:after="0" w:line="240" w:lineRule="auto"/>
        <w:ind w:firstLine="709"/>
        <w:jc w:val="both"/>
        <w:rPr>
          <w:rFonts w:ascii="Times New Roman" w:eastAsia="Calibri" w:hAnsi="Times New Roman"/>
          <w:bCs/>
          <w:sz w:val="24"/>
          <w:szCs w:val="24"/>
          <w:lang w:eastAsia="en-US"/>
        </w:rPr>
      </w:pPr>
      <w:r w:rsidRPr="00566A67">
        <w:rPr>
          <w:rFonts w:ascii="Times New Roman" w:eastAsia="Calibri" w:hAnsi="Times New Roman"/>
          <w:bCs/>
          <w:sz w:val="24"/>
          <w:szCs w:val="24"/>
          <w:lang w:eastAsia="en-U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4F736F" w:rsidRPr="00566A67">
        <w:rPr>
          <w:rFonts w:ascii="Times New Roman" w:eastAsia="Calibri" w:hAnsi="Times New Roman"/>
          <w:bCs/>
          <w:sz w:val="24"/>
          <w:szCs w:val="24"/>
          <w:lang w:eastAsia="en-US"/>
        </w:rPr>
        <w:t xml:space="preserve"> </w:t>
      </w:r>
      <w:r w:rsidRPr="00566A67">
        <w:rPr>
          <w:rFonts w:ascii="Times New Roman" w:eastAsia="Calibri" w:hAnsi="Times New Roman"/>
          <w:bCs/>
          <w:sz w:val="24"/>
          <w:szCs w:val="24"/>
          <w:lang w:eastAsia="en-US"/>
        </w:rPr>
        <w:t>Профилактика вредных привычек и их факторов. Семья в современном обществе. Права и обязанности супругов. Защита прав ребенка.</w:t>
      </w:r>
    </w:p>
    <w:p w:rsidR="00B50CA6" w:rsidRPr="00566A67" w:rsidRDefault="00B50CA6" w:rsidP="00BD1CE4">
      <w:pPr>
        <w:tabs>
          <w:tab w:val="left" w:pos="426"/>
        </w:tabs>
        <w:spacing w:after="0" w:line="240" w:lineRule="auto"/>
        <w:ind w:left="709" w:firstLine="709"/>
        <w:jc w:val="both"/>
        <w:outlineLvl w:val="0"/>
        <w:rPr>
          <w:rFonts w:ascii="Times New Roman" w:eastAsia="Calibri" w:hAnsi="Times New Roman"/>
          <w:b/>
          <w:bCs/>
          <w:sz w:val="24"/>
          <w:szCs w:val="24"/>
          <w:lang w:eastAsia="en-US"/>
        </w:rPr>
      </w:pPr>
      <w:r w:rsidRPr="00566A67">
        <w:rPr>
          <w:rFonts w:ascii="Times New Roman" w:eastAsia="Calibri" w:hAnsi="Times New Roman"/>
          <w:b/>
          <w:bCs/>
          <w:sz w:val="24"/>
          <w:szCs w:val="24"/>
          <w:lang w:eastAsia="en-US"/>
        </w:rPr>
        <w:t>Основы медицинских знаний и оказание первой помощи</w:t>
      </w:r>
    </w:p>
    <w:p w:rsidR="00B50CA6" w:rsidRPr="00566A67" w:rsidRDefault="00B50CA6"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sidR="004F736F" w:rsidRPr="00566A67">
        <w:rPr>
          <w:rFonts w:ascii="Times New Roman" w:eastAsia="Calibri" w:hAnsi="Times New Roman"/>
          <w:sz w:val="24"/>
          <w:szCs w:val="24"/>
          <w:lang w:eastAsia="en-US"/>
        </w:rPr>
        <w:t xml:space="preserve"> </w:t>
      </w:r>
      <w:r w:rsidRPr="00566A67">
        <w:rPr>
          <w:rFonts w:ascii="Times New Roman" w:eastAsia="Calibri" w:hAnsi="Times New Roman"/>
          <w:sz w:val="24"/>
          <w:szCs w:val="24"/>
          <w:lang w:eastAsia="en-US"/>
        </w:rPr>
        <w:t>Особенности оказания первой помощи при поражении электрическим током.</w:t>
      </w:r>
    </w:p>
    <w:p w:rsidR="00E52E5E" w:rsidRPr="00566A67" w:rsidRDefault="00E52E5E" w:rsidP="00E52E5E">
      <w:pPr>
        <w:spacing w:after="0" w:line="360" w:lineRule="auto"/>
        <w:jc w:val="both"/>
        <w:rPr>
          <w:rFonts w:ascii="Times New Roman" w:eastAsia="@Arial Unicode MS" w:hAnsi="Times New Roman"/>
          <w:b/>
          <w:bCs/>
          <w:sz w:val="28"/>
          <w:szCs w:val="28"/>
        </w:rPr>
      </w:pPr>
      <w:bookmarkStart w:id="164" w:name="_Toc410654043"/>
      <w:bookmarkStart w:id="165" w:name="_Toc414553254"/>
    </w:p>
    <w:p w:rsidR="00161290" w:rsidRPr="00566A67" w:rsidRDefault="00161290" w:rsidP="00E52E5E">
      <w:pPr>
        <w:spacing w:after="0" w:line="360" w:lineRule="auto"/>
        <w:jc w:val="both"/>
        <w:outlineLvl w:val="1"/>
        <w:rPr>
          <w:rFonts w:ascii="Times New Roman" w:eastAsia="@Arial Unicode MS" w:hAnsi="Times New Roman"/>
          <w:b/>
          <w:bCs/>
          <w:iCs/>
          <w:sz w:val="26"/>
          <w:szCs w:val="26"/>
          <w:lang w:eastAsia="ar-SA"/>
        </w:rPr>
      </w:pPr>
      <w:bookmarkStart w:id="166" w:name="_Toc506639206"/>
      <w:r w:rsidRPr="00566A67">
        <w:rPr>
          <w:rFonts w:ascii="Times New Roman" w:eastAsia="@Arial Unicode MS" w:hAnsi="Times New Roman"/>
          <w:b/>
          <w:bCs/>
          <w:iCs/>
          <w:sz w:val="26"/>
          <w:szCs w:val="26"/>
          <w:lang w:eastAsia="ar-SA"/>
        </w:rPr>
        <w:t>2.3. Программа воспитания и социализации обучающихся</w:t>
      </w:r>
      <w:bookmarkEnd w:id="164"/>
      <w:bookmarkEnd w:id="165"/>
      <w:bookmarkEnd w:id="166"/>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Программа воспитания и социализации обучающихся на </w:t>
      </w:r>
      <w:r w:rsidR="004E1287" w:rsidRPr="00566A67">
        <w:rPr>
          <w:rFonts w:ascii="Times New Roman" w:hAnsi="Times New Roman"/>
          <w:sz w:val="24"/>
          <w:szCs w:val="24"/>
        </w:rPr>
        <w:t>этапе</w:t>
      </w:r>
      <w:r w:rsidRPr="00566A67">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566A67" w:rsidRDefault="003C67E4" w:rsidP="00BD1CE4">
      <w:pPr>
        <w:spacing w:after="0" w:line="240" w:lineRule="atLeast"/>
        <w:ind w:firstLine="709"/>
        <w:jc w:val="both"/>
        <w:outlineLvl w:val="0"/>
        <w:rPr>
          <w:rFonts w:ascii="Times New Roman" w:hAnsi="Times New Roman"/>
          <w:b/>
          <w:sz w:val="24"/>
          <w:szCs w:val="24"/>
        </w:rPr>
      </w:pPr>
      <w:r w:rsidRPr="00566A67">
        <w:rPr>
          <w:rFonts w:ascii="Times New Roman" w:hAnsi="Times New Roman"/>
          <w:b/>
          <w:sz w:val="24"/>
          <w:szCs w:val="24"/>
        </w:rPr>
        <w:t xml:space="preserve">Программа направлена на: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lastRenderedPageBreak/>
        <w:t>формирование экологической культуры,</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антикоррупционного сознания. </w:t>
      </w:r>
    </w:p>
    <w:p w:rsidR="003C67E4" w:rsidRPr="00566A67" w:rsidRDefault="003C67E4" w:rsidP="00BD1CE4">
      <w:pPr>
        <w:spacing w:after="0" w:line="240" w:lineRule="atLeast"/>
        <w:ind w:firstLine="709"/>
        <w:jc w:val="both"/>
        <w:outlineLvl w:val="0"/>
        <w:rPr>
          <w:rFonts w:ascii="Times New Roman" w:hAnsi="Times New Roman"/>
          <w:b/>
          <w:sz w:val="24"/>
          <w:szCs w:val="24"/>
        </w:rPr>
      </w:pPr>
      <w:r w:rsidRPr="00566A67">
        <w:rPr>
          <w:rFonts w:ascii="Times New Roman" w:hAnsi="Times New Roman"/>
          <w:b/>
          <w:sz w:val="24"/>
          <w:szCs w:val="24"/>
        </w:rPr>
        <w:t>Программа обеспечивает:</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в экологическом просвещении сверстников, родителей, населения;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в благоустройстве школы, класса, сельского поселения, города;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w:t>
      </w:r>
      <w:r w:rsidRPr="00566A67">
        <w:rPr>
          <w:rFonts w:ascii="Times New Roman" w:hAnsi="Times New Roman"/>
          <w:sz w:val="24"/>
          <w:szCs w:val="24"/>
        </w:rPr>
        <w:lastRenderedPageBreak/>
        <w:t xml:space="preserve">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566A67"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566A67" w:rsidRDefault="003C67E4" w:rsidP="00BD1CE4">
      <w:pPr>
        <w:spacing w:after="0" w:line="240" w:lineRule="atLeast"/>
        <w:ind w:firstLine="709"/>
        <w:jc w:val="both"/>
        <w:outlineLvl w:val="0"/>
        <w:rPr>
          <w:rFonts w:ascii="Times New Roman" w:hAnsi="Times New Roman"/>
          <w:b/>
          <w:sz w:val="24"/>
          <w:szCs w:val="24"/>
        </w:rPr>
      </w:pPr>
      <w:r w:rsidRPr="00566A67">
        <w:rPr>
          <w:rFonts w:ascii="Times New Roman" w:hAnsi="Times New Roman"/>
          <w:b/>
          <w:sz w:val="24"/>
          <w:szCs w:val="24"/>
        </w:rPr>
        <w:t xml:space="preserve">В программе отражаются: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(экскурсии, предметные недели, олимпиады, конкурсы);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lastRenderedPageBreak/>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E52E5E" w:rsidRPr="00566A67" w:rsidRDefault="003C67E4" w:rsidP="00E52E5E">
      <w:pPr>
        <w:pStyle w:val="afff2"/>
        <w:ind w:firstLine="0"/>
        <w:outlineLvl w:val="2"/>
        <w:rPr>
          <w:rStyle w:val="Zag11"/>
          <w:rFonts w:eastAsia="@Arial Unicode MS"/>
          <w:bCs/>
          <w:lang w:eastAsia="ru-RU" w:bidi="ar-SA"/>
        </w:rPr>
      </w:pPr>
      <w:bookmarkStart w:id="167" w:name="_Toc410654044"/>
      <w:bookmarkStart w:id="168" w:name="_Toc284662818"/>
      <w:bookmarkStart w:id="169" w:name="_Toc284663445"/>
      <w:bookmarkStart w:id="170" w:name="_Toc414553255"/>
      <w:bookmarkStart w:id="171" w:name="_Toc409691719"/>
      <w:bookmarkStart w:id="172" w:name="_Toc506639207"/>
      <w:r w:rsidRPr="00566A67">
        <w:rPr>
          <w:rStyle w:val="Zag11"/>
          <w:rFonts w:eastAsia="@Arial Unicode MS"/>
          <w:bCs/>
          <w:lang w:eastAsia="ru-RU" w:bidi="ar-SA"/>
        </w:rPr>
        <w:t xml:space="preserve">2.3.1. </w:t>
      </w:r>
      <w:r w:rsidR="00E52E5E" w:rsidRPr="00566A67">
        <w:rPr>
          <w:rStyle w:val="Zag11"/>
          <w:rFonts w:eastAsia="@Arial Unicode MS"/>
          <w:bCs/>
          <w:lang w:eastAsia="ru-RU" w:bidi="ar-SA"/>
        </w:rPr>
        <w:t>Цель и задачи духовно-нравственного развития, воспитания и социализации обучающихся</w:t>
      </w:r>
      <w:bookmarkEnd w:id="167"/>
      <w:bookmarkEnd w:id="168"/>
      <w:bookmarkEnd w:id="169"/>
      <w:bookmarkEnd w:id="170"/>
      <w:bookmarkEnd w:id="171"/>
      <w:bookmarkEnd w:id="172"/>
    </w:p>
    <w:p w:rsidR="00E52E5E" w:rsidRPr="00566A67" w:rsidRDefault="00E52E5E" w:rsidP="00E52E5E">
      <w:pPr>
        <w:pStyle w:val="afff2"/>
        <w:ind w:firstLine="0"/>
        <w:rPr>
          <w:rStyle w:val="Zag11"/>
          <w:rFonts w:eastAsia="@Arial Unicode MS"/>
          <w:bCs/>
          <w:lang w:eastAsia="ru-RU" w:bidi="ar-SA"/>
        </w:rPr>
      </w:pPr>
    </w:p>
    <w:p w:rsidR="003C67E4" w:rsidRPr="00566A67" w:rsidRDefault="003C67E4" w:rsidP="00E52E5E">
      <w:pPr>
        <w:pStyle w:val="afff2"/>
        <w:rPr>
          <w:szCs w:val="24"/>
        </w:rPr>
      </w:pPr>
      <w:r w:rsidRPr="00566A67">
        <w:rPr>
          <w:szCs w:val="24"/>
        </w:rPr>
        <w:t xml:space="preserve">В тексте программы </w:t>
      </w:r>
      <w:r w:rsidRPr="00566A67">
        <w:rPr>
          <w:b/>
          <w:szCs w:val="24"/>
        </w:rPr>
        <w:t>основные термины</w:t>
      </w:r>
      <w:r w:rsidRPr="00566A67">
        <w:rPr>
          <w:szCs w:val="24"/>
        </w:rPr>
        <w:t xml:space="preserve"> «воспитание», «социализация» и «духовно-нравственное развитие» человека используются в контексте образования: </w:t>
      </w:r>
    </w:p>
    <w:p w:rsidR="003C67E4" w:rsidRPr="00566A67" w:rsidRDefault="003C67E4" w:rsidP="009975A5">
      <w:pPr>
        <w:pStyle w:val="a6"/>
        <w:numPr>
          <w:ilvl w:val="0"/>
          <w:numId w:val="118"/>
        </w:numPr>
        <w:tabs>
          <w:tab w:val="left" w:pos="1134"/>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566A67" w:rsidRDefault="003C67E4" w:rsidP="009975A5">
      <w:pPr>
        <w:pStyle w:val="a6"/>
        <w:numPr>
          <w:ilvl w:val="0"/>
          <w:numId w:val="118"/>
        </w:numPr>
        <w:tabs>
          <w:tab w:val="left" w:pos="1134"/>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566A67" w:rsidRDefault="003C67E4" w:rsidP="009975A5">
      <w:pPr>
        <w:pStyle w:val="a6"/>
        <w:numPr>
          <w:ilvl w:val="0"/>
          <w:numId w:val="118"/>
        </w:numPr>
        <w:tabs>
          <w:tab w:val="left" w:pos="1134"/>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Целью духовно-нравственного развития, воспитания и социализации</w:t>
      </w:r>
      <w:r w:rsidRPr="00566A67">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Задачи духовно-нравственного развития, воспитания и социализации обучающихся</w:t>
      </w:r>
      <w:r w:rsidRPr="00566A67">
        <w:rPr>
          <w:rFonts w:ascii="Times New Roman" w:hAnsi="Times New Roman"/>
          <w:sz w:val="24"/>
          <w:szCs w:val="24"/>
        </w:rPr>
        <w:t xml:space="preserve">: </w:t>
      </w:r>
    </w:p>
    <w:p w:rsidR="003C67E4" w:rsidRPr="00566A67" w:rsidRDefault="003C67E4" w:rsidP="009975A5">
      <w:pPr>
        <w:pStyle w:val="a6"/>
        <w:numPr>
          <w:ilvl w:val="0"/>
          <w:numId w:val="119"/>
        </w:numPr>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566A67" w:rsidRDefault="003C67E4" w:rsidP="009975A5">
      <w:pPr>
        <w:pStyle w:val="a6"/>
        <w:numPr>
          <w:ilvl w:val="0"/>
          <w:numId w:val="119"/>
        </w:numPr>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lastRenderedPageBreak/>
        <w:t>вовлечение обучающегос</w:t>
      </w:r>
      <w:r w:rsidR="00F635F6" w:rsidRPr="00566A67">
        <w:rPr>
          <w:rFonts w:ascii="Times New Roman" w:hAnsi="Times New Roman"/>
          <w:sz w:val="24"/>
          <w:szCs w:val="24"/>
        </w:rPr>
        <w:t>я в процессы самопознания, само</w:t>
      </w:r>
      <w:r w:rsidRPr="00566A67">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566A67" w:rsidRDefault="003C67E4" w:rsidP="009975A5">
      <w:pPr>
        <w:pStyle w:val="a6"/>
        <w:numPr>
          <w:ilvl w:val="0"/>
          <w:numId w:val="119"/>
        </w:numPr>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Ценностные ориентиры программы</w:t>
      </w:r>
      <w:r w:rsidRPr="00566A67">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Базовые национальные ценности российского общества</w:t>
      </w:r>
      <w:r w:rsidRPr="00566A67">
        <w:rPr>
          <w:rFonts w:ascii="Times New Roman" w:hAnsi="Times New Roman"/>
          <w:sz w:val="24"/>
          <w:szCs w:val="24"/>
        </w:rPr>
        <w:t xml:space="preserve"> определяются положениями Конституции Российской Федерации:</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«Человек, его права и свободы являются высшей ценностью» (Гл.I, ст.2);</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Pr="00566A67">
          <w:rPr>
            <w:rFonts w:ascii="Times New Roman" w:hAnsi="Times New Roman"/>
            <w:sz w:val="24"/>
            <w:szCs w:val="24"/>
          </w:rPr>
          <w:t>(законных представителей)</w:t>
        </w:r>
      </w:hyperlink>
      <w:r w:rsidRPr="00566A67">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…недопустимость ограничения или устранения конкуренции в сфере образования;</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566A67" w:rsidRDefault="003C67E4"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566A67" w:rsidRDefault="003C67E4" w:rsidP="009975A5">
      <w:pPr>
        <w:ind w:firstLine="708"/>
        <w:jc w:val="both"/>
        <w:rPr>
          <w:rFonts w:ascii="Times New Roman" w:hAnsi="Times New Roman"/>
          <w:sz w:val="24"/>
          <w:szCs w:val="24"/>
        </w:rPr>
      </w:pPr>
      <w:bookmarkStart w:id="173" w:name="_Toc414553257"/>
      <w:r w:rsidRPr="00566A67">
        <w:rPr>
          <w:rFonts w:ascii="Times New Roman" w:hAnsi="Times New Roman"/>
          <w:sz w:val="24"/>
          <w:szCs w:val="24"/>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Pr="00566A67">
        <w:rPr>
          <w:rFonts w:ascii="Times New Roman" w:hAnsi="Times New Roman"/>
          <w:sz w:val="24"/>
          <w:szCs w:val="24"/>
        </w:rPr>
        <w:lastRenderedPageBreak/>
        <w:t>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73"/>
    </w:p>
    <w:p w:rsidR="003C67E4" w:rsidRPr="00566A67" w:rsidRDefault="003C67E4" w:rsidP="00E52E5E">
      <w:pPr>
        <w:pStyle w:val="afff2"/>
        <w:ind w:firstLine="0"/>
        <w:outlineLvl w:val="2"/>
        <w:rPr>
          <w:sz w:val="26"/>
          <w:szCs w:val="26"/>
        </w:rPr>
      </w:pPr>
      <w:bookmarkStart w:id="174" w:name="_Toc506639208"/>
      <w:bookmarkStart w:id="175" w:name="_Toc409691720"/>
      <w:bookmarkStart w:id="176" w:name="_Toc410654046"/>
      <w:bookmarkStart w:id="177" w:name="_Toc414553258"/>
      <w:r w:rsidRPr="00566A67">
        <w:rPr>
          <w:sz w:val="26"/>
          <w:szCs w:val="26"/>
        </w:rPr>
        <w:t xml:space="preserve">2.3.2. </w:t>
      </w:r>
      <w:r w:rsidR="00E52E5E" w:rsidRPr="00566A67">
        <w:rPr>
          <w:sz w:val="26"/>
          <w:szCs w:val="26"/>
        </w:rPr>
        <w:t>Направления деятельности по духовно-нравственному воспитанию и социализации профессиональной ориентации обучающихся, здоровьесберагающей деятельности и формированию экологической культуры</w:t>
      </w:r>
      <w:bookmarkEnd w:id="174"/>
      <w:r w:rsidRPr="00566A67">
        <w:rPr>
          <w:sz w:val="26"/>
          <w:szCs w:val="26"/>
        </w:rPr>
        <w:t xml:space="preserve"> </w:t>
      </w:r>
      <w:bookmarkEnd w:id="175"/>
      <w:bookmarkEnd w:id="176"/>
      <w:bookmarkEnd w:id="177"/>
    </w:p>
    <w:p w:rsidR="003C67E4" w:rsidRPr="00566A67" w:rsidRDefault="003C67E4" w:rsidP="00E52E5E">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Основными направлениями деятельности</w:t>
      </w:r>
      <w:r w:rsidRPr="00566A67">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566A67" w:rsidRDefault="003C67E4" w:rsidP="00E52E5E">
      <w:pPr>
        <w:pStyle w:val="a6"/>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обеспечение принятия обучающимися </w:t>
      </w:r>
      <w:r w:rsidRPr="00566A67">
        <w:rPr>
          <w:rFonts w:ascii="Times New Roman" w:hAnsi="Times New Roman"/>
          <w:b/>
          <w:sz w:val="24"/>
          <w:szCs w:val="24"/>
        </w:rPr>
        <w:t>ценности Человека и человечности</w:t>
      </w:r>
      <w:r w:rsidRPr="00566A67">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566A67">
        <w:rPr>
          <w:rFonts w:ascii="Times New Roman" w:hAnsi="Times New Roman"/>
          <w:b/>
          <w:sz w:val="24"/>
          <w:szCs w:val="24"/>
        </w:rPr>
        <w:t>самопознания, самоопределения, самореализации, самосовершенствования</w:t>
      </w:r>
      <w:r w:rsidRPr="00566A67">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мотивов и ценностей обучающегося в сфере </w:t>
      </w:r>
      <w:r w:rsidRPr="00566A67">
        <w:rPr>
          <w:rFonts w:ascii="Times New Roman" w:hAnsi="Times New Roman"/>
          <w:b/>
          <w:sz w:val="24"/>
          <w:szCs w:val="24"/>
        </w:rPr>
        <w:t>отношений к России как Отечеству</w:t>
      </w:r>
      <w:r w:rsidRPr="00566A67">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включение обучающихся в процессы </w:t>
      </w:r>
      <w:r w:rsidRPr="00566A67">
        <w:rPr>
          <w:rFonts w:ascii="Times New Roman" w:hAnsi="Times New Roman"/>
          <w:b/>
          <w:sz w:val="24"/>
          <w:szCs w:val="24"/>
        </w:rPr>
        <w:t>общественной самоорганизации</w:t>
      </w:r>
      <w:r w:rsidRPr="00566A67">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w:t>
      </w:r>
      <w:r w:rsidRPr="00566A67">
        <w:rPr>
          <w:rFonts w:ascii="Times New Roman" w:hAnsi="Times New Roman"/>
          <w:sz w:val="24"/>
          <w:szCs w:val="24"/>
        </w:rPr>
        <w:lastRenderedPageBreak/>
        <w:t xml:space="preserve">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566A67"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52E5E" w:rsidRPr="00566A67" w:rsidRDefault="00E52E5E" w:rsidP="00E52E5E">
      <w:pPr>
        <w:pStyle w:val="afff2"/>
        <w:rPr>
          <w:b/>
          <w:sz w:val="20"/>
          <w:szCs w:val="20"/>
        </w:rPr>
      </w:pPr>
      <w:bookmarkStart w:id="178" w:name="_Toc410654047"/>
      <w:bookmarkStart w:id="179" w:name="_Toc409691721"/>
      <w:bookmarkStart w:id="180" w:name="_Toc414553259"/>
    </w:p>
    <w:p w:rsidR="003C67E4" w:rsidRPr="00566A67" w:rsidRDefault="003C67E4" w:rsidP="00E52E5E">
      <w:pPr>
        <w:pStyle w:val="afff2"/>
        <w:ind w:firstLine="0"/>
        <w:outlineLvl w:val="2"/>
        <w:rPr>
          <w:sz w:val="26"/>
          <w:szCs w:val="26"/>
        </w:rPr>
      </w:pPr>
      <w:bookmarkStart w:id="181" w:name="_Toc506639209"/>
      <w:r w:rsidRPr="00566A67">
        <w:rPr>
          <w:sz w:val="26"/>
          <w:szCs w:val="26"/>
        </w:rPr>
        <w:t xml:space="preserve">2.3.3. </w:t>
      </w:r>
      <w:r w:rsidR="00E52E5E" w:rsidRPr="00566A67">
        <w:rPr>
          <w:sz w:val="26"/>
          <w:szCs w:val="26"/>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bookmarkEnd w:id="178"/>
      <w:bookmarkEnd w:id="179"/>
      <w:bookmarkEnd w:id="180"/>
      <w:r w:rsidR="00E52E5E" w:rsidRPr="00566A67">
        <w:rPr>
          <w:sz w:val="26"/>
          <w:szCs w:val="26"/>
        </w:rPr>
        <w:t>)</w:t>
      </w:r>
      <w:bookmarkEnd w:id="181"/>
    </w:p>
    <w:p w:rsidR="00E52E5E" w:rsidRPr="00566A67" w:rsidRDefault="00E52E5E" w:rsidP="00E52E5E">
      <w:pPr>
        <w:pStyle w:val="afff2"/>
        <w:rPr>
          <w:b/>
          <w:bCs/>
          <w:color w:val="000000"/>
          <w:sz w:val="20"/>
          <w:szCs w:val="20"/>
        </w:rPr>
      </w:pPr>
    </w:p>
    <w:p w:rsidR="003C67E4" w:rsidRPr="00566A67" w:rsidRDefault="003C67E4" w:rsidP="00E52E5E">
      <w:pPr>
        <w:shd w:val="clear" w:color="auto" w:fill="FFFFFF"/>
        <w:spacing w:after="0" w:line="240" w:lineRule="atLeast"/>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Pr="00566A67" w:rsidRDefault="003C67E4" w:rsidP="00E52E5E">
      <w:pPr>
        <w:shd w:val="clear" w:color="auto" w:fill="FFFFFF"/>
        <w:spacing w:after="0" w:line="240" w:lineRule="auto"/>
        <w:ind w:firstLine="709"/>
        <w:jc w:val="both"/>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1.Направление «Ценность Человека и человечности»</w:t>
      </w:r>
    </w:p>
    <w:p w:rsidR="003C67E4" w:rsidRPr="00566A67" w:rsidRDefault="003C67E4" w:rsidP="00E52E5E">
      <w:pPr>
        <w:tabs>
          <w:tab w:val="left" w:pos="1134"/>
        </w:tabs>
        <w:spacing w:after="0" w:line="240" w:lineRule="atLeast"/>
        <w:ind w:firstLine="709"/>
        <w:jc w:val="both"/>
        <w:rPr>
          <w:rFonts w:ascii="Times New Roman" w:hAnsi="Times New Roman"/>
          <w:sz w:val="24"/>
          <w:szCs w:val="24"/>
        </w:rPr>
      </w:pPr>
      <w:r w:rsidRPr="00566A67">
        <w:rPr>
          <w:rFonts w:ascii="Times New Roman" w:hAnsi="Times New Roman"/>
          <w:sz w:val="24"/>
          <w:szCs w:val="24"/>
        </w:rPr>
        <w:lastRenderedPageBreak/>
        <w:t>Принятие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566A67" w:rsidRDefault="003C67E4"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iCs/>
          <w:color w:val="000000"/>
          <w:sz w:val="24"/>
          <w:szCs w:val="24"/>
          <w:lang w:eastAsia="en-US"/>
        </w:rPr>
        <w:t>Цель: воспитание нравственных чувств и этического сознания.</w:t>
      </w:r>
    </w:p>
    <w:p w:rsidR="003C67E4" w:rsidRPr="00566A67" w:rsidRDefault="003C67E4"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Задачи:</w:t>
      </w:r>
    </w:p>
    <w:p w:rsidR="003C67E4" w:rsidRPr="00566A67" w:rsidRDefault="003C67E4"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Cs/>
          <w:color w:val="000000"/>
          <w:sz w:val="24"/>
          <w:szCs w:val="24"/>
          <w:lang w:eastAsia="en-US"/>
        </w:rPr>
        <w:t>Получение знаний</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базовых национальных российских ценностях человека и человечества;</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различия хороших и плохих поступков человека;</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религиозной картине мира человечества, роли традиционных религий в развитии Российского государства, в истории и культуре нашей страны;</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бережного, гуманного отношение ко всему живому;</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правил этики, культуры речи;</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566A67" w:rsidRDefault="003C67E4" w:rsidP="00E52E5E">
      <w:pPr>
        <w:shd w:val="clear" w:color="auto" w:fill="FFFFFF"/>
        <w:autoSpaceDE w:val="0"/>
        <w:autoSpaceDN w:val="0"/>
        <w:adjustRightInd w:val="0"/>
        <w:spacing w:after="0" w:line="240" w:lineRule="auto"/>
        <w:ind w:left="567"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признаться в плохом поступке и проанализировать его;</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566A67"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566A67" w:rsidRDefault="003C67E4"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 xml:space="preserve">Ценности: </w:t>
      </w:r>
      <w:r w:rsidRPr="00566A67">
        <w:rPr>
          <w:rFonts w:ascii="Times New Roman" w:eastAsia="Calibri" w:hAnsi="Times New Roman"/>
          <w:bCs/>
          <w:color w:val="000000"/>
          <w:sz w:val="24"/>
          <w:szCs w:val="24"/>
          <w:lang w:eastAsia="en-US"/>
        </w:rPr>
        <w:t>человек,</w:t>
      </w:r>
      <w:r w:rsidRPr="00566A67">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566A67" w:rsidRDefault="003C67E4" w:rsidP="00BD1CE4">
      <w:pPr>
        <w:spacing w:after="0" w:line="240" w:lineRule="auto"/>
        <w:ind w:firstLine="284"/>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3C67E4" w:rsidRPr="00566A67"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566A67" w:rsidRDefault="003C67E4" w:rsidP="009975A5">
            <w:pPr>
              <w:spacing w:after="0" w:line="240" w:lineRule="auto"/>
              <w:ind w:firstLine="284"/>
              <w:jc w:val="both"/>
              <w:rPr>
                <w:rFonts w:ascii="Times New Roman" w:eastAsia="Calibri" w:hAnsi="Times New Roman"/>
                <w:b/>
                <w:szCs w:val="24"/>
                <w:lang w:eastAsia="en-US"/>
              </w:rPr>
            </w:pPr>
            <w:r w:rsidRPr="00566A67">
              <w:rPr>
                <w:rFonts w:ascii="Times New Roman" w:eastAsia="Calibri" w:hAnsi="Times New Roman"/>
                <w:b/>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566A67" w:rsidRDefault="003C67E4" w:rsidP="009975A5">
            <w:pPr>
              <w:shd w:val="clear" w:color="auto" w:fill="FFFFFF"/>
              <w:spacing w:line="240" w:lineRule="auto"/>
              <w:ind w:firstLine="284"/>
              <w:jc w:val="both"/>
              <w:rPr>
                <w:rFonts w:ascii="Times New Roman" w:eastAsia="Calibri" w:hAnsi="Times New Roman"/>
                <w:b/>
                <w:bCs/>
                <w:color w:val="000000"/>
                <w:szCs w:val="24"/>
                <w:lang w:eastAsia="en-US"/>
              </w:rPr>
            </w:pPr>
            <w:r w:rsidRPr="00566A67">
              <w:rPr>
                <w:rFonts w:ascii="Times New Roman" w:eastAsia="Calibri" w:hAnsi="Times New Roman"/>
                <w:b/>
                <w:bCs/>
                <w:color w:val="000000"/>
                <w:szCs w:val="24"/>
                <w:lang w:eastAsia="en-US"/>
              </w:rPr>
              <w:t>Ключевые дела</w:t>
            </w:r>
          </w:p>
        </w:tc>
      </w:tr>
      <w:tr w:rsidR="003C67E4" w:rsidRPr="00566A67"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566A67"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формирование духовно-нравственных ориентиров;</w:t>
            </w:r>
          </w:p>
          <w:p w:rsidR="003C67E4" w:rsidRPr="00566A67"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формирование гражданского отношения к себе;</w:t>
            </w:r>
          </w:p>
          <w:p w:rsidR="003C67E4" w:rsidRPr="00566A67"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воспитание сознательной дисциплины и культуры поведения, ответственности и исполнительности;</w:t>
            </w:r>
          </w:p>
          <w:p w:rsidR="003C67E4" w:rsidRPr="00566A67"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формирование потребности самообразования, самовоспитания своих морально-волевых качеств;</w:t>
            </w:r>
          </w:p>
          <w:p w:rsidR="003C67E4" w:rsidRPr="00566A67"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День Знаний;</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День пожилого человека;</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День Учителя;</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День матери;</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Дни посвящений в: первоклассники, пятиклассники, старшеклассники;</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КТД «Новогодний праздник»;</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мероприятия ко Дню защитника Отечества;</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праздничные мероприятия, посвященные 8 марта;</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Посадка деревьев «Аллея выпускников»</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Последний звонок</w:t>
            </w:r>
          </w:p>
          <w:p w:rsidR="003C67E4" w:rsidRPr="00566A67" w:rsidRDefault="003C67E4" w:rsidP="009975A5">
            <w:pPr>
              <w:numPr>
                <w:ilvl w:val="0"/>
                <w:numId w:val="7"/>
              </w:numPr>
              <w:shd w:val="clear" w:color="auto" w:fill="FFFFFF"/>
              <w:autoSpaceDE w:val="0"/>
              <w:autoSpaceDN w:val="0"/>
              <w:adjustRightInd w:val="0"/>
              <w:spacing w:after="0" w:line="240" w:lineRule="auto"/>
              <w:ind w:left="0" w:right="-9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совместные мероприятия с библиотеками (праздники, творческая деятельность, беседы);</w:t>
            </w:r>
          </w:p>
          <w:p w:rsidR="003C67E4" w:rsidRPr="00566A67" w:rsidRDefault="003C67E4" w:rsidP="009975A5">
            <w:pPr>
              <w:numPr>
                <w:ilvl w:val="0"/>
                <w:numId w:val="7"/>
              </w:numPr>
              <w:shd w:val="clear" w:color="auto" w:fill="FFFFFF"/>
              <w:autoSpaceDE w:val="0"/>
              <w:autoSpaceDN w:val="0"/>
              <w:adjustRightInd w:val="0"/>
              <w:spacing w:after="0" w:line="240" w:lineRule="auto"/>
              <w:ind w:left="0" w:right="-9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 xml:space="preserve">беседы с обучающимися «Правила поведения в общественных местах», «Как не стать жертвой </w:t>
            </w:r>
            <w:r w:rsidRPr="00566A67">
              <w:rPr>
                <w:rFonts w:ascii="Times New Roman" w:eastAsia="Calibri" w:hAnsi="Times New Roman"/>
                <w:color w:val="000000"/>
                <w:szCs w:val="24"/>
                <w:lang w:eastAsia="en-US"/>
              </w:rPr>
              <w:lastRenderedPageBreak/>
              <w:t>преступления, мошенничества» и т.д.;</w:t>
            </w:r>
          </w:p>
          <w:p w:rsidR="003C67E4" w:rsidRPr="00566A67"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вовлечение учащихся в детские объединения, секции, клубы по интересам.</w:t>
            </w:r>
          </w:p>
        </w:tc>
      </w:tr>
    </w:tbl>
    <w:p w:rsidR="00175459" w:rsidRPr="00566A67"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оформление информационных стендов;</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тематические общешкольные родительские собрания;</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566A67"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566A67"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566A67"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изучение мотивов и потребностей родителей.</w:t>
      </w:r>
    </w:p>
    <w:p w:rsidR="00175459" w:rsidRPr="00566A67" w:rsidRDefault="001754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bookmarkStart w:id="182" w:name="_Toc406059051"/>
      <w:bookmarkStart w:id="183" w:name="_Toc409691731"/>
      <w:bookmarkStart w:id="184" w:name="_Toc410654073"/>
      <w:bookmarkStart w:id="185" w:name="_Toc414553275"/>
      <w:r w:rsidRPr="00566A67">
        <w:rPr>
          <w:rFonts w:ascii="Times New Roman" w:eastAsia="Calibri" w:hAnsi="Times New Roman"/>
          <w:b/>
          <w:bCs/>
          <w:color w:val="000000"/>
          <w:sz w:val="24"/>
          <w:szCs w:val="24"/>
          <w:lang w:eastAsia="en-US"/>
        </w:rPr>
        <w:t>Планируемые результаты:</w:t>
      </w:r>
    </w:p>
    <w:p w:rsidR="00175459" w:rsidRPr="00566A67"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566A67"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566A67"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уважительное отношение к традиционным религиям;</w:t>
      </w:r>
    </w:p>
    <w:p w:rsidR="00175459" w:rsidRPr="00566A67"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566A67"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566A67"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566A67"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Pr="00566A67" w:rsidRDefault="00175459" w:rsidP="00E52E5E">
      <w:pPr>
        <w:spacing w:after="0" w:line="240" w:lineRule="atLeast"/>
        <w:ind w:firstLine="709"/>
        <w:jc w:val="both"/>
        <w:rPr>
          <w:rFonts w:ascii="Times New Roman" w:hAnsi="Times New Roman"/>
          <w:sz w:val="24"/>
          <w:szCs w:val="24"/>
        </w:rPr>
      </w:pPr>
      <w:r w:rsidRPr="00566A67">
        <w:rPr>
          <w:rFonts w:ascii="Times New Roman" w:eastAsia="Calibri" w:hAnsi="Times New Roman"/>
          <w:b/>
          <w:bCs/>
          <w:color w:val="000000"/>
          <w:sz w:val="24"/>
          <w:szCs w:val="24"/>
          <w:lang w:eastAsia="en-US"/>
        </w:rPr>
        <w:t>2.Направление «</w:t>
      </w:r>
      <w:r w:rsidRPr="00566A67">
        <w:rPr>
          <w:rFonts w:ascii="Times New Roman" w:hAnsi="Times New Roman"/>
          <w:sz w:val="24"/>
          <w:szCs w:val="24"/>
        </w:rPr>
        <w:t>Отношение к России как Отечеству</w:t>
      </w:r>
      <w:r w:rsidRPr="00566A67">
        <w:rPr>
          <w:rFonts w:ascii="Times New Roman" w:eastAsia="Calibri" w:hAnsi="Times New Roman"/>
          <w:b/>
          <w:bCs/>
          <w:color w:val="000000"/>
          <w:sz w:val="24"/>
          <w:szCs w:val="24"/>
          <w:lang w:eastAsia="en-US"/>
        </w:rPr>
        <w:t>»</w:t>
      </w:r>
    </w:p>
    <w:p w:rsidR="00175459" w:rsidRPr="00566A67" w:rsidRDefault="00175459" w:rsidP="00E52E5E">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566A67"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iCs/>
          <w:color w:val="000000"/>
          <w:sz w:val="24"/>
          <w:szCs w:val="24"/>
          <w:lang w:eastAsia="en-US"/>
        </w:rPr>
        <w:t>Цель: воспитание гражданственности, патриотизма, уважения к правам, свободам и обязанностям человека</w:t>
      </w:r>
    </w:p>
    <w:p w:rsidR="00175459" w:rsidRPr="00566A67" w:rsidRDefault="00175459"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 xml:space="preserve">Задачи: </w:t>
      </w:r>
    </w:p>
    <w:p w:rsidR="00175459" w:rsidRPr="00566A67" w:rsidRDefault="001754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Cs/>
          <w:color w:val="000000"/>
          <w:sz w:val="24"/>
          <w:szCs w:val="24"/>
          <w:lang w:eastAsia="en-US"/>
        </w:rPr>
        <w:t>Получение знаний</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о символах государства – Флаге, Гербе России, о государственных символах </w:t>
      </w:r>
      <w:r w:rsidR="00FF55D6" w:rsidRPr="00566A67">
        <w:rPr>
          <w:rFonts w:ascii="Times New Roman" w:eastAsia="Calibri" w:hAnsi="Times New Roman"/>
          <w:color w:val="000000"/>
          <w:sz w:val="24"/>
          <w:szCs w:val="24"/>
          <w:lang w:eastAsia="en-US"/>
        </w:rPr>
        <w:t>Хабаровского края</w:t>
      </w:r>
      <w:r w:rsidRPr="00566A67">
        <w:rPr>
          <w:rFonts w:ascii="Times New Roman" w:eastAsia="Calibri" w:hAnsi="Times New Roman"/>
          <w:color w:val="000000"/>
          <w:sz w:val="24"/>
          <w:szCs w:val="24"/>
          <w:lang w:eastAsia="en-US"/>
        </w:rPr>
        <w:t xml:space="preserve">, города </w:t>
      </w:r>
      <w:r w:rsidR="00FF55D6" w:rsidRPr="00566A67">
        <w:rPr>
          <w:rFonts w:ascii="Times New Roman" w:eastAsia="Calibri" w:hAnsi="Times New Roman"/>
          <w:color w:val="000000"/>
          <w:sz w:val="24"/>
          <w:szCs w:val="24"/>
          <w:lang w:eastAsia="en-US"/>
        </w:rPr>
        <w:t>Хабаровск, Охотского района, с. Вострецово</w:t>
      </w:r>
      <w:r w:rsidRPr="00566A67">
        <w:rPr>
          <w:rFonts w:ascii="Times New Roman" w:eastAsia="Calibri" w:hAnsi="Times New Roman"/>
          <w:color w:val="000000"/>
          <w:sz w:val="24"/>
          <w:szCs w:val="24"/>
          <w:lang w:eastAsia="en-US"/>
        </w:rPr>
        <w:t>;</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правах и обязанностях гражданина России;</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о правах и обязанностях, регламентированных Уставом школы, Правилами внутреннего учебно-воспитательного распорядка для учащихся;</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566A67" w:rsidRDefault="00175459" w:rsidP="00E52E5E">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интерес к государственным праздникам и важнейшим событиям в жизни России, и своего </w:t>
      </w:r>
      <w:r w:rsidR="00FF55D6" w:rsidRPr="00566A67">
        <w:rPr>
          <w:rFonts w:ascii="Times New Roman" w:eastAsia="Calibri" w:hAnsi="Times New Roman"/>
          <w:color w:val="000000"/>
          <w:sz w:val="24"/>
          <w:szCs w:val="24"/>
          <w:lang w:eastAsia="en-US"/>
        </w:rPr>
        <w:t>Хабаровског</w:t>
      </w:r>
      <w:r w:rsidRPr="00566A67">
        <w:rPr>
          <w:rFonts w:ascii="Times New Roman" w:eastAsia="Calibri" w:hAnsi="Times New Roman"/>
          <w:color w:val="000000"/>
          <w:sz w:val="24"/>
          <w:szCs w:val="24"/>
          <w:lang w:eastAsia="en-US"/>
        </w:rPr>
        <w:t>о края;</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уважение к защитникам Отечества;</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умение отвечать за свои поступки;</w:t>
      </w:r>
    </w:p>
    <w:p w:rsidR="00175459" w:rsidRPr="00566A67"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566A67" w:rsidRDefault="00175459" w:rsidP="00E52E5E">
      <w:pPr>
        <w:shd w:val="clear" w:color="auto" w:fill="FFFFFF"/>
        <w:spacing w:after="0" w:line="240" w:lineRule="auto"/>
        <w:ind w:firstLine="709"/>
        <w:jc w:val="both"/>
        <w:rPr>
          <w:rFonts w:eastAsia="Calibri"/>
          <w:color w:val="000000"/>
          <w:lang w:eastAsia="en-US"/>
        </w:rPr>
      </w:pPr>
      <w:r w:rsidRPr="00566A67">
        <w:rPr>
          <w:rFonts w:ascii="Times New Roman" w:eastAsia="Calibri" w:hAnsi="Times New Roman"/>
          <w:b/>
          <w:bCs/>
          <w:color w:val="000000"/>
          <w:sz w:val="24"/>
          <w:szCs w:val="24"/>
          <w:lang w:eastAsia="en-US"/>
        </w:rPr>
        <w:t xml:space="preserve">Ценности: </w:t>
      </w:r>
      <w:r w:rsidRPr="00566A67">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566A67" w:rsidRDefault="00175459" w:rsidP="00BD1CE4">
      <w:pPr>
        <w:spacing w:after="0" w:line="240" w:lineRule="auto"/>
        <w:ind w:firstLine="709"/>
        <w:jc w:val="both"/>
        <w:outlineLvl w:val="0"/>
        <w:rPr>
          <w:rFonts w:ascii="Times New Roman" w:hAnsi="Times New Roman"/>
          <w:b/>
          <w:bCs/>
          <w:color w:val="000000"/>
          <w:sz w:val="24"/>
          <w:szCs w:val="24"/>
        </w:rPr>
      </w:pPr>
      <w:r w:rsidRPr="00566A67">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175459" w:rsidRPr="00566A67"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566A67" w:rsidRDefault="00175459" w:rsidP="009975A5">
            <w:pPr>
              <w:spacing w:after="0" w:line="240" w:lineRule="auto"/>
              <w:ind w:firstLine="284"/>
              <w:jc w:val="both"/>
              <w:rPr>
                <w:rFonts w:ascii="Times New Roman" w:hAnsi="Times New Roman"/>
                <w:bCs/>
                <w:color w:val="000000"/>
                <w:szCs w:val="24"/>
              </w:rPr>
            </w:pPr>
            <w:r w:rsidRPr="00566A67">
              <w:rPr>
                <w:rFonts w:ascii="Times New Roman" w:hAnsi="Times New Roman"/>
                <w:b/>
                <w:bCs/>
                <w:color w:val="000000"/>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566A67" w:rsidRDefault="00175459" w:rsidP="009975A5">
            <w:pPr>
              <w:spacing w:after="68" w:line="240" w:lineRule="auto"/>
              <w:ind w:firstLine="284"/>
              <w:jc w:val="both"/>
              <w:rPr>
                <w:rFonts w:ascii="Times New Roman" w:hAnsi="Times New Roman"/>
                <w:color w:val="000000"/>
                <w:szCs w:val="24"/>
              </w:rPr>
            </w:pPr>
            <w:r w:rsidRPr="00566A67">
              <w:rPr>
                <w:rFonts w:ascii="Times New Roman" w:hAnsi="Times New Roman"/>
                <w:bCs/>
                <w:color w:val="000000"/>
                <w:szCs w:val="24"/>
              </w:rPr>
              <w:t>Ключевые дела</w:t>
            </w:r>
          </w:p>
        </w:tc>
      </w:tr>
      <w:tr w:rsidR="00175459" w:rsidRPr="00566A67"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566A67"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воспитание чувства патриотизма, сопричастности к героической истории Российского государства;</w:t>
            </w:r>
          </w:p>
          <w:p w:rsidR="00175459" w:rsidRPr="00566A67"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566A67"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формирование гражданского отношения к Отечеству;</w:t>
            </w:r>
          </w:p>
          <w:p w:rsidR="00175459" w:rsidRPr="00566A67"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воспитание верности духовным традициям России;</w:t>
            </w:r>
          </w:p>
          <w:p w:rsidR="00175459" w:rsidRPr="00566A67"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День народного единства;</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классные часы, посвященные Международному Дню толерантности;</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Классные часы «Я – гражданин», посвященная Дню Конституции;</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месячник гражданско-патриотического воспитания;</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уроки мужества «Служить России суждено тебе и мне», посвящённые Дню вывода Советских войск из Афганистана;</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День космонавтики;</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Военно-спортивная игра «Зарница»;</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акция «Забота» (поздравление ветеранов Великой Отечественной войны и труда);</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уроки мужества «Поклонимся великим тем годам»;</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«Неделя Памяти» (мероприятия, посвящённые Дню Победы);</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День России;</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интеллектуальные игры;</w:t>
            </w:r>
          </w:p>
          <w:p w:rsidR="00175459" w:rsidRPr="00566A67"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566A67">
              <w:rPr>
                <w:rFonts w:ascii="Times New Roman" w:eastAsia="Calibri" w:hAnsi="Times New Roman"/>
                <w:color w:val="000000"/>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566A67"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566A67"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566A67"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566A67"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изучение семейных традиций;</w:t>
      </w:r>
    </w:p>
    <w:p w:rsidR="00175459" w:rsidRPr="00566A67"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566A67"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организация совместных экскурсий в музеи;</w:t>
      </w:r>
    </w:p>
    <w:p w:rsidR="00175459" w:rsidRPr="00566A67"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совместные проекты.</w:t>
      </w:r>
    </w:p>
    <w:p w:rsidR="00E35911" w:rsidRPr="00566A67" w:rsidRDefault="00E35911" w:rsidP="00BD1CE4">
      <w:pPr>
        <w:shd w:val="clear" w:color="auto" w:fill="FFFFFF"/>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Планируемые результаты:</w:t>
      </w:r>
    </w:p>
    <w:p w:rsidR="00175459" w:rsidRPr="00566A67" w:rsidRDefault="00175459" w:rsidP="00E52E5E">
      <w:pPr>
        <w:shd w:val="clear" w:color="auto" w:fill="FFFFFF"/>
        <w:ind w:firstLine="709"/>
        <w:jc w:val="both"/>
        <w:rPr>
          <w:rFonts w:ascii="Times New Roman" w:eastAsia="Calibri" w:hAnsi="Times New Roman"/>
          <w:b/>
          <w:bCs/>
          <w:color w:val="000000"/>
          <w:sz w:val="24"/>
          <w:szCs w:val="24"/>
          <w:lang w:eastAsia="en-US"/>
        </w:rPr>
      </w:pPr>
      <w:r w:rsidRPr="00566A67">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566A67"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566A67"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566A67"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566A67"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566A67"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социальной и межкультурной коммуникации;</w:t>
      </w:r>
    </w:p>
    <w:p w:rsidR="00175459" w:rsidRPr="00566A67"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Pr="00566A67" w:rsidRDefault="00175459" w:rsidP="00E52E5E">
      <w:pPr>
        <w:shd w:val="clear" w:color="auto" w:fill="FFFFFF"/>
        <w:autoSpaceDE w:val="0"/>
        <w:autoSpaceDN w:val="0"/>
        <w:adjustRightInd w:val="0"/>
        <w:spacing w:after="0" w:line="240" w:lineRule="auto"/>
        <w:ind w:firstLine="709"/>
        <w:jc w:val="both"/>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 xml:space="preserve">3.Направление </w:t>
      </w:r>
      <w:r w:rsidRPr="00566A67">
        <w:rPr>
          <w:rFonts w:ascii="Times New Roman" w:eastAsia="Calibri" w:hAnsi="Times New Roman"/>
          <w:bCs/>
          <w:color w:val="000000"/>
          <w:sz w:val="24"/>
          <w:szCs w:val="24"/>
          <w:lang w:eastAsia="en-US"/>
        </w:rPr>
        <w:t>«</w:t>
      </w:r>
      <w:r w:rsidR="00573917" w:rsidRPr="00566A67">
        <w:rPr>
          <w:noProof/>
          <w:sz w:val="24"/>
          <w:szCs w:val="24"/>
        </w:rPr>
        <mc:AlternateContent>
          <mc:Choice Requires="wps">
            <w:drawing>
              <wp:anchor distT="0" distB="0" distL="114300" distR="114300" simplePos="0" relativeHeight="251667968" behindDoc="0" locked="0" layoutInCell="1" allowOverlap="1" wp14:anchorId="6E91AF46" wp14:editId="65FE0012">
                <wp:simplePos x="0" y="0"/>
                <wp:positionH relativeFrom="column">
                  <wp:posOffset>580390</wp:posOffset>
                </wp:positionH>
                <wp:positionV relativeFrom="paragraph">
                  <wp:posOffset>51435</wp:posOffset>
                </wp:positionV>
                <wp:extent cx="7620" cy="0"/>
                <wp:effectExtent l="5080" t="10160" r="6350" b="8890"/>
                <wp:wrapNone/>
                <wp:docPr id="1"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45.7pt;margin-top:4.05pt;width:.6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cS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"/>
            </w:pict>
          </mc:Fallback>
        </mc:AlternateContent>
      </w:r>
      <w:r w:rsidRPr="00566A67">
        <w:rPr>
          <w:rFonts w:ascii="Times New Roman" w:eastAsia="Calibri" w:hAnsi="Times New Roman"/>
          <w:bCs/>
          <w:color w:val="000000"/>
          <w:sz w:val="24"/>
          <w:szCs w:val="24"/>
          <w:lang w:eastAsia="en-US"/>
        </w:rPr>
        <w:t>Общественная самоорганизация»</w:t>
      </w:r>
    </w:p>
    <w:p w:rsidR="00175459" w:rsidRPr="00566A67" w:rsidRDefault="00175459" w:rsidP="00E52E5E">
      <w:pPr>
        <w:spacing w:after="0" w:line="240" w:lineRule="atLeast"/>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566A67" w:rsidRDefault="00175459" w:rsidP="00E52E5E">
      <w:pPr>
        <w:spacing w:after="0" w:line="240" w:lineRule="atLeast"/>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566A67"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Pr="00566A67" w:rsidRDefault="00175459" w:rsidP="00E52E5E">
      <w:pPr>
        <w:spacing w:after="0" w:line="240" w:lineRule="atLeast"/>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33298" w:rsidRPr="00566A67" w:rsidRDefault="00C33298" w:rsidP="00E52E5E">
      <w:pPr>
        <w:spacing w:after="0" w:line="240" w:lineRule="atLeast"/>
        <w:ind w:firstLine="709"/>
        <w:jc w:val="both"/>
        <w:rPr>
          <w:rFonts w:ascii="Times New Roman" w:eastAsia="Calibri" w:hAnsi="Times New Roman"/>
          <w:color w:val="000000"/>
          <w:sz w:val="24"/>
          <w:szCs w:val="24"/>
          <w:lang w:eastAsia="en-US"/>
        </w:rPr>
      </w:pPr>
      <w:r w:rsidRPr="00566A67">
        <w:rPr>
          <w:rFonts w:ascii="Times New Roman" w:eastAsia="Calibri" w:hAnsi="Times New Roman"/>
          <w:b/>
          <w:color w:val="000000"/>
          <w:sz w:val="24"/>
          <w:szCs w:val="24"/>
          <w:lang w:eastAsia="en-US"/>
        </w:rPr>
        <w:t>Планируемые результаты:</w:t>
      </w:r>
      <w:r w:rsidRPr="00566A67">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Pr="00566A67" w:rsidRDefault="00C33298" w:rsidP="00E52E5E">
      <w:pPr>
        <w:shd w:val="clear" w:color="auto" w:fill="FFFFFF"/>
        <w:spacing w:after="0" w:line="240" w:lineRule="auto"/>
        <w:ind w:firstLine="709"/>
        <w:jc w:val="both"/>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 xml:space="preserve">4.Направление </w:t>
      </w:r>
      <w:r w:rsidRPr="00566A67">
        <w:rPr>
          <w:rFonts w:ascii="Times New Roman" w:eastAsia="Calibri" w:hAnsi="Times New Roman"/>
          <w:bCs/>
          <w:color w:val="000000"/>
          <w:sz w:val="24"/>
          <w:szCs w:val="24"/>
          <w:lang w:eastAsia="en-US"/>
        </w:rPr>
        <w:t>«Трудовые отношения и выбор будущей профессии»</w:t>
      </w:r>
    </w:p>
    <w:p w:rsidR="00C33298" w:rsidRPr="00566A67" w:rsidRDefault="00C33298" w:rsidP="00E52E5E">
      <w:pPr>
        <w:spacing w:after="0" w:line="240" w:lineRule="atLeast"/>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566A67" w:rsidRDefault="00C33298"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iCs/>
          <w:color w:val="000000"/>
          <w:sz w:val="24"/>
          <w:szCs w:val="24"/>
          <w:lang w:eastAsia="en-US"/>
        </w:rPr>
        <w:t>Цель: воспитание трудолюбия, творческого отношения к учению, труду, жизни.</w:t>
      </w:r>
    </w:p>
    <w:p w:rsidR="00C33298" w:rsidRPr="00566A67" w:rsidRDefault="00C33298"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Задачи:</w:t>
      </w:r>
    </w:p>
    <w:p w:rsidR="00C33298" w:rsidRPr="00566A67" w:rsidRDefault="00C33298"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Cs/>
          <w:color w:val="000000"/>
          <w:sz w:val="24"/>
          <w:szCs w:val="24"/>
          <w:lang w:eastAsia="en-US"/>
        </w:rPr>
        <w:t>Получение знаний</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уважение к труду и творчеству старших и сверстников;</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об основных профессиях;</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умение соблюдать порядок на рабочем месте;</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566A67"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566A67" w:rsidRDefault="00C33298" w:rsidP="00E52E5E">
      <w:pPr>
        <w:shd w:val="clear" w:color="auto" w:fill="FFFFFF"/>
        <w:spacing w:after="0" w:line="240" w:lineRule="auto"/>
        <w:ind w:firstLine="709"/>
        <w:jc w:val="both"/>
        <w:rPr>
          <w:rFonts w:eastAsia="Calibri"/>
          <w:color w:val="000000"/>
          <w:sz w:val="24"/>
          <w:szCs w:val="24"/>
          <w:lang w:eastAsia="en-US"/>
        </w:rPr>
      </w:pPr>
      <w:r w:rsidRPr="00566A67">
        <w:rPr>
          <w:rFonts w:ascii="Times New Roman" w:eastAsia="Calibri" w:hAnsi="Times New Roman"/>
          <w:b/>
          <w:bCs/>
          <w:color w:val="000000"/>
          <w:sz w:val="24"/>
          <w:szCs w:val="24"/>
          <w:lang w:eastAsia="en-US"/>
        </w:rPr>
        <w:t xml:space="preserve">Ценности: </w:t>
      </w:r>
      <w:r w:rsidRPr="00566A67">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566A67" w:rsidRDefault="00C33298" w:rsidP="00BD1CE4">
      <w:pPr>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lastRenderedPageBreak/>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24"/>
        <w:gridCol w:w="5299"/>
      </w:tblGrid>
      <w:tr w:rsidR="00C33298" w:rsidRPr="00566A67"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566A67" w:rsidRDefault="00C33298" w:rsidP="00E52E5E">
            <w:pPr>
              <w:spacing w:after="0" w:line="240" w:lineRule="auto"/>
              <w:jc w:val="both"/>
              <w:rPr>
                <w:rFonts w:ascii="Times New Roman" w:eastAsia="Calibri" w:hAnsi="Times New Roman"/>
                <w:color w:val="000000"/>
                <w:lang w:eastAsia="en-US"/>
              </w:rPr>
            </w:pPr>
            <w:r w:rsidRPr="00566A67">
              <w:rPr>
                <w:rFonts w:ascii="Times New Roman" w:eastAsia="Calibri" w:hAnsi="Times New Roman"/>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566A67" w:rsidRDefault="00C33298" w:rsidP="00E52E5E">
            <w:pPr>
              <w:tabs>
                <w:tab w:val="left" w:pos="0"/>
              </w:tabs>
              <w:spacing w:after="0" w:line="240" w:lineRule="auto"/>
              <w:jc w:val="both"/>
              <w:rPr>
                <w:rFonts w:ascii="Times New Roman" w:eastAsia="Calibri" w:hAnsi="Times New Roman"/>
                <w:color w:val="000000"/>
                <w:lang w:eastAsia="en-US"/>
              </w:rPr>
            </w:pPr>
            <w:r w:rsidRPr="00566A67">
              <w:rPr>
                <w:rFonts w:ascii="Times New Roman" w:eastAsia="Calibri" w:hAnsi="Times New Roman"/>
                <w:color w:val="000000"/>
                <w:lang w:eastAsia="en-US"/>
              </w:rPr>
              <w:t>Ключевые дела</w:t>
            </w:r>
          </w:p>
        </w:tc>
      </w:tr>
      <w:tr w:rsidR="00C33298" w:rsidRPr="00566A67"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566A67"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формирование у учащихся осознания принадлежности к школьному коллективу;</w:t>
            </w:r>
          </w:p>
          <w:p w:rsidR="00C33298" w:rsidRPr="00566A67"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566A67"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воспитание сознательного отношения к учебе, труду;</w:t>
            </w:r>
          </w:p>
          <w:p w:rsidR="00C33298" w:rsidRPr="00566A67"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развитие познавательной активности, участия в общешкольных мероприятиях;</w:t>
            </w:r>
          </w:p>
          <w:p w:rsidR="00C33298" w:rsidRPr="00566A67"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566A67" w:rsidRDefault="00C33298" w:rsidP="00E52E5E">
            <w:pPr>
              <w:numPr>
                <w:ilvl w:val="0"/>
                <w:numId w:val="14"/>
              </w:numPr>
              <w:tabs>
                <w:tab w:val="left" w:pos="0"/>
              </w:tabs>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День профориентации;</w:t>
            </w:r>
          </w:p>
          <w:p w:rsidR="00C33298" w:rsidRPr="00566A67" w:rsidRDefault="00C33298" w:rsidP="00E52E5E">
            <w:pPr>
              <w:numPr>
                <w:ilvl w:val="0"/>
                <w:numId w:val="14"/>
              </w:numPr>
              <w:tabs>
                <w:tab w:val="left" w:pos="0"/>
              </w:tabs>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Дни посвящений в первоклассники, пятиклассники, старшеклассники;</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субботники по благоустройству территории школы, благоустройства памятника, могил воинов;</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акция «Мастерская Деда Мороза»;</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оформление класса к Новому году;</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День выпускника;</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Посадка деревьев в школе «Аллея выпускников»;</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акции «Кормушка» «Скворечник»;</w:t>
            </w:r>
          </w:p>
          <w:p w:rsidR="00C33298" w:rsidRPr="00566A67" w:rsidRDefault="00C33298" w:rsidP="00E52E5E">
            <w:pPr>
              <w:numPr>
                <w:ilvl w:val="0"/>
                <w:numId w:val="14"/>
              </w:numPr>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выставки декоративно-прикладного творчества;</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конкурсные, познавательно развлекательные, сюжетно-ролевые и коллективно-творческие мероприятия;</w:t>
            </w:r>
          </w:p>
          <w:p w:rsidR="00C33298" w:rsidRPr="00566A67"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вовлечение учащихся в детские объединения, секции, клубы по интересам.</w:t>
            </w:r>
          </w:p>
        </w:tc>
      </w:tr>
    </w:tbl>
    <w:p w:rsidR="00C33298" w:rsidRPr="00566A67" w:rsidRDefault="00C33298" w:rsidP="00E52E5E">
      <w:pPr>
        <w:shd w:val="clear" w:color="auto" w:fill="FFFFFF"/>
        <w:spacing w:after="0"/>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566A67" w:rsidRDefault="00C33298"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566A67" w:rsidRDefault="00FF55D6"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совместные проекты с родителями,</w:t>
      </w:r>
      <w:r w:rsidR="00C33298" w:rsidRPr="00566A67">
        <w:rPr>
          <w:rFonts w:ascii="Times New Roman" w:eastAsia="Calibri" w:hAnsi="Times New Roman"/>
          <w:color w:val="000000"/>
          <w:sz w:val="24"/>
          <w:szCs w:val="24"/>
          <w:lang w:eastAsia="en-US"/>
        </w:rPr>
        <w:t xml:space="preserve"> акции «Кормушка» «Скворечник»;</w:t>
      </w:r>
    </w:p>
    <w:p w:rsidR="00C33298" w:rsidRPr="00566A67" w:rsidRDefault="00C33298"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566A67" w:rsidRDefault="00C33298"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5B7AC0" w:rsidRPr="00566A67" w:rsidRDefault="005B7AC0"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Планируемые результаты:</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ценностное и творческое отношение к учебному труду;</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 различных профессиях;</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566A67"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Pr="00566A67" w:rsidRDefault="005B7AC0"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 xml:space="preserve">5.Направление </w:t>
      </w:r>
      <w:r w:rsidRPr="00566A67">
        <w:rPr>
          <w:rFonts w:ascii="Times New Roman" w:eastAsia="Calibri" w:hAnsi="Times New Roman"/>
          <w:bCs/>
          <w:color w:val="000000"/>
          <w:sz w:val="24"/>
          <w:szCs w:val="24"/>
          <w:lang w:eastAsia="en-US"/>
        </w:rPr>
        <w:t>«Здоровый образ жизни»</w:t>
      </w:r>
    </w:p>
    <w:p w:rsidR="005B7AC0" w:rsidRPr="00566A67" w:rsidRDefault="005B7AC0"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iCs/>
          <w:color w:val="000000"/>
          <w:sz w:val="24"/>
          <w:szCs w:val="24"/>
          <w:lang w:eastAsia="en-US"/>
        </w:rPr>
        <w:t>Цель: Формирование ценностного отношения к семье, здоровью и здоровому образу жизни.</w:t>
      </w:r>
    </w:p>
    <w:p w:rsidR="005B7AC0" w:rsidRPr="00566A67" w:rsidRDefault="005B7AC0"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Задачи:</w:t>
      </w:r>
    </w:p>
    <w:p w:rsidR="005B7AC0" w:rsidRPr="00566A67" w:rsidRDefault="005B7AC0"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Cs/>
          <w:color w:val="000000"/>
          <w:sz w:val="24"/>
          <w:szCs w:val="24"/>
          <w:lang w:eastAsia="en-US"/>
        </w:rPr>
        <w:t>Получение знаний</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566A67" w:rsidRDefault="005B7AC0" w:rsidP="00E52E5E">
      <w:pPr>
        <w:shd w:val="clear" w:color="auto" w:fill="FFFFFF"/>
        <w:autoSpaceDE w:val="0"/>
        <w:autoSpaceDN w:val="0"/>
        <w:adjustRightInd w:val="0"/>
        <w:spacing w:after="0" w:line="240" w:lineRule="auto"/>
        <w:ind w:left="709" w:firstLine="709"/>
        <w:jc w:val="both"/>
        <w:rPr>
          <w:rFonts w:ascii="Times New Roman" w:eastAsia="Calibri" w:hAnsi="Times New Roman"/>
          <w:color w:val="000000"/>
          <w:sz w:val="24"/>
          <w:szCs w:val="24"/>
          <w:lang w:eastAsia="en-US"/>
        </w:rPr>
      </w:pP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566A67"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566A67" w:rsidRDefault="005B7AC0"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 xml:space="preserve">Ценности: </w:t>
      </w:r>
      <w:r w:rsidRPr="00566A67">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566A67" w:rsidRDefault="005B7AC0" w:rsidP="00BD1CE4">
      <w:pPr>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E1E59" w:rsidRPr="00566A67"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566A67" w:rsidRDefault="008E1E59" w:rsidP="00E52E5E">
            <w:pPr>
              <w:spacing w:after="0" w:line="240" w:lineRule="auto"/>
              <w:jc w:val="both"/>
              <w:rPr>
                <w:rFonts w:ascii="Times New Roman" w:eastAsia="Calibri" w:hAnsi="Times New Roman"/>
                <w:color w:val="000000"/>
                <w:lang w:eastAsia="en-US"/>
              </w:rPr>
            </w:pPr>
            <w:r w:rsidRPr="00566A67">
              <w:rPr>
                <w:rFonts w:ascii="Times New Roman" w:eastAsia="Calibri" w:hAnsi="Times New Roman"/>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566A67" w:rsidRDefault="008E1E59" w:rsidP="00E52E5E">
            <w:pPr>
              <w:shd w:val="clear" w:color="auto" w:fill="FFFFFF"/>
              <w:spacing w:after="0" w:line="240" w:lineRule="auto"/>
              <w:jc w:val="both"/>
              <w:rPr>
                <w:rFonts w:ascii="Times New Roman" w:eastAsia="Calibri" w:hAnsi="Times New Roman"/>
                <w:color w:val="000000"/>
                <w:lang w:eastAsia="en-US"/>
              </w:rPr>
            </w:pPr>
            <w:r w:rsidRPr="00566A67">
              <w:rPr>
                <w:rFonts w:ascii="Times New Roman" w:eastAsia="Calibri" w:hAnsi="Times New Roman"/>
                <w:color w:val="000000"/>
                <w:lang w:eastAsia="en-US"/>
              </w:rPr>
              <w:t>Ключевые дела</w:t>
            </w:r>
          </w:p>
        </w:tc>
      </w:tr>
      <w:tr w:rsidR="008E1E59" w:rsidRPr="00566A67"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566A67" w:rsidRDefault="008E1E59" w:rsidP="00E52E5E">
            <w:pPr>
              <w:numPr>
                <w:ilvl w:val="0"/>
                <w:numId w:val="18"/>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создание условий для сохранения физического, психического, духовного и нравственного здоровья учащихся;</w:t>
            </w:r>
          </w:p>
          <w:p w:rsidR="008E1E59" w:rsidRPr="00566A67" w:rsidRDefault="008E1E59" w:rsidP="00E52E5E">
            <w:pPr>
              <w:numPr>
                <w:ilvl w:val="0"/>
                <w:numId w:val="18"/>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воспитание негативного отношения к вредным привычкам;</w:t>
            </w:r>
          </w:p>
          <w:p w:rsidR="008E1E59" w:rsidRPr="00566A67" w:rsidRDefault="008E1E59" w:rsidP="00E52E5E">
            <w:pPr>
              <w:numPr>
                <w:ilvl w:val="0"/>
                <w:numId w:val="18"/>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День Здоровья;</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система профилактических мер по ПДД и ОБЖ;</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профилактическая программа «Здоровье»;</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 xml:space="preserve"> акции «Нет наркотикам», «Нет курению», «Нет СПИДу»;</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спортивные мероприятия;</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беседы врачей с обучающимися «Здоровый образ жизни», «Профилактика простудных заболеваний» и т.д.;</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беседы психолога с обучающимися</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участие в массовых мероприятиях «День памяти жертв ДТП», «День защиты детей»;</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акция «Внимание – дети!» по профилактике дорожно-транспортного травматизма;</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мероприятия, посвященные Всемирному дню борьбы со СПИДом;</w:t>
            </w:r>
          </w:p>
          <w:p w:rsidR="008E1E59" w:rsidRPr="00566A67"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вовлечение учащихся в детские объединения, секции, клубы по интересам.</w:t>
            </w:r>
          </w:p>
        </w:tc>
      </w:tr>
    </w:tbl>
    <w:p w:rsidR="008E1E59" w:rsidRPr="00566A67"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566A67"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566A67"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беседы на тему:</w:t>
      </w:r>
    </w:p>
    <w:p w:rsidR="008E1E59" w:rsidRPr="00566A67"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566A67"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566A67"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безопасности детей в лесу, на водоемах и т.д.;</w:t>
      </w:r>
    </w:p>
    <w:p w:rsidR="008E1E59" w:rsidRPr="00566A67"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566A67"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566A67"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566A67"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Родительская конференция</w:t>
      </w:r>
    </w:p>
    <w:p w:rsidR="008E1E59" w:rsidRPr="00566A67" w:rsidRDefault="008E1E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Планируемые результаты:</w:t>
      </w:r>
    </w:p>
    <w:p w:rsidR="008E1E59" w:rsidRPr="00566A67"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566A67" w:rsidRDefault="008E1E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u w:val="single"/>
          <w:lang w:eastAsia="en-US"/>
        </w:rPr>
        <w:t>Формируемые компетенции:</w:t>
      </w:r>
    </w:p>
    <w:p w:rsidR="008E1E59" w:rsidRPr="00566A67"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566A67"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566A67"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личный опыт здоровьесберегающей деятельности;</w:t>
      </w:r>
    </w:p>
    <w:p w:rsidR="008E1E59" w:rsidRPr="00566A67"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566A67"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Pr="00566A67" w:rsidRDefault="008E1E59"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 xml:space="preserve">6.Направление </w:t>
      </w:r>
      <w:r w:rsidRPr="00566A67">
        <w:rPr>
          <w:rFonts w:ascii="Times New Roman" w:eastAsia="Calibri" w:hAnsi="Times New Roman"/>
          <w:bCs/>
          <w:color w:val="000000"/>
          <w:sz w:val="24"/>
          <w:szCs w:val="24"/>
          <w:lang w:eastAsia="en-US"/>
        </w:rPr>
        <w:t>«Отношение к природе»</w:t>
      </w:r>
    </w:p>
    <w:p w:rsidR="008E1E59" w:rsidRPr="00566A67" w:rsidRDefault="008E1E59" w:rsidP="00E52E5E">
      <w:pPr>
        <w:spacing w:after="0" w:line="240" w:lineRule="atLeast"/>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566A67" w:rsidRDefault="008E1E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iCs/>
          <w:color w:val="000000"/>
          <w:sz w:val="24"/>
          <w:szCs w:val="24"/>
          <w:lang w:eastAsia="en-US"/>
        </w:rPr>
        <w:t>Цель: Воспитание ценностного отношения к природе, окружающей среде.</w:t>
      </w:r>
    </w:p>
    <w:p w:rsidR="008E1E59" w:rsidRPr="00566A67" w:rsidRDefault="008E1E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Задачи:</w:t>
      </w:r>
    </w:p>
    <w:p w:rsidR="008E1E59" w:rsidRPr="00566A67"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566A67"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ценностное отношение к природе и всем формам жизни;</w:t>
      </w:r>
    </w:p>
    <w:p w:rsidR="008E1E59" w:rsidRPr="00566A67"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566A67"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бережное отношение к растениям и животным.</w:t>
      </w:r>
    </w:p>
    <w:p w:rsidR="008E1E59" w:rsidRPr="00566A67"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 xml:space="preserve">Ценности: </w:t>
      </w:r>
      <w:r w:rsidRPr="00566A67">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E1E59" w:rsidRPr="00566A67" w:rsidRDefault="008E1E59" w:rsidP="00BD1CE4">
      <w:pPr>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E35911" w:rsidRPr="00566A67"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566A67" w:rsidRDefault="00E35911" w:rsidP="00E52E5E">
            <w:pPr>
              <w:spacing w:after="0" w:line="240" w:lineRule="auto"/>
              <w:jc w:val="both"/>
              <w:rPr>
                <w:rFonts w:ascii="Times New Roman" w:eastAsia="Calibri" w:hAnsi="Times New Roman"/>
                <w:color w:val="000000"/>
                <w:lang w:eastAsia="en-US"/>
              </w:rPr>
            </w:pPr>
            <w:r w:rsidRPr="00566A67">
              <w:rPr>
                <w:rFonts w:ascii="Times New Roman" w:eastAsia="Calibri" w:hAnsi="Times New Roman"/>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566A67" w:rsidRDefault="00E35911" w:rsidP="00E52E5E">
            <w:pPr>
              <w:spacing w:after="0" w:line="240" w:lineRule="auto"/>
              <w:jc w:val="both"/>
              <w:rPr>
                <w:rFonts w:ascii="Times New Roman" w:eastAsia="Calibri" w:hAnsi="Times New Roman"/>
                <w:color w:val="000000"/>
                <w:lang w:eastAsia="en-US"/>
              </w:rPr>
            </w:pPr>
            <w:r w:rsidRPr="00566A67">
              <w:rPr>
                <w:rFonts w:ascii="Times New Roman" w:eastAsia="Calibri" w:hAnsi="Times New Roman"/>
                <w:color w:val="000000"/>
                <w:lang w:eastAsia="en-US"/>
              </w:rPr>
              <w:t>Ключевые дела</w:t>
            </w:r>
          </w:p>
        </w:tc>
      </w:tr>
      <w:tr w:rsidR="00E35911" w:rsidRPr="00566A67"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566A67"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воспитание понимания взаимосвязей между человеком, обществом, природой;</w:t>
            </w:r>
          </w:p>
          <w:p w:rsidR="00E35911" w:rsidRPr="00566A67"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воспитание гуманистического отношения к людям;</w:t>
            </w:r>
          </w:p>
          <w:p w:rsidR="00E35911" w:rsidRPr="00566A67"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формирование эстетического отношения учащихся к окружающей среде и труду как источнику радости и творчества людей;</w:t>
            </w:r>
          </w:p>
          <w:p w:rsidR="00E35911" w:rsidRPr="00566A67"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566A67"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тематические классные часы, посвященные проблемам экологии;</w:t>
            </w:r>
          </w:p>
          <w:p w:rsidR="00E35911" w:rsidRPr="00566A67"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экологически акции «Кормушка», «Скворечник»;</w:t>
            </w:r>
          </w:p>
          <w:p w:rsidR="00E35911" w:rsidRPr="00566A67"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организация экскурсий по историческим местам города, края;</w:t>
            </w:r>
          </w:p>
          <w:p w:rsidR="00E35911" w:rsidRPr="00566A67"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посещение историко-краеведческого музея города;</w:t>
            </w:r>
          </w:p>
          <w:p w:rsidR="00E35911" w:rsidRPr="00566A67"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экологические субботники;</w:t>
            </w:r>
          </w:p>
          <w:p w:rsidR="00E35911" w:rsidRPr="00566A67"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классные часы «Школа экологической грамотности»;</w:t>
            </w:r>
          </w:p>
          <w:p w:rsidR="00E35911" w:rsidRPr="00566A67"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организация и проведение походов;</w:t>
            </w:r>
          </w:p>
          <w:p w:rsidR="00E35911" w:rsidRPr="00566A67"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участие в экологических конкурсах;</w:t>
            </w:r>
          </w:p>
          <w:p w:rsidR="00E35911" w:rsidRPr="00566A67"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дни экологической безопасности;</w:t>
            </w:r>
          </w:p>
          <w:p w:rsidR="00E35911" w:rsidRPr="00566A67"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День птиц;</w:t>
            </w:r>
          </w:p>
          <w:p w:rsidR="00E35911" w:rsidRPr="00566A67"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День земли;</w:t>
            </w:r>
          </w:p>
          <w:p w:rsidR="00E35911" w:rsidRPr="00566A67"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участие в районных, областных конкурсах проектно-исследовательских работ по экологии;</w:t>
            </w:r>
          </w:p>
          <w:p w:rsidR="00E35911" w:rsidRPr="00566A67"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вовлечение учащихся в детские объединения, секции, клубы по интересам.</w:t>
            </w:r>
          </w:p>
        </w:tc>
      </w:tr>
    </w:tbl>
    <w:p w:rsidR="00E35911" w:rsidRPr="00566A67" w:rsidRDefault="00E35911"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566A67"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тематические классные родительские собрания;</w:t>
      </w:r>
    </w:p>
    <w:p w:rsidR="00E35911" w:rsidRPr="00566A67"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совместные проекты с родителями «Аллея выпускников», «Кормушка», «Скворечник»;</w:t>
      </w:r>
    </w:p>
    <w:p w:rsidR="00E35911" w:rsidRPr="00566A67"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566A67"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8765FF" w:rsidRPr="00566A67" w:rsidRDefault="008765FF"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Планируемые результаты:</w:t>
      </w:r>
    </w:p>
    <w:p w:rsidR="008765FF" w:rsidRPr="00566A67"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ценностное отношение к природе;</w:t>
      </w:r>
    </w:p>
    <w:p w:rsidR="008765FF" w:rsidRPr="00566A67"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566A67"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566A67"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566A67"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Pr="00566A67" w:rsidRDefault="008765FF"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7.Направление «Сфера Искусства»</w:t>
      </w:r>
    </w:p>
    <w:p w:rsidR="008765FF" w:rsidRPr="00566A67" w:rsidRDefault="008765FF" w:rsidP="00E52E5E">
      <w:pPr>
        <w:spacing w:after="0" w:line="240" w:lineRule="auto"/>
        <w:ind w:firstLine="709"/>
        <w:jc w:val="both"/>
        <w:rPr>
          <w:rFonts w:ascii="Times New Roman" w:eastAsia="Calibri" w:hAnsi="Times New Roman"/>
          <w:bCs/>
          <w:color w:val="000000"/>
          <w:sz w:val="24"/>
          <w:szCs w:val="24"/>
          <w:lang w:eastAsia="en-US"/>
        </w:rPr>
      </w:pPr>
      <w:r w:rsidRPr="00566A67">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566A67" w:rsidRDefault="008765FF"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iCs/>
          <w:color w:val="000000"/>
          <w:sz w:val="24"/>
          <w:szCs w:val="24"/>
          <w:lang w:eastAsia="en-US"/>
        </w:rPr>
        <w:t>Цель: воспитание ценностного отношения к прекрасному, формирование представлений об эстетических идеалах и ценностях.</w:t>
      </w:r>
    </w:p>
    <w:p w:rsidR="008765FF" w:rsidRPr="00566A67" w:rsidRDefault="008765FF"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566A67">
        <w:rPr>
          <w:rFonts w:ascii="Times New Roman" w:eastAsia="Calibri" w:hAnsi="Times New Roman"/>
          <w:b/>
          <w:bCs/>
          <w:color w:val="000000"/>
          <w:sz w:val="24"/>
          <w:szCs w:val="24"/>
          <w:lang w:eastAsia="en-US"/>
        </w:rPr>
        <w:t>Задачи:</w:t>
      </w:r>
    </w:p>
    <w:p w:rsidR="008765FF" w:rsidRPr="00566A67" w:rsidRDefault="008765FF"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Cs/>
          <w:color w:val="000000"/>
          <w:sz w:val="24"/>
          <w:szCs w:val="24"/>
          <w:lang w:eastAsia="en-US"/>
        </w:rPr>
        <w:t>Получение знаний</w:t>
      </w:r>
    </w:p>
    <w:p w:rsidR="008765FF" w:rsidRPr="00566A67"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 душевной и физической красоте человека;</w:t>
      </w:r>
    </w:p>
    <w:p w:rsidR="008765FF" w:rsidRPr="00566A67"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566A67"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566A67"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интерес к занятиям художественным творчеством;</w:t>
      </w:r>
    </w:p>
    <w:p w:rsidR="008765FF" w:rsidRPr="00566A67"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стремление к опрятному внешнему виду;</w:t>
      </w:r>
    </w:p>
    <w:p w:rsidR="008765FF" w:rsidRPr="00566A67"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566A67" w:rsidRDefault="008765FF"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 xml:space="preserve">Ценности: </w:t>
      </w:r>
      <w:r w:rsidRPr="00566A67">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Pr="00566A67" w:rsidRDefault="008765FF" w:rsidP="00BD1CE4">
      <w:pPr>
        <w:spacing w:after="0" w:line="240" w:lineRule="auto"/>
        <w:ind w:firstLine="709"/>
        <w:jc w:val="both"/>
        <w:outlineLvl w:val="0"/>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765FF" w:rsidRPr="00566A67"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566A67" w:rsidRDefault="008765FF" w:rsidP="00E52E5E">
            <w:pPr>
              <w:spacing w:after="0" w:line="240" w:lineRule="auto"/>
              <w:jc w:val="both"/>
              <w:rPr>
                <w:rFonts w:ascii="Times New Roman" w:eastAsia="Calibri" w:hAnsi="Times New Roman"/>
                <w:color w:val="000000"/>
                <w:lang w:eastAsia="en-US"/>
              </w:rPr>
            </w:pPr>
            <w:r w:rsidRPr="00566A67">
              <w:rPr>
                <w:rFonts w:ascii="Times New Roman" w:eastAsia="Calibri" w:hAnsi="Times New Roman"/>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566A67" w:rsidRDefault="008765FF" w:rsidP="00E52E5E">
            <w:pPr>
              <w:shd w:val="clear" w:color="auto" w:fill="FFFFFF"/>
              <w:spacing w:after="0" w:line="240" w:lineRule="auto"/>
              <w:jc w:val="both"/>
              <w:rPr>
                <w:rFonts w:ascii="Times New Roman" w:eastAsia="Calibri" w:hAnsi="Times New Roman"/>
                <w:color w:val="000000"/>
                <w:lang w:eastAsia="en-US"/>
              </w:rPr>
            </w:pPr>
            <w:r w:rsidRPr="00566A67">
              <w:rPr>
                <w:rFonts w:ascii="Times New Roman" w:eastAsia="Calibri" w:hAnsi="Times New Roman"/>
                <w:color w:val="000000"/>
                <w:lang w:eastAsia="en-US"/>
              </w:rPr>
              <w:t>Ключевые дела</w:t>
            </w:r>
          </w:p>
        </w:tc>
      </w:tr>
      <w:tr w:rsidR="008765FF" w:rsidRPr="00566A67"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566A67"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раскрытие духовных основ отечественной культуры и искусства;</w:t>
            </w:r>
          </w:p>
          <w:p w:rsidR="008765FF" w:rsidRPr="00566A67"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566A67"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формирование понимания значимости искусства в жизни каждого гражданина;</w:t>
            </w:r>
          </w:p>
          <w:p w:rsidR="008765FF" w:rsidRPr="00566A67"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566A67"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День знаний;</w:t>
            </w:r>
          </w:p>
          <w:p w:rsidR="008765FF" w:rsidRPr="00566A67"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выполнение творческих заданий по разным предметам;</w:t>
            </w:r>
          </w:p>
          <w:p w:rsidR="008765FF" w:rsidRPr="00566A67"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Участие в мероприятиях учреждений культуры;</w:t>
            </w:r>
          </w:p>
          <w:p w:rsidR="008765FF" w:rsidRPr="00566A67"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Последний звонок;</w:t>
            </w:r>
          </w:p>
          <w:p w:rsidR="008765FF" w:rsidRPr="00566A67"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организация экскурсий по историческим местам города, края;</w:t>
            </w:r>
          </w:p>
          <w:p w:rsidR="008765FF" w:rsidRPr="00566A67"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участие в творческих конкурсах, проектах, выставках декоративно-прикладного творчества;</w:t>
            </w:r>
          </w:p>
          <w:p w:rsidR="008765FF" w:rsidRPr="00566A67" w:rsidRDefault="008765FF" w:rsidP="00E52E5E">
            <w:pPr>
              <w:numPr>
                <w:ilvl w:val="0"/>
                <w:numId w:val="14"/>
              </w:numPr>
              <w:shd w:val="clear" w:color="auto" w:fill="FFFFFF"/>
              <w:autoSpaceDE w:val="0"/>
              <w:autoSpaceDN w:val="0"/>
              <w:adjustRightInd w:val="0"/>
              <w:spacing w:after="0" w:line="240" w:lineRule="auto"/>
              <w:ind w:right="-90"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совместные мероприятия с библиотеками (праздники, творческая деятельность);</w:t>
            </w:r>
          </w:p>
          <w:p w:rsidR="008765FF" w:rsidRPr="00566A67"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566A67">
              <w:rPr>
                <w:rFonts w:ascii="Times New Roman" w:eastAsia="Calibri" w:hAnsi="Times New Roman"/>
                <w:color w:val="000000"/>
                <w:lang w:eastAsia="en-US"/>
              </w:rPr>
              <w:t>вовлечение учащихся в детские объединения, секции, клубы по интересам.</w:t>
            </w:r>
          </w:p>
        </w:tc>
      </w:tr>
    </w:tbl>
    <w:p w:rsidR="008765FF" w:rsidRPr="00566A67" w:rsidRDefault="008765FF"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Совместная педагогическая деятельность семьи и школы:</w:t>
      </w:r>
    </w:p>
    <w:p w:rsidR="008765FF" w:rsidRPr="00566A67" w:rsidRDefault="008765FF" w:rsidP="00E52E5E">
      <w:pPr>
        <w:numPr>
          <w:ilvl w:val="0"/>
          <w:numId w:val="3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в коллективно-творческих делах;</w:t>
      </w:r>
    </w:p>
    <w:p w:rsidR="008765FF" w:rsidRPr="00566A67" w:rsidRDefault="008765FF" w:rsidP="00E52E5E">
      <w:pPr>
        <w:numPr>
          <w:ilvl w:val="0"/>
          <w:numId w:val="3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совместные проекты;</w:t>
      </w:r>
    </w:p>
    <w:p w:rsidR="008765FF" w:rsidRPr="00566A67" w:rsidRDefault="008765FF" w:rsidP="00E52E5E">
      <w:pPr>
        <w:numPr>
          <w:ilvl w:val="0"/>
          <w:numId w:val="3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566A67"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566A67"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566A67"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lastRenderedPageBreak/>
        <w:t>совместные посещения с родителями театров, музеев;</w:t>
      </w:r>
    </w:p>
    <w:p w:rsidR="008765FF" w:rsidRPr="00566A67"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Pr="00566A67"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765FF" w:rsidRPr="00566A67" w:rsidRDefault="008765FF"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566A67">
        <w:rPr>
          <w:rFonts w:ascii="Times New Roman" w:eastAsia="Calibri" w:hAnsi="Times New Roman"/>
          <w:b/>
          <w:bCs/>
          <w:color w:val="000000"/>
          <w:sz w:val="24"/>
          <w:szCs w:val="24"/>
          <w:lang w:eastAsia="en-US"/>
        </w:rPr>
        <w:t>Планируемые результаты:</w:t>
      </w:r>
    </w:p>
    <w:p w:rsidR="008765FF" w:rsidRPr="00566A67"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умения видеть красоту в окружающем мире;</w:t>
      </w:r>
    </w:p>
    <w:p w:rsidR="008765FF" w:rsidRPr="00566A67"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умения видеть красоту в поведении, поступках людей;</w:t>
      </w:r>
    </w:p>
    <w:p w:rsidR="008765FF" w:rsidRPr="00566A67"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566A67"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566A67"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566A67"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566A67"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566A67" w:rsidRDefault="008765FF"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566A67">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65FF" w:rsidRPr="00566A67" w:rsidRDefault="008765FF" w:rsidP="00BD1CE4">
      <w:pPr>
        <w:shd w:val="clear" w:color="auto" w:fill="FFFFFF"/>
        <w:autoSpaceDE w:val="0"/>
        <w:autoSpaceDN w:val="0"/>
        <w:adjustRightInd w:val="0"/>
        <w:spacing w:after="0" w:line="240" w:lineRule="auto"/>
        <w:ind w:firstLine="709"/>
        <w:jc w:val="both"/>
        <w:outlineLvl w:val="0"/>
        <w:rPr>
          <w:rFonts w:ascii="Times New Roman" w:hAnsi="Times New Roman"/>
          <w:sz w:val="24"/>
          <w:szCs w:val="24"/>
        </w:rPr>
      </w:pPr>
      <w:r w:rsidRPr="00566A67">
        <w:rPr>
          <w:rFonts w:ascii="Times New Roman" w:hAnsi="Times New Roman"/>
          <w:b/>
          <w:sz w:val="24"/>
          <w:szCs w:val="24"/>
        </w:rPr>
        <w:t>8.Напр</w:t>
      </w:r>
      <w:r w:rsidR="00642E5E" w:rsidRPr="00566A67">
        <w:rPr>
          <w:rFonts w:ascii="Times New Roman" w:hAnsi="Times New Roman"/>
          <w:b/>
          <w:sz w:val="24"/>
          <w:szCs w:val="24"/>
        </w:rPr>
        <w:t>а</w:t>
      </w:r>
      <w:r w:rsidRPr="00566A67">
        <w:rPr>
          <w:rFonts w:ascii="Times New Roman" w:hAnsi="Times New Roman"/>
          <w:b/>
          <w:sz w:val="24"/>
          <w:szCs w:val="24"/>
        </w:rPr>
        <w:t>вление</w:t>
      </w:r>
      <w:r w:rsidRPr="00566A67">
        <w:rPr>
          <w:rFonts w:ascii="Times New Roman" w:hAnsi="Times New Roman"/>
          <w:sz w:val="24"/>
          <w:szCs w:val="24"/>
        </w:rPr>
        <w:t xml:space="preserve"> «Партнёрские отношения с родителями»</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b/>
          <w:sz w:val="24"/>
          <w:szCs w:val="24"/>
        </w:rPr>
      </w:pPr>
      <w:r w:rsidRPr="00566A67">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sidR="001B4117" w:rsidRPr="00566A67">
        <w:rPr>
          <w:rFonts w:ascii="Times New Roman" w:hAnsi="Times New Roman"/>
          <w:sz w:val="24"/>
          <w:szCs w:val="24"/>
        </w:rPr>
        <w:t xml:space="preserve"> </w:t>
      </w:r>
      <w:r w:rsidRPr="00566A67">
        <w:rPr>
          <w:rFonts w:ascii="Times New Roman" w:hAnsi="Times New Roman"/>
          <w:b/>
          <w:sz w:val="24"/>
          <w:szCs w:val="24"/>
        </w:rPr>
        <w:t>Цель: 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Основные задачи:</w:t>
      </w:r>
    </w:p>
    <w:p w:rsidR="008765FF" w:rsidRPr="00566A67" w:rsidRDefault="008765FF" w:rsidP="00E52E5E">
      <w:pPr>
        <w:pStyle w:val="aff"/>
        <w:numPr>
          <w:ilvl w:val="0"/>
          <w:numId w:val="121"/>
        </w:numPr>
        <w:autoSpaceDE w:val="0"/>
        <w:spacing w:before="0" w:beforeAutospacing="0" w:after="0" w:afterAutospacing="0"/>
        <w:ind w:left="0" w:firstLine="709"/>
        <w:jc w:val="both"/>
      </w:pPr>
      <w:r w:rsidRPr="00566A67">
        <w:t>Активное вовлечение родителей во все сферы деятельности   школы на основе нормативных документов.</w:t>
      </w:r>
    </w:p>
    <w:p w:rsidR="008765FF" w:rsidRPr="00566A67" w:rsidRDefault="008765FF" w:rsidP="00E52E5E">
      <w:pPr>
        <w:pStyle w:val="aff"/>
        <w:numPr>
          <w:ilvl w:val="0"/>
          <w:numId w:val="121"/>
        </w:numPr>
        <w:autoSpaceDE w:val="0"/>
        <w:spacing w:before="0" w:beforeAutospacing="0" w:after="0" w:afterAutospacing="0"/>
        <w:ind w:left="0" w:firstLine="709"/>
        <w:jc w:val="both"/>
      </w:pPr>
      <w:r w:rsidRPr="00566A67">
        <w:t>Организация родительского всеобуча на паритетных началах: педагоги – родители, родители – родители.</w:t>
      </w:r>
    </w:p>
    <w:p w:rsidR="008765FF" w:rsidRPr="00566A67" w:rsidRDefault="008765FF" w:rsidP="00E52E5E">
      <w:pPr>
        <w:pStyle w:val="aff"/>
        <w:numPr>
          <w:ilvl w:val="0"/>
          <w:numId w:val="121"/>
        </w:numPr>
        <w:autoSpaceDE w:val="0"/>
        <w:spacing w:before="0" w:beforeAutospacing="0" w:after="0" w:afterAutospacing="0"/>
        <w:ind w:left="0" w:firstLine="709"/>
        <w:jc w:val="both"/>
      </w:pPr>
      <w:r w:rsidRPr="00566A67">
        <w:t>Формирование здорового образа жизни  в семьях.</w:t>
      </w:r>
    </w:p>
    <w:p w:rsidR="008765FF" w:rsidRPr="00566A67" w:rsidRDefault="008765FF" w:rsidP="00E52E5E">
      <w:pPr>
        <w:pStyle w:val="aff"/>
        <w:numPr>
          <w:ilvl w:val="0"/>
          <w:numId w:val="121"/>
        </w:numPr>
        <w:autoSpaceDE w:val="0"/>
        <w:spacing w:before="0" w:beforeAutospacing="0" w:after="0" w:afterAutospacing="0"/>
        <w:ind w:left="0" w:firstLine="709"/>
        <w:jc w:val="both"/>
      </w:pPr>
      <w:r w:rsidRPr="00566A67">
        <w:t>Создание условий для профилактики асоциального поведения детей и подростков.</w:t>
      </w:r>
    </w:p>
    <w:p w:rsidR="008765FF" w:rsidRPr="00566A67" w:rsidRDefault="008765FF" w:rsidP="00E52E5E">
      <w:pPr>
        <w:pStyle w:val="aff"/>
        <w:numPr>
          <w:ilvl w:val="0"/>
          <w:numId w:val="121"/>
        </w:numPr>
        <w:autoSpaceDE w:val="0"/>
        <w:spacing w:before="0" w:beforeAutospacing="0" w:after="0" w:afterAutospacing="0"/>
        <w:ind w:left="0" w:firstLine="709"/>
        <w:jc w:val="both"/>
      </w:pPr>
      <w:r w:rsidRPr="00566A67">
        <w:t xml:space="preserve">Совершенствование форм  взаимодействия школа – семья. </w:t>
      </w:r>
    </w:p>
    <w:p w:rsidR="008765FF" w:rsidRPr="00566A67" w:rsidRDefault="008765FF" w:rsidP="00E52E5E">
      <w:pPr>
        <w:pStyle w:val="aff"/>
        <w:numPr>
          <w:ilvl w:val="0"/>
          <w:numId w:val="121"/>
        </w:numPr>
        <w:shd w:val="clear" w:color="auto" w:fill="FFFFFF"/>
        <w:tabs>
          <w:tab w:val="left" w:pos="749"/>
        </w:tabs>
        <w:autoSpaceDE w:val="0"/>
        <w:spacing w:before="0" w:beforeAutospacing="0" w:after="0" w:afterAutospacing="0"/>
        <w:ind w:left="0" w:firstLine="709"/>
        <w:jc w:val="both"/>
      </w:pPr>
      <w:r w:rsidRPr="00566A67">
        <w:t>Педагогическое сопровождение семьи (изучение, консультирование, оказание помощи в вопросах воспитания, просвещения и др.);</w:t>
      </w:r>
    </w:p>
    <w:p w:rsidR="008765FF" w:rsidRPr="00566A67" w:rsidRDefault="008765FF" w:rsidP="00E52E5E">
      <w:pPr>
        <w:pStyle w:val="afff2"/>
        <w:rPr>
          <w:b/>
        </w:rPr>
      </w:pPr>
      <w:r w:rsidRPr="00566A67">
        <w:rPr>
          <w:b/>
        </w:rPr>
        <w:t xml:space="preserve">Формы психолого-педагогического просвещения родителей </w:t>
      </w:r>
      <w:r w:rsidR="001B4117" w:rsidRPr="00566A67">
        <w:rPr>
          <w:b/>
        </w:rPr>
        <w:t>МКОУ СОШ имени С.С. Вострецова</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родительские собрания,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566A67" w:rsidRDefault="008765FF" w:rsidP="00E52E5E">
      <w:pPr>
        <w:numPr>
          <w:ilvl w:val="0"/>
          <w:numId w:val="1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566A67" w:rsidRDefault="008765FF" w:rsidP="00E52E5E">
      <w:pPr>
        <w:numPr>
          <w:ilvl w:val="0"/>
          <w:numId w:val="1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 xml:space="preserve">родительские конференции, предусматривающие расширение, углубление и закрепление знаний о воспитании детей и посвященные обмену опытом в семейном </w:t>
      </w:r>
      <w:r w:rsidRPr="00566A67">
        <w:rPr>
          <w:rFonts w:ascii="Times New Roman" w:hAnsi="Times New Roman"/>
          <w:sz w:val="24"/>
          <w:szCs w:val="24"/>
        </w:rPr>
        <w:lastRenderedPageBreak/>
        <w:t>воспитании, а также конференции с обсуждением проблемных тем и ситуаций;</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вечер вопросов и ответов с приглашением специалистов по вопросам воспитания детей;</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sz w:val="24"/>
          <w:szCs w:val="24"/>
        </w:rPr>
        <w:t>совместные собрания с детьми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566A67" w:rsidRDefault="008765FF" w:rsidP="00E52E5E">
      <w:pPr>
        <w:numPr>
          <w:ilvl w:val="0"/>
          <w:numId w:val="121"/>
        </w:numPr>
        <w:spacing w:after="0" w:line="240" w:lineRule="auto"/>
        <w:ind w:left="0" w:firstLine="709"/>
        <w:jc w:val="both"/>
        <w:rPr>
          <w:rFonts w:ascii="Times New Roman" w:hAnsi="Times New Roman"/>
          <w:sz w:val="24"/>
          <w:szCs w:val="24"/>
        </w:rPr>
      </w:pPr>
      <w:r w:rsidRPr="00566A67">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b/>
          <w:bCs/>
          <w:sz w:val="24"/>
          <w:szCs w:val="24"/>
        </w:rPr>
        <w:t>встреча с администрацией</w:t>
      </w:r>
      <w:r w:rsidRPr="00566A67">
        <w:rPr>
          <w:rFonts w:ascii="Times New Roman" w:hAnsi="Times New Roman"/>
          <w:sz w:val="24"/>
          <w:szCs w:val="24"/>
        </w:rPr>
        <w:t>;</w:t>
      </w:r>
    </w:p>
    <w:p w:rsidR="008765FF" w:rsidRPr="00566A67"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566A67">
        <w:rPr>
          <w:rFonts w:ascii="Times New Roman" w:hAnsi="Times New Roman"/>
          <w:b/>
          <w:bCs/>
          <w:sz w:val="24"/>
          <w:szCs w:val="24"/>
        </w:rPr>
        <w:t>«День открытых дверей в классе»</w:t>
      </w:r>
      <w:r w:rsidRPr="00566A67">
        <w:rPr>
          <w:rFonts w:ascii="Times New Roman" w:hAnsi="Times New Roman"/>
          <w:sz w:val="24"/>
          <w:szCs w:val="24"/>
        </w:rPr>
        <w:t xml:space="preserve"> - демонстрация достижений обучающихся родителям;</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b/>
          <w:bCs/>
          <w:sz w:val="24"/>
          <w:szCs w:val="24"/>
        </w:rPr>
        <w:t xml:space="preserve">Индивидуальные тематические консультации: </w:t>
      </w:r>
      <w:r w:rsidRPr="00566A67">
        <w:rPr>
          <w:rFonts w:ascii="Times New Roman" w:hAnsi="Times New Roman"/>
          <w:sz w:val="24"/>
          <w:szCs w:val="24"/>
        </w:rPr>
        <w:t>обмен информацией, дающей реальное представление о школьных делах и поведении ребенка, его проблемах.</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особенности здоровья ребенка;</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его увлечения, интересы;</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предпочтения в общении в семье;</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поведенческие реакции;</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особенности характера;</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мотивации учения;</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моральные ценности семьи.</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b/>
          <w:bCs/>
          <w:sz w:val="24"/>
          <w:szCs w:val="24"/>
        </w:rPr>
        <w:t xml:space="preserve">Посещение семьи: </w:t>
      </w:r>
      <w:r w:rsidRPr="00566A67">
        <w:rPr>
          <w:rFonts w:ascii="Times New Roman" w:hAnsi="Times New Roman"/>
          <w:sz w:val="24"/>
          <w:szCs w:val="24"/>
        </w:rPr>
        <w:t>индивидуальная работа педагога, психолога (по необходимости) с родителями, знакомство с условиями жизни.</w:t>
      </w:r>
    </w:p>
    <w:p w:rsidR="008765FF" w:rsidRPr="00566A67" w:rsidRDefault="008765FF" w:rsidP="00BD1CE4">
      <w:pPr>
        <w:shd w:val="clear" w:color="auto" w:fill="FFFFFF"/>
        <w:autoSpaceDE w:val="0"/>
        <w:autoSpaceDN w:val="0"/>
        <w:adjustRightInd w:val="0"/>
        <w:spacing w:after="0" w:line="240" w:lineRule="auto"/>
        <w:ind w:firstLine="709"/>
        <w:jc w:val="both"/>
        <w:outlineLvl w:val="0"/>
        <w:rPr>
          <w:rFonts w:ascii="Times New Roman" w:hAnsi="Times New Roman"/>
          <w:sz w:val="24"/>
          <w:szCs w:val="24"/>
        </w:rPr>
      </w:pPr>
      <w:r w:rsidRPr="00566A67">
        <w:rPr>
          <w:rFonts w:ascii="Times New Roman" w:hAnsi="Times New Roman"/>
          <w:b/>
          <w:bCs/>
          <w:sz w:val="24"/>
          <w:szCs w:val="24"/>
        </w:rPr>
        <w:lastRenderedPageBreak/>
        <w:t>Взаимодействие школы с социальными партнерами.</w:t>
      </w:r>
    </w:p>
    <w:p w:rsidR="008765FF" w:rsidRPr="00566A67" w:rsidRDefault="008765FF" w:rsidP="00E52E5E">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566A67"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1B4117" w:rsidRPr="00566A67" w:rsidRDefault="001B4117"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8765FF" w:rsidRPr="00566A67" w:rsidRDefault="001B4117" w:rsidP="00E52E5E">
      <w:pPr>
        <w:spacing w:after="0" w:line="360" w:lineRule="auto"/>
        <w:jc w:val="both"/>
        <w:rPr>
          <w:rFonts w:ascii="Times New Roman" w:eastAsia="@Arial Unicode MS" w:hAnsi="Times New Roman"/>
          <w:b/>
          <w:bCs/>
          <w:sz w:val="28"/>
          <w:szCs w:val="28"/>
        </w:rPr>
      </w:pPr>
      <w:r w:rsidRPr="00566A67">
        <w:rPr>
          <w:noProof/>
        </w:rPr>
        <w:drawing>
          <wp:inline distT="0" distB="0" distL="0" distR="0" wp14:anchorId="5C55A51A" wp14:editId="5CABCC3B">
            <wp:extent cx="4705350" cy="4705350"/>
            <wp:effectExtent l="0" t="0" r="0" b="0"/>
            <wp:docPr id="643" name="Схема 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D82F6A" w:rsidRPr="00566A67" w:rsidRDefault="00D82F6A" w:rsidP="00110C1A">
      <w:pPr>
        <w:pStyle w:val="afff2"/>
        <w:ind w:firstLine="0"/>
        <w:outlineLvl w:val="2"/>
        <w:rPr>
          <w:sz w:val="26"/>
          <w:szCs w:val="26"/>
        </w:rPr>
      </w:pPr>
      <w:bookmarkStart w:id="186" w:name="_Toc506639210"/>
      <w:r w:rsidRPr="00566A67">
        <w:rPr>
          <w:sz w:val="26"/>
          <w:szCs w:val="26"/>
        </w:rPr>
        <w:t xml:space="preserve">2.3.4 </w:t>
      </w:r>
      <w:r w:rsidR="00110C1A" w:rsidRPr="00566A67">
        <w:rPr>
          <w:sz w:val="26"/>
          <w:szCs w:val="26"/>
        </w:rPr>
        <w:t>Основные формы организации педагогической поддержки социализации обучающихся по каждому и направлений с учетом урочной и внеурочной деятельности,  а также формы учатия спецуиалистов и социальных партнеров по направлениям социального воспитания</w:t>
      </w:r>
      <w:bookmarkEnd w:id="186"/>
    </w:p>
    <w:p w:rsidR="00D82F6A" w:rsidRPr="00566A67" w:rsidRDefault="00D82F6A" w:rsidP="009975A5">
      <w:pPr>
        <w:widowControl w:val="0"/>
        <w:spacing w:after="0" w:line="240" w:lineRule="atLeast"/>
        <w:ind w:firstLine="709"/>
        <w:jc w:val="both"/>
        <w:rPr>
          <w:rFonts w:ascii="Times New Roman" w:hAnsi="Times New Roman"/>
          <w:sz w:val="24"/>
          <w:szCs w:val="24"/>
        </w:rPr>
      </w:pPr>
      <w:r w:rsidRPr="00566A6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566A67"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566A67"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как обладатель и распорядитель ресурсов для воспитания и социализации;</w:t>
      </w:r>
    </w:p>
    <w:p w:rsidR="00D82F6A" w:rsidRPr="00566A67"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непосредственный воспитатель (в рамках школьного и семейного воспитания).</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566A67"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566A67"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566A67"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566A67"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w:t>
      </w:r>
      <w:r w:rsidRPr="00566A67">
        <w:rPr>
          <w:rFonts w:ascii="Times New Roman" w:hAnsi="Times New Roman"/>
          <w:sz w:val="24"/>
          <w:szCs w:val="24"/>
        </w:rPr>
        <w:lastRenderedPageBreak/>
        <w:t>собственных ресурсов, которые они готовы передавать и использовать в реализации цели и задач воспитания и социализации.</w:t>
      </w:r>
    </w:p>
    <w:p w:rsidR="00D82F6A" w:rsidRPr="00566A67" w:rsidRDefault="00D82F6A" w:rsidP="00110C1A">
      <w:pPr>
        <w:pStyle w:val="afff2"/>
        <w:ind w:firstLine="0"/>
        <w:outlineLvl w:val="2"/>
        <w:rPr>
          <w:sz w:val="26"/>
          <w:szCs w:val="26"/>
        </w:rPr>
      </w:pPr>
      <w:bookmarkStart w:id="187" w:name="_Toc506639211"/>
      <w:bookmarkStart w:id="188" w:name="_Toc410654058"/>
      <w:bookmarkStart w:id="189" w:name="_Toc284663454"/>
      <w:bookmarkStart w:id="190" w:name="_Toc414553265"/>
      <w:bookmarkStart w:id="191" w:name="_Toc409691725"/>
      <w:r w:rsidRPr="00566A67">
        <w:rPr>
          <w:sz w:val="26"/>
          <w:szCs w:val="26"/>
        </w:rPr>
        <w:t xml:space="preserve">2.3.5 </w:t>
      </w:r>
      <w:r w:rsidR="00110C1A" w:rsidRPr="00566A67">
        <w:rPr>
          <w:sz w:val="26"/>
          <w:szCs w:val="26"/>
        </w:rPr>
        <w:t>Модели организации работы по формированию экологически-целесообразного, здорового и безопасного образа жизни</w:t>
      </w:r>
      <w:r w:rsidRPr="00566A67">
        <w:rPr>
          <w:sz w:val="26"/>
          <w:szCs w:val="26"/>
        </w:rPr>
        <w:t>.</w:t>
      </w:r>
      <w:bookmarkEnd w:id="187"/>
      <w:r w:rsidRPr="00566A67">
        <w:rPr>
          <w:sz w:val="26"/>
          <w:szCs w:val="26"/>
        </w:rPr>
        <w:t xml:space="preserve"> </w:t>
      </w:r>
      <w:bookmarkEnd w:id="188"/>
      <w:bookmarkEnd w:id="189"/>
      <w:bookmarkEnd w:id="190"/>
      <w:bookmarkEnd w:id="191"/>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Модель обеспечения рациональной организации учебно-воспитательного процесса</w:t>
      </w:r>
      <w:r w:rsidRPr="00566A67">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66A67" w:rsidRDefault="00D82F6A" w:rsidP="009975A5">
      <w:pPr>
        <w:pStyle w:val="a6"/>
        <w:numPr>
          <w:ilvl w:val="0"/>
          <w:numId w:val="243"/>
        </w:numPr>
        <w:spacing w:after="0" w:line="240" w:lineRule="atLeast"/>
        <w:jc w:val="both"/>
        <w:rPr>
          <w:rFonts w:ascii="Times New Roman" w:hAnsi="Times New Roman"/>
          <w:sz w:val="24"/>
          <w:szCs w:val="24"/>
        </w:rPr>
      </w:pPr>
      <w:r w:rsidRPr="00566A67">
        <w:rPr>
          <w:rFonts w:ascii="Times New Roman" w:hAnsi="Times New Roman"/>
          <w:sz w:val="24"/>
          <w:szCs w:val="24"/>
        </w:rPr>
        <w:t xml:space="preserve">организация занятий (уроков); </w:t>
      </w:r>
    </w:p>
    <w:p w:rsidR="00D82F6A" w:rsidRPr="00566A67" w:rsidRDefault="00D82F6A" w:rsidP="009975A5">
      <w:pPr>
        <w:pStyle w:val="a6"/>
        <w:numPr>
          <w:ilvl w:val="0"/>
          <w:numId w:val="243"/>
        </w:numPr>
        <w:spacing w:after="0" w:line="240" w:lineRule="atLeast"/>
        <w:jc w:val="both"/>
        <w:rPr>
          <w:rFonts w:ascii="Times New Roman" w:hAnsi="Times New Roman"/>
          <w:sz w:val="24"/>
          <w:szCs w:val="24"/>
        </w:rPr>
      </w:pPr>
      <w:r w:rsidRPr="00566A67">
        <w:rPr>
          <w:rFonts w:ascii="Times New Roman" w:hAnsi="Times New Roman"/>
          <w:sz w:val="24"/>
          <w:szCs w:val="24"/>
        </w:rPr>
        <w:t xml:space="preserve">обеспечение использования различных каналов восприятия информации; </w:t>
      </w:r>
    </w:p>
    <w:p w:rsidR="00D82F6A" w:rsidRPr="00566A67" w:rsidRDefault="00D82F6A" w:rsidP="009975A5">
      <w:pPr>
        <w:pStyle w:val="a6"/>
        <w:numPr>
          <w:ilvl w:val="0"/>
          <w:numId w:val="243"/>
        </w:numPr>
        <w:spacing w:after="0" w:line="240" w:lineRule="atLeast"/>
        <w:jc w:val="both"/>
        <w:rPr>
          <w:rFonts w:ascii="Times New Roman" w:hAnsi="Times New Roman"/>
          <w:sz w:val="24"/>
          <w:szCs w:val="24"/>
        </w:rPr>
      </w:pPr>
      <w:r w:rsidRPr="00566A67">
        <w:rPr>
          <w:rFonts w:ascii="Times New Roman" w:hAnsi="Times New Roman"/>
          <w:sz w:val="24"/>
          <w:szCs w:val="24"/>
        </w:rPr>
        <w:t xml:space="preserve">учет зоны работоспособности обучающихся; </w:t>
      </w:r>
    </w:p>
    <w:p w:rsidR="00D82F6A" w:rsidRPr="00566A67" w:rsidRDefault="00D82F6A" w:rsidP="009975A5">
      <w:pPr>
        <w:pStyle w:val="a6"/>
        <w:numPr>
          <w:ilvl w:val="0"/>
          <w:numId w:val="243"/>
        </w:numPr>
        <w:spacing w:after="0" w:line="240" w:lineRule="atLeast"/>
        <w:jc w:val="both"/>
        <w:rPr>
          <w:rFonts w:ascii="Times New Roman" w:hAnsi="Times New Roman"/>
          <w:sz w:val="24"/>
          <w:szCs w:val="24"/>
        </w:rPr>
      </w:pPr>
      <w:r w:rsidRPr="00566A67">
        <w:rPr>
          <w:rFonts w:ascii="Times New Roman" w:hAnsi="Times New Roman"/>
          <w:sz w:val="24"/>
          <w:szCs w:val="24"/>
        </w:rPr>
        <w:t xml:space="preserve">распределение интенсивности умственной деятельности; </w:t>
      </w:r>
    </w:p>
    <w:p w:rsidR="00D82F6A" w:rsidRPr="00566A67" w:rsidRDefault="00D82F6A" w:rsidP="009975A5">
      <w:pPr>
        <w:pStyle w:val="a6"/>
        <w:numPr>
          <w:ilvl w:val="0"/>
          <w:numId w:val="243"/>
        </w:numPr>
        <w:spacing w:after="0" w:line="240" w:lineRule="atLeast"/>
        <w:jc w:val="both"/>
        <w:rPr>
          <w:rFonts w:ascii="Times New Roman" w:hAnsi="Times New Roman"/>
          <w:sz w:val="24"/>
          <w:szCs w:val="24"/>
        </w:rPr>
      </w:pPr>
      <w:r w:rsidRPr="00566A67">
        <w:rPr>
          <w:rFonts w:ascii="Times New Roman" w:hAnsi="Times New Roman"/>
          <w:sz w:val="24"/>
          <w:szCs w:val="24"/>
        </w:rPr>
        <w:t xml:space="preserve">использование здоровьесберегающих технологий.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Модель организации физкультурно-спортивной и оздоровительной работы</w:t>
      </w:r>
      <w:r w:rsidRPr="00566A67">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Модель профилактической работы</w:t>
      </w:r>
      <w:r w:rsidRPr="00566A67">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Модель просветительской и методической работы</w:t>
      </w:r>
      <w:r w:rsidRPr="00566A67">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w:t>
      </w:r>
      <w:r w:rsidRPr="00566A67">
        <w:rPr>
          <w:rFonts w:ascii="Times New Roman" w:hAnsi="Times New Roman"/>
          <w:sz w:val="24"/>
          <w:szCs w:val="24"/>
        </w:rPr>
        <w:lastRenderedPageBreak/>
        <w:t>передвижные выставки. В просветительской работе целесообразно использовать информационные ресурсы сети Интернет.</w:t>
      </w:r>
    </w:p>
    <w:p w:rsidR="00D82F6A" w:rsidRPr="00566A67" w:rsidRDefault="00D82F6A" w:rsidP="00110C1A">
      <w:pPr>
        <w:pStyle w:val="afff2"/>
        <w:ind w:firstLine="0"/>
        <w:outlineLvl w:val="2"/>
        <w:rPr>
          <w:sz w:val="26"/>
          <w:szCs w:val="26"/>
        </w:rPr>
      </w:pPr>
      <w:bookmarkStart w:id="192" w:name="_Toc410654060"/>
      <w:bookmarkStart w:id="193" w:name="_Toc284662829"/>
      <w:bookmarkStart w:id="194" w:name="_Toc284663456"/>
      <w:bookmarkStart w:id="195" w:name="_Toc414553267"/>
      <w:bookmarkStart w:id="196" w:name="_Toc409691726"/>
      <w:bookmarkStart w:id="197" w:name="_Toc506639212"/>
      <w:r w:rsidRPr="00566A67">
        <w:rPr>
          <w:sz w:val="26"/>
          <w:szCs w:val="26"/>
        </w:rPr>
        <w:t xml:space="preserve">2.3.6 </w:t>
      </w:r>
      <w:r w:rsidR="00110C1A" w:rsidRPr="00566A67">
        <w:rPr>
          <w:sz w:val="26"/>
          <w:szCs w:val="26"/>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92"/>
      <w:bookmarkEnd w:id="193"/>
      <w:bookmarkEnd w:id="194"/>
      <w:bookmarkEnd w:id="195"/>
      <w:bookmarkEnd w:id="196"/>
      <w:bookmarkEnd w:id="197"/>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Первый комплекс</w:t>
      </w:r>
      <w:r w:rsidRPr="00566A67">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Второй комплекс</w:t>
      </w:r>
      <w:r w:rsidRPr="00566A67">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Третий комплекс</w:t>
      </w:r>
      <w:r w:rsidRPr="00566A67">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Четвертый комплекс</w:t>
      </w:r>
      <w:r w:rsidRPr="00566A67">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b/>
          <w:sz w:val="24"/>
          <w:szCs w:val="24"/>
        </w:rPr>
        <w:t>Пятый комплекс</w:t>
      </w:r>
      <w:r w:rsidRPr="00566A67">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w:t>
      </w:r>
      <w:r w:rsidRPr="00566A67">
        <w:rPr>
          <w:rFonts w:ascii="Times New Roman" w:hAnsi="Times New Roman"/>
          <w:sz w:val="24"/>
          <w:szCs w:val="24"/>
        </w:rPr>
        <w:lastRenderedPageBreak/>
        <w:t xml:space="preserve">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566A67" w:rsidRDefault="00D82F6A" w:rsidP="00110C1A">
      <w:pPr>
        <w:pStyle w:val="afff2"/>
        <w:ind w:firstLine="0"/>
        <w:outlineLvl w:val="2"/>
        <w:rPr>
          <w:sz w:val="26"/>
          <w:szCs w:val="26"/>
        </w:rPr>
      </w:pPr>
      <w:bookmarkStart w:id="198" w:name="_Toc506639213"/>
      <w:bookmarkStart w:id="199" w:name="_Toc410654062"/>
      <w:bookmarkStart w:id="200" w:name="_Toc409691727"/>
      <w:bookmarkStart w:id="201" w:name="_Toc414553269"/>
      <w:r w:rsidRPr="00566A67">
        <w:rPr>
          <w:sz w:val="26"/>
          <w:szCs w:val="26"/>
        </w:rPr>
        <w:t xml:space="preserve">2.3.7 </w:t>
      </w:r>
      <w:r w:rsidR="00110C1A" w:rsidRPr="00566A67">
        <w:rPr>
          <w:sz w:val="26"/>
          <w:szCs w:val="26"/>
        </w:rPr>
        <w:t xml:space="preserve">Система поощрения социальной успешности и проялений активной </w:t>
      </w:r>
      <w:r w:rsidR="00A91328" w:rsidRPr="00566A67">
        <w:rPr>
          <w:sz w:val="26"/>
          <w:szCs w:val="26"/>
        </w:rPr>
        <w:t>жизненной позиции обучающихся</w:t>
      </w:r>
      <w:bookmarkEnd w:id="198"/>
      <w:r w:rsidR="00A91328" w:rsidRPr="00566A67">
        <w:rPr>
          <w:sz w:val="26"/>
          <w:szCs w:val="26"/>
        </w:rPr>
        <w:t xml:space="preserve"> </w:t>
      </w:r>
      <w:bookmarkEnd w:id="199"/>
      <w:bookmarkEnd w:id="200"/>
      <w:bookmarkEnd w:id="201"/>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66A67"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66A67"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66A67"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66A67"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66A67"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66A67"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66A67">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66A67" w:rsidRDefault="00D82F6A" w:rsidP="009975A5">
      <w:pPr>
        <w:spacing w:after="0" w:line="240" w:lineRule="atLeast"/>
        <w:ind w:firstLine="709"/>
        <w:jc w:val="both"/>
        <w:rPr>
          <w:rFonts w:ascii="Times New Roman" w:hAnsi="Times New Roman"/>
          <w:sz w:val="24"/>
          <w:szCs w:val="24"/>
        </w:rPr>
      </w:pPr>
      <w:r w:rsidRPr="00566A67">
        <w:rPr>
          <w:rFonts w:ascii="Times New Roman" w:hAnsi="Times New Roman"/>
          <w:sz w:val="24"/>
          <w:szCs w:val="24"/>
        </w:rPr>
        <w:lastRenderedPageBreak/>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566A67" w:rsidRDefault="00D82F6A" w:rsidP="009975A5">
      <w:pPr>
        <w:autoSpaceDE w:val="0"/>
        <w:spacing w:after="0" w:line="240" w:lineRule="auto"/>
        <w:jc w:val="both"/>
        <w:outlineLvl w:val="2"/>
        <w:rPr>
          <w:rFonts w:ascii="Times New Roman" w:hAnsi="Times New Roman"/>
          <w:sz w:val="26"/>
          <w:szCs w:val="26"/>
        </w:rPr>
      </w:pPr>
      <w:bookmarkStart w:id="202" w:name="_Toc506639214"/>
      <w:r w:rsidRPr="00566A67">
        <w:rPr>
          <w:rFonts w:ascii="Times New Roman" w:hAnsi="Times New Roman"/>
          <w:sz w:val="26"/>
          <w:szCs w:val="26"/>
        </w:rPr>
        <w:t xml:space="preserve">2.3.8 </w:t>
      </w:r>
      <w:r w:rsidR="00A91328" w:rsidRPr="00566A67">
        <w:rPr>
          <w:rFonts w:ascii="Times New Roman" w:hAnsi="Times New Roman"/>
          <w:sz w:val="26"/>
          <w:szCs w:val="26"/>
        </w:rPr>
        <w:t>Социальное проектирование подростков как ведущая форма социализации подростов</w:t>
      </w:r>
      <w:bookmarkEnd w:id="202"/>
      <w:r w:rsidR="00A91328" w:rsidRPr="00566A67">
        <w:rPr>
          <w:rFonts w:ascii="Times New Roman" w:hAnsi="Times New Roman"/>
          <w:sz w:val="26"/>
          <w:szCs w:val="26"/>
        </w:rPr>
        <w:t xml:space="preserve"> </w:t>
      </w:r>
    </w:p>
    <w:p w:rsidR="00D82F6A" w:rsidRPr="00566A67" w:rsidRDefault="00D82F6A" w:rsidP="009975A5">
      <w:pPr>
        <w:spacing w:after="0" w:line="240" w:lineRule="auto"/>
        <w:jc w:val="both"/>
        <w:rPr>
          <w:rFonts w:ascii="Times New Roman" w:hAnsi="Times New Roman"/>
          <w:sz w:val="24"/>
          <w:szCs w:val="24"/>
        </w:rPr>
      </w:pPr>
      <w:r w:rsidRPr="00566A67">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566A67" w:rsidRDefault="00D82F6A" w:rsidP="009975A5">
      <w:pPr>
        <w:spacing w:after="0" w:line="240" w:lineRule="auto"/>
        <w:jc w:val="both"/>
        <w:rPr>
          <w:rFonts w:ascii="Times New Roman" w:hAnsi="Times New Roman"/>
          <w:sz w:val="24"/>
          <w:szCs w:val="24"/>
        </w:rPr>
      </w:pPr>
      <w:r w:rsidRPr="00566A67">
        <w:rPr>
          <w:rFonts w:ascii="Times New Roman" w:hAnsi="Times New Roman"/>
          <w:b/>
          <w:bCs/>
          <w:sz w:val="24"/>
          <w:szCs w:val="24"/>
        </w:rPr>
        <w:tab/>
        <w:t xml:space="preserve">Под социальной пробой </w:t>
      </w:r>
      <w:r w:rsidRPr="00566A67">
        <w:rPr>
          <w:rFonts w:ascii="Times New Roman" w:hAnsi="Times New Roman"/>
          <w:bCs/>
          <w:sz w:val="24"/>
          <w:szCs w:val="24"/>
        </w:rPr>
        <w:t>понимают</w:t>
      </w:r>
      <w:r w:rsidRPr="00566A67">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566A67" w:rsidRDefault="00D82F6A" w:rsidP="009975A5">
      <w:pPr>
        <w:spacing w:after="0" w:line="240" w:lineRule="auto"/>
        <w:jc w:val="both"/>
        <w:rPr>
          <w:rFonts w:ascii="Times New Roman" w:hAnsi="Times New Roman"/>
          <w:sz w:val="24"/>
          <w:szCs w:val="24"/>
        </w:rPr>
      </w:pPr>
      <w:r w:rsidRPr="00566A67">
        <w:rPr>
          <w:rFonts w:ascii="Times New Roman" w:hAnsi="Times New Roman"/>
          <w:b/>
          <w:bCs/>
          <w:sz w:val="24"/>
          <w:szCs w:val="24"/>
        </w:rPr>
        <w:tab/>
        <w:t>Социальная практика</w:t>
      </w:r>
      <w:r w:rsidRPr="00566A67">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566A67" w:rsidRDefault="00D82F6A" w:rsidP="009975A5">
      <w:pPr>
        <w:spacing w:after="0" w:line="240" w:lineRule="auto"/>
        <w:jc w:val="both"/>
        <w:rPr>
          <w:rFonts w:ascii="Times New Roman" w:hAnsi="Times New Roman"/>
          <w:sz w:val="24"/>
          <w:szCs w:val="24"/>
        </w:rPr>
      </w:pPr>
      <w:r w:rsidRPr="00566A67">
        <w:rPr>
          <w:rFonts w:ascii="Times New Roman" w:hAnsi="Times New Roman"/>
          <w:b/>
          <w:bCs/>
          <w:sz w:val="24"/>
          <w:szCs w:val="24"/>
        </w:rPr>
        <w:tab/>
        <w:t xml:space="preserve">Социальный проект </w:t>
      </w:r>
      <w:r w:rsidRPr="00566A67">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566A67" w:rsidRDefault="00D82F6A"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566A67" w:rsidRDefault="00D82F6A" w:rsidP="009975A5">
      <w:pPr>
        <w:spacing w:after="0" w:line="240" w:lineRule="auto"/>
        <w:jc w:val="both"/>
        <w:rPr>
          <w:rFonts w:ascii="Times New Roman" w:hAnsi="Times New Roman"/>
          <w:sz w:val="24"/>
          <w:szCs w:val="24"/>
        </w:rPr>
      </w:pPr>
      <w:r w:rsidRPr="00566A67">
        <w:rPr>
          <w:rFonts w:ascii="Times New Roman" w:hAnsi="Times New Roman"/>
          <w:b/>
          <w:bCs/>
          <w:sz w:val="24"/>
          <w:szCs w:val="24"/>
        </w:rPr>
        <w:tab/>
        <w:t>Социальное проектирование</w:t>
      </w:r>
      <w:r w:rsidRPr="00566A67">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566A67" w:rsidRDefault="00D82F6A" w:rsidP="009975A5">
      <w:pPr>
        <w:spacing w:after="0" w:line="240" w:lineRule="auto"/>
        <w:ind w:firstLine="708"/>
        <w:jc w:val="both"/>
        <w:rPr>
          <w:rFonts w:ascii="Times New Roman" w:hAnsi="Times New Roman"/>
          <w:b/>
          <w:bCs/>
          <w:iCs/>
          <w:sz w:val="24"/>
          <w:szCs w:val="24"/>
        </w:rPr>
      </w:pPr>
      <w:r w:rsidRPr="00566A67">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566A67">
        <w:rPr>
          <w:rFonts w:ascii="Times New Roman" w:hAnsi="Times New Roman"/>
          <w:sz w:val="24"/>
          <w:szCs w:val="24"/>
        </w:rPr>
        <w:t>–</w:t>
      </w:r>
      <w:r w:rsidRPr="00566A67">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566A67">
        <w:rPr>
          <w:rFonts w:ascii="Times New Roman" w:hAnsi="Times New Roman"/>
          <w:sz w:val="24"/>
          <w:szCs w:val="24"/>
        </w:rPr>
        <w:t>–</w:t>
      </w:r>
      <w:r w:rsidRPr="00566A67">
        <w:rPr>
          <w:rFonts w:ascii="Times New Roman" w:hAnsi="Times New Roman"/>
          <w:bCs/>
          <w:iCs/>
          <w:sz w:val="24"/>
          <w:szCs w:val="24"/>
        </w:rPr>
        <w:t xml:space="preserve"> преобразование социального объекта, явления, ситуации</w:t>
      </w:r>
      <w:r w:rsidRPr="00566A67">
        <w:rPr>
          <w:rFonts w:ascii="Times New Roman" w:hAnsi="Times New Roman"/>
          <w:b/>
          <w:bCs/>
          <w:iCs/>
          <w:sz w:val="24"/>
          <w:szCs w:val="24"/>
        </w:rPr>
        <w:t>.</w:t>
      </w:r>
    </w:p>
    <w:p w:rsidR="00D82F6A" w:rsidRPr="00566A67" w:rsidRDefault="00D82F6A" w:rsidP="009975A5">
      <w:pPr>
        <w:spacing w:after="0" w:line="240" w:lineRule="auto"/>
        <w:ind w:firstLine="708"/>
        <w:jc w:val="both"/>
        <w:rPr>
          <w:rFonts w:ascii="Times New Roman" w:hAnsi="Times New Roman"/>
          <w:sz w:val="24"/>
          <w:szCs w:val="24"/>
        </w:rPr>
      </w:pPr>
      <w:r w:rsidRPr="00566A67">
        <w:rPr>
          <w:rFonts w:ascii="Times New Roman" w:hAnsi="Times New Roman"/>
          <w:b/>
          <w:bCs/>
          <w:sz w:val="24"/>
          <w:szCs w:val="24"/>
        </w:rPr>
        <w:t>Объектом деятельности</w:t>
      </w:r>
      <w:r w:rsidRPr="00566A67">
        <w:rPr>
          <w:rFonts w:ascii="Times New Roman" w:hAnsi="Times New Roman"/>
          <w:sz w:val="24"/>
          <w:szCs w:val="24"/>
        </w:rPr>
        <w:t xml:space="preserve"> в ходе социального проектирования могут выступать:</w:t>
      </w:r>
    </w:p>
    <w:p w:rsidR="00D82F6A" w:rsidRPr="00566A67" w:rsidRDefault="00D82F6A" w:rsidP="009975A5">
      <w:pPr>
        <w:numPr>
          <w:ilvl w:val="0"/>
          <w:numId w:val="80"/>
        </w:numPr>
        <w:suppressAutoHyphens/>
        <w:spacing w:after="0" w:line="240" w:lineRule="auto"/>
        <w:jc w:val="both"/>
        <w:rPr>
          <w:rFonts w:ascii="Times New Roman" w:hAnsi="Times New Roman"/>
          <w:sz w:val="24"/>
          <w:szCs w:val="24"/>
        </w:rPr>
      </w:pPr>
      <w:r w:rsidRPr="00566A67">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566A67" w:rsidRDefault="00D82F6A" w:rsidP="009975A5">
      <w:pPr>
        <w:numPr>
          <w:ilvl w:val="0"/>
          <w:numId w:val="80"/>
        </w:numPr>
        <w:suppressAutoHyphens/>
        <w:spacing w:after="0" w:line="240" w:lineRule="auto"/>
        <w:jc w:val="both"/>
        <w:rPr>
          <w:rFonts w:ascii="Times New Roman" w:hAnsi="Times New Roman"/>
          <w:sz w:val="24"/>
          <w:szCs w:val="24"/>
        </w:rPr>
      </w:pPr>
      <w:r w:rsidRPr="00566A67">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566A67" w:rsidRDefault="00D82F6A" w:rsidP="009975A5">
      <w:pPr>
        <w:numPr>
          <w:ilvl w:val="0"/>
          <w:numId w:val="80"/>
        </w:numPr>
        <w:suppressAutoHyphens/>
        <w:spacing w:after="0" w:line="240" w:lineRule="auto"/>
        <w:jc w:val="both"/>
        <w:rPr>
          <w:rFonts w:ascii="Times New Roman" w:hAnsi="Times New Roman"/>
          <w:sz w:val="24"/>
          <w:szCs w:val="24"/>
        </w:rPr>
      </w:pPr>
      <w:r w:rsidRPr="00566A67">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566A67" w:rsidRDefault="00D82F6A" w:rsidP="009975A5">
      <w:pPr>
        <w:numPr>
          <w:ilvl w:val="0"/>
          <w:numId w:val="80"/>
        </w:numPr>
        <w:suppressAutoHyphens/>
        <w:spacing w:after="0" w:line="240" w:lineRule="auto"/>
        <w:jc w:val="both"/>
        <w:rPr>
          <w:rFonts w:ascii="Times New Roman" w:hAnsi="Times New Roman"/>
          <w:sz w:val="24"/>
          <w:szCs w:val="24"/>
        </w:rPr>
      </w:pPr>
      <w:r w:rsidRPr="00566A67">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566A67" w:rsidRDefault="00D82F6A" w:rsidP="009975A5">
      <w:pPr>
        <w:spacing w:after="0" w:line="240" w:lineRule="auto"/>
        <w:jc w:val="both"/>
        <w:rPr>
          <w:rFonts w:ascii="Times New Roman" w:hAnsi="Times New Roman"/>
          <w:sz w:val="24"/>
          <w:szCs w:val="24"/>
        </w:rPr>
      </w:pPr>
      <w:r w:rsidRPr="00566A67">
        <w:rPr>
          <w:rFonts w:ascii="Times New Roman" w:hAnsi="Times New Roman"/>
          <w:b/>
          <w:bCs/>
          <w:sz w:val="24"/>
          <w:szCs w:val="24"/>
        </w:rPr>
        <w:tab/>
        <w:t>Субъектами социальной пробы</w:t>
      </w:r>
      <w:r w:rsidRPr="00566A67">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w:t>
      </w:r>
      <w:r w:rsidRPr="00566A67">
        <w:rPr>
          <w:rFonts w:ascii="Times New Roman" w:hAnsi="Times New Roman"/>
          <w:sz w:val="24"/>
          <w:szCs w:val="24"/>
        </w:rPr>
        <w:lastRenderedPageBreak/>
        <w:t xml:space="preserve">степени готовности подростка к социальному проектированию, а с другой – базой, основой проектирования. </w:t>
      </w:r>
    </w:p>
    <w:p w:rsidR="00D82F6A" w:rsidRPr="00566A67" w:rsidRDefault="00D82F6A" w:rsidP="009975A5">
      <w:pPr>
        <w:spacing w:after="0" w:line="240" w:lineRule="auto"/>
        <w:ind w:firstLine="708"/>
        <w:jc w:val="both"/>
        <w:rPr>
          <w:rFonts w:ascii="Times New Roman" w:hAnsi="Times New Roman"/>
          <w:bCs/>
          <w:iCs/>
          <w:sz w:val="24"/>
          <w:szCs w:val="24"/>
        </w:rPr>
      </w:pPr>
      <w:r w:rsidRPr="00566A67">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566A67" w:rsidRDefault="00D82F6A" w:rsidP="00BD1CE4">
      <w:pPr>
        <w:spacing w:after="0" w:line="240" w:lineRule="auto"/>
        <w:jc w:val="both"/>
        <w:outlineLvl w:val="0"/>
        <w:rPr>
          <w:rFonts w:ascii="Times New Roman" w:hAnsi="Times New Roman"/>
          <w:b/>
          <w:bCs/>
          <w:sz w:val="24"/>
          <w:szCs w:val="24"/>
        </w:rPr>
      </w:pPr>
      <w:r w:rsidRPr="00566A67">
        <w:rPr>
          <w:rFonts w:ascii="Times New Roman" w:hAnsi="Times New Roman"/>
          <w:b/>
          <w:bCs/>
          <w:sz w:val="24"/>
          <w:szCs w:val="24"/>
        </w:rPr>
        <w:tab/>
        <w:t>Ожидаемыми  результатами социального проектирования могут стать:</w:t>
      </w:r>
    </w:p>
    <w:p w:rsidR="00D82F6A" w:rsidRPr="00566A67"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566A67">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566A67"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566A67">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566A67"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566A67">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566A67"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566A67">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566A67"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566A67">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566A67" w:rsidRDefault="00D82F6A" w:rsidP="009975A5">
      <w:pPr>
        <w:spacing w:after="0" w:line="240" w:lineRule="auto"/>
        <w:jc w:val="both"/>
        <w:outlineLvl w:val="2"/>
        <w:rPr>
          <w:rFonts w:ascii="Times New Roman" w:hAnsi="Times New Roman"/>
          <w:bCs/>
          <w:sz w:val="26"/>
          <w:szCs w:val="26"/>
        </w:rPr>
      </w:pPr>
      <w:bookmarkStart w:id="203" w:name="_Toc506639215"/>
      <w:r w:rsidRPr="00566A67">
        <w:rPr>
          <w:rFonts w:ascii="Times New Roman" w:hAnsi="Times New Roman"/>
          <w:bCs/>
          <w:sz w:val="26"/>
          <w:szCs w:val="26"/>
        </w:rPr>
        <w:t xml:space="preserve">2.3.9 </w:t>
      </w:r>
      <w:r w:rsidR="00A91328" w:rsidRPr="00566A67">
        <w:rPr>
          <w:rFonts w:ascii="Times New Roman" w:hAnsi="Times New Roman"/>
          <w:bCs/>
          <w:sz w:val="26"/>
          <w:szCs w:val="26"/>
        </w:rPr>
        <w:t>Критерии, показатели эффективности деятельности образовательного учреждения в части духовно-нравственного развития и социализации обучающихся</w:t>
      </w:r>
      <w:bookmarkEnd w:id="203"/>
      <w:r w:rsidRPr="00566A67">
        <w:rPr>
          <w:rFonts w:ascii="Times New Roman" w:hAnsi="Times New Roman"/>
          <w:bCs/>
          <w:sz w:val="26"/>
          <w:szCs w:val="26"/>
        </w:rPr>
        <w:t xml:space="preserve"> </w:t>
      </w:r>
    </w:p>
    <w:p w:rsidR="00D82F6A" w:rsidRPr="00566A67" w:rsidRDefault="00D82F6A" w:rsidP="009975A5">
      <w:pPr>
        <w:spacing w:after="0" w:line="240" w:lineRule="atLeast"/>
        <w:ind w:firstLine="709"/>
        <w:jc w:val="both"/>
        <w:rPr>
          <w:rFonts w:ascii="Times New Roman" w:hAnsi="Times New Roman"/>
          <w:bCs/>
          <w:iCs/>
          <w:sz w:val="24"/>
          <w:szCs w:val="24"/>
        </w:rPr>
      </w:pPr>
      <w:r w:rsidRPr="00566A67">
        <w:rPr>
          <w:rFonts w:ascii="Times New Roman" w:hAnsi="Times New Roman"/>
          <w:b/>
          <w:bCs/>
          <w:iCs/>
          <w:sz w:val="24"/>
          <w:szCs w:val="24"/>
        </w:rPr>
        <w:t>Первый критерий</w:t>
      </w:r>
      <w:r w:rsidRPr="00566A67">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566A67" w:rsidRDefault="00D82F6A" w:rsidP="009975A5">
      <w:pPr>
        <w:spacing w:after="0" w:line="240" w:lineRule="atLeast"/>
        <w:ind w:firstLine="709"/>
        <w:jc w:val="both"/>
        <w:rPr>
          <w:rFonts w:ascii="Times New Roman" w:hAnsi="Times New Roman"/>
          <w:bCs/>
          <w:iCs/>
          <w:sz w:val="24"/>
          <w:szCs w:val="24"/>
        </w:rPr>
      </w:pPr>
      <w:r w:rsidRPr="00566A67">
        <w:rPr>
          <w:rFonts w:ascii="Times New Roman" w:hAnsi="Times New Roman"/>
          <w:b/>
          <w:bCs/>
          <w:iCs/>
          <w:sz w:val="24"/>
          <w:szCs w:val="24"/>
        </w:rPr>
        <w:t>Второй критерий</w:t>
      </w:r>
      <w:r w:rsidRPr="00566A67">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w:t>
      </w:r>
      <w:r w:rsidRPr="00566A67">
        <w:rPr>
          <w:rFonts w:ascii="Times New Roman" w:hAnsi="Times New Roman"/>
          <w:bCs/>
          <w:iCs/>
          <w:sz w:val="24"/>
          <w:szCs w:val="24"/>
        </w:rPr>
        <w:lastRenderedPageBreak/>
        <w:t xml:space="preserve">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566A67"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D82F6A" w:rsidRPr="00566A67"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566A67" w:rsidRDefault="00D82F6A" w:rsidP="009975A5">
      <w:pPr>
        <w:spacing w:after="0" w:line="240" w:lineRule="atLeast"/>
        <w:ind w:firstLine="709"/>
        <w:jc w:val="both"/>
        <w:rPr>
          <w:rFonts w:ascii="Times New Roman" w:hAnsi="Times New Roman"/>
          <w:bCs/>
          <w:iCs/>
          <w:sz w:val="24"/>
          <w:szCs w:val="24"/>
        </w:rPr>
      </w:pPr>
      <w:r w:rsidRPr="00566A67">
        <w:rPr>
          <w:rFonts w:ascii="Times New Roman" w:hAnsi="Times New Roman"/>
          <w:b/>
          <w:bCs/>
          <w:iCs/>
          <w:sz w:val="24"/>
          <w:szCs w:val="24"/>
        </w:rPr>
        <w:t>Третий критерий</w:t>
      </w:r>
      <w:r w:rsidRPr="00566A67">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566A67" w:rsidRDefault="00D82F6A" w:rsidP="009975A5">
      <w:pPr>
        <w:spacing w:after="0" w:line="240" w:lineRule="atLeast"/>
        <w:ind w:firstLine="709"/>
        <w:jc w:val="both"/>
        <w:rPr>
          <w:rFonts w:ascii="Times New Roman" w:hAnsi="Times New Roman"/>
          <w:bCs/>
          <w:iCs/>
          <w:sz w:val="24"/>
          <w:szCs w:val="24"/>
        </w:rPr>
      </w:pPr>
      <w:r w:rsidRPr="00566A67">
        <w:rPr>
          <w:rFonts w:ascii="Times New Roman" w:hAnsi="Times New Roman"/>
          <w:b/>
          <w:bCs/>
          <w:iCs/>
          <w:sz w:val="24"/>
          <w:szCs w:val="24"/>
        </w:rPr>
        <w:t>Четвертый критерий</w:t>
      </w:r>
      <w:r w:rsidRPr="00566A67">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566A67" w:rsidRDefault="00D82F6A" w:rsidP="00A91328">
      <w:pPr>
        <w:pStyle w:val="afff2"/>
        <w:ind w:firstLine="0"/>
        <w:outlineLvl w:val="2"/>
        <w:rPr>
          <w:sz w:val="26"/>
          <w:szCs w:val="26"/>
        </w:rPr>
      </w:pPr>
      <w:bookmarkStart w:id="204" w:name="_Toc506639216"/>
      <w:bookmarkStart w:id="205" w:name="_Toc410654067"/>
      <w:bookmarkStart w:id="206" w:name="_Toc409691729"/>
      <w:bookmarkStart w:id="207" w:name="_Toc414553271"/>
      <w:r w:rsidRPr="00566A67">
        <w:rPr>
          <w:sz w:val="26"/>
          <w:szCs w:val="26"/>
        </w:rPr>
        <w:t xml:space="preserve">2.3.10 </w:t>
      </w:r>
      <w:r w:rsidR="00A91328" w:rsidRPr="00566A67">
        <w:rPr>
          <w:sz w:val="26"/>
          <w:szCs w:val="26"/>
        </w:rPr>
        <w:t>Методика и инструментарий мониторинга духовно-равственного развития, воспитания и социализации обучающихся</w:t>
      </w:r>
      <w:bookmarkEnd w:id="204"/>
      <w:r w:rsidR="00A91328" w:rsidRPr="00566A67">
        <w:rPr>
          <w:sz w:val="26"/>
          <w:szCs w:val="26"/>
        </w:rPr>
        <w:t xml:space="preserve"> </w:t>
      </w:r>
      <w:bookmarkEnd w:id="205"/>
      <w:bookmarkEnd w:id="206"/>
      <w:bookmarkEnd w:id="207"/>
    </w:p>
    <w:p w:rsidR="00D82F6A" w:rsidRPr="00566A67" w:rsidRDefault="00D82F6A" w:rsidP="009975A5">
      <w:pPr>
        <w:spacing w:after="0" w:line="240" w:lineRule="atLeast"/>
        <w:ind w:firstLine="709"/>
        <w:jc w:val="both"/>
        <w:rPr>
          <w:rFonts w:ascii="Times New Roman" w:hAnsi="Times New Roman"/>
          <w:bCs/>
          <w:iCs/>
          <w:sz w:val="24"/>
          <w:szCs w:val="24"/>
        </w:rPr>
      </w:pPr>
      <w:r w:rsidRPr="00566A67">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566A67"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566A67"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566A67"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566A67" w:rsidRDefault="00D82F6A" w:rsidP="009975A5">
      <w:pPr>
        <w:spacing w:after="0" w:line="240" w:lineRule="atLeast"/>
        <w:ind w:firstLine="709"/>
        <w:jc w:val="both"/>
        <w:rPr>
          <w:rFonts w:ascii="Times New Roman" w:hAnsi="Times New Roman"/>
          <w:bCs/>
          <w:iCs/>
          <w:sz w:val="24"/>
          <w:szCs w:val="24"/>
        </w:rPr>
      </w:pPr>
      <w:r w:rsidRPr="00566A67">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566A67"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566A67"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периодический контроль за исполнением планов деятельности, обеспечивающей </w:t>
      </w:r>
      <w:r w:rsidRPr="00566A67">
        <w:rPr>
          <w:rFonts w:ascii="Times New Roman" w:hAnsi="Times New Roman"/>
          <w:bCs/>
          <w:iCs/>
          <w:sz w:val="24"/>
          <w:szCs w:val="24"/>
        </w:rPr>
        <w:lastRenderedPageBreak/>
        <w:t xml:space="preserve">духовно-нравственное развитие, воспитание и социализацию обучающихся; </w:t>
      </w:r>
    </w:p>
    <w:p w:rsidR="00D82F6A" w:rsidRPr="00566A67"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566A67">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E15D7C" w:rsidRPr="00566A67" w:rsidRDefault="00E15D7C" w:rsidP="00A91328">
      <w:pPr>
        <w:pStyle w:val="afff2"/>
        <w:ind w:firstLine="0"/>
        <w:outlineLvl w:val="2"/>
        <w:rPr>
          <w:sz w:val="26"/>
          <w:szCs w:val="26"/>
        </w:rPr>
      </w:pPr>
      <w:bookmarkStart w:id="208" w:name="_Toc506639217"/>
      <w:bookmarkStart w:id="209" w:name="_Toc410654069"/>
      <w:bookmarkStart w:id="210" w:name="_Toc414553272"/>
      <w:bookmarkStart w:id="211" w:name="_Toc409691730"/>
      <w:r w:rsidRPr="00566A67">
        <w:rPr>
          <w:sz w:val="26"/>
          <w:szCs w:val="26"/>
        </w:rPr>
        <w:t xml:space="preserve">2.3.11 </w:t>
      </w:r>
      <w:r w:rsidR="00A91328" w:rsidRPr="00566A67">
        <w:rPr>
          <w:sz w:val="26"/>
          <w:szCs w:val="26"/>
        </w:rPr>
        <w:t>Планируемые результаты духовно-нравственного развития, воспитания и социализации обучающихся, формирования экологической культуры, култьтуры здороваого и безопасного образоа жизни обучающихся</w:t>
      </w:r>
      <w:bookmarkEnd w:id="208"/>
      <w:r w:rsidR="00A91328" w:rsidRPr="00566A67">
        <w:rPr>
          <w:sz w:val="26"/>
          <w:szCs w:val="26"/>
        </w:rPr>
        <w:t xml:space="preserve"> </w:t>
      </w:r>
      <w:bookmarkEnd w:id="209"/>
      <w:bookmarkEnd w:id="210"/>
      <w:bookmarkEnd w:id="211"/>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566A67" w:rsidRDefault="00E15D7C" w:rsidP="009975A5">
      <w:pPr>
        <w:tabs>
          <w:tab w:val="left" w:pos="1134"/>
        </w:tabs>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w:t>
      </w:r>
      <w:r w:rsidRPr="00566A67">
        <w:rPr>
          <w:rFonts w:ascii="Times New Roman" w:hAnsi="Times New Roman"/>
          <w:bCs/>
          <w:iCs/>
          <w:sz w:val="24"/>
          <w:szCs w:val="24"/>
        </w:rPr>
        <w:lastRenderedPageBreak/>
        <w:t>ценностно-смысловых установок, отражающих личностные и гражданские позиции в деятельности, правосознание.</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566A67" w:rsidRDefault="00E15D7C" w:rsidP="009975A5">
      <w:pPr>
        <w:spacing w:after="0" w:line="240" w:lineRule="auto"/>
        <w:ind w:firstLine="709"/>
        <w:jc w:val="both"/>
        <w:rPr>
          <w:rFonts w:ascii="Times New Roman" w:hAnsi="Times New Roman"/>
          <w:bCs/>
          <w:iCs/>
          <w:sz w:val="24"/>
          <w:szCs w:val="24"/>
        </w:rPr>
      </w:pPr>
      <w:r w:rsidRPr="00566A67">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b/>
          <w:sz w:val="24"/>
          <w:szCs w:val="24"/>
        </w:rPr>
      </w:pPr>
      <w:r w:rsidRPr="00566A6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566A67">
        <w:rPr>
          <w:rFonts w:ascii="Times New Roman" w:hAnsi="Times New Roman"/>
          <w:b/>
          <w:sz w:val="24"/>
          <w:szCs w:val="24"/>
        </w:rPr>
        <w:t>при получении</w:t>
      </w:r>
      <w:r w:rsidRPr="00566A6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b/>
          <w:iCs/>
          <w:sz w:val="24"/>
          <w:szCs w:val="24"/>
        </w:rPr>
        <w:t>воспитательных результатов</w:t>
      </w:r>
      <w:r w:rsidRPr="00566A67">
        <w:rPr>
          <w:rFonts w:ascii="Times New Roman" w:hAnsi="Times New Roman"/>
          <w:iCs/>
          <w:sz w:val="24"/>
          <w:szCs w:val="24"/>
        </w:rPr>
        <w:t xml:space="preserve"> – </w:t>
      </w:r>
      <w:r w:rsidRPr="00566A67">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b/>
          <w:iCs/>
          <w:sz w:val="24"/>
          <w:szCs w:val="24"/>
        </w:rPr>
        <w:t>эффекта</w:t>
      </w:r>
      <w:r w:rsidRPr="00566A67">
        <w:rPr>
          <w:rFonts w:ascii="Times New Roman" w:hAnsi="Times New Roman"/>
          <w:iCs/>
          <w:sz w:val="24"/>
          <w:szCs w:val="24"/>
        </w:rPr>
        <w:t xml:space="preserve"> – </w:t>
      </w:r>
      <w:r w:rsidRPr="00566A67">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w:t>
      </w:r>
      <w:r w:rsidRPr="00566A67">
        <w:rPr>
          <w:rFonts w:ascii="Times New Roman" w:hAnsi="Times New Roman"/>
          <w:sz w:val="24"/>
          <w:szCs w:val="24"/>
        </w:rPr>
        <w:lastRenderedPageBreak/>
        <w:t>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b/>
          <w:bCs/>
          <w:sz w:val="24"/>
          <w:szCs w:val="24"/>
        </w:rPr>
        <w:t xml:space="preserve">Первый уровень результатов </w:t>
      </w:r>
      <w:r w:rsidRPr="00566A67">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b/>
          <w:bCs/>
          <w:sz w:val="24"/>
          <w:szCs w:val="24"/>
        </w:rPr>
        <w:t xml:space="preserve">Второй уровень результатов </w:t>
      </w:r>
      <w:r w:rsidRPr="00566A67">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b/>
          <w:bCs/>
          <w:sz w:val="24"/>
          <w:szCs w:val="24"/>
        </w:rPr>
        <w:t xml:space="preserve">Третий уровень результатов </w:t>
      </w:r>
      <w:r w:rsidRPr="00566A67">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566A67">
        <w:rPr>
          <w:rFonts w:ascii="Times New Roman" w:hAnsi="Times New Roman"/>
          <w:iCs/>
          <w:sz w:val="24"/>
          <w:szCs w:val="24"/>
        </w:rPr>
        <w:t>(а не просто узнает о том, как стать)</w:t>
      </w:r>
      <w:r w:rsidRPr="00566A67">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566A67"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566A67" w:rsidRDefault="00E15D7C"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566A67" w:rsidRDefault="00E15D7C" w:rsidP="009975A5">
      <w:pPr>
        <w:spacing w:after="0" w:line="240" w:lineRule="auto"/>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Таким образом, программа </w:t>
      </w:r>
      <w:r w:rsidRPr="00566A67">
        <w:rPr>
          <w:rFonts w:ascii="Times New Roman" w:eastAsia="Calibri" w:hAnsi="Times New Roman"/>
          <w:bCs/>
          <w:color w:val="000000"/>
          <w:sz w:val="24"/>
          <w:szCs w:val="24"/>
          <w:lang w:eastAsia="en-US"/>
        </w:rPr>
        <w:t xml:space="preserve">воспитания и социализации обучающихся </w:t>
      </w:r>
      <w:r w:rsidRPr="00566A67">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566A67">
        <w:rPr>
          <w:rFonts w:ascii="Times New Roman" w:eastAsia="Calibri" w:hAnsi="Times New Roman"/>
          <w:b/>
          <w:sz w:val="24"/>
          <w:szCs w:val="24"/>
          <w:lang w:eastAsia="en-US"/>
        </w:rPr>
        <w:t>модели выпускника школы.</w:t>
      </w:r>
    </w:p>
    <w:p w:rsidR="00E15D7C" w:rsidRPr="00566A67" w:rsidRDefault="00E15D7C" w:rsidP="00BD1CE4">
      <w:pPr>
        <w:spacing w:after="0" w:line="240" w:lineRule="auto"/>
        <w:ind w:firstLine="709"/>
        <w:jc w:val="both"/>
        <w:outlineLvl w:val="0"/>
        <w:rPr>
          <w:rFonts w:ascii="Times New Roman" w:hAnsi="Times New Roman"/>
          <w:b/>
          <w:sz w:val="24"/>
          <w:szCs w:val="24"/>
          <w:lang w:eastAsia="en-US" w:bidi="en-US"/>
        </w:rPr>
      </w:pPr>
      <w:r w:rsidRPr="00566A67">
        <w:rPr>
          <w:rFonts w:ascii="Times New Roman" w:hAnsi="Times New Roman"/>
          <w:b/>
          <w:sz w:val="24"/>
          <w:szCs w:val="24"/>
          <w:lang w:eastAsia="en-US" w:bidi="en-US"/>
        </w:rPr>
        <w:t>Модель выпускника первой ступени обучения:</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566A67" w:rsidRDefault="00E15D7C" w:rsidP="00BD1CE4">
      <w:pPr>
        <w:spacing w:after="0" w:line="240" w:lineRule="auto"/>
        <w:ind w:firstLine="709"/>
        <w:jc w:val="both"/>
        <w:outlineLvl w:val="0"/>
        <w:rPr>
          <w:rFonts w:ascii="Times New Roman" w:hAnsi="Times New Roman"/>
          <w:b/>
          <w:sz w:val="24"/>
          <w:szCs w:val="24"/>
          <w:lang w:eastAsia="en-US" w:bidi="en-US"/>
        </w:rPr>
      </w:pPr>
      <w:r w:rsidRPr="00566A67">
        <w:rPr>
          <w:rFonts w:ascii="Times New Roman" w:hAnsi="Times New Roman"/>
          <w:b/>
          <w:sz w:val="24"/>
          <w:szCs w:val="24"/>
          <w:lang w:eastAsia="en-US" w:bidi="en-US"/>
        </w:rPr>
        <w:t>Модель выпускника второй ступени обучения:</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lastRenderedPageBreak/>
        <w:t>- подросток, освоивший общеобразовательные программы с углубленным изучением отдельных предметов;</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подросток, умеющий уважать свое и чужое достоинство;</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подросток, любящий свою семью.</w:t>
      </w:r>
    </w:p>
    <w:p w:rsidR="00E15D7C" w:rsidRPr="00566A67" w:rsidRDefault="00E15D7C" w:rsidP="00BD1CE4">
      <w:pPr>
        <w:spacing w:after="0" w:line="240" w:lineRule="auto"/>
        <w:ind w:firstLine="709"/>
        <w:jc w:val="both"/>
        <w:outlineLvl w:val="0"/>
        <w:rPr>
          <w:rFonts w:ascii="Times New Roman" w:hAnsi="Times New Roman"/>
          <w:b/>
          <w:sz w:val="24"/>
          <w:szCs w:val="24"/>
          <w:lang w:eastAsia="en-US" w:bidi="en-US"/>
        </w:rPr>
      </w:pPr>
      <w:r w:rsidRPr="00566A67">
        <w:rPr>
          <w:rFonts w:ascii="Times New Roman" w:hAnsi="Times New Roman"/>
          <w:b/>
          <w:sz w:val="24"/>
          <w:szCs w:val="24"/>
          <w:lang w:eastAsia="en-US" w:bidi="en-US"/>
        </w:rPr>
        <w:t>Модель выпускника школы:</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566A67" w:rsidRDefault="00E15D7C" w:rsidP="009975A5">
      <w:pPr>
        <w:spacing w:after="0" w:line="240" w:lineRule="auto"/>
        <w:ind w:firstLine="709"/>
        <w:jc w:val="both"/>
        <w:rPr>
          <w:rFonts w:ascii="Times New Roman" w:hAnsi="Times New Roman"/>
          <w:sz w:val="24"/>
          <w:szCs w:val="24"/>
          <w:lang w:eastAsia="en-US" w:bidi="en-US"/>
        </w:rPr>
      </w:pPr>
      <w:r w:rsidRPr="00566A67">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566A67" w:rsidRDefault="00E15D7C" w:rsidP="00E52E5E">
      <w:pPr>
        <w:spacing w:after="0" w:line="240" w:lineRule="auto"/>
        <w:ind w:firstLine="709"/>
        <w:jc w:val="both"/>
        <w:rPr>
          <w:rFonts w:ascii="Times New Roman" w:eastAsia="@Arial Unicode MS" w:hAnsi="Times New Roman"/>
          <w:b/>
          <w:bCs/>
          <w:sz w:val="28"/>
          <w:szCs w:val="28"/>
        </w:rPr>
      </w:pPr>
      <w:r w:rsidRPr="00566A67">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Pr="00566A67" w:rsidRDefault="009217CE" w:rsidP="00E52E5E">
      <w:pPr>
        <w:spacing w:after="0" w:line="360" w:lineRule="auto"/>
        <w:jc w:val="both"/>
        <w:rPr>
          <w:rFonts w:ascii="Times New Roman" w:eastAsia="@Arial Unicode MS" w:hAnsi="Times New Roman"/>
          <w:b/>
          <w:bCs/>
          <w:sz w:val="28"/>
          <w:szCs w:val="28"/>
        </w:rPr>
      </w:pPr>
    </w:p>
    <w:p w:rsidR="00E45FE2" w:rsidRPr="00566A67" w:rsidRDefault="00E45FE2" w:rsidP="007C0CAC">
      <w:pPr>
        <w:spacing w:after="0" w:line="240" w:lineRule="auto"/>
        <w:jc w:val="both"/>
        <w:outlineLvl w:val="1"/>
        <w:rPr>
          <w:rFonts w:ascii="Times New Roman" w:eastAsia="@Arial Unicode MS" w:hAnsi="Times New Roman"/>
          <w:b/>
          <w:bCs/>
          <w:sz w:val="28"/>
          <w:szCs w:val="28"/>
        </w:rPr>
      </w:pPr>
      <w:bookmarkStart w:id="212" w:name="_Toc506639218"/>
      <w:r w:rsidRPr="00566A67">
        <w:rPr>
          <w:rFonts w:ascii="Times New Roman" w:eastAsia="@Arial Unicode MS" w:hAnsi="Times New Roman"/>
          <w:b/>
          <w:bCs/>
          <w:iCs/>
          <w:sz w:val="26"/>
          <w:szCs w:val="26"/>
          <w:lang w:eastAsia="ar-SA"/>
        </w:rPr>
        <w:t>2.4. Программа коррекционной работы</w:t>
      </w:r>
      <w:bookmarkEnd w:id="182"/>
      <w:bookmarkEnd w:id="183"/>
      <w:bookmarkEnd w:id="184"/>
      <w:bookmarkEnd w:id="185"/>
      <w:bookmarkEnd w:id="212"/>
    </w:p>
    <w:p w:rsidR="002A66DB" w:rsidRPr="00566A67" w:rsidRDefault="002A66DB" w:rsidP="007C0CAC">
      <w:pPr>
        <w:pStyle w:val="1f9"/>
        <w:ind w:firstLine="709"/>
        <w:jc w:val="both"/>
      </w:pPr>
      <w:r w:rsidRPr="00566A67">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566A67" w:rsidRDefault="002A66DB" w:rsidP="007C0CAC">
      <w:pPr>
        <w:pStyle w:val="1f9"/>
        <w:ind w:firstLine="709"/>
        <w:jc w:val="both"/>
      </w:pPr>
      <w:r w:rsidRPr="00566A67">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566A67" w:rsidRDefault="002A66DB" w:rsidP="007C0CAC">
      <w:pPr>
        <w:pStyle w:val="1f9"/>
        <w:numPr>
          <w:ilvl w:val="0"/>
          <w:numId w:val="228"/>
        </w:numPr>
        <w:ind w:left="0" w:firstLine="709"/>
        <w:jc w:val="both"/>
        <w:rPr>
          <w:color w:val="000000"/>
        </w:rPr>
      </w:pPr>
      <w:r w:rsidRPr="00566A67">
        <w:rPr>
          <w:color w:val="000000"/>
        </w:rPr>
        <w:t xml:space="preserve">создание в </w:t>
      </w:r>
      <w:r w:rsidR="00E21EBF" w:rsidRPr="00566A67">
        <w:rPr>
          <w:color w:val="000000"/>
        </w:rPr>
        <w:t>МКОУ СОШ имени С.С. Вострецова</w:t>
      </w:r>
      <w:r w:rsidRPr="00566A67">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566A67" w:rsidRDefault="002A66DB" w:rsidP="007C0CAC">
      <w:pPr>
        <w:pStyle w:val="1f9"/>
        <w:numPr>
          <w:ilvl w:val="0"/>
          <w:numId w:val="228"/>
        </w:numPr>
        <w:ind w:left="0" w:firstLine="709"/>
        <w:jc w:val="both"/>
        <w:rPr>
          <w:color w:val="000000"/>
        </w:rPr>
      </w:pPr>
      <w:r w:rsidRPr="00566A67">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566A67" w:rsidRDefault="009217CE" w:rsidP="007C0CAC">
      <w:pPr>
        <w:shd w:val="clear" w:color="auto" w:fill="FFFFFF"/>
        <w:spacing w:after="0" w:line="240" w:lineRule="auto"/>
        <w:ind w:firstLine="709"/>
        <w:jc w:val="both"/>
        <w:rPr>
          <w:rFonts w:ascii="Times New Roman" w:hAnsi="Times New Roman"/>
          <w:b/>
          <w:bCs/>
          <w:sz w:val="24"/>
          <w:szCs w:val="24"/>
        </w:rPr>
      </w:pPr>
    </w:p>
    <w:p w:rsidR="00E45FE2" w:rsidRPr="00566A67" w:rsidRDefault="00E45FE2" w:rsidP="007C0CAC">
      <w:pPr>
        <w:shd w:val="clear" w:color="auto" w:fill="FFFFFF"/>
        <w:spacing w:after="0" w:line="240" w:lineRule="auto"/>
        <w:ind w:firstLine="709"/>
        <w:jc w:val="both"/>
        <w:rPr>
          <w:rFonts w:ascii="Times New Roman" w:hAnsi="Times New Roman"/>
          <w:b/>
          <w:bCs/>
          <w:sz w:val="26"/>
          <w:szCs w:val="26"/>
        </w:rPr>
      </w:pPr>
      <w:r w:rsidRPr="00566A67">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566A67" w:rsidRDefault="00067262" w:rsidP="00BD1CE4">
      <w:pPr>
        <w:pStyle w:val="1f9"/>
        <w:ind w:firstLine="709"/>
        <w:jc w:val="both"/>
        <w:outlineLvl w:val="0"/>
        <w:rPr>
          <w:b/>
          <w:lang w:eastAsia="en-US"/>
        </w:rPr>
      </w:pPr>
      <w:r w:rsidRPr="00566A67">
        <w:rPr>
          <w:b/>
          <w:lang w:eastAsia="en-US"/>
        </w:rPr>
        <w:t>Цели программы:</w:t>
      </w:r>
    </w:p>
    <w:p w:rsidR="00067262" w:rsidRPr="00566A67" w:rsidRDefault="00067262" w:rsidP="007C0CAC">
      <w:pPr>
        <w:pStyle w:val="1f9"/>
        <w:numPr>
          <w:ilvl w:val="0"/>
          <w:numId w:val="229"/>
        </w:numPr>
        <w:ind w:left="0" w:firstLine="709"/>
        <w:jc w:val="both"/>
        <w:rPr>
          <w:lang w:eastAsia="en-US"/>
        </w:rPr>
      </w:pPr>
      <w:r w:rsidRPr="00566A67">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566A67" w:rsidRDefault="00067262" w:rsidP="007C0CAC">
      <w:pPr>
        <w:pStyle w:val="1f9"/>
        <w:numPr>
          <w:ilvl w:val="0"/>
          <w:numId w:val="229"/>
        </w:numPr>
        <w:ind w:left="0" w:firstLine="709"/>
        <w:jc w:val="both"/>
        <w:rPr>
          <w:lang w:eastAsia="en-US"/>
        </w:rPr>
      </w:pPr>
      <w:r w:rsidRPr="00566A67">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566A67" w:rsidRDefault="00067262" w:rsidP="007C0CAC">
      <w:pPr>
        <w:pStyle w:val="1f9"/>
        <w:ind w:firstLine="709"/>
        <w:jc w:val="both"/>
        <w:rPr>
          <w:lang w:eastAsia="en-US"/>
        </w:rPr>
      </w:pPr>
      <w:r w:rsidRPr="00566A67">
        <w:rPr>
          <w:lang w:eastAsia="en-US"/>
        </w:rPr>
        <w:lastRenderedPageBreak/>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566A67" w:rsidRDefault="00067262" w:rsidP="00BD1CE4">
      <w:pPr>
        <w:pStyle w:val="1f9"/>
        <w:ind w:firstLine="709"/>
        <w:jc w:val="both"/>
        <w:outlineLvl w:val="0"/>
        <w:rPr>
          <w:b/>
          <w:color w:val="000000"/>
          <w:lang w:eastAsia="en-US"/>
        </w:rPr>
      </w:pPr>
      <w:r w:rsidRPr="00566A67">
        <w:rPr>
          <w:b/>
          <w:color w:val="000000"/>
          <w:lang w:eastAsia="en-US"/>
        </w:rPr>
        <w:t>Задачи программы:</w:t>
      </w:r>
    </w:p>
    <w:p w:rsidR="00067262" w:rsidRPr="00566A67" w:rsidRDefault="00067262" w:rsidP="007C0CAC">
      <w:pPr>
        <w:pStyle w:val="1f9"/>
        <w:ind w:firstLine="709"/>
        <w:jc w:val="both"/>
        <w:rPr>
          <w:lang w:eastAsia="en-US"/>
        </w:rPr>
      </w:pPr>
      <w:r w:rsidRPr="00566A67">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566A67" w:rsidRDefault="00067262" w:rsidP="007C0CAC">
      <w:pPr>
        <w:pStyle w:val="1f9"/>
        <w:ind w:firstLine="709"/>
        <w:jc w:val="both"/>
        <w:rPr>
          <w:lang w:eastAsia="en-US"/>
        </w:rPr>
      </w:pPr>
      <w:r w:rsidRPr="00566A67">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566A67" w:rsidRDefault="00067262" w:rsidP="007C0CAC">
      <w:pPr>
        <w:pStyle w:val="1f9"/>
        <w:ind w:firstLine="709"/>
        <w:jc w:val="both"/>
        <w:rPr>
          <w:lang w:eastAsia="en-US"/>
        </w:rPr>
      </w:pPr>
      <w:r w:rsidRPr="00566A67">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566A67" w:rsidRDefault="00067262" w:rsidP="007C0CAC">
      <w:pPr>
        <w:pStyle w:val="1f9"/>
        <w:ind w:firstLine="709"/>
        <w:jc w:val="both"/>
        <w:rPr>
          <w:lang w:eastAsia="en-US"/>
        </w:rPr>
      </w:pPr>
      <w:r w:rsidRPr="00566A67">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566A67" w:rsidRDefault="00067262" w:rsidP="007C0CAC">
      <w:pPr>
        <w:pStyle w:val="1f9"/>
        <w:ind w:firstLine="709"/>
        <w:jc w:val="both"/>
        <w:rPr>
          <w:lang w:eastAsia="en-US"/>
        </w:rPr>
      </w:pPr>
      <w:r w:rsidRPr="00566A67">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566A67" w:rsidRDefault="00067262" w:rsidP="007C0CAC">
      <w:pPr>
        <w:pStyle w:val="1f9"/>
        <w:ind w:firstLine="709"/>
        <w:jc w:val="both"/>
        <w:rPr>
          <w:lang w:eastAsia="en-US"/>
        </w:rPr>
      </w:pPr>
      <w:r w:rsidRPr="00566A67">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566A67" w:rsidRDefault="00067262" w:rsidP="007C0CAC">
      <w:pPr>
        <w:pStyle w:val="1f9"/>
        <w:ind w:firstLine="709"/>
        <w:jc w:val="both"/>
        <w:rPr>
          <w:lang w:eastAsia="en-US"/>
        </w:rPr>
      </w:pPr>
      <w:r w:rsidRPr="00566A67">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566A67" w:rsidRDefault="00067262" w:rsidP="007C0CAC">
      <w:pPr>
        <w:pStyle w:val="1f9"/>
        <w:ind w:firstLine="709"/>
        <w:jc w:val="both"/>
        <w:rPr>
          <w:lang w:eastAsia="en-US"/>
        </w:rPr>
      </w:pPr>
      <w:r w:rsidRPr="00566A67">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566A67" w:rsidRDefault="00067262" w:rsidP="007C0CAC">
      <w:pPr>
        <w:pStyle w:val="1f9"/>
        <w:ind w:firstLine="709"/>
        <w:jc w:val="both"/>
        <w:rPr>
          <w:lang w:eastAsia="en-US"/>
        </w:rPr>
      </w:pPr>
      <w:r w:rsidRPr="00566A67">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566A67" w:rsidRDefault="00067262" w:rsidP="007C0CAC">
      <w:pPr>
        <w:pStyle w:val="1f9"/>
        <w:ind w:firstLine="709"/>
        <w:jc w:val="both"/>
        <w:rPr>
          <w:lang w:eastAsia="en-US"/>
        </w:rPr>
      </w:pPr>
      <w:r w:rsidRPr="00566A67">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566A67" w:rsidRDefault="00067262" w:rsidP="00BD1CE4">
      <w:pPr>
        <w:pStyle w:val="1f9"/>
        <w:ind w:firstLine="709"/>
        <w:jc w:val="both"/>
        <w:outlineLvl w:val="0"/>
        <w:rPr>
          <w:b/>
          <w:lang w:eastAsia="en-US"/>
        </w:rPr>
      </w:pPr>
      <w:r w:rsidRPr="00566A67">
        <w:rPr>
          <w:b/>
          <w:lang w:eastAsia="en-US"/>
        </w:rPr>
        <w:t>Содержание программы коррекционной работы определяют следующие принципы:</w:t>
      </w:r>
    </w:p>
    <w:p w:rsidR="00067262" w:rsidRPr="00566A67" w:rsidRDefault="00067262" w:rsidP="007C0CAC">
      <w:pPr>
        <w:pStyle w:val="1f9"/>
        <w:ind w:firstLine="709"/>
        <w:jc w:val="both"/>
        <w:rPr>
          <w:lang w:eastAsia="en-US"/>
        </w:rPr>
      </w:pPr>
      <w:r w:rsidRPr="00566A67">
        <w:rPr>
          <w:lang w:eastAsia="en-US"/>
        </w:rPr>
        <w:t xml:space="preserve">— </w:t>
      </w:r>
      <w:r w:rsidRPr="00566A67">
        <w:rPr>
          <w:b/>
          <w:iCs/>
          <w:lang w:eastAsia="en-US"/>
        </w:rPr>
        <w:t>Преемственность.</w:t>
      </w:r>
      <w:r w:rsidR="00E21EBF" w:rsidRPr="00566A67">
        <w:rPr>
          <w:b/>
          <w:iCs/>
          <w:lang w:eastAsia="en-US"/>
        </w:rPr>
        <w:t xml:space="preserve"> </w:t>
      </w:r>
      <w:r w:rsidRPr="00566A67">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566A67" w:rsidRDefault="00067262" w:rsidP="007C0CAC">
      <w:pPr>
        <w:pStyle w:val="1f9"/>
        <w:ind w:firstLine="709"/>
        <w:jc w:val="both"/>
        <w:rPr>
          <w:lang w:eastAsia="en-US"/>
        </w:rPr>
      </w:pPr>
      <w:r w:rsidRPr="00566A67">
        <w:rPr>
          <w:lang w:eastAsia="en-US"/>
        </w:rPr>
        <w:t xml:space="preserve">— </w:t>
      </w:r>
      <w:r w:rsidRPr="00566A67">
        <w:rPr>
          <w:b/>
          <w:iCs/>
          <w:lang w:eastAsia="en-US"/>
        </w:rPr>
        <w:t>Соблюдение интересов ребёнка.</w:t>
      </w:r>
      <w:r w:rsidRPr="00566A67">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566A67" w:rsidRDefault="00067262" w:rsidP="007C0CAC">
      <w:pPr>
        <w:pStyle w:val="1f9"/>
        <w:ind w:firstLine="709"/>
        <w:jc w:val="both"/>
        <w:rPr>
          <w:lang w:eastAsia="en-US"/>
        </w:rPr>
      </w:pPr>
      <w:r w:rsidRPr="00566A67">
        <w:rPr>
          <w:lang w:eastAsia="en-US"/>
        </w:rPr>
        <w:t xml:space="preserve">— </w:t>
      </w:r>
      <w:r w:rsidRPr="00566A67">
        <w:rPr>
          <w:b/>
          <w:iCs/>
          <w:lang w:eastAsia="en-US"/>
        </w:rPr>
        <w:t>Системность.</w:t>
      </w:r>
      <w:r w:rsidRPr="00566A67">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566A67" w:rsidRDefault="00067262" w:rsidP="007C0CAC">
      <w:pPr>
        <w:pStyle w:val="1f9"/>
        <w:ind w:firstLine="709"/>
        <w:jc w:val="both"/>
        <w:rPr>
          <w:lang w:eastAsia="en-US"/>
        </w:rPr>
      </w:pPr>
      <w:r w:rsidRPr="00566A67">
        <w:rPr>
          <w:lang w:eastAsia="en-US"/>
        </w:rPr>
        <w:lastRenderedPageBreak/>
        <w:t xml:space="preserve">— </w:t>
      </w:r>
      <w:r w:rsidRPr="00566A67">
        <w:rPr>
          <w:b/>
          <w:iCs/>
          <w:lang w:eastAsia="en-US"/>
        </w:rPr>
        <w:t>Непрерывность.</w:t>
      </w:r>
      <w:r w:rsidRPr="00566A67">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566A67" w:rsidRDefault="00067262" w:rsidP="007C0CAC">
      <w:pPr>
        <w:pStyle w:val="1f9"/>
        <w:ind w:firstLine="709"/>
        <w:jc w:val="both"/>
        <w:rPr>
          <w:lang w:eastAsia="en-US"/>
        </w:rPr>
      </w:pPr>
      <w:r w:rsidRPr="00566A67">
        <w:rPr>
          <w:lang w:eastAsia="en-US"/>
        </w:rPr>
        <w:t xml:space="preserve">— </w:t>
      </w:r>
      <w:r w:rsidRPr="00566A67">
        <w:rPr>
          <w:b/>
          <w:iCs/>
          <w:lang w:eastAsia="en-US"/>
        </w:rPr>
        <w:t>Вариативность.</w:t>
      </w:r>
      <w:r w:rsidRPr="00566A67">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566A67" w:rsidRDefault="00067262" w:rsidP="007C0CAC">
      <w:pPr>
        <w:pStyle w:val="1f9"/>
        <w:ind w:firstLine="709"/>
        <w:jc w:val="both"/>
        <w:rPr>
          <w:lang w:eastAsia="en-US"/>
        </w:rPr>
      </w:pPr>
      <w:r w:rsidRPr="00566A67">
        <w:rPr>
          <w:lang w:eastAsia="en-US"/>
        </w:rPr>
        <w:t xml:space="preserve">— </w:t>
      </w:r>
      <w:r w:rsidRPr="00566A67">
        <w:rPr>
          <w:b/>
          <w:iCs/>
          <w:lang w:eastAsia="en-US"/>
        </w:rPr>
        <w:t>Рекомендательный  характер оказания помощи.</w:t>
      </w:r>
      <w:r w:rsidRPr="00566A67">
        <w:rPr>
          <w:lang w:eastAsia="en-US"/>
        </w:rPr>
        <w:t>Принцип обеспечивает</w:t>
      </w:r>
      <w:r w:rsidRPr="00566A67">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Pr="00566A67" w:rsidRDefault="009217CE" w:rsidP="007C0CAC">
      <w:pPr>
        <w:shd w:val="clear" w:color="auto" w:fill="FFFFFF"/>
        <w:spacing w:after="0" w:line="240" w:lineRule="auto"/>
        <w:ind w:firstLine="709"/>
        <w:jc w:val="both"/>
        <w:rPr>
          <w:rFonts w:ascii="Times New Roman" w:hAnsi="Times New Roman"/>
          <w:b/>
          <w:sz w:val="26"/>
          <w:szCs w:val="26"/>
        </w:rPr>
      </w:pPr>
    </w:p>
    <w:p w:rsidR="00E45FE2" w:rsidRPr="00566A67" w:rsidRDefault="00E45FE2" w:rsidP="007C0CAC">
      <w:pPr>
        <w:shd w:val="clear" w:color="auto" w:fill="FFFFFF"/>
        <w:spacing w:after="0" w:line="240" w:lineRule="auto"/>
        <w:jc w:val="both"/>
        <w:outlineLvl w:val="2"/>
        <w:rPr>
          <w:rFonts w:ascii="Times New Roman" w:hAnsi="Times New Roman"/>
          <w:sz w:val="26"/>
          <w:szCs w:val="26"/>
        </w:rPr>
      </w:pPr>
      <w:bookmarkStart w:id="213" w:name="_Toc506639219"/>
      <w:r w:rsidRPr="00566A67">
        <w:rPr>
          <w:rFonts w:ascii="Times New Roman" w:hAnsi="Times New Roman"/>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13"/>
    </w:p>
    <w:p w:rsidR="00210EA7" w:rsidRPr="00566A67" w:rsidRDefault="00210EA7" w:rsidP="007C0CAC">
      <w:pPr>
        <w:pStyle w:val="1f9"/>
        <w:ind w:firstLine="709"/>
        <w:jc w:val="both"/>
        <w:rPr>
          <w:lang w:eastAsia="en-US"/>
        </w:rPr>
      </w:pPr>
      <w:r w:rsidRPr="00566A6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566A67">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566A67" w:rsidRDefault="00210EA7" w:rsidP="00BD1CE4">
      <w:pPr>
        <w:pStyle w:val="1f9"/>
        <w:ind w:firstLine="709"/>
        <w:jc w:val="both"/>
        <w:outlineLvl w:val="0"/>
        <w:rPr>
          <w:b/>
          <w:lang w:eastAsia="en-US"/>
        </w:rPr>
      </w:pPr>
      <w:r w:rsidRPr="00566A67">
        <w:rPr>
          <w:b/>
          <w:lang w:eastAsia="en-US"/>
        </w:rPr>
        <w:t>Характеристика содержания:</w:t>
      </w:r>
    </w:p>
    <w:p w:rsidR="00210EA7" w:rsidRPr="00566A67" w:rsidRDefault="00210EA7" w:rsidP="00BD1CE4">
      <w:pPr>
        <w:pStyle w:val="1f9"/>
        <w:ind w:firstLine="709"/>
        <w:jc w:val="both"/>
        <w:outlineLvl w:val="0"/>
        <w:rPr>
          <w:b/>
          <w:lang w:eastAsia="en-US"/>
        </w:rPr>
      </w:pPr>
      <w:r w:rsidRPr="00566A67">
        <w:rPr>
          <w:b/>
          <w:lang w:eastAsia="en-US"/>
        </w:rPr>
        <w:t>Диагностическая работа включает:</w:t>
      </w:r>
    </w:p>
    <w:p w:rsidR="00210EA7" w:rsidRPr="00566A67" w:rsidRDefault="00210EA7" w:rsidP="007C0CAC">
      <w:pPr>
        <w:pStyle w:val="1f9"/>
        <w:ind w:firstLine="709"/>
        <w:jc w:val="both"/>
        <w:rPr>
          <w:lang w:eastAsia="en-US"/>
        </w:rPr>
      </w:pPr>
      <w:r w:rsidRPr="00566A6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566A67" w:rsidRDefault="00210EA7" w:rsidP="007C0CAC">
      <w:pPr>
        <w:pStyle w:val="1f9"/>
        <w:ind w:firstLine="709"/>
        <w:jc w:val="both"/>
        <w:rPr>
          <w:lang w:eastAsia="en-US"/>
        </w:rPr>
      </w:pPr>
      <w:r w:rsidRPr="00566A6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566A67" w:rsidRDefault="00210EA7" w:rsidP="007C0CAC">
      <w:pPr>
        <w:pStyle w:val="1f9"/>
        <w:ind w:firstLine="709"/>
        <w:jc w:val="both"/>
        <w:rPr>
          <w:lang w:eastAsia="en-US"/>
        </w:rPr>
      </w:pPr>
      <w:r w:rsidRPr="00566A6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566A67" w:rsidRDefault="00210EA7" w:rsidP="007C0CAC">
      <w:pPr>
        <w:pStyle w:val="1f9"/>
        <w:ind w:firstLine="709"/>
        <w:jc w:val="both"/>
        <w:rPr>
          <w:lang w:eastAsia="en-US"/>
        </w:rPr>
      </w:pPr>
      <w:r w:rsidRPr="00566A6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566A67" w:rsidRDefault="00210EA7" w:rsidP="007C0CAC">
      <w:pPr>
        <w:pStyle w:val="1f9"/>
        <w:ind w:firstLine="709"/>
        <w:jc w:val="both"/>
        <w:rPr>
          <w:lang w:eastAsia="en-US"/>
        </w:rPr>
      </w:pPr>
      <w:r w:rsidRPr="00566A67">
        <w:rPr>
          <w:lang w:eastAsia="en-US"/>
        </w:rPr>
        <w:t xml:space="preserve">— изучение социальной ситуации развития и условий семейного воспитания ребёнка; </w:t>
      </w:r>
    </w:p>
    <w:p w:rsidR="00210EA7" w:rsidRPr="00566A67" w:rsidRDefault="00210EA7" w:rsidP="007C0CAC">
      <w:pPr>
        <w:pStyle w:val="1f9"/>
        <w:ind w:firstLine="709"/>
        <w:jc w:val="both"/>
        <w:rPr>
          <w:lang w:eastAsia="en-US"/>
        </w:rPr>
      </w:pPr>
      <w:r w:rsidRPr="00566A67">
        <w:rPr>
          <w:lang w:eastAsia="en-US"/>
        </w:rPr>
        <w:t xml:space="preserve">— изучение адаптивных возможностей и уровня социализации ребёнка с ограниченными возможностями здоровья; </w:t>
      </w:r>
    </w:p>
    <w:p w:rsidR="00210EA7" w:rsidRPr="00566A67" w:rsidRDefault="00210EA7" w:rsidP="007C0CAC">
      <w:pPr>
        <w:pStyle w:val="1f9"/>
        <w:ind w:firstLine="709"/>
        <w:jc w:val="both"/>
        <w:rPr>
          <w:lang w:eastAsia="en-US"/>
        </w:rPr>
      </w:pPr>
      <w:r w:rsidRPr="00566A6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E21EBF" w:rsidRDefault="00E21EBF" w:rsidP="009975A5">
      <w:pPr>
        <w:pStyle w:val="1f9"/>
        <w:jc w:val="both"/>
        <w:rPr>
          <w:lang w:eastAsia="en-US"/>
        </w:rPr>
      </w:pPr>
    </w:p>
    <w:p w:rsidR="003B15B6" w:rsidRDefault="003B15B6" w:rsidP="009975A5">
      <w:pPr>
        <w:pStyle w:val="1f9"/>
        <w:jc w:val="both"/>
        <w:rPr>
          <w:lang w:eastAsia="en-US"/>
        </w:rPr>
      </w:pPr>
    </w:p>
    <w:p w:rsidR="003B15B6" w:rsidRDefault="003B15B6" w:rsidP="009975A5">
      <w:pPr>
        <w:pStyle w:val="1f9"/>
        <w:jc w:val="both"/>
        <w:rPr>
          <w:lang w:eastAsia="en-US"/>
        </w:rPr>
      </w:pPr>
    </w:p>
    <w:p w:rsidR="003B15B6" w:rsidRDefault="003B15B6" w:rsidP="009975A5">
      <w:pPr>
        <w:pStyle w:val="1f9"/>
        <w:jc w:val="both"/>
        <w:rPr>
          <w:lang w:eastAsia="en-US"/>
        </w:rPr>
      </w:pPr>
    </w:p>
    <w:p w:rsidR="003B15B6" w:rsidRDefault="003B15B6" w:rsidP="009975A5">
      <w:pPr>
        <w:pStyle w:val="1f9"/>
        <w:jc w:val="both"/>
        <w:rPr>
          <w:lang w:eastAsia="en-US"/>
        </w:rPr>
      </w:pPr>
    </w:p>
    <w:p w:rsidR="003B15B6" w:rsidRDefault="003B15B6" w:rsidP="009975A5">
      <w:pPr>
        <w:pStyle w:val="1f9"/>
        <w:jc w:val="both"/>
        <w:rPr>
          <w:lang w:eastAsia="en-US"/>
        </w:rPr>
      </w:pPr>
    </w:p>
    <w:p w:rsidR="003B15B6" w:rsidRDefault="003B15B6" w:rsidP="009975A5">
      <w:pPr>
        <w:pStyle w:val="1f9"/>
        <w:jc w:val="both"/>
        <w:rPr>
          <w:lang w:eastAsia="en-US"/>
        </w:rPr>
      </w:pPr>
    </w:p>
    <w:p w:rsidR="003B15B6" w:rsidRDefault="003B15B6" w:rsidP="009975A5">
      <w:pPr>
        <w:pStyle w:val="1f9"/>
        <w:jc w:val="both"/>
        <w:rPr>
          <w:lang w:eastAsia="en-US"/>
        </w:rPr>
      </w:pPr>
    </w:p>
    <w:p w:rsidR="003B15B6" w:rsidRPr="00566A67" w:rsidRDefault="003B15B6" w:rsidP="009975A5">
      <w:pPr>
        <w:pStyle w:val="1f9"/>
        <w:jc w:val="both"/>
        <w:rPr>
          <w:lang w:eastAsia="en-US"/>
        </w:rPr>
      </w:pPr>
    </w:p>
    <w:p w:rsidR="00E21EBF" w:rsidRPr="00566A67" w:rsidRDefault="00E21EBF" w:rsidP="009975A5">
      <w:pPr>
        <w:pStyle w:val="1f9"/>
        <w:jc w:val="both"/>
        <w:rPr>
          <w:lang w:eastAsia="en-US"/>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210EA7" w:rsidRPr="00566A67" w:rsidTr="00210EA7">
        <w:trPr>
          <w:trHeight w:hRule="exact" w:val="890"/>
        </w:trPr>
        <w:tc>
          <w:tcPr>
            <w:tcW w:w="2027" w:type="dxa"/>
            <w:tcBorders>
              <w:right w:val="single" w:sz="6" w:space="0" w:color="000000"/>
            </w:tcBorders>
          </w:tcPr>
          <w:p w:rsidR="00210EA7" w:rsidRPr="00566A67" w:rsidRDefault="00210EA7" w:rsidP="007C0CAC">
            <w:pPr>
              <w:pStyle w:val="1f9"/>
              <w:jc w:val="both"/>
              <w:rPr>
                <w:b/>
                <w:sz w:val="20"/>
                <w:szCs w:val="20"/>
                <w:lang w:val="en-US" w:eastAsia="en-US"/>
              </w:rPr>
            </w:pPr>
            <w:r w:rsidRPr="00566A67">
              <w:rPr>
                <w:b/>
                <w:sz w:val="20"/>
                <w:szCs w:val="20"/>
                <w:lang w:val="en-US" w:eastAsia="en-US"/>
              </w:rPr>
              <w:lastRenderedPageBreak/>
              <w:t>Задачи (направлениядеятельности)</w:t>
            </w:r>
          </w:p>
        </w:tc>
        <w:tc>
          <w:tcPr>
            <w:tcW w:w="1984" w:type="dxa"/>
            <w:tcBorders>
              <w:left w:val="single" w:sz="6" w:space="0" w:color="000000"/>
            </w:tcBorders>
          </w:tcPr>
          <w:p w:rsidR="00210EA7" w:rsidRPr="00566A67" w:rsidRDefault="00210EA7" w:rsidP="007C0CAC">
            <w:pPr>
              <w:pStyle w:val="1f9"/>
              <w:jc w:val="both"/>
              <w:rPr>
                <w:b/>
                <w:sz w:val="20"/>
                <w:szCs w:val="20"/>
                <w:lang w:eastAsia="en-US"/>
              </w:rPr>
            </w:pPr>
            <w:r w:rsidRPr="00566A67">
              <w:rPr>
                <w:b/>
                <w:sz w:val="20"/>
                <w:szCs w:val="20"/>
                <w:lang w:val="en-US" w:eastAsia="en-US"/>
              </w:rPr>
              <w:t>Планируемые</w:t>
            </w:r>
          </w:p>
          <w:p w:rsidR="00210EA7" w:rsidRPr="00566A67" w:rsidRDefault="00210EA7" w:rsidP="007C0CAC">
            <w:pPr>
              <w:pStyle w:val="1f9"/>
              <w:jc w:val="both"/>
              <w:rPr>
                <w:b/>
                <w:sz w:val="20"/>
                <w:szCs w:val="20"/>
                <w:lang w:val="en-US" w:eastAsia="en-US"/>
              </w:rPr>
            </w:pPr>
            <w:r w:rsidRPr="00566A67">
              <w:rPr>
                <w:b/>
                <w:sz w:val="20"/>
                <w:szCs w:val="20"/>
                <w:lang w:val="en-US" w:eastAsia="en-US"/>
              </w:rPr>
              <w:t>результаты</w:t>
            </w:r>
          </w:p>
        </w:tc>
        <w:tc>
          <w:tcPr>
            <w:tcW w:w="2510" w:type="dxa"/>
          </w:tcPr>
          <w:p w:rsidR="00210EA7" w:rsidRPr="00566A67" w:rsidRDefault="00210EA7" w:rsidP="007C0CAC">
            <w:pPr>
              <w:pStyle w:val="1f9"/>
              <w:jc w:val="both"/>
              <w:rPr>
                <w:b/>
                <w:sz w:val="20"/>
                <w:szCs w:val="20"/>
                <w:lang w:eastAsia="en-US"/>
              </w:rPr>
            </w:pPr>
            <w:r w:rsidRPr="00566A67">
              <w:rPr>
                <w:b/>
                <w:sz w:val="20"/>
                <w:szCs w:val="20"/>
                <w:lang w:eastAsia="en-US"/>
              </w:rPr>
              <w:t>Виды и формы</w:t>
            </w:r>
          </w:p>
          <w:p w:rsidR="00210EA7" w:rsidRPr="00566A67" w:rsidRDefault="00210EA7" w:rsidP="007C0CAC">
            <w:pPr>
              <w:pStyle w:val="1f9"/>
              <w:jc w:val="both"/>
              <w:rPr>
                <w:b/>
                <w:sz w:val="20"/>
                <w:szCs w:val="20"/>
                <w:lang w:eastAsia="en-US"/>
              </w:rPr>
            </w:pPr>
            <w:r w:rsidRPr="00566A67">
              <w:rPr>
                <w:b/>
                <w:sz w:val="20"/>
                <w:szCs w:val="20"/>
                <w:lang w:eastAsia="en-US"/>
              </w:rPr>
              <w:t>деятельности, мероприятия</w:t>
            </w:r>
          </w:p>
        </w:tc>
        <w:tc>
          <w:tcPr>
            <w:tcW w:w="1276" w:type="dxa"/>
          </w:tcPr>
          <w:p w:rsidR="00210EA7" w:rsidRPr="00566A67" w:rsidRDefault="00210EA7" w:rsidP="007C0CAC">
            <w:pPr>
              <w:pStyle w:val="1f9"/>
              <w:jc w:val="both"/>
              <w:rPr>
                <w:b/>
                <w:sz w:val="20"/>
                <w:szCs w:val="20"/>
                <w:lang w:val="en-US" w:eastAsia="en-US"/>
              </w:rPr>
            </w:pPr>
            <w:r w:rsidRPr="00566A67">
              <w:rPr>
                <w:b/>
                <w:sz w:val="20"/>
                <w:szCs w:val="20"/>
                <w:lang w:val="en-US" w:eastAsia="en-US"/>
              </w:rPr>
              <w:t>Сроки</w:t>
            </w:r>
          </w:p>
        </w:tc>
        <w:tc>
          <w:tcPr>
            <w:tcW w:w="1984" w:type="dxa"/>
          </w:tcPr>
          <w:p w:rsidR="00210EA7" w:rsidRPr="00566A67" w:rsidRDefault="00210EA7" w:rsidP="007C0CAC">
            <w:pPr>
              <w:pStyle w:val="1f9"/>
              <w:jc w:val="both"/>
              <w:rPr>
                <w:b/>
                <w:sz w:val="20"/>
                <w:szCs w:val="20"/>
                <w:lang w:val="en-US" w:eastAsia="en-US"/>
              </w:rPr>
            </w:pPr>
            <w:r w:rsidRPr="00566A67">
              <w:rPr>
                <w:b/>
                <w:sz w:val="20"/>
                <w:szCs w:val="20"/>
                <w:lang w:val="en-US" w:eastAsia="en-US"/>
              </w:rPr>
              <w:t>Ответственные</w:t>
            </w:r>
          </w:p>
        </w:tc>
      </w:tr>
      <w:tr w:rsidR="00210EA7" w:rsidRPr="00566A67" w:rsidTr="007C0CAC">
        <w:trPr>
          <w:trHeight w:hRule="exact" w:val="274"/>
        </w:trPr>
        <w:tc>
          <w:tcPr>
            <w:tcW w:w="9781" w:type="dxa"/>
            <w:gridSpan w:val="5"/>
          </w:tcPr>
          <w:p w:rsidR="00210EA7" w:rsidRPr="00566A67" w:rsidRDefault="00210EA7" w:rsidP="007C0CAC">
            <w:pPr>
              <w:spacing w:after="0" w:line="240" w:lineRule="auto"/>
              <w:jc w:val="both"/>
              <w:rPr>
                <w:rFonts w:ascii="Times New Roman" w:eastAsia="Calibri" w:hAnsi="Times New Roman"/>
                <w:b/>
                <w:bCs/>
                <w:sz w:val="20"/>
                <w:szCs w:val="20"/>
                <w:lang w:eastAsia="en-US"/>
              </w:rPr>
            </w:pPr>
            <w:r w:rsidRPr="00566A67">
              <w:rPr>
                <w:rFonts w:ascii="Times New Roman" w:eastAsia="Calibri" w:hAnsi="Times New Roman"/>
                <w:b/>
                <w:bCs/>
                <w:sz w:val="20"/>
                <w:szCs w:val="20"/>
                <w:lang w:val="en-US" w:eastAsia="en-US"/>
              </w:rPr>
              <w:t>Медицинскаядиагностика</w:t>
            </w:r>
          </w:p>
        </w:tc>
      </w:tr>
      <w:tr w:rsidR="00210EA7" w:rsidRPr="00566A67" w:rsidTr="00210EA7">
        <w:trPr>
          <w:trHeight w:hRule="exact" w:val="2050"/>
        </w:trPr>
        <w:tc>
          <w:tcPr>
            <w:tcW w:w="2027" w:type="dxa"/>
            <w:tcBorders>
              <w:right w:val="single" w:sz="6" w:space="0" w:color="000000"/>
            </w:tcBorders>
          </w:tcPr>
          <w:p w:rsidR="00210EA7" w:rsidRPr="00566A67" w:rsidRDefault="00210EA7" w:rsidP="007C0CAC">
            <w:pPr>
              <w:pStyle w:val="1f9"/>
              <w:jc w:val="both"/>
              <w:rPr>
                <w:sz w:val="20"/>
                <w:szCs w:val="20"/>
                <w:lang w:eastAsia="en-US"/>
              </w:rPr>
            </w:pPr>
            <w:r w:rsidRPr="00566A67">
              <w:rPr>
                <w:sz w:val="20"/>
                <w:szCs w:val="20"/>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566A67" w:rsidRDefault="00210EA7" w:rsidP="007C0CAC">
            <w:pPr>
              <w:pStyle w:val="1f9"/>
              <w:jc w:val="both"/>
              <w:rPr>
                <w:sz w:val="20"/>
                <w:szCs w:val="20"/>
                <w:lang w:eastAsia="en-US"/>
              </w:rPr>
            </w:pPr>
            <w:r w:rsidRPr="00566A67">
              <w:rPr>
                <w:sz w:val="20"/>
                <w:szCs w:val="20"/>
                <w:lang w:eastAsia="en-US"/>
              </w:rPr>
              <w:t>Выявление состояния истории развития ребенка</w:t>
            </w:r>
          </w:p>
        </w:tc>
        <w:tc>
          <w:tcPr>
            <w:tcW w:w="2510" w:type="dxa"/>
          </w:tcPr>
          <w:p w:rsidR="00210EA7" w:rsidRPr="00566A67" w:rsidRDefault="00210EA7" w:rsidP="007C0CAC">
            <w:pPr>
              <w:pStyle w:val="1f9"/>
              <w:jc w:val="both"/>
              <w:rPr>
                <w:sz w:val="20"/>
                <w:szCs w:val="20"/>
                <w:lang w:eastAsia="en-US"/>
              </w:rPr>
            </w:pPr>
            <w:r w:rsidRPr="00566A67">
              <w:rPr>
                <w:sz w:val="20"/>
                <w:szCs w:val="20"/>
                <w:lang w:eastAsia="en-US"/>
              </w:rPr>
              <w:t>Изучение истории развития ребёнка; беседы с родителями; наблюдения классных руководителей; анализ</w:t>
            </w:r>
            <w:r w:rsidRPr="00566A67">
              <w:rPr>
                <w:sz w:val="20"/>
                <w:szCs w:val="20"/>
                <w:lang w:eastAsia="en-US"/>
              </w:rPr>
              <w:tab/>
              <w:t>работ обучающихся.</w:t>
            </w:r>
          </w:p>
          <w:p w:rsidR="00210EA7" w:rsidRPr="00566A67" w:rsidRDefault="00210EA7" w:rsidP="007C0CAC">
            <w:pPr>
              <w:pStyle w:val="1f9"/>
              <w:jc w:val="both"/>
              <w:rPr>
                <w:sz w:val="20"/>
                <w:szCs w:val="20"/>
                <w:lang w:eastAsia="en-US"/>
              </w:rPr>
            </w:pPr>
          </w:p>
          <w:p w:rsidR="00210EA7" w:rsidRPr="00566A67" w:rsidRDefault="00210EA7" w:rsidP="007C0CAC">
            <w:pPr>
              <w:pStyle w:val="1f9"/>
              <w:jc w:val="both"/>
              <w:rPr>
                <w:sz w:val="20"/>
                <w:szCs w:val="20"/>
                <w:lang w:eastAsia="en-US"/>
              </w:rPr>
            </w:pPr>
          </w:p>
          <w:p w:rsidR="00210EA7" w:rsidRPr="00566A67" w:rsidRDefault="00210EA7" w:rsidP="007C0CAC">
            <w:pPr>
              <w:pStyle w:val="1f9"/>
              <w:jc w:val="both"/>
              <w:rPr>
                <w:sz w:val="20"/>
                <w:szCs w:val="20"/>
                <w:lang w:eastAsia="en-US"/>
              </w:rPr>
            </w:pPr>
          </w:p>
        </w:tc>
        <w:tc>
          <w:tcPr>
            <w:tcW w:w="1276" w:type="dxa"/>
          </w:tcPr>
          <w:p w:rsidR="00210EA7" w:rsidRPr="00566A67" w:rsidRDefault="00210EA7" w:rsidP="007C0CAC">
            <w:pPr>
              <w:pStyle w:val="1f9"/>
              <w:jc w:val="both"/>
              <w:rPr>
                <w:sz w:val="20"/>
                <w:szCs w:val="20"/>
                <w:lang w:val="en-US" w:eastAsia="en-US"/>
              </w:rPr>
            </w:pPr>
            <w:r w:rsidRPr="00566A67">
              <w:rPr>
                <w:sz w:val="20"/>
                <w:szCs w:val="20"/>
                <w:lang w:val="en-US" w:eastAsia="en-US"/>
              </w:rPr>
              <w:t>Сентябрь</w:t>
            </w:r>
          </w:p>
          <w:p w:rsidR="00210EA7" w:rsidRPr="00566A67" w:rsidRDefault="00210EA7" w:rsidP="007C0CAC">
            <w:pPr>
              <w:pStyle w:val="1f9"/>
              <w:jc w:val="both"/>
              <w:rPr>
                <w:sz w:val="20"/>
                <w:szCs w:val="20"/>
                <w:lang w:val="en-US" w:eastAsia="en-US"/>
              </w:rPr>
            </w:pPr>
            <w:r w:rsidRPr="00566A67">
              <w:rPr>
                <w:sz w:val="20"/>
                <w:szCs w:val="20"/>
                <w:lang w:val="en-US" w:eastAsia="en-US"/>
              </w:rPr>
              <w:t>В течение</w:t>
            </w:r>
            <w:r w:rsidR="007C0CAC" w:rsidRPr="00566A67">
              <w:rPr>
                <w:sz w:val="20"/>
                <w:szCs w:val="20"/>
                <w:lang w:eastAsia="en-US"/>
              </w:rPr>
              <w:t xml:space="preserve"> </w:t>
            </w:r>
            <w:r w:rsidRPr="00566A67">
              <w:rPr>
                <w:sz w:val="20"/>
                <w:szCs w:val="20"/>
                <w:lang w:val="en-US" w:eastAsia="en-US"/>
              </w:rPr>
              <w:t>года</w:t>
            </w:r>
          </w:p>
        </w:tc>
        <w:tc>
          <w:tcPr>
            <w:tcW w:w="1984" w:type="dxa"/>
          </w:tcPr>
          <w:p w:rsidR="00210EA7" w:rsidRPr="00566A67" w:rsidRDefault="00210EA7" w:rsidP="007C0CAC">
            <w:pPr>
              <w:pStyle w:val="1f9"/>
              <w:jc w:val="both"/>
              <w:rPr>
                <w:sz w:val="20"/>
                <w:szCs w:val="20"/>
                <w:lang w:eastAsia="en-US"/>
              </w:rPr>
            </w:pPr>
            <w:r w:rsidRPr="00566A67">
              <w:rPr>
                <w:sz w:val="20"/>
                <w:szCs w:val="20"/>
                <w:lang w:eastAsia="en-US"/>
              </w:rPr>
              <w:t>Классный</w:t>
            </w:r>
          </w:p>
          <w:p w:rsidR="00210EA7" w:rsidRPr="00566A67" w:rsidRDefault="00210EA7" w:rsidP="007C0CAC">
            <w:pPr>
              <w:pStyle w:val="1f9"/>
              <w:jc w:val="both"/>
              <w:rPr>
                <w:sz w:val="20"/>
                <w:szCs w:val="20"/>
                <w:lang w:eastAsia="en-US"/>
              </w:rPr>
            </w:pPr>
            <w:r w:rsidRPr="00566A67">
              <w:rPr>
                <w:sz w:val="20"/>
                <w:szCs w:val="20"/>
                <w:lang w:eastAsia="en-US"/>
              </w:rPr>
              <w:t>руководите ль</w:t>
            </w:r>
          </w:p>
        </w:tc>
      </w:tr>
      <w:tr w:rsidR="00210EA7" w:rsidRPr="00566A67" w:rsidTr="007C0CAC">
        <w:trPr>
          <w:trHeight w:hRule="exact" w:val="297"/>
        </w:trPr>
        <w:tc>
          <w:tcPr>
            <w:tcW w:w="9781" w:type="dxa"/>
            <w:gridSpan w:val="5"/>
          </w:tcPr>
          <w:p w:rsidR="00210EA7" w:rsidRPr="00566A67" w:rsidRDefault="00210EA7" w:rsidP="007C0CAC">
            <w:pPr>
              <w:spacing w:after="0" w:line="240" w:lineRule="auto"/>
              <w:jc w:val="both"/>
              <w:rPr>
                <w:sz w:val="20"/>
                <w:szCs w:val="20"/>
                <w:lang w:eastAsia="en-US"/>
              </w:rPr>
            </w:pPr>
            <w:r w:rsidRPr="00566A67">
              <w:rPr>
                <w:rFonts w:ascii="Times New Roman" w:eastAsia="Calibri" w:hAnsi="Times New Roman"/>
                <w:b/>
                <w:bCs/>
                <w:sz w:val="20"/>
                <w:szCs w:val="20"/>
                <w:lang w:val="en-US" w:eastAsia="en-US"/>
              </w:rPr>
              <w:t>Психолого-педагогическаядиагностика</w:t>
            </w:r>
          </w:p>
        </w:tc>
      </w:tr>
      <w:tr w:rsidR="00210EA7" w:rsidRPr="00566A67" w:rsidTr="00210EA7">
        <w:trPr>
          <w:trHeight w:hRule="exact" w:val="2050"/>
        </w:trPr>
        <w:tc>
          <w:tcPr>
            <w:tcW w:w="2027" w:type="dxa"/>
            <w:tcBorders>
              <w:right w:val="single" w:sz="6" w:space="0" w:color="000000"/>
            </w:tcBorders>
          </w:tcPr>
          <w:p w:rsidR="00210EA7" w:rsidRPr="00566A67" w:rsidRDefault="00210EA7" w:rsidP="007C0CAC">
            <w:pPr>
              <w:pStyle w:val="1f9"/>
              <w:jc w:val="both"/>
              <w:rPr>
                <w:sz w:val="20"/>
                <w:szCs w:val="20"/>
              </w:rPr>
            </w:pPr>
            <w:r w:rsidRPr="00566A67">
              <w:rPr>
                <w:sz w:val="20"/>
                <w:szCs w:val="20"/>
              </w:rPr>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566A67" w:rsidRDefault="00210EA7" w:rsidP="007C0CAC">
            <w:pPr>
              <w:pStyle w:val="1f9"/>
              <w:jc w:val="both"/>
              <w:rPr>
                <w:sz w:val="20"/>
                <w:szCs w:val="20"/>
              </w:rPr>
            </w:pPr>
            <w:r w:rsidRPr="00566A67">
              <w:rPr>
                <w:sz w:val="20"/>
                <w:szCs w:val="20"/>
              </w:rPr>
              <w:t>Создание банка данных обучающихся, нуждающихся в специализированной помощи.</w:t>
            </w:r>
          </w:p>
          <w:p w:rsidR="00210EA7" w:rsidRPr="00566A67" w:rsidRDefault="00210EA7" w:rsidP="007C0CAC">
            <w:pPr>
              <w:pStyle w:val="1f9"/>
              <w:jc w:val="both"/>
              <w:rPr>
                <w:sz w:val="20"/>
                <w:szCs w:val="20"/>
              </w:rPr>
            </w:pPr>
            <w:r w:rsidRPr="00566A67">
              <w:rPr>
                <w:sz w:val="20"/>
                <w:szCs w:val="20"/>
              </w:rPr>
              <w:t>Формирование характеристики образовательной ситуации в ОУ.</w:t>
            </w:r>
          </w:p>
        </w:tc>
        <w:tc>
          <w:tcPr>
            <w:tcW w:w="2510" w:type="dxa"/>
          </w:tcPr>
          <w:p w:rsidR="00210EA7" w:rsidRPr="00566A67" w:rsidRDefault="00210EA7" w:rsidP="007C0CAC">
            <w:pPr>
              <w:pStyle w:val="1f9"/>
              <w:jc w:val="both"/>
              <w:rPr>
                <w:sz w:val="20"/>
                <w:szCs w:val="20"/>
              </w:rPr>
            </w:pPr>
            <w:r w:rsidRPr="00566A67">
              <w:rPr>
                <w:sz w:val="20"/>
                <w:szCs w:val="20"/>
              </w:rPr>
              <w:t>Наблюдение логопедическоеи психо-логическое обследование; анкетирование родителей; беседы с педагогами</w:t>
            </w:r>
          </w:p>
        </w:tc>
        <w:tc>
          <w:tcPr>
            <w:tcW w:w="1276" w:type="dxa"/>
          </w:tcPr>
          <w:p w:rsidR="00210EA7" w:rsidRPr="00566A67" w:rsidRDefault="00210EA7" w:rsidP="007C0CAC">
            <w:pPr>
              <w:pStyle w:val="1f9"/>
              <w:jc w:val="both"/>
              <w:rPr>
                <w:sz w:val="20"/>
                <w:szCs w:val="20"/>
              </w:rPr>
            </w:pPr>
            <w:r w:rsidRPr="00566A67">
              <w:rPr>
                <w:sz w:val="20"/>
                <w:szCs w:val="20"/>
              </w:rPr>
              <w:t xml:space="preserve">При приеме документов  в 1 класс </w:t>
            </w:r>
          </w:p>
          <w:p w:rsidR="00210EA7" w:rsidRPr="00566A67" w:rsidRDefault="00210EA7" w:rsidP="007C0CAC">
            <w:pPr>
              <w:pStyle w:val="1f9"/>
              <w:jc w:val="both"/>
              <w:rPr>
                <w:sz w:val="20"/>
                <w:szCs w:val="20"/>
              </w:rPr>
            </w:pPr>
            <w:r w:rsidRPr="00566A67">
              <w:rPr>
                <w:sz w:val="20"/>
                <w:szCs w:val="20"/>
              </w:rPr>
              <w:t>В течение года</w:t>
            </w:r>
          </w:p>
        </w:tc>
        <w:tc>
          <w:tcPr>
            <w:tcW w:w="1984" w:type="dxa"/>
          </w:tcPr>
          <w:p w:rsidR="00210EA7" w:rsidRPr="00566A67" w:rsidRDefault="00210EA7" w:rsidP="007C0CAC">
            <w:pPr>
              <w:pStyle w:val="1f9"/>
              <w:jc w:val="both"/>
              <w:rPr>
                <w:sz w:val="20"/>
                <w:szCs w:val="20"/>
              </w:rPr>
            </w:pPr>
            <w:r w:rsidRPr="00566A67">
              <w:rPr>
                <w:sz w:val="20"/>
                <w:szCs w:val="20"/>
              </w:rPr>
              <w:t>Заместитель директора по УВР</w:t>
            </w: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r w:rsidRPr="00566A67">
              <w:rPr>
                <w:sz w:val="20"/>
                <w:szCs w:val="20"/>
              </w:rPr>
              <w:t>Педагог- психолог</w:t>
            </w:r>
          </w:p>
        </w:tc>
      </w:tr>
      <w:tr w:rsidR="00210EA7" w:rsidRPr="00566A67" w:rsidTr="00210EA7">
        <w:trPr>
          <w:trHeight w:hRule="exact" w:val="2050"/>
        </w:trPr>
        <w:tc>
          <w:tcPr>
            <w:tcW w:w="2027" w:type="dxa"/>
            <w:tcBorders>
              <w:right w:val="single" w:sz="6" w:space="0" w:color="000000"/>
            </w:tcBorders>
          </w:tcPr>
          <w:p w:rsidR="00210EA7" w:rsidRPr="00566A67" w:rsidRDefault="00210EA7" w:rsidP="007C0CAC">
            <w:pPr>
              <w:pStyle w:val="1f9"/>
              <w:jc w:val="both"/>
              <w:rPr>
                <w:sz w:val="20"/>
                <w:szCs w:val="20"/>
              </w:rPr>
            </w:pPr>
            <w:r w:rsidRPr="00566A67">
              <w:rPr>
                <w:sz w:val="20"/>
                <w:szCs w:val="20"/>
              </w:rPr>
              <w:t>Углубленная диагностика детей с ограниченными возможностями здоровья, инвалидов</w:t>
            </w: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p>
          <w:p w:rsidR="00210EA7" w:rsidRPr="00566A67" w:rsidRDefault="00210EA7" w:rsidP="007C0CAC">
            <w:pPr>
              <w:pStyle w:val="1f9"/>
              <w:jc w:val="both"/>
              <w:rPr>
                <w:sz w:val="20"/>
                <w:szCs w:val="20"/>
              </w:rPr>
            </w:pPr>
          </w:p>
        </w:tc>
        <w:tc>
          <w:tcPr>
            <w:tcW w:w="1984" w:type="dxa"/>
            <w:tcBorders>
              <w:left w:val="single" w:sz="6" w:space="0" w:color="000000"/>
            </w:tcBorders>
          </w:tcPr>
          <w:p w:rsidR="00210EA7" w:rsidRPr="00566A67" w:rsidRDefault="00210EA7" w:rsidP="007C0CAC">
            <w:pPr>
              <w:pStyle w:val="1f9"/>
              <w:jc w:val="both"/>
              <w:rPr>
                <w:sz w:val="20"/>
                <w:szCs w:val="20"/>
              </w:rPr>
            </w:pPr>
            <w:r w:rsidRPr="00566A67">
              <w:rPr>
                <w:sz w:val="20"/>
                <w:szCs w:val="20"/>
              </w:rPr>
              <w:t>Получение объективных сведений об обучающемся на основании</w:t>
            </w:r>
          </w:p>
          <w:p w:rsidR="00210EA7" w:rsidRPr="00566A67" w:rsidRDefault="00210EA7" w:rsidP="007C0CAC">
            <w:pPr>
              <w:pStyle w:val="1f9"/>
              <w:jc w:val="both"/>
              <w:rPr>
                <w:sz w:val="20"/>
                <w:szCs w:val="20"/>
              </w:rPr>
            </w:pPr>
            <w:r w:rsidRPr="00566A67">
              <w:rPr>
                <w:sz w:val="20"/>
                <w:szCs w:val="20"/>
              </w:rPr>
              <w:t>диагностической информации специалистов разного профиля, создание диагностических "портретов" детей</w:t>
            </w:r>
          </w:p>
        </w:tc>
        <w:tc>
          <w:tcPr>
            <w:tcW w:w="2510" w:type="dxa"/>
          </w:tcPr>
          <w:p w:rsidR="00210EA7" w:rsidRPr="00566A67" w:rsidRDefault="00210EA7" w:rsidP="007C0CAC">
            <w:pPr>
              <w:pStyle w:val="1f9"/>
              <w:jc w:val="both"/>
              <w:rPr>
                <w:sz w:val="20"/>
                <w:szCs w:val="20"/>
              </w:rPr>
            </w:pPr>
            <w:r w:rsidRPr="00566A67">
              <w:rPr>
                <w:sz w:val="20"/>
                <w:szCs w:val="20"/>
              </w:rPr>
              <w:t>Диагностирование. Заполнение диагностических документов специалистами</w:t>
            </w:r>
          </w:p>
        </w:tc>
        <w:tc>
          <w:tcPr>
            <w:tcW w:w="1276" w:type="dxa"/>
          </w:tcPr>
          <w:p w:rsidR="00210EA7" w:rsidRPr="00566A67" w:rsidRDefault="00210EA7" w:rsidP="007C0CAC">
            <w:pPr>
              <w:pStyle w:val="1f9"/>
              <w:jc w:val="both"/>
              <w:rPr>
                <w:sz w:val="20"/>
                <w:szCs w:val="20"/>
                <w:lang w:val="en-US"/>
              </w:rPr>
            </w:pPr>
            <w:r w:rsidRPr="00566A67">
              <w:rPr>
                <w:sz w:val="20"/>
                <w:szCs w:val="20"/>
                <w:lang w:val="en-US"/>
              </w:rPr>
              <w:t>Сентябрь - Октябрь</w:t>
            </w:r>
          </w:p>
        </w:tc>
        <w:tc>
          <w:tcPr>
            <w:tcW w:w="1984" w:type="dxa"/>
          </w:tcPr>
          <w:p w:rsidR="00210EA7" w:rsidRPr="00566A67" w:rsidRDefault="00210EA7" w:rsidP="007C0CAC">
            <w:pPr>
              <w:pStyle w:val="1f9"/>
              <w:jc w:val="both"/>
              <w:rPr>
                <w:sz w:val="20"/>
                <w:szCs w:val="20"/>
                <w:lang w:val="en-US"/>
              </w:rPr>
            </w:pPr>
            <w:r w:rsidRPr="00566A67">
              <w:rPr>
                <w:sz w:val="20"/>
                <w:szCs w:val="20"/>
                <w:lang w:val="en-US"/>
              </w:rPr>
              <w:t>Педагог- психолог</w:t>
            </w:r>
          </w:p>
        </w:tc>
      </w:tr>
      <w:tr w:rsidR="00210EA7" w:rsidRPr="00566A67" w:rsidTr="00210EA7">
        <w:trPr>
          <w:trHeight w:hRule="exact" w:val="2050"/>
        </w:trPr>
        <w:tc>
          <w:tcPr>
            <w:tcW w:w="2027" w:type="dxa"/>
            <w:tcBorders>
              <w:right w:val="single" w:sz="6" w:space="0" w:color="000000"/>
            </w:tcBorders>
          </w:tcPr>
          <w:p w:rsidR="00210EA7" w:rsidRPr="00566A67" w:rsidRDefault="00210EA7" w:rsidP="007C0CAC">
            <w:pPr>
              <w:pStyle w:val="1f9"/>
              <w:jc w:val="both"/>
              <w:rPr>
                <w:sz w:val="20"/>
                <w:szCs w:val="20"/>
              </w:rPr>
            </w:pPr>
            <w:r w:rsidRPr="00566A67">
              <w:rPr>
                <w:sz w:val="20"/>
                <w:szCs w:val="20"/>
              </w:rPr>
              <w:t>Проанализировать причины возникновения трудностей</w:t>
            </w:r>
            <w:r w:rsidRPr="00566A67">
              <w:rPr>
                <w:sz w:val="20"/>
                <w:szCs w:val="20"/>
              </w:rPr>
              <w:tab/>
              <w:t>в обучении, выявить резервные возможности.</w:t>
            </w:r>
          </w:p>
        </w:tc>
        <w:tc>
          <w:tcPr>
            <w:tcW w:w="1984" w:type="dxa"/>
            <w:tcBorders>
              <w:left w:val="single" w:sz="6" w:space="0" w:color="000000"/>
            </w:tcBorders>
          </w:tcPr>
          <w:p w:rsidR="00210EA7" w:rsidRPr="00566A67" w:rsidRDefault="00210EA7" w:rsidP="007C0CAC">
            <w:pPr>
              <w:pStyle w:val="1f9"/>
              <w:jc w:val="both"/>
              <w:rPr>
                <w:sz w:val="20"/>
                <w:szCs w:val="20"/>
              </w:rPr>
            </w:pPr>
            <w:r w:rsidRPr="00566A67">
              <w:rPr>
                <w:sz w:val="20"/>
                <w:szCs w:val="20"/>
              </w:rPr>
              <w:t>Индивидуальная коррекционная программа, соответствующая выявленному уровню развития обучающегося</w:t>
            </w:r>
          </w:p>
        </w:tc>
        <w:tc>
          <w:tcPr>
            <w:tcW w:w="2510" w:type="dxa"/>
          </w:tcPr>
          <w:p w:rsidR="00210EA7" w:rsidRPr="00566A67" w:rsidRDefault="00210EA7" w:rsidP="007C0CAC">
            <w:pPr>
              <w:pStyle w:val="1f9"/>
              <w:jc w:val="both"/>
              <w:rPr>
                <w:sz w:val="20"/>
                <w:szCs w:val="20"/>
                <w:lang w:val="en-US"/>
              </w:rPr>
            </w:pPr>
            <w:r w:rsidRPr="00566A67">
              <w:rPr>
                <w:sz w:val="20"/>
                <w:szCs w:val="20"/>
                <w:lang w:val="en-US"/>
              </w:rPr>
              <w:t>Разработка</w:t>
            </w:r>
            <w:r w:rsidRPr="00566A67">
              <w:rPr>
                <w:sz w:val="20"/>
                <w:szCs w:val="20"/>
              </w:rPr>
              <w:t xml:space="preserve">индивидуальной </w:t>
            </w:r>
            <w:r w:rsidRPr="00566A67">
              <w:rPr>
                <w:sz w:val="20"/>
                <w:szCs w:val="20"/>
                <w:lang w:val="en-US"/>
              </w:rPr>
              <w:t>коррекционнойпрограммы.</w:t>
            </w:r>
          </w:p>
        </w:tc>
        <w:tc>
          <w:tcPr>
            <w:tcW w:w="1276" w:type="dxa"/>
          </w:tcPr>
          <w:p w:rsidR="00210EA7" w:rsidRPr="00566A67" w:rsidRDefault="00210EA7" w:rsidP="007C0CAC">
            <w:pPr>
              <w:pStyle w:val="1f9"/>
              <w:jc w:val="both"/>
              <w:rPr>
                <w:sz w:val="20"/>
                <w:szCs w:val="20"/>
              </w:rPr>
            </w:pPr>
            <w:r w:rsidRPr="00566A67">
              <w:rPr>
                <w:sz w:val="20"/>
                <w:szCs w:val="20"/>
                <w:lang w:val="en-US"/>
              </w:rPr>
              <w:t>В течениегода</w:t>
            </w:r>
          </w:p>
          <w:p w:rsidR="00210EA7" w:rsidRPr="00566A67" w:rsidRDefault="00210EA7" w:rsidP="007C0CAC">
            <w:pPr>
              <w:pStyle w:val="1f9"/>
              <w:jc w:val="both"/>
              <w:rPr>
                <w:sz w:val="20"/>
                <w:szCs w:val="20"/>
              </w:rPr>
            </w:pPr>
            <w:r w:rsidRPr="00566A67">
              <w:rPr>
                <w:sz w:val="20"/>
                <w:szCs w:val="20"/>
              </w:rPr>
              <w:t>(5дней)</w:t>
            </w:r>
          </w:p>
        </w:tc>
        <w:tc>
          <w:tcPr>
            <w:tcW w:w="1984" w:type="dxa"/>
          </w:tcPr>
          <w:p w:rsidR="00210EA7" w:rsidRPr="00566A67" w:rsidRDefault="00210EA7" w:rsidP="007C0CAC">
            <w:pPr>
              <w:pStyle w:val="1f9"/>
              <w:jc w:val="both"/>
              <w:rPr>
                <w:sz w:val="20"/>
                <w:szCs w:val="20"/>
              </w:rPr>
            </w:pPr>
            <w:r w:rsidRPr="00566A67">
              <w:rPr>
                <w:sz w:val="20"/>
                <w:szCs w:val="20"/>
              </w:rPr>
              <w:t>Специалисты ПМПк</w:t>
            </w:r>
          </w:p>
        </w:tc>
      </w:tr>
      <w:tr w:rsidR="00210EA7" w:rsidRPr="00566A67" w:rsidTr="007C0CAC">
        <w:trPr>
          <w:trHeight w:hRule="exact" w:val="194"/>
        </w:trPr>
        <w:tc>
          <w:tcPr>
            <w:tcW w:w="9781" w:type="dxa"/>
            <w:gridSpan w:val="5"/>
          </w:tcPr>
          <w:p w:rsidR="00210EA7" w:rsidRPr="00566A67" w:rsidRDefault="00210EA7" w:rsidP="007C0CAC">
            <w:pPr>
              <w:pStyle w:val="1f9"/>
              <w:jc w:val="both"/>
              <w:rPr>
                <w:sz w:val="20"/>
                <w:szCs w:val="20"/>
              </w:rPr>
            </w:pPr>
            <w:r w:rsidRPr="00566A67">
              <w:rPr>
                <w:b/>
                <w:sz w:val="20"/>
                <w:szCs w:val="20"/>
                <w:lang w:val="en-US" w:eastAsia="en-US"/>
              </w:rPr>
              <w:t>Социально-педагогическаядиагностика</w:t>
            </w:r>
          </w:p>
        </w:tc>
      </w:tr>
      <w:tr w:rsidR="00210EA7" w:rsidRPr="00566A67" w:rsidTr="00210EA7">
        <w:trPr>
          <w:trHeight w:hRule="exact" w:val="2050"/>
        </w:trPr>
        <w:tc>
          <w:tcPr>
            <w:tcW w:w="2027" w:type="dxa"/>
            <w:tcBorders>
              <w:right w:val="single" w:sz="6" w:space="0" w:color="000000"/>
            </w:tcBorders>
          </w:tcPr>
          <w:p w:rsidR="00210EA7" w:rsidRPr="00566A67" w:rsidRDefault="00210EA7" w:rsidP="007C0CAC">
            <w:pPr>
              <w:pStyle w:val="1f9"/>
              <w:jc w:val="both"/>
              <w:rPr>
                <w:sz w:val="20"/>
                <w:szCs w:val="20"/>
              </w:rPr>
            </w:pPr>
            <w:r w:rsidRPr="00566A67">
              <w:rPr>
                <w:sz w:val="20"/>
                <w:szCs w:val="20"/>
              </w:rPr>
              <w:t>Определить уровень организованности ребёнка, уровень знаний по предметам</w:t>
            </w:r>
          </w:p>
        </w:tc>
        <w:tc>
          <w:tcPr>
            <w:tcW w:w="1984" w:type="dxa"/>
            <w:tcBorders>
              <w:left w:val="single" w:sz="6" w:space="0" w:color="000000"/>
            </w:tcBorders>
          </w:tcPr>
          <w:p w:rsidR="00210EA7" w:rsidRPr="00566A67" w:rsidRDefault="00210EA7" w:rsidP="007C0CAC">
            <w:pPr>
              <w:pStyle w:val="1f9"/>
              <w:jc w:val="both"/>
              <w:rPr>
                <w:sz w:val="20"/>
                <w:szCs w:val="20"/>
              </w:rPr>
            </w:pPr>
            <w:r w:rsidRPr="00566A67">
              <w:rPr>
                <w:sz w:val="20"/>
                <w:szCs w:val="20"/>
              </w:rPr>
              <w:t>Получение объективной информации об организованности ребёнка, умении учиться, особенностей личности, уровень знаний по предметам. Выявление нарушений в поведении.</w:t>
            </w:r>
          </w:p>
        </w:tc>
        <w:tc>
          <w:tcPr>
            <w:tcW w:w="2510" w:type="dxa"/>
          </w:tcPr>
          <w:p w:rsidR="00210EA7" w:rsidRPr="00566A67" w:rsidRDefault="00210EA7" w:rsidP="007C0CAC">
            <w:pPr>
              <w:pStyle w:val="1f9"/>
              <w:jc w:val="both"/>
              <w:rPr>
                <w:sz w:val="20"/>
                <w:szCs w:val="20"/>
              </w:rPr>
            </w:pPr>
            <w:r w:rsidRPr="00566A67">
              <w:rPr>
                <w:sz w:val="20"/>
                <w:szCs w:val="20"/>
              </w:rPr>
              <w:t>Анкетирование, наблюдение во время занятий, беседы</w:t>
            </w:r>
            <w:r w:rsidRPr="00566A67">
              <w:rPr>
                <w:sz w:val="20"/>
                <w:szCs w:val="20"/>
              </w:rPr>
              <w:tab/>
              <w:t>с родителями, посещение семьи, составление характеристики</w:t>
            </w:r>
          </w:p>
        </w:tc>
        <w:tc>
          <w:tcPr>
            <w:tcW w:w="1276" w:type="dxa"/>
          </w:tcPr>
          <w:p w:rsidR="00210EA7" w:rsidRPr="00566A67" w:rsidRDefault="00210EA7" w:rsidP="007C0CAC">
            <w:pPr>
              <w:pStyle w:val="1f9"/>
              <w:jc w:val="both"/>
              <w:rPr>
                <w:sz w:val="20"/>
                <w:szCs w:val="20"/>
              </w:rPr>
            </w:pPr>
            <w:r w:rsidRPr="00566A67">
              <w:rPr>
                <w:sz w:val="20"/>
                <w:szCs w:val="20"/>
              </w:rPr>
              <w:t xml:space="preserve">Октябрь, </w:t>
            </w:r>
          </w:p>
          <w:p w:rsidR="00210EA7" w:rsidRPr="00566A67" w:rsidRDefault="00210EA7" w:rsidP="007C0CAC">
            <w:pPr>
              <w:pStyle w:val="1f9"/>
              <w:jc w:val="both"/>
              <w:rPr>
                <w:sz w:val="20"/>
                <w:szCs w:val="20"/>
                <w:lang w:val="en-US"/>
              </w:rPr>
            </w:pPr>
            <w:r w:rsidRPr="00566A67">
              <w:rPr>
                <w:sz w:val="20"/>
                <w:szCs w:val="20"/>
              </w:rPr>
              <w:t>По необход</w:t>
            </w:r>
            <w:r w:rsidRPr="00566A67">
              <w:rPr>
                <w:sz w:val="20"/>
                <w:szCs w:val="20"/>
                <w:lang w:val="en-US"/>
              </w:rPr>
              <w:t>и</w:t>
            </w:r>
            <w:r w:rsidRPr="00566A67">
              <w:rPr>
                <w:sz w:val="20"/>
                <w:szCs w:val="20"/>
              </w:rPr>
              <w:t>-</w:t>
            </w:r>
            <w:r w:rsidRPr="00566A67">
              <w:rPr>
                <w:sz w:val="20"/>
                <w:szCs w:val="20"/>
                <w:lang w:val="en-US"/>
              </w:rPr>
              <w:t>мости</w:t>
            </w:r>
          </w:p>
        </w:tc>
        <w:tc>
          <w:tcPr>
            <w:tcW w:w="1984" w:type="dxa"/>
          </w:tcPr>
          <w:p w:rsidR="00210EA7" w:rsidRPr="00566A67" w:rsidRDefault="00210EA7" w:rsidP="007C0CAC">
            <w:pPr>
              <w:pStyle w:val="1f9"/>
              <w:jc w:val="both"/>
              <w:rPr>
                <w:sz w:val="20"/>
                <w:szCs w:val="20"/>
              </w:rPr>
            </w:pPr>
            <w:r w:rsidRPr="00566A67">
              <w:rPr>
                <w:sz w:val="20"/>
                <w:szCs w:val="20"/>
              </w:rPr>
              <w:t>Классный руководитель,педагог- психолог, учителя- предметники социальный педагог.</w:t>
            </w:r>
          </w:p>
        </w:tc>
      </w:tr>
    </w:tbl>
    <w:p w:rsidR="00E21EBF" w:rsidRPr="00566A67" w:rsidRDefault="00E21EBF" w:rsidP="009975A5">
      <w:pPr>
        <w:pStyle w:val="1f9"/>
        <w:jc w:val="both"/>
        <w:rPr>
          <w:b/>
          <w:lang w:eastAsia="en-US"/>
        </w:rPr>
      </w:pPr>
    </w:p>
    <w:p w:rsidR="00210EA7" w:rsidRPr="00566A67" w:rsidRDefault="00210EA7" w:rsidP="00BD1CE4">
      <w:pPr>
        <w:pStyle w:val="1f9"/>
        <w:ind w:firstLine="709"/>
        <w:jc w:val="both"/>
        <w:outlineLvl w:val="0"/>
        <w:rPr>
          <w:b/>
          <w:lang w:eastAsia="en-US"/>
        </w:rPr>
      </w:pPr>
      <w:r w:rsidRPr="00566A67">
        <w:rPr>
          <w:b/>
          <w:lang w:eastAsia="en-US"/>
        </w:rPr>
        <w:t>Коррекционно-развивающая работа включает:</w:t>
      </w:r>
    </w:p>
    <w:p w:rsidR="00210EA7" w:rsidRPr="00566A67" w:rsidRDefault="00210EA7" w:rsidP="007C0CAC">
      <w:pPr>
        <w:pStyle w:val="1f9"/>
        <w:ind w:firstLine="709"/>
        <w:jc w:val="both"/>
        <w:rPr>
          <w:lang w:eastAsia="en-US"/>
        </w:rPr>
      </w:pPr>
      <w:r w:rsidRPr="00566A6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214" w:name="page843"/>
      <w:bookmarkEnd w:id="214"/>
      <w:r w:rsidRPr="00566A67">
        <w:rPr>
          <w:lang w:eastAsia="en-US"/>
        </w:rPr>
        <w:t>;</w:t>
      </w:r>
    </w:p>
    <w:p w:rsidR="00210EA7" w:rsidRPr="00566A67" w:rsidRDefault="00210EA7" w:rsidP="007C0CAC">
      <w:pPr>
        <w:pStyle w:val="1f9"/>
        <w:ind w:firstLine="709"/>
        <w:jc w:val="both"/>
        <w:rPr>
          <w:lang w:eastAsia="en-US"/>
        </w:rPr>
      </w:pPr>
      <w:r w:rsidRPr="00566A6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566A67" w:rsidRDefault="00210EA7" w:rsidP="007C0CAC">
      <w:pPr>
        <w:pStyle w:val="1f9"/>
        <w:ind w:firstLine="709"/>
        <w:jc w:val="both"/>
        <w:rPr>
          <w:lang w:eastAsia="en-US"/>
        </w:rPr>
      </w:pPr>
      <w:r w:rsidRPr="00566A67">
        <w:rPr>
          <w:lang w:eastAsia="en-US"/>
        </w:rPr>
        <w:lastRenderedPageBreak/>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566A67" w:rsidRDefault="00210EA7" w:rsidP="007C0CAC">
      <w:pPr>
        <w:pStyle w:val="1f9"/>
        <w:ind w:firstLine="709"/>
        <w:jc w:val="both"/>
        <w:rPr>
          <w:lang w:eastAsia="en-US"/>
        </w:rPr>
      </w:pPr>
      <w:r w:rsidRPr="00566A67">
        <w:rPr>
          <w:lang w:eastAsia="en-US"/>
        </w:rPr>
        <w:t>— коррекцию и развитие высших психических функций, эмоционально-волевой, познавательной и речевой сфер;</w:t>
      </w:r>
    </w:p>
    <w:p w:rsidR="00210EA7" w:rsidRPr="00566A67" w:rsidRDefault="00210EA7" w:rsidP="007C0CAC">
      <w:pPr>
        <w:pStyle w:val="1f9"/>
        <w:ind w:firstLine="709"/>
        <w:jc w:val="both"/>
        <w:rPr>
          <w:lang w:eastAsia="en-US"/>
        </w:rPr>
      </w:pPr>
      <w:r w:rsidRPr="00566A67">
        <w:rPr>
          <w:lang w:eastAsia="en-US"/>
        </w:rPr>
        <w:t xml:space="preserve">— развитие универсальных учебных действий в соответствии с требованиями основного общего образования; </w:t>
      </w:r>
    </w:p>
    <w:p w:rsidR="00210EA7" w:rsidRPr="00566A67" w:rsidRDefault="00210EA7" w:rsidP="007C0CAC">
      <w:pPr>
        <w:pStyle w:val="1f9"/>
        <w:ind w:firstLine="709"/>
        <w:jc w:val="both"/>
        <w:rPr>
          <w:lang w:eastAsia="en-US"/>
        </w:rPr>
      </w:pPr>
      <w:r w:rsidRPr="00566A6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566A67" w:rsidRDefault="00210EA7" w:rsidP="007C0CAC">
      <w:pPr>
        <w:pStyle w:val="1f9"/>
        <w:ind w:firstLine="709"/>
        <w:jc w:val="both"/>
        <w:rPr>
          <w:lang w:eastAsia="en-US"/>
        </w:rPr>
      </w:pPr>
      <w:r w:rsidRPr="00566A67">
        <w:rPr>
          <w:lang w:eastAsia="en-US"/>
        </w:rPr>
        <w:t xml:space="preserve">— формирование способов регуляции поведения и эмоциональных состояний; </w:t>
      </w:r>
    </w:p>
    <w:p w:rsidR="00210EA7" w:rsidRPr="00566A67" w:rsidRDefault="00210EA7" w:rsidP="007C0CAC">
      <w:pPr>
        <w:pStyle w:val="1f9"/>
        <w:ind w:firstLine="709"/>
        <w:jc w:val="both"/>
        <w:rPr>
          <w:lang w:eastAsia="en-US"/>
        </w:rPr>
      </w:pPr>
      <w:r w:rsidRPr="00566A67">
        <w:rPr>
          <w:lang w:eastAsia="en-US"/>
        </w:rPr>
        <w:t>— развитие форм и навыков личностного общения в группе сверстников, коммуникативной компетенции;</w:t>
      </w:r>
    </w:p>
    <w:p w:rsidR="00210EA7" w:rsidRPr="00566A67" w:rsidRDefault="00210EA7" w:rsidP="007C0CAC">
      <w:pPr>
        <w:pStyle w:val="1f9"/>
        <w:ind w:firstLine="709"/>
        <w:jc w:val="both"/>
        <w:rPr>
          <w:lang w:eastAsia="en-US"/>
        </w:rPr>
      </w:pPr>
      <w:r w:rsidRPr="00566A67">
        <w:rPr>
          <w:lang w:eastAsia="en-US"/>
        </w:rPr>
        <w:t xml:space="preserve">— развитие компетенций, необходимых для продолжения образования и профессионального самоопределения; </w:t>
      </w:r>
    </w:p>
    <w:p w:rsidR="00210EA7" w:rsidRPr="00566A67" w:rsidRDefault="00210EA7" w:rsidP="007C0CAC">
      <w:pPr>
        <w:pStyle w:val="1f9"/>
        <w:ind w:firstLine="709"/>
        <w:jc w:val="both"/>
        <w:rPr>
          <w:lang w:eastAsia="en-US"/>
        </w:rPr>
      </w:pPr>
      <w:r w:rsidRPr="00566A6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566A67" w:rsidRDefault="00210EA7" w:rsidP="007C0CAC">
      <w:pPr>
        <w:pStyle w:val="1f9"/>
        <w:ind w:firstLine="709"/>
        <w:jc w:val="both"/>
        <w:rPr>
          <w:lang w:eastAsia="en-US"/>
        </w:rPr>
      </w:pPr>
      <w:r w:rsidRPr="00566A67">
        <w:rPr>
          <w:lang w:eastAsia="en-US"/>
        </w:rPr>
        <w:t xml:space="preserve">— социальную защиту ребёнка в случаях неблагоприятных условий жизни при психотравмирующих обстоятельствах. </w:t>
      </w:r>
    </w:p>
    <w:p w:rsidR="00E21EBF" w:rsidRPr="00566A67" w:rsidRDefault="00E21EBF" w:rsidP="009975A5">
      <w:pPr>
        <w:pStyle w:val="1f9"/>
        <w:jc w:val="both"/>
        <w:rPr>
          <w:lang w:eastAsia="en-US"/>
        </w:rPr>
      </w:pPr>
    </w:p>
    <w:p w:rsidR="00E21EBF" w:rsidRPr="00566A67" w:rsidRDefault="00E21EBF" w:rsidP="009975A5">
      <w:pPr>
        <w:pStyle w:val="1f9"/>
        <w:jc w:val="both"/>
        <w:rPr>
          <w:lang w:eastAsia="en-US"/>
        </w:rPr>
      </w:pP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566A67" w:rsidTr="00AD5D6B">
        <w:trPr>
          <w:trHeight w:val="846"/>
        </w:trPr>
        <w:tc>
          <w:tcPr>
            <w:tcW w:w="1843" w:type="dxa"/>
          </w:tcPr>
          <w:p w:rsidR="00210EA7" w:rsidRPr="00566A67" w:rsidRDefault="00210EA7" w:rsidP="007C0CAC">
            <w:pPr>
              <w:pStyle w:val="1f9"/>
              <w:widowControl w:val="0"/>
              <w:jc w:val="both"/>
              <w:rPr>
                <w:b/>
                <w:sz w:val="22"/>
                <w:lang w:val="en-US" w:eastAsia="en-US"/>
              </w:rPr>
            </w:pPr>
            <w:r w:rsidRPr="00566A67">
              <w:rPr>
                <w:b/>
                <w:sz w:val="22"/>
                <w:lang w:val="en-US" w:eastAsia="en-US"/>
              </w:rPr>
              <w:t>Задачи (направления)</w:t>
            </w:r>
          </w:p>
        </w:tc>
        <w:tc>
          <w:tcPr>
            <w:tcW w:w="1843" w:type="dxa"/>
          </w:tcPr>
          <w:p w:rsidR="00210EA7" w:rsidRPr="00566A67" w:rsidRDefault="00210EA7" w:rsidP="007C0CAC">
            <w:pPr>
              <w:pStyle w:val="1f9"/>
              <w:widowControl w:val="0"/>
              <w:jc w:val="both"/>
              <w:rPr>
                <w:b/>
                <w:sz w:val="22"/>
                <w:lang w:val="en-US" w:eastAsia="en-US"/>
              </w:rPr>
            </w:pPr>
            <w:r w:rsidRPr="00566A67">
              <w:rPr>
                <w:b/>
                <w:sz w:val="22"/>
                <w:lang w:val="en-US" w:eastAsia="en-US"/>
              </w:rPr>
              <w:t>Планируемые</w:t>
            </w:r>
          </w:p>
          <w:p w:rsidR="00210EA7" w:rsidRPr="00566A67" w:rsidRDefault="00210EA7" w:rsidP="007C0CAC">
            <w:pPr>
              <w:pStyle w:val="1f9"/>
              <w:widowControl w:val="0"/>
              <w:jc w:val="both"/>
              <w:rPr>
                <w:b/>
                <w:sz w:val="22"/>
                <w:lang w:val="en-US" w:eastAsia="en-US"/>
              </w:rPr>
            </w:pPr>
            <w:r w:rsidRPr="00566A67">
              <w:rPr>
                <w:b/>
                <w:sz w:val="22"/>
                <w:lang w:val="en-US" w:eastAsia="en-US"/>
              </w:rPr>
              <w:t>результаты</w:t>
            </w:r>
          </w:p>
        </w:tc>
        <w:tc>
          <w:tcPr>
            <w:tcW w:w="2268" w:type="dxa"/>
          </w:tcPr>
          <w:p w:rsidR="00210EA7" w:rsidRPr="00566A67" w:rsidRDefault="00210EA7" w:rsidP="007C0CAC">
            <w:pPr>
              <w:pStyle w:val="1f9"/>
              <w:widowControl w:val="0"/>
              <w:jc w:val="both"/>
              <w:rPr>
                <w:b/>
                <w:sz w:val="22"/>
                <w:lang w:eastAsia="en-US"/>
              </w:rPr>
            </w:pPr>
            <w:r w:rsidRPr="00566A67">
              <w:rPr>
                <w:b/>
                <w:sz w:val="22"/>
                <w:lang w:eastAsia="en-US"/>
              </w:rPr>
              <w:t>Виды и формы деятельности, мероприятия</w:t>
            </w:r>
          </w:p>
        </w:tc>
        <w:tc>
          <w:tcPr>
            <w:tcW w:w="1417" w:type="dxa"/>
          </w:tcPr>
          <w:p w:rsidR="00210EA7" w:rsidRPr="00566A67" w:rsidRDefault="00210EA7" w:rsidP="007C0CAC">
            <w:pPr>
              <w:pStyle w:val="1f9"/>
              <w:widowControl w:val="0"/>
              <w:jc w:val="both"/>
              <w:rPr>
                <w:b/>
                <w:sz w:val="22"/>
                <w:lang w:val="en-US" w:eastAsia="en-US"/>
              </w:rPr>
            </w:pPr>
            <w:r w:rsidRPr="00566A67">
              <w:rPr>
                <w:b/>
                <w:sz w:val="22"/>
                <w:lang w:val="en-US" w:eastAsia="en-US"/>
              </w:rPr>
              <w:t>Сроки</w:t>
            </w:r>
          </w:p>
        </w:tc>
        <w:tc>
          <w:tcPr>
            <w:tcW w:w="2659" w:type="dxa"/>
          </w:tcPr>
          <w:p w:rsidR="00210EA7" w:rsidRPr="00566A67" w:rsidRDefault="00210EA7" w:rsidP="007C0CAC">
            <w:pPr>
              <w:pStyle w:val="1f9"/>
              <w:widowControl w:val="0"/>
              <w:jc w:val="both"/>
              <w:rPr>
                <w:b/>
                <w:sz w:val="22"/>
                <w:lang w:val="en-US" w:eastAsia="en-US"/>
              </w:rPr>
            </w:pPr>
            <w:r w:rsidRPr="00566A67">
              <w:rPr>
                <w:b/>
                <w:sz w:val="22"/>
                <w:lang w:val="en-US" w:eastAsia="en-US"/>
              </w:rPr>
              <w:t>Ответственные</w:t>
            </w:r>
          </w:p>
        </w:tc>
      </w:tr>
      <w:tr w:rsidR="00210EA7" w:rsidRPr="00566A67" w:rsidTr="00AD5D6B">
        <w:trPr>
          <w:trHeight w:val="419"/>
        </w:trPr>
        <w:tc>
          <w:tcPr>
            <w:tcW w:w="10030" w:type="dxa"/>
            <w:gridSpan w:val="5"/>
          </w:tcPr>
          <w:p w:rsidR="00210EA7" w:rsidRPr="00566A67" w:rsidRDefault="00210EA7" w:rsidP="007C0CAC">
            <w:pPr>
              <w:pStyle w:val="1f9"/>
              <w:widowControl w:val="0"/>
              <w:jc w:val="both"/>
              <w:rPr>
                <w:b/>
                <w:sz w:val="22"/>
                <w:lang w:val="en-US" w:eastAsia="en-US"/>
              </w:rPr>
            </w:pPr>
            <w:r w:rsidRPr="00566A67">
              <w:rPr>
                <w:b/>
                <w:sz w:val="22"/>
                <w:lang w:val="en-US" w:eastAsia="en-US"/>
              </w:rPr>
              <w:t>Психолого-педагогическаяработа</w:t>
            </w:r>
          </w:p>
        </w:tc>
      </w:tr>
      <w:tr w:rsidR="00210EA7" w:rsidRPr="00566A67" w:rsidTr="00AD5D6B">
        <w:trPr>
          <w:trHeight w:val="1110"/>
        </w:trPr>
        <w:tc>
          <w:tcPr>
            <w:tcW w:w="1843" w:type="dxa"/>
          </w:tcPr>
          <w:p w:rsidR="00210EA7" w:rsidRPr="00566A67" w:rsidRDefault="00210EA7" w:rsidP="007C0CAC">
            <w:pPr>
              <w:pStyle w:val="1f9"/>
              <w:widowControl w:val="0"/>
              <w:jc w:val="both"/>
              <w:rPr>
                <w:sz w:val="22"/>
                <w:lang w:eastAsia="en-US"/>
              </w:rPr>
            </w:pPr>
            <w:r w:rsidRPr="00566A67">
              <w:rPr>
                <w:sz w:val="22"/>
                <w:lang w:eastAsia="en-US"/>
              </w:rPr>
              <w:t>Обеспечить педагогическое сопровождение детей с ограниченными возможностями здоровья</w:t>
            </w:r>
          </w:p>
        </w:tc>
        <w:tc>
          <w:tcPr>
            <w:tcW w:w="1843" w:type="dxa"/>
          </w:tcPr>
          <w:p w:rsidR="00210EA7" w:rsidRPr="00566A67" w:rsidRDefault="00210EA7" w:rsidP="007C0CAC">
            <w:pPr>
              <w:pStyle w:val="1f9"/>
              <w:widowControl w:val="0"/>
              <w:jc w:val="both"/>
              <w:rPr>
                <w:sz w:val="22"/>
                <w:lang w:val="en-US" w:eastAsia="en-US"/>
              </w:rPr>
            </w:pPr>
            <w:r w:rsidRPr="00566A67">
              <w:rPr>
                <w:sz w:val="22"/>
                <w:lang w:val="en-US" w:eastAsia="en-US"/>
              </w:rPr>
              <w:t>Планы, программы</w:t>
            </w:r>
          </w:p>
        </w:tc>
        <w:tc>
          <w:tcPr>
            <w:tcW w:w="2268" w:type="dxa"/>
          </w:tcPr>
          <w:p w:rsidR="00210EA7" w:rsidRPr="00566A67" w:rsidRDefault="00210EA7" w:rsidP="007C0CAC">
            <w:pPr>
              <w:pStyle w:val="1f9"/>
              <w:widowControl w:val="0"/>
              <w:jc w:val="both"/>
              <w:rPr>
                <w:sz w:val="22"/>
                <w:lang w:eastAsia="en-US"/>
              </w:rPr>
            </w:pPr>
            <w:r w:rsidRPr="00566A67">
              <w:rPr>
                <w:sz w:val="22"/>
                <w:lang w:eastAsia="en-US"/>
              </w:rPr>
              <w:t>Разработать индивидуальную программу по предмету.</w:t>
            </w:r>
          </w:p>
          <w:p w:rsidR="00210EA7" w:rsidRPr="00566A67" w:rsidRDefault="00210EA7" w:rsidP="007C0CAC">
            <w:pPr>
              <w:pStyle w:val="1f9"/>
              <w:widowControl w:val="0"/>
              <w:jc w:val="both"/>
              <w:rPr>
                <w:sz w:val="22"/>
                <w:lang w:eastAsia="en-US"/>
              </w:rPr>
            </w:pPr>
            <w:r w:rsidRPr="00566A67">
              <w:rPr>
                <w:sz w:val="22"/>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566A67" w:rsidRDefault="00210EA7" w:rsidP="007C0CAC">
            <w:pPr>
              <w:pStyle w:val="1f9"/>
              <w:widowControl w:val="0"/>
              <w:jc w:val="both"/>
              <w:rPr>
                <w:sz w:val="22"/>
                <w:lang w:eastAsia="en-US"/>
              </w:rPr>
            </w:pPr>
            <w:r w:rsidRPr="00566A67">
              <w:rPr>
                <w:sz w:val="22"/>
                <w:lang w:eastAsia="en-US"/>
              </w:rPr>
              <w:t>Осуществление педагогического мониторинга достижений обучающегося.</w:t>
            </w:r>
          </w:p>
        </w:tc>
        <w:tc>
          <w:tcPr>
            <w:tcW w:w="1417" w:type="dxa"/>
          </w:tcPr>
          <w:p w:rsidR="00210EA7" w:rsidRPr="00566A67" w:rsidRDefault="00210EA7" w:rsidP="007C0CAC">
            <w:pPr>
              <w:pStyle w:val="1f9"/>
              <w:widowControl w:val="0"/>
              <w:jc w:val="both"/>
              <w:rPr>
                <w:sz w:val="22"/>
                <w:lang w:val="en-US" w:eastAsia="en-US"/>
              </w:rPr>
            </w:pPr>
            <w:r w:rsidRPr="00566A67">
              <w:rPr>
                <w:sz w:val="22"/>
                <w:lang w:val="en-US" w:eastAsia="en-US"/>
              </w:rPr>
              <w:t>Втечениегода</w:t>
            </w:r>
          </w:p>
        </w:tc>
        <w:tc>
          <w:tcPr>
            <w:tcW w:w="2659" w:type="dxa"/>
          </w:tcPr>
          <w:p w:rsidR="00210EA7" w:rsidRPr="00566A67" w:rsidRDefault="00210EA7" w:rsidP="007C0CAC">
            <w:pPr>
              <w:pStyle w:val="1f9"/>
              <w:widowControl w:val="0"/>
              <w:jc w:val="both"/>
              <w:rPr>
                <w:sz w:val="22"/>
                <w:lang w:val="en-US" w:eastAsia="en-US"/>
              </w:rPr>
            </w:pPr>
            <w:r w:rsidRPr="00566A67">
              <w:rPr>
                <w:sz w:val="22"/>
                <w:lang w:val="en-US" w:eastAsia="en-US"/>
              </w:rPr>
              <w:t>КлассныйруководительУчителя- предметники</w:t>
            </w:r>
          </w:p>
        </w:tc>
      </w:tr>
      <w:tr w:rsidR="00210EA7" w:rsidRPr="00566A67" w:rsidTr="00AD5D6B">
        <w:trPr>
          <w:trHeight w:val="1110"/>
        </w:trPr>
        <w:tc>
          <w:tcPr>
            <w:tcW w:w="1843" w:type="dxa"/>
          </w:tcPr>
          <w:p w:rsidR="00210EA7" w:rsidRPr="00566A67" w:rsidRDefault="00210EA7" w:rsidP="007C0CAC">
            <w:pPr>
              <w:pStyle w:val="1f9"/>
              <w:widowControl w:val="0"/>
              <w:jc w:val="both"/>
              <w:rPr>
                <w:sz w:val="22"/>
                <w:lang w:eastAsia="en-US"/>
              </w:rPr>
            </w:pPr>
            <w:r w:rsidRPr="00566A67">
              <w:rPr>
                <w:sz w:val="22"/>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566A67" w:rsidRDefault="00210EA7" w:rsidP="007C0CAC">
            <w:pPr>
              <w:pStyle w:val="1f9"/>
              <w:widowControl w:val="0"/>
              <w:jc w:val="both"/>
              <w:rPr>
                <w:sz w:val="22"/>
                <w:lang w:eastAsia="en-US"/>
              </w:rPr>
            </w:pPr>
            <w:r w:rsidRPr="00566A67">
              <w:rPr>
                <w:sz w:val="22"/>
                <w:lang w:val="en-US" w:eastAsia="en-US"/>
              </w:rPr>
              <w:t>Позитивная</w:t>
            </w:r>
            <w:r w:rsidR="00E21EBF" w:rsidRPr="00566A67">
              <w:rPr>
                <w:sz w:val="22"/>
                <w:lang w:eastAsia="en-US"/>
              </w:rPr>
              <w:t xml:space="preserve"> </w:t>
            </w:r>
            <w:r w:rsidRPr="00566A67">
              <w:rPr>
                <w:sz w:val="22"/>
                <w:lang w:val="en-US" w:eastAsia="en-US"/>
              </w:rPr>
              <w:t>динамика</w:t>
            </w:r>
            <w:r w:rsidR="00E21EBF" w:rsidRPr="00566A67">
              <w:rPr>
                <w:sz w:val="22"/>
                <w:lang w:eastAsia="en-US"/>
              </w:rPr>
              <w:t xml:space="preserve"> </w:t>
            </w:r>
            <w:r w:rsidRPr="00566A67">
              <w:rPr>
                <w:sz w:val="22"/>
                <w:lang w:val="en-US" w:eastAsia="en-US"/>
              </w:rPr>
              <w:t>развиваемых</w:t>
            </w:r>
            <w:r w:rsidR="00E21EBF" w:rsidRPr="00566A67">
              <w:rPr>
                <w:sz w:val="22"/>
                <w:lang w:eastAsia="en-US"/>
              </w:rPr>
              <w:t xml:space="preserve"> </w:t>
            </w:r>
            <w:r w:rsidRPr="00566A67">
              <w:rPr>
                <w:sz w:val="22"/>
                <w:lang w:val="en-US" w:eastAsia="en-US"/>
              </w:rPr>
              <w:t>параметров</w:t>
            </w:r>
          </w:p>
        </w:tc>
        <w:tc>
          <w:tcPr>
            <w:tcW w:w="2268" w:type="dxa"/>
          </w:tcPr>
          <w:p w:rsidR="00210EA7" w:rsidRPr="00566A67" w:rsidRDefault="00210EA7" w:rsidP="007C0CAC">
            <w:pPr>
              <w:pStyle w:val="1f9"/>
              <w:widowControl w:val="0"/>
              <w:jc w:val="both"/>
              <w:rPr>
                <w:sz w:val="22"/>
                <w:lang w:eastAsia="en-US"/>
              </w:rPr>
            </w:pPr>
            <w:r w:rsidRPr="00566A67">
              <w:rPr>
                <w:sz w:val="22"/>
                <w:lang w:eastAsia="en-US"/>
              </w:rPr>
              <w:t>1.Формирование групп для коррекционной работы.</w:t>
            </w:r>
          </w:p>
          <w:p w:rsidR="00210EA7" w:rsidRPr="00566A67" w:rsidRDefault="00210EA7" w:rsidP="007C0CAC">
            <w:pPr>
              <w:pStyle w:val="1f9"/>
              <w:widowControl w:val="0"/>
              <w:jc w:val="both"/>
              <w:rPr>
                <w:sz w:val="22"/>
                <w:lang w:val="en-US" w:eastAsia="en-US"/>
              </w:rPr>
            </w:pPr>
            <w:r w:rsidRPr="00566A67">
              <w:rPr>
                <w:sz w:val="22"/>
                <w:lang w:val="en-US" w:eastAsia="en-US"/>
              </w:rPr>
              <w:t>2.Составление расписаниязанятий.</w:t>
            </w:r>
          </w:p>
          <w:p w:rsidR="00210EA7" w:rsidRPr="00566A67" w:rsidRDefault="00210EA7" w:rsidP="007C0CAC">
            <w:pPr>
              <w:pStyle w:val="1f9"/>
              <w:widowControl w:val="0"/>
              <w:jc w:val="both"/>
              <w:rPr>
                <w:sz w:val="22"/>
                <w:lang w:val="en-US" w:eastAsia="en-US"/>
              </w:rPr>
            </w:pPr>
            <w:r w:rsidRPr="00566A67">
              <w:rPr>
                <w:sz w:val="22"/>
                <w:lang w:val="en-US" w:eastAsia="en-US"/>
              </w:rPr>
              <w:t>3.Проведениекоррекционныхзанятий.</w:t>
            </w:r>
          </w:p>
          <w:p w:rsidR="00210EA7" w:rsidRPr="00566A67" w:rsidRDefault="00210EA7" w:rsidP="007C0CAC">
            <w:pPr>
              <w:pStyle w:val="1f9"/>
              <w:widowControl w:val="0"/>
              <w:jc w:val="both"/>
              <w:rPr>
                <w:sz w:val="22"/>
                <w:lang w:val="en-US" w:eastAsia="en-US"/>
              </w:rPr>
            </w:pPr>
            <w:r w:rsidRPr="00566A67">
              <w:rPr>
                <w:sz w:val="22"/>
                <w:lang w:val="en-US" w:eastAsia="en-US"/>
              </w:rPr>
              <w:t>4.Отслеживаниединамикиразвитияребенка</w:t>
            </w:r>
          </w:p>
        </w:tc>
        <w:tc>
          <w:tcPr>
            <w:tcW w:w="1417" w:type="dxa"/>
          </w:tcPr>
          <w:p w:rsidR="00210EA7" w:rsidRPr="00566A67" w:rsidRDefault="00210EA7" w:rsidP="007C0CAC">
            <w:pPr>
              <w:pStyle w:val="1f9"/>
              <w:widowControl w:val="0"/>
              <w:jc w:val="both"/>
              <w:rPr>
                <w:sz w:val="22"/>
                <w:lang w:val="en-US" w:eastAsia="en-US"/>
              </w:rPr>
            </w:pPr>
            <w:r w:rsidRPr="00566A67">
              <w:rPr>
                <w:sz w:val="22"/>
                <w:lang w:val="en-US" w:eastAsia="en-US"/>
              </w:rPr>
              <w:t>Втечениегода</w:t>
            </w:r>
          </w:p>
        </w:tc>
        <w:tc>
          <w:tcPr>
            <w:tcW w:w="2659" w:type="dxa"/>
          </w:tcPr>
          <w:p w:rsidR="00210EA7" w:rsidRPr="00566A67" w:rsidRDefault="00210EA7" w:rsidP="007C0CAC">
            <w:pPr>
              <w:pStyle w:val="1f9"/>
              <w:widowControl w:val="0"/>
              <w:jc w:val="both"/>
              <w:rPr>
                <w:sz w:val="22"/>
                <w:lang w:eastAsia="en-US"/>
              </w:rPr>
            </w:pPr>
            <w:r w:rsidRPr="00566A67">
              <w:rPr>
                <w:sz w:val="22"/>
                <w:lang w:eastAsia="en-US"/>
              </w:rPr>
              <w:t xml:space="preserve">Заместитель директора по УР </w:t>
            </w:r>
          </w:p>
          <w:p w:rsidR="00210EA7" w:rsidRPr="00566A67" w:rsidRDefault="00210EA7" w:rsidP="007C0CAC">
            <w:pPr>
              <w:pStyle w:val="1f9"/>
              <w:widowControl w:val="0"/>
              <w:jc w:val="both"/>
              <w:rPr>
                <w:sz w:val="22"/>
                <w:lang w:eastAsia="en-US"/>
              </w:rPr>
            </w:pPr>
            <w:r w:rsidRPr="00566A67">
              <w:rPr>
                <w:sz w:val="22"/>
                <w:lang w:eastAsia="en-US"/>
              </w:rPr>
              <w:t>Педагог</w:t>
            </w:r>
          </w:p>
        </w:tc>
      </w:tr>
      <w:tr w:rsidR="00210EA7" w:rsidRPr="00566A67" w:rsidTr="00AD5D6B">
        <w:trPr>
          <w:trHeight w:val="466"/>
        </w:trPr>
        <w:tc>
          <w:tcPr>
            <w:tcW w:w="10030" w:type="dxa"/>
            <w:gridSpan w:val="5"/>
          </w:tcPr>
          <w:p w:rsidR="00210EA7" w:rsidRPr="00566A67" w:rsidRDefault="00210EA7" w:rsidP="007C0CAC">
            <w:pPr>
              <w:pStyle w:val="1f9"/>
              <w:widowControl w:val="0"/>
              <w:jc w:val="both"/>
              <w:rPr>
                <w:b/>
                <w:sz w:val="22"/>
                <w:lang w:val="en-US" w:eastAsia="en-US"/>
              </w:rPr>
            </w:pPr>
            <w:r w:rsidRPr="00566A67">
              <w:rPr>
                <w:b/>
                <w:sz w:val="22"/>
                <w:lang w:val="en-US" w:eastAsia="en-US"/>
              </w:rPr>
              <w:lastRenderedPageBreak/>
              <w:t>Лечебно- профилактическаяработа</w:t>
            </w:r>
          </w:p>
        </w:tc>
      </w:tr>
      <w:tr w:rsidR="00210EA7" w:rsidRPr="00566A67" w:rsidTr="00AD5D6B">
        <w:trPr>
          <w:trHeight w:val="1110"/>
        </w:trPr>
        <w:tc>
          <w:tcPr>
            <w:tcW w:w="1843" w:type="dxa"/>
          </w:tcPr>
          <w:p w:rsidR="00210EA7" w:rsidRPr="00566A67" w:rsidRDefault="00210EA7" w:rsidP="007C0CAC">
            <w:pPr>
              <w:pStyle w:val="1f9"/>
              <w:widowControl w:val="0"/>
              <w:jc w:val="both"/>
              <w:rPr>
                <w:sz w:val="22"/>
                <w:lang w:eastAsia="en-US"/>
              </w:rPr>
            </w:pPr>
            <w:r w:rsidRPr="00566A67">
              <w:rPr>
                <w:sz w:val="22"/>
                <w:lang w:eastAsia="en-US"/>
              </w:rPr>
              <w:t>Создание условий для сохранения и укрепления здоровья обучающихся с ОВЗ.</w:t>
            </w:r>
          </w:p>
        </w:tc>
        <w:tc>
          <w:tcPr>
            <w:tcW w:w="1843" w:type="dxa"/>
          </w:tcPr>
          <w:p w:rsidR="00210EA7" w:rsidRPr="00566A67" w:rsidRDefault="00210EA7" w:rsidP="007C0CAC">
            <w:pPr>
              <w:pStyle w:val="1f9"/>
              <w:widowControl w:val="0"/>
              <w:jc w:val="both"/>
              <w:rPr>
                <w:sz w:val="22"/>
                <w:lang w:eastAsia="en-US"/>
              </w:rPr>
            </w:pPr>
            <w:r w:rsidRPr="00566A67">
              <w:rPr>
                <w:sz w:val="22"/>
                <w:lang w:eastAsia="en-US"/>
              </w:rPr>
              <w:t>Разработка рекомендаций для педагогов, родителей по работе с детьми с ОВЗ.</w:t>
            </w:r>
          </w:p>
        </w:tc>
        <w:tc>
          <w:tcPr>
            <w:tcW w:w="2268" w:type="dxa"/>
          </w:tcPr>
          <w:p w:rsidR="00210EA7" w:rsidRPr="00566A67" w:rsidRDefault="00210EA7" w:rsidP="007C0CAC">
            <w:pPr>
              <w:pStyle w:val="1f9"/>
              <w:widowControl w:val="0"/>
              <w:jc w:val="both"/>
              <w:rPr>
                <w:sz w:val="22"/>
                <w:lang w:eastAsia="en-US"/>
              </w:rPr>
            </w:pPr>
            <w:r w:rsidRPr="00566A67">
              <w:rPr>
                <w:sz w:val="22"/>
                <w:lang w:eastAsia="en-US"/>
              </w:rPr>
              <w:t>Внедрение здоровьесберегаю-</w:t>
            </w:r>
          </w:p>
          <w:p w:rsidR="00210EA7" w:rsidRPr="00566A67" w:rsidRDefault="00210EA7" w:rsidP="007C0CAC">
            <w:pPr>
              <w:pStyle w:val="1f9"/>
              <w:widowControl w:val="0"/>
              <w:jc w:val="both"/>
              <w:rPr>
                <w:sz w:val="22"/>
                <w:lang w:eastAsia="en-US"/>
              </w:rPr>
            </w:pPr>
            <w:r w:rsidRPr="00566A67">
              <w:rPr>
                <w:sz w:val="22"/>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566A67" w:rsidRDefault="00210EA7" w:rsidP="007C0CAC">
            <w:pPr>
              <w:pStyle w:val="1f9"/>
              <w:widowControl w:val="0"/>
              <w:jc w:val="both"/>
              <w:rPr>
                <w:sz w:val="22"/>
                <w:lang w:val="en-US" w:eastAsia="en-US"/>
              </w:rPr>
            </w:pPr>
            <w:r w:rsidRPr="00566A67">
              <w:rPr>
                <w:sz w:val="22"/>
                <w:lang w:val="en-US" w:eastAsia="en-US"/>
              </w:rPr>
              <w:t>Втечениегода.</w:t>
            </w:r>
          </w:p>
        </w:tc>
        <w:tc>
          <w:tcPr>
            <w:tcW w:w="2659" w:type="dxa"/>
          </w:tcPr>
          <w:p w:rsidR="00210EA7" w:rsidRPr="00566A67" w:rsidRDefault="00210EA7" w:rsidP="007C0CAC">
            <w:pPr>
              <w:pStyle w:val="1f9"/>
              <w:widowControl w:val="0"/>
              <w:jc w:val="both"/>
              <w:rPr>
                <w:sz w:val="22"/>
                <w:lang w:val="en-US" w:eastAsia="en-US"/>
              </w:rPr>
            </w:pPr>
            <w:r w:rsidRPr="00566A67">
              <w:rPr>
                <w:sz w:val="22"/>
                <w:lang w:val="en-US" w:eastAsia="en-US"/>
              </w:rPr>
              <w:t>Учителя-</w:t>
            </w:r>
          </w:p>
          <w:p w:rsidR="00210EA7" w:rsidRPr="00566A67" w:rsidRDefault="00210EA7" w:rsidP="007C0CAC">
            <w:pPr>
              <w:pStyle w:val="1f9"/>
              <w:widowControl w:val="0"/>
              <w:jc w:val="both"/>
              <w:rPr>
                <w:sz w:val="22"/>
                <w:lang w:val="en-US" w:eastAsia="en-US"/>
              </w:rPr>
            </w:pPr>
            <w:r w:rsidRPr="00566A67">
              <w:rPr>
                <w:sz w:val="22"/>
                <w:lang w:val="en-US" w:eastAsia="en-US"/>
              </w:rPr>
              <w:t>предметники</w:t>
            </w:r>
          </w:p>
          <w:p w:rsidR="00210EA7" w:rsidRPr="00566A67" w:rsidRDefault="00210EA7" w:rsidP="007C0CAC">
            <w:pPr>
              <w:pStyle w:val="1f9"/>
              <w:widowControl w:val="0"/>
              <w:jc w:val="both"/>
              <w:rPr>
                <w:sz w:val="22"/>
                <w:lang w:val="en-US" w:eastAsia="en-US"/>
              </w:rPr>
            </w:pPr>
          </w:p>
        </w:tc>
      </w:tr>
    </w:tbl>
    <w:p w:rsidR="00210EA7" w:rsidRPr="00566A67" w:rsidRDefault="00210EA7" w:rsidP="007C0CAC">
      <w:pPr>
        <w:pStyle w:val="1f9"/>
        <w:ind w:firstLine="709"/>
        <w:jc w:val="both"/>
        <w:rPr>
          <w:b/>
          <w:lang w:eastAsia="en-US"/>
        </w:rPr>
      </w:pPr>
      <w:r w:rsidRPr="00566A67">
        <w:rPr>
          <w:b/>
          <w:lang w:eastAsia="en-US"/>
        </w:rPr>
        <w:t>Консультативная работа включает:</w:t>
      </w:r>
    </w:p>
    <w:p w:rsidR="00210EA7" w:rsidRPr="00566A67" w:rsidRDefault="00210EA7" w:rsidP="007C0CAC">
      <w:pPr>
        <w:pStyle w:val="1f9"/>
        <w:ind w:firstLine="709"/>
        <w:jc w:val="both"/>
        <w:rPr>
          <w:lang w:eastAsia="en-US"/>
        </w:rPr>
      </w:pPr>
      <w:r w:rsidRPr="00566A6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566A67" w:rsidRDefault="00210EA7" w:rsidP="007C0CAC">
      <w:pPr>
        <w:pStyle w:val="1f9"/>
        <w:ind w:firstLine="709"/>
        <w:jc w:val="both"/>
        <w:rPr>
          <w:lang w:eastAsia="en-US"/>
        </w:rPr>
      </w:pPr>
      <w:r w:rsidRPr="00566A6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566A67" w:rsidRDefault="00210EA7" w:rsidP="007C0CAC">
      <w:pPr>
        <w:pStyle w:val="1f9"/>
        <w:ind w:firstLine="709"/>
        <w:jc w:val="both"/>
        <w:rPr>
          <w:lang w:eastAsia="en-US"/>
        </w:rPr>
      </w:pPr>
      <w:r w:rsidRPr="00566A6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566A67" w:rsidRDefault="00210EA7" w:rsidP="007C0CAC">
      <w:pPr>
        <w:pStyle w:val="1f9"/>
        <w:ind w:firstLine="709"/>
        <w:jc w:val="both"/>
        <w:rPr>
          <w:lang w:eastAsia="en-US"/>
        </w:rPr>
      </w:pPr>
      <w:r w:rsidRPr="00566A6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21EBF" w:rsidRPr="00566A67" w:rsidRDefault="00E21EBF" w:rsidP="009975A5">
      <w:pPr>
        <w:pStyle w:val="1f9"/>
        <w:jc w:val="both"/>
        <w:rPr>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566A67" w:rsidTr="00AD5D6B">
        <w:tc>
          <w:tcPr>
            <w:tcW w:w="2235" w:type="dxa"/>
          </w:tcPr>
          <w:p w:rsidR="00B714CD" w:rsidRPr="00566A67" w:rsidRDefault="00B714CD" w:rsidP="009975A5">
            <w:pPr>
              <w:pStyle w:val="1f9"/>
              <w:widowControl w:val="0"/>
              <w:jc w:val="both"/>
              <w:rPr>
                <w:b/>
                <w:sz w:val="22"/>
                <w:lang w:val="en-US" w:eastAsia="en-US"/>
              </w:rPr>
            </w:pPr>
            <w:r w:rsidRPr="00566A67">
              <w:rPr>
                <w:b/>
                <w:sz w:val="22"/>
                <w:lang w:val="en-US" w:eastAsia="en-US"/>
              </w:rPr>
              <w:t>Задачи и направления</w:t>
            </w:r>
          </w:p>
        </w:tc>
        <w:tc>
          <w:tcPr>
            <w:tcW w:w="1984" w:type="dxa"/>
          </w:tcPr>
          <w:p w:rsidR="00B714CD" w:rsidRPr="00566A67" w:rsidRDefault="00B714CD" w:rsidP="009975A5">
            <w:pPr>
              <w:pStyle w:val="1f9"/>
              <w:widowControl w:val="0"/>
              <w:jc w:val="both"/>
              <w:rPr>
                <w:b/>
                <w:sz w:val="22"/>
                <w:lang w:val="en-US" w:eastAsia="en-US"/>
              </w:rPr>
            </w:pPr>
            <w:r w:rsidRPr="00566A67">
              <w:rPr>
                <w:b/>
                <w:sz w:val="22"/>
                <w:lang w:val="en-US" w:eastAsia="en-US"/>
              </w:rPr>
              <w:t>Планируемыерезультаты</w:t>
            </w:r>
          </w:p>
        </w:tc>
        <w:tc>
          <w:tcPr>
            <w:tcW w:w="2268" w:type="dxa"/>
          </w:tcPr>
          <w:p w:rsidR="00B714CD" w:rsidRPr="00566A67" w:rsidRDefault="00B714CD" w:rsidP="009975A5">
            <w:pPr>
              <w:pStyle w:val="1f9"/>
              <w:widowControl w:val="0"/>
              <w:jc w:val="both"/>
              <w:rPr>
                <w:b/>
                <w:sz w:val="22"/>
                <w:lang w:eastAsia="en-US"/>
              </w:rPr>
            </w:pPr>
            <w:r w:rsidRPr="00566A67">
              <w:rPr>
                <w:b/>
                <w:sz w:val="22"/>
                <w:lang w:eastAsia="en-US"/>
              </w:rPr>
              <w:t>Виды и формы деятельности, мероприятия</w:t>
            </w:r>
          </w:p>
        </w:tc>
        <w:tc>
          <w:tcPr>
            <w:tcW w:w="992" w:type="dxa"/>
          </w:tcPr>
          <w:p w:rsidR="00B714CD" w:rsidRPr="00566A67" w:rsidRDefault="00B714CD" w:rsidP="009975A5">
            <w:pPr>
              <w:pStyle w:val="1f9"/>
              <w:widowControl w:val="0"/>
              <w:jc w:val="both"/>
              <w:rPr>
                <w:b/>
                <w:sz w:val="22"/>
                <w:lang w:val="en-US" w:eastAsia="en-US"/>
              </w:rPr>
            </w:pPr>
            <w:r w:rsidRPr="00566A67">
              <w:rPr>
                <w:b/>
                <w:sz w:val="22"/>
                <w:lang w:val="en-US" w:eastAsia="en-US"/>
              </w:rPr>
              <w:t>Сроки</w:t>
            </w:r>
          </w:p>
        </w:tc>
        <w:tc>
          <w:tcPr>
            <w:tcW w:w="2127" w:type="dxa"/>
          </w:tcPr>
          <w:p w:rsidR="00B714CD" w:rsidRPr="00566A67" w:rsidRDefault="00B714CD" w:rsidP="009975A5">
            <w:pPr>
              <w:pStyle w:val="1f9"/>
              <w:widowControl w:val="0"/>
              <w:jc w:val="both"/>
              <w:rPr>
                <w:b/>
                <w:sz w:val="22"/>
                <w:lang w:val="en-US" w:eastAsia="en-US"/>
              </w:rPr>
            </w:pPr>
            <w:r w:rsidRPr="00566A67">
              <w:rPr>
                <w:b/>
                <w:sz w:val="22"/>
                <w:lang w:val="en-US" w:eastAsia="en-US"/>
              </w:rPr>
              <w:t>Ответственные</w:t>
            </w:r>
          </w:p>
        </w:tc>
      </w:tr>
      <w:tr w:rsidR="00B714CD" w:rsidRPr="00566A67" w:rsidTr="00AD5D6B">
        <w:trPr>
          <w:cantSplit/>
          <w:trHeight w:val="1134"/>
        </w:trPr>
        <w:tc>
          <w:tcPr>
            <w:tcW w:w="2235" w:type="dxa"/>
          </w:tcPr>
          <w:p w:rsidR="00B714CD" w:rsidRPr="00566A67" w:rsidRDefault="00B714CD" w:rsidP="009975A5">
            <w:pPr>
              <w:pStyle w:val="1f9"/>
              <w:widowControl w:val="0"/>
              <w:jc w:val="both"/>
              <w:rPr>
                <w:sz w:val="22"/>
                <w:lang w:eastAsia="en-US"/>
              </w:rPr>
            </w:pPr>
            <w:r w:rsidRPr="00566A67">
              <w:rPr>
                <w:sz w:val="22"/>
                <w:lang w:eastAsia="en-US"/>
              </w:rPr>
              <w:t>Консультирование педагогических</w:t>
            </w:r>
            <w:r w:rsidR="00E21EBF" w:rsidRPr="00566A67">
              <w:rPr>
                <w:sz w:val="22"/>
                <w:lang w:eastAsia="en-US"/>
              </w:rPr>
              <w:t xml:space="preserve"> </w:t>
            </w:r>
            <w:r w:rsidRPr="00566A67">
              <w:rPr>
                <w:sz w:val="22"/>
                <w:lang w:eastAsia="en-US"/>
              </w:rPr>
              <w:t xml:space="preserve">работников по </w:t>
            </w:r>
            <w:r w:rsidR="00E21EBF" w:rsidRPr="00566A67">
              <w:rPr>
                <w:sz w:val="22"/>
                <w:lang w:eastAsia="en-US"/>
              </w:rPr>
              <w:t xml:space="preserve"> </w:t>
            </w:r>
            <w:r w:rsidRPr="00566A67">
              <w:rPr>
                <w:sz w:val="22"/>
                <w:lang w:eastAsia="en-US"/>
              </w:rPr>
              <w:t>вопросами инклюзивного образования</w:t>
            </w:r>
          </w:p>
        </w:tc>
        <w:tc>
          <w:tcPr>
            <w:tcW w:w="1984" w:type="dxa"/>
          </w:tcPr>
          <w:p w:rsidR="00B714CD" w:rsidRPr="00566A67" w:rsidRDefault="00B714CD" w:rsidP="009975A5">
            <w:pPr>
              <w:pStyle w:val="1f9"/>
              <w:widowControl w:val="0"/>
              <w:jc w:val="both"/>
              <w:rPr>
                <w:sz w:val="22"/>
                <w:lang w:val="en-US" w:eastAsia="en-US"/>
              </w:rPr>
            </w:pPr>
            <w:r w:rsidRPr="00566A67">
              <w:rPr>
                <w:sz w:val="22"/>
                <w:lang w:val="en-US" w:eastAsia="en-US"/>
              </w:rPr>
              <w:t>Рекомендации, другие</w:t>
            </w:r>
            <w:r w:rsidR="00E21EBF" w:rsidRPr="00566A67">
              <w:rPr>
                <w:sz w:val="22"/>
                <w:lang w:eastAsia="en-US"/>
              </w:rPr>
              <w:t xml:space="preserve"> </w:t>
            </w:r>
            <w:r w:rsidRPr="00566A67">
              <w:rPr>
                <w:sz w:val="22"/>
                <w:lang w:val="en-US" w:eastAsia="en-US"/>
              </w:rPr>
              <w:t>материалы.</w:t>
            </w:r>
          </w:p>
        </w:tc>
        <w:tc>
          <w:tcPr>
            <w:tcW w:w="2268" w:type="dxa"/>
          </w:tcPr>
          <w:p w:rsidR="00B714CD" w:rsidRPr="00566A67" w:rsidRDefault="00B714CD" w:rsidP="009975A5">
            <w:pPr>
              <w:pStyle w:val="1f9"/>
              <w:widowControl w:val="0"/>
              <w:jc w:val="both"/>
              <w:rPr>
                <w:sz w:val="22"/>
                <w:lang w:val="en-US" w:eastAsia="en-US"/>
              </w:rPr>
            </w:pPr>
            <w:r w:rsidRPr="00566A67">
              <w:rPr>
                <w:sz w:val="22"/>
                <w:lang w:val="en-US" w:eastAsia="en-US"/>
              </w:rPr>
              <w:t>Индивидуальные, групповые, тематические</w:t>
            </w:r>
            <w:r w:rsidR="00E21EBF" w:rsidRPr="00566A67">
              <w:rPr>
                <w:sz w:val="22"/>
                <w:lang w:eastAsia="en-US"/>
              </w:rPr>
              <w:t xml:space="preserve"> </w:t>
            </w:r>
            <w:r w:rsidRPr="00566A67">
              <w:rPr>
                <w:sz w:val="22"/>
                <w:lang w:val="en-US" w:eastAsia="en-US"/>
              </w:rPr>
              <w:t>консультации</w:t>
            </w:r>
          </w:p>
        </w:tc>
        <w:tc>
          <w:tcPr>
            <w:tcW w:w="992" w:type="dxa"/>
            <w:vMerge w:val="restart"/>
            <w:textDirection w:val="btLr"/>
          </w:tcPr>
          <w:p w:rsidR="00B714CD" w:rsidRPr="00566A67" w:rsidRDefault="00B714CD" w:rsidP="009975A5">
            <w:pPr>
              <w:pStyle w:val="1f9"/>
              <w:widowControl w:val="0"/>
              <w:jc w:val="both"/>
              <w:rPr>
                <w:b/>
                <w:sz w:val="22"/>
                <w:lang w:val="en-US" w:eastAsia="en-US"/>
              </w:rPr>
            </w:pPr>
            <w:r w:rsidRPr="00566A67">
              <w:rPr>
                <w:b/>
                <w:sz w:val="22"/>
                <w:lang w:val="en-US" w:eastAsia="en-US"/>
              </w:rPr>
              <w:t>В течениегода</w:t>
            </w:r>
          </w:p>
          <w:p w:rsidR="00B714CD" w:rsidRPr="00566A67" w:rsidRDefault="00B714CD" w:rsidP="009975A5">
            <w:pPr>
              <w:pStyle w:val="1f9"/>
              <w:widowControl w:val="0"/>
              <w:jc w:val="both"/>
              <w:rPr>
                <w:sz w:val="22"/>
                <w:lang w:val="en-US" w:eastAsia="en-US"/>
              </w:rPr>
            </w:pPr>
          </w:p>
        </w:tc>
        <w:tc>
          <w:tcPr>
            <w:tcW w:w="2127" w:type="dxa"/>
          </w:tcPr>
          <w:p w:rsidR="00B714CD" w:rsidRPr="00566A67" w:rsidRDefault="00B714CD" w:rsidP="009975A5">
            <w:pPr>
              <w:pStyle w:val="1f9"/>
              <w:widowControl w:val="0"/>
              <w:jc w:val="both"/>
              <w:rPr>
                <w:sz w:val="22"/>
                <w:lang w:val="en-US" w:eastAsia="en-US"/>
              </w:rPr>
            </w:pPr>
            <w:r w:rsidRPr="00566A67">
              <w:rPr>
                <w:sz w:val="22"/>
                <w:lang w:val="en-US" w:eastAsia="en-US"/>
              </w:rPr>
              <w:t>Специалисты ПМПК</w:t>
            </w:r>
          </w:p>
        </w:tc>
      </w:tr>
      <w:tr w:rsidR="00B714CD" w:rsidRPr="00566A67" w:rsidTr="00AD5D6B">
        <w:trPr>
          <w:cantSplit/>
          <w:trHeight w:val="1134"/>
        </w:trPr>
        <w:tc>
          <w:tcPr>
            <w:tcW w:w="2235" w:type="dxa"/>
          </w:tcPr>
          <w:p w:rsidR="00B714CD" w:rsidRPr="00566A67" w:rsidRDefault="00B714CD" w:rsidP="009975A5">
            <w:pPr>
              <w:pStyle w:val="1f9"/>
              <w:widowControl w:val="0"/>
              <w:jc w:val="both"/>
              <w:rPr>
                <w:sz w:val="22"/>
                <w:lang w:eastAsia="en-US"/>
              </w:rPr>
            </w:pPr>
            <w:r w:rsidRPr="00566A67">
              <w:rPr>
                <w:sz w:val="22"/>
                <w:lang w:eastAsia="en-US"/>
              </w:rPr>
              <w:t>Консультирование обучающихся  по</w:t>
            </w:r>
            <w:r w:rsidR="00E21EBF" w:rsidRPr="00566A67">
              <w:rPr>
                <w:sz w:val="22"/>
                <w:lang w:eastAsia="en-US"/>
              </w:rPr>
              <w:t xml:space="preserve"> </w:t>
            </w:r>
            <w:r w:rsidRPr="00566A67">
              <w:rPr>
                <w:sz w:val="22"/>
                <w:lang w:eastAsia="en-US"/>
              </w:rPr>
              <w:t>выявленным проблемам, оказание превентивной помощи</w:t>
            </w:r>
          </w:p>
        </w:tc>
        <w:tc>
          <w:tcPr>
            <w:tcW w:w="1984" w:type="dxa"/>
          </w:tcPr>
          <w:p w:rsidR="00B714CD" w:rsidRPr="00566A67" w:rsidRDefault="00B714CD" w:rsidP="009975A5">
            <w:pPr>
              <w:pStyle w:val="1f9"/>
              <w:widowControl w:val="0"/>
              <w:jc w:val="both"/>
              <w:rPr>
                <w:sz w:val="22"/>
                <w:lang w:val="en-US" w:eastAsia="en-US"/>
              </w:rPr>
            </w:pPr>
            <w:r w:rsidRPr="00566A67">
              <w:rPr>
                <w:sz w:val="22"/>
                <w:lang w:val="en-US" w:eastAsia="en-US"/>
              </w:rPr>
              <w:t>Рекомендации, другие</w:t>
            </w:r>
            <w:r w:rsidR="00E21EBF" w:rsidRPr="00566A67">
              <w:rPr>
                <w:sz w:val="22"/>
                <w:lang w:eastAsia="en-US"/>
              </w:rPr>
              <w:t xml:space="preserve"> </w:t>
            </w:r>
            <w:r w:rsidRPr="00566A67">
              <w:rPr>
                <w:sz w:val="22"/>
                <w:lang w:val="en-US" w:eastAsia="en-US"/>
              </w:rPr>
              <w:t>материалы.</w:t>
            </w:r>
          </w:p>
        </w:tc>
        <w:tc>
          <w:tcPr>
            <w:tcW w:w="2268" w:type="dxa"/>
          </w:tcPr>
          <w:p w:rsidR="00B714CD" w:rsidRPr="00566A67" w:rsidRDefault="00B714CD" w:rsidP="009975A5">
            <w:pPr>
              <w:pStyle w:val="1f9"/>
              <w:widowControl w:val="0"/>
              <w:jc w:val="both"/>
              <w:rPr>
                <w:sz w:val="22"/>
                <w:lang w:val="en-US" w:eastAsia="en-US"/>
              </w:rPr>
            </w:pPr>
            <w:r w:rsidRPr="00566A67">
              <w:rPr>
                <w:sz w:val="22"/>
                <w:lang w:val="en-US" w:eastAsia="en-US"/>
              </w:rPr>
              <w:t>Индивидуальные, групповые, тематическиеконсультации</w:t>
            </w:r>
          </w:p>
        </w:tc>
        <w:tc>
          <w:tcPr>
            <w:tcW w:w="992" w:type="dxa"/>
            <w:vMerge/>
            <w:textDirection w:val="btLr"/>
          </w:tcPr>
          <w:p w:rsidR="00B714CD" w:rsidRPr="00566A67" w:rsidRDefault="00B714CD" w:rsidP="009975A5">
            <w:pPr>
              <w:pStyle w:val="1f9"/>
              <w:widowControl w:val="0"/>
              <w:jc w:val="both"/>
              <w:rPr>
                <w:sz w:val="22"/>
                <w:lang w:val="en-US" w:eastAsia="en-US"/>
              </w:rPr>
            </w:pPr>
          </w:p>
        </w:tc>
        <w:tc>
          <w:tcPr>
            <w:tcW w:w="2127" w:type="dxa"/>
          </w:tcPr>
          <w:p w:rsidR="00B714CD" w:rsidRPr="00566A67" w:rsidRDefault="00B714CD" w:rsidP="009975A5">
            <w:pPr>
              <w:pStyle w:val="1f9"/>
              <w:widowControl w:val="0"/>
              <w:jc w:val="both"/>
              <w:rPr>
                <w:sz w:val="22"/>
                <w:lang w:val="en-US" w:eastAsia="en-US"/>
              </w:rPr>
            </w:pPr>
            <w:r w:rsidRPr="00566A67">
              <w:rPr>
                <w:sz w:val="22"/>
                <w:lang w:val="en-US" w:eastAsia="en-US"/>
              </w:rPr>
              <w:t>Специалисты ПМПК</w:t>
            </w:r>
          </w:p>
        </w:tc>
      </w:tr>
      <w:tr w:rsidR="00B714CD" w:rsidRPr="00566A67" w:rsidTr="00AD5D6B">
        <w:trPr>
          <w:cantSplit/>
          <w:trHeight w:val="1134"/>
        </w:trPr>
        <w:tc>
          <w:tcPr>
            <w:tcW w:w="2235" w:type="dxa"/>
          </w:tcPr>
          <w:p w:rsidR="00B714CD" w:rsidRPr="00566A67" w:rsidRDefault="00B714CD" w:rsidP="009975A5">
            <w:pPr>
              <w:pStyle w:val="1f9"/>
              <w:widowControl w:val="0"/>
              <w:jc w:val="both"/>
              <w:rPr>
                <w:sz w:val="22"/>
                <w:lang w:eastAsia="en-US"/>
              </w:rPr>
            </w:pPr>
            <w:r w:rsidRPr="00566A67">
              <w:rPr>
                <w:sz w:val="22"/>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566A67" w:rsidRDefault="00B714CD" w:rsidP="009975A5">
            <w:pPr>
              <w:pStyle w:val="1f9"/>
              <w:widowControl w:val="0"/>
              <w:jc w:val="both"/>
              <w:rPr>
                <w:sz w:val="22"/>
                <w:lang w:val="en-US" w:eastAsia="en-US"/>
              </w:rPr>
            </w:pPr>
            <w:r w:rsidRPr="00566A67">
              <w:rPr>
                <w:sz w:val="22"/>
                <w:lang w:val="en-US" w:eastAsia="en-US"/>
              </w:rPr>
              <w:t>Рекомендации, другие</w:t>
            </w:r>
            <w:r w:rsidR="00E21EBF" w:rsidRPr="00566A67">
              <w:rPr>
                <w:sz w:val="22"/>
                <w:lang w:eastAsia="en-US"/>
              </w:rPr>
              <w:t xml:space="preserve"> </w:t>
            </w:r>
            <w:r w:rsidRPr="00566A67">
              <w:rPr>
                <w:sz w:val="22"/>
                <w:lang w:val="en-US" w:eastAsia="en-US"/>
              </w:rPr>
              <w:t>материалы.</w:t>
            </w:r>
          </w:p>
        </w:tc>
        <w:tc>
          <w:tcPr>
            <w:tcW w:w="2268" w:type="dxa"/>
          </w:tcPr>
          <w:p w:rsidR="00B714CD" w:rsidRPr="00566A67" w:rsidRDefault="00B714CD" w:rsidP="009975A5">
            <w:pPr>
              <w:pStyle w:val="1f9"/>
              <w:widowControl w:val="0"/>
              <w:jc w:val="both"/>
              <w:rPr>
                <w:sz w:val="22"/>
                <w:lang w:val="en-US" w:eastAsia="en-US"/>
              </w:rPr>
            </w:pPr>
            <w:r w:rsidRPr="00566A67">
              <w:rPr>
                <w:sz w:val="22"/>
                <w:lang w:val="en-US" w:eastAsia="en-US"/>
              </w:rPr>
              <w:t>Индивидуальные, групповые, тематическиеконсультации</w:t>
            </w:r>
          </w:p>
        </w:tc>
        <w:tc>
          <w:tcPr>
            <w:tcW w:w="992" w:type="dxa"/>
            <w:vMerge/>
            <w:textDirection w:val="btLr"/>
          </w:tcPr>
          <w:p w:rsidR="00B714CD" w:rsidRPr="00566A67" w:rsidRDefault="00B714CD" w:rsidP="009975A5">
            <w:pPr>
              <w:pStyle w:val="1f9"/>
              <w:widowControl w:val="0"/>
              <w:jc w:val="both"/>
              <w:rPr>
                <w:sz w:val="22"/>
                <w:lang w:val="en-US" w:eastAsia="en-US"/>
              </w:rPr>
            </w:pPr>
          </w:p>
        </w:tc>
        <w:tc>
          <w:tcPr>
            <w:tcW w:w="2127" w:type="dxa"/>
          </w:tcPr>
          <w:p w:rsidR="00B714CD" w:rsidRPr="00566A67" w:rsidRDefault="00B714CD" w:rsidP="009975A5">
            <w:pPr>
              <w:pStyle w:val="1f9"/>
              <w:widowControl w:val="0"/>
              <w:jc w:val="both"/>
              <w:rPr>
                <w:sz w:val="22"/>
                <w:lang w:val="en-US" w:eastAsia="en-US"/>
              </w:rPr>
            </w:pPr>
            <w:r w:rsidRPr="00566A67">
              <w:rPr>
                <w:sz w:val="22"/>
                <w:lang w:val="en-US" w:eastAsia="en-US"/>
              </w:rPr>
              <w:t>Специалисты ПМПК</w:t>
            </w:r>
          </w:p>
        </w:tc>
      </w:tr>
    </w:tbl>
    <w:p w:rsidR="00B714CD" w:rsidRPr="00566A67" w:rsidRDefault="00B714CD" w:rsidP="007C0CAC">
      <w:pPr>
        <w:pStyle w:val="1f9"/>
        <w:ind w:firstLine="709"/>
        <w:jc w:val="both"/>
        <w:rPr>
          <w:b/>
          <w:lang w:eastAsia="en-US"/>
        </w:rPr>
      </w:pPr>
      <w:r w:rsidRPr="00566A67">
        <w:rPr>
          <w:b/>
          <w:lang w:eastAsia="en-US"/>
        </w:rPr>
        <w:t xml:space="preserve">Информационно-просветительская работа предусматривает: </w:t>
      </w:r>
    </w:p>
    <w:p w:rsidR="00B714CD" w:rsidRPr="00566A67" w:rsidRDefault="00B714CD" w:rsidP="007C0CAC">
      <w:pPr>
        <w:pStyle w:val="1f9"/>
        <w:ind w:firstLine="709"/>
        <w:jc w:val="both"/>
        <w:rPr>
          <w:lang w:eastAsia="en-US"/>
        </w:rPr>
      </w:pPr>
      <w:r w:rsidRPr="00566A67">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566A67" w:rsidRDefault="00B714CD" w:rsidP="007C0CAC">
      <w:pPr>
        <w:pStyle w:val="1f9"/>
        <w:ind w:firstLine="709"/>
        <w:jc w:val="both"/>
        <w:rPr>
          <w:lang w:eastAsia="en-US"/>
        </w:rPr>
      </w:pPr>
      <w:r w:rsidRPr="00566A67">
        <w:rPr>
          <w:lang w:eastAsia="en-US"/>
        </w:rPr>
        <w:lastRenderedPageBreak/>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566A67" w:rsidRDefault="00B714CD" w:rsidP="007C0CAC">
      <w:pPr>
        <w:pStyle w:val="1f9"/>
        <w:ind w:firstLine="709"/>
        <w:jc w:val="both"/>
        <w:rPr>
          <w:lang w:eastAsia="en-US"/>
        </w:rPr>
      </w:pPr>
      <w:r w:rsidRPr="00566A67">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B714CD" w:rsidRPr="00566A67" w:rsidTr="00B714CD">
        <w:trPr>
          <w:trHeight w:hRule="exact" w:val="923"/>
        </w:trPr>
        <w:tc>
          <w:tcPr>
            <w:tcW w:w="2085" w:type="dxa"/>
          </w:tcPr>
          <w:p w:rsidR="00B714CD" w:rsidRPr="00566A67" w:rsidRDefault="00B714CD" w:rsidP="009975A5">
            <w:pPr>
              <w:pStyle w:val="1f9"/>
              <w:jc w:val="both"/>
              <w:rPr>
                <w:b/>
                <w:sz w:val="22"/>
                <w:lang w:val="en-US" w:eastAsia="en-US"/>
              </w:rPr>
            </w:pPr>
            <w:r w:rsidRPr="00566A67">
              <w:rPr>
                <w:b/>
                <w:sz w:val="22"/>
                <w:lang w:val="en-US" w:eastAsia="en-US"/>
              </w:rPr>
              <w:t>Задачи (направления)</w:t>
            </w:r>
          </w:p>
          <w:p w:rsidR="00B714CD" w:rsidRPr="00566A67" w:rsidRDefault="00B714CD" w:rsidP="009975A5">
            <w:pPr>
              <w:pStyle w:val="1f9"/>
              <w:jc w:val="both"/>
              <w:rPr>
                <w:b/>
                <w:sz w:val="22"/>
                <w:lang w:val="en-US" w:eastAsia="en-US"/>
              </w:rPr>
            </w:pPr>
            <w:r w:rsidRPr="00566A67">
              <w:rPr>
                <w:b/>
                <w:sz w:val="22"/>
                <w:lang w:val="en-US" w:eastAsia="en-US"/>
              </w:rPr>
              <w:t>деятельности</w:t>
            </w:r>
          </w:p>
        </w:tc>
        <w:tc>
          <w:tcPr>
            <w:tcW w:w="2126" w:type="dxa"/>
          </w:tcPr>
          <w:p w:rsidR="00B714CD" w:rsidRPr="00566A67" w:rsidRDefault="00B714CD" w:rsidP="009975A5">
            <w:pPr>
              <w:pStyle w:val="1f9"/>
              <w:jc w:val="both"/>
              <w:rPr>
                <w:b/>
                <w:sz w:val="22"/>
                <w:lang w:eastAsia="en-US"/>
              </w:rPr>
            </w:pPr>
            <w:r w:rsidRPr="00566A67">
              <w:rPr>
                <w:b/>
                <w:sz w:val="22"/>
                <w:lang w:val="en-US" w:eastAsia="en-US"/>
              </w:rPr>
              <w:t>Планируемые</w:t>
            </w:r>
          </w:p>
          <w:p w:rsidR="00B714CD" w:rsidRPr="00566A67" w:rsidRDefault="00B714CD" w:rsidP="009975A5">
            <w:pPr>
              <w:pStyle w:val="1f9"/>
              <w:jc w:val="both"/>
              <w:rPr>
                <w:b/>
                <w:sz w:val="22"/>
                <w:lang w:val="en-US" w:eastAsia="en-US"/>
              </w:rPr>
            </w:pPr>
            <w:r w:rsidRPr="00566A67">
              <w:rPr>
                <w:b/>
                <w:sz w:val="22"/>
                <w:lang w:val="en-US" w:eastAsia="en-US"/>
              </w:rPr>
              <w:t>результаты</w:t>
            </w:r>
          </w:p>
        </w:tc>
        <w:tc>
          <w:tcPr>
            <w:tcW w:w="1985" w:type="dxa"/>
          </w:tcPr>
          <w:p w:rsidR="00B714CD" w:rsidRPr="00566A67" w:rsidRDefault="00B714CD" w:rsidP="009975A5">
            <w:pPr>
              <w:pStyle w:val="1f9"/>
              <w:jc w:val="both"/>
              <w:rPr>
                <w:b/>
                <w:sz w:val="22"/>
                <w:lang w:eastAsia="en-US"/>
              </w:rPr>
            </w:pPr>
            <w:r w:rsidRPr="00566A67">
              <w:rPr>
                <w:b/>
                <w:sz w:val="22"/>
                <w:lang w:eastAsia="en-US"/>
              </w:rPr>
              <w:t>Виды и формы</w:t>
            </w:r>
          </w:p>
          <w:p w:rsidR="00B714CD" w:rsidRPr="00566A67" w:rsidRDefault="00B714CD" w:rsidP="009975A5">
            <w:pPr>
              <w:pStyle w:val="1f9"/>
              <w:jc w:val="both"/>
              <w:rPr>
                <w:b/>
                <w:sz w:val="22"/>
                <w:lang w:eastAsia="en-US"/>
              </w:rPr>
            </w:pPr>
            <w:r w:rsidRPr="00566A67">
              <w:rPr>
                <w:b/>
                <w:sz w:val="22"/>
                <w:lang w:eastAsia="en-US"/>
              </w:rPr>
              <w:t>деятельности, мероприятия</w:t>
            </w:r>
          </w:p>
        </w:tc>
        <w:tc>
          <w:tcPr>
            <w:tcW w:w="1276" w:type="dxa"/>
          </w:tcPr>
          <w:p w:rsidR="00B714CD" w:rsidRPr="00566A67" w:rsidRDefault="00B714CD" w:rsidP="009975A5">
            <w:pPr>
              <w:pStyle w:val="1f9"/>
              <w:jc w:val="both"/>
              <w:rPr>
                <w:b/>
                <w:sz w:val="22"/>
                <w:lang w:val="en-US" w:eastAsia="en-US"/>
              </w:rPr>
            </w:pPr>
            <w:r w:rsidRPr="00566A67">
              <w:rPr>
                <w:b/>
                <w:sz w:val="22"/>
                <w:lang w:val="en-US" w:eastAsia="en-US"/>
              </w:rPr>
              <w:t>Сроки</w:t>
            </w:r>
          </w:p>
        </w:tc>
        <w:tc>
          <w:tcPr>
            <w:tcW w:w="2126" w:type="dxa"/>
          </w:tcPr>
          <w:p w:rsidR="00B714CD" w:rsidRPr="00566A67" w:rsidRDefault="00B714CD" w:rsidP="009975A5">
            <w:pPr>
              <w:pStyle w:val="1f9"/>
              <w:jc w:val="both"/>
              <w:rPr>
                <w:b/>
                <w:sz w:val="22"/>
                <w:lang w:val="en-US" w:eastAsia="en-US"/>
              </w:rPr>
            </w:pPr>
            <w:r w:rsidRPr="00566A67">
              <w:rPr>
                <w:b/>
                <w:sz w:val="22"/>
                <w:lang w:val="en-US" w:eastAsia="en-US"/>
              </w:rPr>
              <w:t>Ответстве</w:t>
            </w:r>
            <w:r w:rsidRPr="00566A67">
              <w:rPr>
                <w:b/>
                <w:sz w:val="22"/>
                <w:lang w:eastAsia="en-US"/>
              </w:rPr>
              <w:t>н</w:t>
            </w:r>
            <w:r w:rsidRPr="00566A67">
              <w:rPr>
                <w:b/>
                <w:sz w:val="22"/>
                <w:lang w:val="en-US" w:eastAsia="en-US"/>
              </w:rPr>
              <w:t>ные</w:t>
            </w:r>
          </w:p>
        </w:tc>
      </w:tr>
      <w:tr w:rsidR="00B714CD" w:rsidRPr="00566A67" w:rsidTr="007C0CAC">
        <w:trPr>
          <w:trHeight w:hRule="exact" w:val="2037"/>
        </w:trPr>
        <w:tc>
          <w:tcPr>
            <w:tcW w:w="2085" w:type="dxa"/>
          </w:tcPr>
          <w:p w:rsidR="00B714CD" w:rsidRPr="00566A67" w:rsidRDefault="00B714CD" w:rsidP="009975A5">
            <w:pPr>
              <w:pStyle w:val="1f9"/>
              <w:jc w:val="both"/>
              <w:rPr>
                <w:sz w:val="22"/>
                <w:lang w:eastAsia="en-US"/>
              </w:rPr>
            </w:pPr>
            <w:r w:rsidRPr="00566A67">
              <w:rPr>
                <w:sz w:val="22"/>
                <w:lang w:eastAsia="en-US"/>
              </w:rPr>
              <w:t>Информирование родителей (законных представителей) по медицинским, социальным,</w:t>
            </w:r>
            <w:r w:rsidR="00E21EBF" w:rsidRPr="00566A67">
              <w:rPr>
                <w:sz w:val="22"/>
                <w:lang w:eastAsia="en-US"/>
              </w:rPr>
              <w:t xml:space="preserve"> </w:t>
            </w:r>
            <w:r w:rsidRPr="00566A67">
              <w:rPr>
                <w:sz w:val="22"/>
                <w:lang w:eastAsia="en-US"/>
              </w:rPr>
              <w:t>правовым и другим вопросам</w:t>
            </w:r>
          </w:p>
        </w:tc>
        <w:tc>
          <w:tcPr>
            <w:tcW w:w="2126" w:type="dxa"/>
          </w:tcPr>
          <w:p w:rsidR="00B714CD" w:rsidRPr="00566A67" w:rsidRDefault="00B714CD" w:rsidP="009975A5">
            <w:pPr>
              <w:pStyle w:val="1f9"/>
              <w:jc w:val="both"/>
              <w:rPr>
                <w:sz w:val="22"/>
                <w:lang w:eastAsia="en-US"/>
              </w:rPr>
            </w:pPr>
            <w:r w:rsidRPr="00566A67">
              <w:rPr>
                <w:sz w:val="22"/>
                <w:lang w:eastAsia="en-US"/>
              </w:rPr>
              <w:t>Организация работы семинаров, родительских собраний, тренингов,</w:t>
            </w:r>
            <w:r w:rsidR="00E21EBF" w:rsidRPr="00566A67">
              <w:rPr>
                <w:sz w:val="22"/>
                <w:lang w:eastAsia="en-US"/>
              </w:rPr>
              <w:t xml:space="preserve"> </w:t>
            </w:r>
            <w:r w:rsidRPr="00566A67">
              <w:rPr>
                <w:sz w:val="22"/>
                <w:lang w:eastAsia="en-US"/>
              </w:rPr>
              <w:t>информационных стендов и др.</w:t>
            </w:r>
          </w:p>
        </w:tc>
        <w:tc>
          <w:tcPr>
            <w:tcW w:w="1985" w:type="dxa"/>
          </w:tcPr>
          <w:p w:rsidR="00B714CD" w:rsidRPr="00566A67" w:rsidRDefault="00B714CD" w:rsidP="009975A5">
            <w:pPr>
              <w:pStyle w:val="1f9"/>
              <w:jc w:val="both"/>
              <w:rPr>
                <w:sz w:val="22"/>
                <w:lang w:val="en-US" w:eastAsia="en-US"/>
              </w:rPr>
            </w:pPr>
            <w:r w:rsidRPr="00566A67">
              <w:rPr>
                <w:sz w:val="22"/>
                <w:lang w:val="en-US" w:eastAsia="en-US"/>
              </w:rPr>
              <w:t>Информационные</w:t>
            </w:r>
            <w:r w:rsidR="00E21EBF" w:rsidRPr="00566A67">
              <w:rPr>
                <w:sz w:val="22"/>
                <w:lang w:eastAsia="en-US"/>
              </w:rPr>
              <w:t xml:space="preserve"> </w:t>
            </w:r>
            <w:r w:rsidRPr="00566A67">
              <w:rPr>
                <w:sz w:val="22"/>
                <w:lang w:val="en-US" w:eastAsia="en-US"/>
              </w:rPr>
              <w:t>мероприятия</w:t>
            </w:r>
          </w:p>
        </w:tc>
        <w:tc>
          <w:tcPr>
            <w:tcW w:w="1276" w:type="dxa"/>
          </w:tcPr>
          <w:p w:rsidR="00B714CD" w:rsidRPr="00566A67" w:rsidRDefault="00B714CD" w:rsidP="009975A5">
            <w:pPr>
              <w:pStyle w:val="1f9"/>
              <w:jc w:val="both"/>
              <w:rPr>
                <w:sz w:val="22"/>
                <w:lang w:val="en-US" w:eastAsia="en-US"/>
              </w:rPr>
            </w:pPr>
            <w:r w:rsidRPr="00566A67">
              <w:rPr>
                <w:sz w:val="22"/>
                <w:lang w:val="en-US" w:eastAsia="en-US"/>
              </w:rPr>
              <w:t>В</w:t>
            </w:r>
          </w:p>
          <w:p w:rsidR="00B714CD" w:rsidRPr="00566A67" w:rsidRDefault="00B714CD" w:rsidP="009975A5">
            <w:pPr>
              <w:pStyle w:val="1f9"/>
              <w:jc w:val="both"/>
              <w:rPr>
                <w:sz w:val="22"/>
                <w:lang w:val="en-US" w:eastAsia="en-US"/>
              </w:rPr>
            </w:pPr>
            <w:r w:rsidRPr="00566A67">
              <w:rPr>
                <w:sz w:val="22"/>
                <w:lang w:val="en-US" w:eastAsia="en-US"/>
              </w:rPr>
              <w:t>течениегода</w:t>
            </w:r>
          </w:p>
        </w:tc>
        <w:tc>
          <w:tcPr>
            <w:tcW w:w="2126" w:type="dxa"/>
          </w:tcPr>
          <w:p w:rsidR="00B714CD" w:rsidRPr="00566A67" w:rsidRDefault="00B714CD" w:rsidP="009975A5">
            <w:pPr>
              <w:pStyle w:val="1f9"/>
              <w:jc w:val="both"/>
              <w:rPr>
                <w:sz w:val="22"/>
                <w:lang w:val="en-US" w:eastAsia="en-US"/>
              </w:rPr>
            </w:pPr>
            <w:r w:rsidRPr="00566A67">
              <w:rPr>
                <w:sz w:val="22"/>
                <w:lang w:val="en-US" w:eastAsia="en-US"/>
              </w:rPr>
              <w:t>Специалисты</w:t>
            </w:r>
          </w:p>
          <w:p w:rsidR="00B714CD" w:rsidRPr="00566A67" w:rsidRDefault="00B714CD" w:rsidP="009975A5">
            <w:pPr>
              <w:pStyle w:val="1f9"/>
              <w:jc w:val="both"/>
              <w:rPr>
                <w:sz w:val="22"/>
                <w:lang w:val="en-US" w:eastAsia="en-US"/>
              </w:rPr>
            </w:pPr>
            <w:r w:rsidRPr="00566A67">
              <w:rPr>
                <w:sz w:val="22"/>
                <w:lang w:val="en-US" w:eastAsia="en-US"/>
              </w:rPr>
              <w:t>ПМПК</w:t>
            </w:r>
          </w:p>
        </w:tc>
      </w:tr>
      <w:tr w:rsidR="00B714CD" w:rsidRPr="00566A67" w:rsidTr="007C0CAC">
        <w:trPr>
          <w:trHeight w:hRule="exact" w:val="2887"/>
        </w:trPr>
        <w:tc>
          <w:tcPr>
            <w:tcW w:w="2085" w:type="dxa"/>
          </w:tcPr>
          <w:p w:rsidR="00B714CD" w:rsidRPr="00566A67" w:rsidRDefault="00B714CD" w:rsidP="009975A5">
            <w:pPr>
              <w:pStyle w:val="1f9"/>
              <w:jc w:val="both"/>
              <w:rPr>
                <w:sz w:val="22"/>
                <w:lang w:eastAsia="en-US"/>
              </w:rPr>
            </w:pPr>
            <w:r w:rsidRPr="00566A67">
              <w:rPr>
                <w:sz w:val="22"/>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566A67" w:rsidRDefault="00B714CD" w:rsidP="009975A5">
            <w:pPr>
              <w:pStyle w:val="1f9"/>
              <w:jc w:val="both"/>
              <w:rPr>
                <w:sz w:val="22"/>
                <w:lang w:val="en-US" w:eastAsia="en-US"/>
              </w:rPr>
            </w:pPr>
            <w:r w:rsidRPr="00566A67">
              <w:rPr>
                <w:sz w:val="22"/>
                <w:lang w:val="en-US" w:eastAsia="en-US"/>
              </w:rPr>
              <w:t>Организация</w:t>
            </w:r>
            <w:r w:rsidR="00E21EBF" w:rsidRPr="00566A67">
              <w:rPr>
                <w:sz w:val="22"/>
                <w:lang w:eastAsia="en-US"/>
              </w:rPr>
              <w:t xml:space="preserve"> </w:t>
            </w:r>
            <w:r w:rsidRPr="00566A67">
              <w:rPr>
                <w:sz w:val="22"/>
                <w:lang w:val="en-US" w:eastAsia="en-US"/>
              </w:rPr>
              <w:t>методических</w:t>
            </w:r>
            <w:r w:rsidR="00E21EBF" w:rsidRPr="00566A67">
              <w:rPr>
                <w:sz w:val="22"/>
                <w:lang w:eastAsia="en-US"/>
              </w:rPr>
              <w:t xml:space="preserve"> </w:t>
            </w:r>
            <w:r w:rsidRPr="00566A67">
              <w:rPr>
                <w:sz w:val="22"/>
                <w:lang w:val="en-US" w:eastAsia="en-US"/>
              </w:rPr>
              <w:t>мероприятий</w:t>
            </w:r>
          </w:p>
        </w:tc>
        <w:tc>
          <w:tcPr>
            <w:tcW w:w="1985" w:type="dxa"/>
          </w:tcPr>
          <w:p w:rsidR="00B714CD" w:rsidRPr="00566A67" w:rsidRDefault="00B714CD" w:rsidP="009975A5">
            <w:pPr>
              <w:pStyle w:val="1f9"/>
              <w:jc w:val="both"/>
              <w:rPr>
                <w:sz w:val="22"/>
                <w:lang w:val="en-US" w:eastAsia="en-US"/>
              </w:rPr>
            </w:pPr>
            <w:r w:rsidRPr="00566A67">
              <w:rPr>
                <w:sz w:val="22"/>
                <w:lang w:val="en-US" w:eastAsia="en-US"/>
              </w:rPr>
              <w:t>Информационные</w:t>
            </w:r>
            <w:r w:rsidR="00E21EBF" w:rsidRPr="00566A67">
              <w:rPr>
                <w:sz w:val="22"/>
                <w:lang w:eastAsia="en-US"/>
              </w:rPr>
              <w:t xml:space="preserve"> </w:t>
            </w:r>
            <w:r w:rsidRPr="00566A67">
              <w:rPr>
                <w:sz w:val="22"/>
                <w:lang w:val="en-US" w:eastAsia="en-US"/>
              </w:rPr>
              <w:t>мероприятия</w:t>
            </w:r>
          </w:p>
        </w:tc>
        <w:tc>
          <w:tcPr>
            <w:tcW w:w="1276" w:type="dxa"/>
          </w:tcPr>
          <w:p w:rsidR="00B714CD" w:rsidRPr="00566A67" w:rsidRDefault="00B714CD" w:rsidP="009975A5">
            <w:pPr>
              <w:pStyle w:val="1f9"/>
              <w:jc w:val="both"/>
              <w:rPr>
                <w:sz w:val="22"/>
                <w:lang w:val="en-US" w:eastAsia="en-US"/>
              </w:rPr>
            </w:pPr>
            <w:r w:rsidRPr="00566A67">
              <w:rPr>
                <w:sz w:val="22"/>
                <w:lang w:val="en-US" w:eastAsia="en-US"/>
              </w:rPr>
              <w:t>В</w:t>
            </w:r>
          </w:p>
          <w:p w:rsidR="00B714CD" w:rsidRPr="00566A67" w:rsidRDefault="00B714CD" w:rsidP="009975A5">
            <w:pPr>
              <w:pStyle w:val="1f9"/>
              <w:jc w:val="both"/>
              <w:rPr>
                <w:sz w:val="22"/>
                <w:lang w:val="en-US" w:eastAsia="en-US"/>
              </w:rPr>
            </w:pPr>
            <w:r w:rsidRPr="00566A67">
              <w:rPr>
                <w:sz w:val="22"/>
                <w:lang w:val="en-US" w:eastAsia="en-US"/>
              </w:rPr>
              <w:t>течениегода</w:t>
            </w:r>
          </w:p>
        </w:tc>
        <w:tc>
          <w:tcPr>
            <w:tcW w:w="2126" w:type="dxa"/>
          </w:tcPr>
          <w:p w:rsidR="00B714CD" w:rsidRPr="00566A67" w:rsidRDefault="00B714CD" w:rsidP="009975A5">
            <w:pPr>
              <w:pStyle w:val="1f9"/>
              <w:jc w:val="both"/>
              <w:rPr>
                <w:sz w:val="22"/>
                <w:lang w:val="en-US" w:eastAsia="en-US"/>
              </w:rPr>
            </w:pPr>
            <w:r w:rsidRPr="00566A67">
              <w:rPr>
                <w:sz w:val="22"/>
                <w:lang w:val="en-US" w:eastAsia="en-US"/>
              </w:rPr>
              <w:t>Специалисты ПМПК</w:t>
            </w:r>
          </w:p>
        </w:tc>
      </w:tr>
    </w:tbl>
    <w:p w:rsidR="007C0CAC" w:rsidRPr="00566A67" w:rsidRDefault="007C0CAC" w:rsidP="007C0CAC">
      <w:pPr>
        <w:autoSpaceDE w:val="0"/>
        <w:autoSpaceDN w:val="0"/>
        <w:adjustRightInd w:val="0"/>
        <w:spacing w:after="0" w:line="240" w:lineRule="auto"/>
        <w:jc w:val="both"/>
        <w:rPr>
          <w:rFonts w:ascii="Times New Roman" w:hAnsi="Times New Roman"/>
          <w:b/>
          <w:bCs/>
          <w:sz w:val="26"/>
          <w:szCs w:val="26"/>
        </w:rPr>
      </w:pPr>
      <w:bookmarkStart w:id="215" w:name="_Toc414553279"/>
    </w:p>
    <w:p w:rsidR="00E45FE2" w:rsidRPr="00566A67" w:rsidRDefault="00E45FE2" w:rsidP="009975A5">
      <w:pPr>
        <w:autoSpaceDE w:val="0"/>
        <w:autoSpaceDN w:val="0"/>
        <w:adjustRightInd w:val="0"/>
        <w:spacing w:after="0" w:line="240" w:lineRule="auto"/>
        <w:jc w:val="both"/>
        <w:outlineLvl w:val="2"/>
        <w:rPr>
          <w:rFonts w:ascii="Times New Roman" w:eastAsia="Calibri" w:hAnsi="Times New Roman"/>
          <w:sz w:val="26"/>
          <w:szCs w:val="26"/>
          <w:lang w:eastAsia="en-US"/>
        </w:rPr>
      </w:pPr>
      <w:bookmarkStart w:id="216" w:name="_Toc506639220"/>
      <w:r w:rsidRPr="00566A67">
        <w:rPr>
          <w:rFonts w:ascii="Times New Roman" w:hAnsi="Times New Roman"/>
          <w:bCs/>
          <w:sz w:val="26"/>
          <w:szCs w:val="26"/>
        </w:rPr>
        <w:t>2.4.</w:t>
      </w:r>
      <w:r w:rsidR="00E21EBF" w:rsidRPr="00566A67">
        <w:rPr>
          <w:rFonts w:ascii="Times New Roman" w:hAnsi="Times New Roman"/>
          <w:bCs/>
          <w:sz w:val="26"/>
          <w:szCs w:val="26"/>
        </w:rPr>
        <w:t>3</w:t>
      </w:r>
      <w:r w:rsidRPr="00566A67">
        <w:rPr>
          <w:rFonts w:ascii="Times New Roman" w:hAnsi="Times New Roman"/>
          <w:bCs/>
          <w:sz w:val="26"/>
          <w:szCs w:val="26"/>
        </w:rPr>
        <w:t>.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15"/>
      <w:bookmarkEnd w:id="216"/>
    </w:p>
    <w:p w:rsidR="00B714CD" w:rsidRPr="00566A67" w:rsidRDefault="00B714CD" w:rsidP="007C0CAC">
      <w:pPr>
        <w:pStyle w:val="1f9"/>
        <w:ind w:firstLine="709"/>
        <w:jc w:val="both"/>
        <w:rPr>
          <w:lang w:eastAsia="en-US"/>
        </w:rPr>
      </w:pPr>
      <w:r w:rsidRPr="00566A67">
        <w:rPr>
          <w:lang w:eastAsia="en-US"/>
        </w:rPr>
        <w:t xml:space="preserve">Программа коррекционной работы на этапе основного общего образования  реализуется </w:t>
      </w:r>
      <w:r w:rsidR="00E21EBF" w:rsidRPr="00566A67">
        <w:rPr>
          <w:lang w:eastAsia="en-US"/>
        </w:rPr>
        <w:t>МКОУ СОШ имени С.С. Вострецова</w:t>
      </w:r>
      <w:r w:rsidRPr="00566A67">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566A67" w:rsidRDefault="00B714CD" w:rsidP="007C0CAC">
      <w:pPr>
        <w:pStyle w:val="1f9"/>
        <w:ind w:firstLine="709"/>
        <w:jc w:val="both"/>
        <w:rPr>
          <w:lang w:eastAsia="en-US"/>
        </w:rPr>
      </w:pPr>
      <w:r w:rsidRPr="00566A67">
        <w:rPr>
          <w:lang w:eastAsia="en-US"/>
        </w:rPr>
        <w:t xml:space="preserve">Одним из основных механизмов реализации коррекционной работы является оптимально выстроенное </w:t>
      </w:r>
      <w:r w:rsidRPr="00566A67">
        <w:rPr>
          <w:u w:val="single"/>
          <w:lang w:eastAsia="en-US"/>
        </w:rPr>
        <w:t xml:space="preserve">взаимодействие специалистов </w:t>
      </w:r>
      <w:r w:rsidRPr="00566A67">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566A67" w:rsidRDefault="00B714CD" w:rsidP="007C0CAC">
      <w:pPr>
        <w:pStyle w:val="1f9"/>
        <w:numPr>
          <w:ilvl w:val="0"/>
          <w:numId w:val="230"/>
        </w:numPr>
        <w:ind w:left="0" w:firstLine="709"/>
        <w:jc w:val="both"/>
        <w:rPr>
          <w:lang w:eastAsia="en-US"/>
        </w:rPr>
      </w:pPr>
      <w:r w:rsidRPr="00566A67">
        <w:rPr>
          <w:lang w:eastAsia="en-US"/>
        </w:rPr>
        <w:t>Предоставление кадровых ресурсов для обеспечения высокого качества обучения.</w:t>
      </w:r>
    </w:p>
    <w:p w:rsidR="00B714CD" w:rsidRPr="00566A67" w:rsidRDefault="00B714CD" w:rsidP="007C0CAC">
      <w:pPr>
        <w:pStyle w:val="1f9"/>
        <w:numPr>
          <w:ilvl w:val="0"/>
          <w:numId w:val="230"/>
        </w:numPr>
        <w:ind w:left="0" w:firstLine="709"/>
        <w:jc w:val="both"/>
        <w:rPr>
          <w:lang w:eastAsia="en-US"/>
        </w:rPr>
      </w:pPr>
      <w:r w:rsidRPr="00566A67">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566A67" w:rsidRDefault="00B714CD" w:rsidP="007C0CAC">
      <w:pPr>
        <w:pStyle w:val="1f9"/>
        <w:numPr>
          <w:ilvl w:val="0"/>
          <w:numId w:val="230"/>
        </w:numPr>
        <w:ind w:left="0" w:firstLine="709"/>
        <w:jc w:val="both"/>
        <w:rPr>
          <w:lang w:eastAsia="en-US"/>
        </w:rPr>
      </w:pPr>
      <w:r w:rsidRPr="00566A67">
        <w:rPr>
          <w:lang w:eastAsia="en-US"/>
        </w:rPr>
        <w:t xml:space="preserve">Обеспечение возможности дистанционного обучения: образовательные ресурсы </w:t>
      </w:r>
      <w:r w:rsidRPr="00566A67">
        <w:rPr>
          <w:lang w:val="en-US" w:eastAsia="en-US"/>
        </w:rPr>
        <w:t>INTERNET</w:t>
      </w:r>
      <w:r w:rsidRPr="00566A67">
        <w:rPr>
          <w:lang w:eastAsia="en-US"/>
        </w:rPr>
        <w:t>.</w:t>
      </w:r>
    </w:p>
    <w:p w:rsidR="00B714CD" w:rsidRPr="00566A67" w:rsidRDefault="00B714CD" w:rsidP="007C0CAC">
      <w:pPr>
        <w:pStyle w:val="1f9"/>
        <w:numPr>
          <w:ilvl w:val="0"/>
          <w:numId w:val="230"/>
        </w:numPr>
        <w:ind w:left="0" w:firstLine="709"/>
        <w:jc w:val="both"/>
        <w:rPr>
          <w:lang w:eastAsia="en-US"/>
        </w:rPr>
      </w:pPr>
      <w:r w:rsidRPr="00566A67">
        <w:rPr>
          <w:lang w:eastAsia="en-US"/>
        </w:rPr>
        <w:t xml:space="preserve">Обеспечение распространения и внедрения в образовательный процессинновационных технологий, распространение актуального педагогического опыта через </w:t>
      </w:r>
      <w:r w:rsidRPr="00566A67">
        <w:rPr>
          <w:lang w:eastAsia="en-US"/>
        </w:rPr>
        <w:lastRenderedPageBreak/>
        <w:t>подготовку методических рекомендаций, проведение мастер-классов, семинаров, оказание консультативной помощи и др.</w:t>
      </w:r>
    </w:p>
    <w:p w:rsidR="00B714CD" w:rsidRPr="00566A67" w:rsidRDefault="00B714CD" w:rsidP="007C0CAC">
      <w:pPr>
        <w:pStyle w:val="1f9"/>
        <w:ind w:firstLine="709"/>
        <w:jc w:val="both"/>
        <w:rPr>
          <w:lang w:eastAsia="en-US"/>
        </w:rPr>
      </w:pPr>
      <w:r w:rsidRPr="00566A67">
        <w:rPr>
          <w:lang w:eastAsia="en-US"/>
        </w:rPr>
        <w:t>Взаимодействие  специалистов  общеобразовательного   учреждениявключает:</w:t>
      </w:r>
    </w:p>
    <w:p w:rsidR="00B714CD" w:rsidRPr="00566A67" w:rsidRDefault="00B714CD" w:rsidP="007C0CAC">
      <w:pPr>
        <w:pStyle w:val="1f9"/>
        <w:numPr>
          <w:ilvl w:val="0"/>
          <w:numId w:val="231"/>
        </w:numPr>
        <w:ind w:left="0" w:firstLine="709"/>
        <w:jc w:val="both"/>
        <w:rPr>
          <w:lang w:eastAsia="en-US"/>
        </w:rPr>
      </w:pPr>
      <w:r w:rsidRPr="00566A67">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566A67" w:rsidRDefault="00B714CD" w:rsidP="007C0CAC">
      <w:pPr>
        <w:pStyle w:val="1f9"/>
        <w:numPr>
          <w:ilvl w:val="0"/>
          <w:numId w:val="231"/>
        </w:numPr>
        <w:ind w:left="0" w:firstLine="709"/>
        <w:jc w:val="both"/>
        <w:rPr>
          <w:lang w:eastAsia="en-US"/>
        </w:rPr>
      </w:pPr>
      <w:r w:rsidRPr="00566A67">
        <w:rPr>
          <w:lang w:eastAsia="en-US"/>
        </w:rPr>
        <w:t>многоаспектный анализ личностного и познавательного развития обучающегося;</w:t>
      </w:r>
    </w:p>
    <w:p w:rsidR="00B714CD" w:rsidRPr="00566A67" w:rsidRDefault="00B714CD" w:rsidP="007C0CAC">
      <w:pPr>
        <w:pStyle w:val="1f9"/>
        <w:numPr>
          <w:ilvl w:val="0"/>
          <w:numId w:val="231"/>
        </w:numPr>
        <w:ind w:left="0" w:firstLine="709"/>
        <w:jc w:val="both"/>
        <w:rPr>
          <w:lang w:eastAsia="en-US"/>
        </w:rPr>
      </w:pPr>
      <w:r w:rsidRPr="00566A67">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566A67" w:rsidRDefault="00B714CD" w:rsidP="007C0CAC">
      <w:pPr>
        <w:pStyle w:val="1f9"/>
        <w:ind w:firstLine="709"/>
        <w:jc w:val="both"/>
        <w:rPr>
          <w:lang w:eastAsia="en-US"/>
        </w:rPr>
      </w:pPr>
      <w:r w:rsidRPr="00566A67">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566A67" w:rsidRDefault="00B714CD" w:rsidP="007C0CAC">
      <w:pPr>
        <w:pStyle w:val="1f9"/>
        <w:ind w:firstLine="709"/>
        <w:jc w:val="both"/>
        <w:rPr>
          <w:lang w:eastAsia="en-US"/>
        </w:rPr>
      </w:pPr>
      <w:r w:rsidRPr="00566A67">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566A67" w:rsidRDefault="00B714CD" w:rsidP="007C0CAC">
      <w:pPr>
        <w:pStyle w:val="1f9"/>
        <w:ind w:firstLine="709"/>
        <w:jc w:val="both"/>
        <w:rPr>
          <w:lang w:eastAsia="en-US"/>
        </w:rPr>
      </w:pPr>
      <w:r w:rsidRPr="00566A67">
        <w:rPr>
          <w:lang w:eastAsia="en-US"/>
        </w:rPr>
        <w:t xml:space="preserve">Педагогические работники </w:t>
      </w:r>
      <w:r w:rsidR="00E21EBF" w:rsidRPr="00566A67">
        <w:rPr>
          <w:lang w:eastAsia="en-US"/>
        </w:rPr>
        <w:t>МКОУ СОШ имени С.С. Вострецова</w:t>
      </w:r>
      <w:r w:rsidRPr="00566A67">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566A67" w:rsidRDefault="00B714CD" w:rsidP="007C0CAC">
      <w:pPr>
        <w:pStyle w:val="1f9"/>
        <w:ind w:firstLine="709"/>
        <w:jc w:val="both"/>
        <w:rPr>
          <w:lang w:eastAsia="en-US"/>
        </w:rPr>
      </w:pPr>
      <w:r w:rsidRPr="00566A67">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566A67" w:rsidRDefault="00B714CD" w:rsidP="007C0CAC">
      <w:pPr>
        <w:pStyle w:val="1f9"/>
        <w:ind w:firstLine="709"/>
        <w:jc w:val="both"/>
        <w:rPr>
          <w:lang w:eastAsia="en-US"/>
        </w:rPr>
      </w:pPr>
      <w:r w:rsidRPr="00566A67">
        <w:rPr>
          <w:lang w:eastAsia="en-US"/>
        </w:rPr>
        <w:t>Результатом реализации указанных требований является создание комфортной развивающей образовательной среды:</w:t>
      </w:r>
    </w:p>
    <w:p w:rsidR="00B714CD" w:rsidRPr="00566A67" w:rsidRDefault="00B714CD" w:rsidP="007C0CAC">
      <w:pPr>
        <w:pStyle w:val="1f9"/>
        <w:numPr>
          <w:ilvl w:val="0"/>
          <w:numId w:val="232"/>
        </w:numPr>
        <w:ind w:left="0" w:firstLine="709"/>
        <w:jc w:val="both"/>
        <w:rPr>
          <w:lang w:eastAsia="en-US"/>
        </w:rPr>
      </w:pPr>
      <w:r w:rsidRPr="00566A67">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566A67" w:rsidRDefault="00B714CD" w:rsidP="007C0CAC">
      <w:pPr>
        <w:pStyle w:val="1f9"/>
        <w:numPr>
          <w:ilvl w:val="0"/>
          <w:numId w:val="232"/>
        </w:numPr>
        <w:ind w:left="0" w:firstLine="709"/>
        <w:jc w:val="both"/>
        <w:rPr>
          <w:lang w:eastAsia="en-US"/>
        </w:rPr>
      </w:pPr>
      <w:r w:rsidRPr="00566A67">
        <w:rPr>
          <w:lang w:eastAsia="en-US"/>
        </w:rPr>
        <w:t>обеспечивающей воспитание, обучение, социальную адаптацию и интеграцию детей;</w:t>
      </w:r>
    </w:p>
    <w:p w:rsidR="00B714CD" w:rsidRPr="00566A67" w:rsidRDefault="00B714CD" w:rsidP="007C0CAC">
      <w:pPr>
        <w:pStyle w:val="1f9"/>
        <w:numPr>
          <w:ilvl w:val="0"/>
          <w:numId w:val="232"/>
        </w:numPr>
        <w:ind w:left="0" w:firstLine="709"/>
        <w:jc w:val="both"/>
        <w:rPr>
          <w:lang w:eastAsia="en-US"/>
        </w:rPr>
      </w:pPr>
      <w:r w:rsidRPr="00566A67">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566A67" w:rsidRDefault="00B714CD" w:rsidP="007C0CAC">
      <w:pPr>
        <w:pStyle w:val="1f9"/>
        <w:numPr>
          <w:ilvl w:val="0"/>
          <w:numId w:val="232"/>
        </w:numPr>
        <w:ind w:left="0" w:firstLine="709"/>
        <w:jc w:val="both"/>
        <w:rPr>
          <w:lang w:eastAsia="en-US"/>
        </w:rPr>
      </w:pPr>
      <w:r w:rsidRPr="00566A67">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Pr="00566A67" w:rsidRDefault="00B714CD" w:rsidP="007C0CAC">
      <w:pPr>
        <w:pStyle w:val="1f9"/>
        <w:ind w:firstLine="709"/>
        <w:jc w:val="both"/>
        <w:rPr>
          <w:lang w:eastAsia="en-US"/>
        </w:rPr>
      </w:pPr>
      <w:r w:rsidRPr="00566A67">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w:t>
      </w:r>
      <w:r w:rsidR="00E21EBF" w:rsidRPr="00566A67">
        <w:rPr>
          <w:lang w:eastAsia="en-US"/>
        </w:rPr>
        <w:t>ятельности учителя</w:t>
      </w:r>
      <w:r w:rsidRPr="00566A67">
        <w:rPr>
          <w:lang w:eastAsia="en-US"/>
        </w:rPr>
        <w:t>.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7C0CAC" w:rsidRPr="00566A67" w:rsidRDefault="007C0CAC" w:rsidP="009975A5">
      <w:pPr>
        <w:shd w:val="clear" w:color="auto" w:fill="FFFFFF"/>
        <w:spacing w:after="0" w:line="240" w:lineRule="auto"/>
        <w:jc w:val="both"/>
        <w:rPr>
          <w:rFonts w:ascii="Times New Roman" w:hAnsi="Times New Roman"/>
          <w:b/>
          <w:bCs/>
          <w:sz w:val="26"/>
          <w:szCs w:val="26"/>
        </w:rPr>
      </w:pPr>
    </w:p>
    <w:p w:rsidR="00E45FE2" w:rsidRPr="00566A67" w:rsidRDefault="00E45FE2" w:rsidP="007C0CAC">
      <w:pPr>
        <w:shd w:val="clear" w:color="auto" w:fill="FFFFFF"/>
        <w:spacing w:after="0" w:line="240" w:lineRule="auto"/>
        <w:jc w:val="both"/>
        <w:outlineLvl w:val="2"/>
        <w:rPr>
          <w:rFonts w:ascii="Times New Roman" w:hAnsi="Times New Roman"/>
          <w:bCs/>
          <w:sz w:val="26"/>
          <w:szCs w:val="26"/>
        </w:rPr>
      </w:pPr>
      <w:bookmarkStart w:id="217" w:name="_Toc506639221"/>
      <w:r w:rsidRPr="00566A67">
        <w:rPr>
          <w:rFonts w:ascii="Times New Roman" w:hAnsi="Times New Roman"/>
          <w:bCs/>
          <w:sz w:val="26"/>
          <w:szCs w:val="26"/>
        </w:rPr>
        <w:t>2.4.</w:t>
      </w:r>
      <w:r w:rsidR="00E21EBF" w:rsidRPr="00566A67">
        <w:rPr>
          <w:rFonts w:ascii="Times New Roman" w:hAnsi="Times New Roman"/>
          <w:bCs/>
          <w:sz w:val="26"/>
          <w:szCs w:val="26"/>
        </w:rPr>
        <w:t>4</w:t>
      </w:r>
      <w:r w:rsidRPr="00566A67">
        <w:rPr>
          <w:rFonts w:ascii="Times New Roman" w:hAnsi="Times New Roman"/>
          <w:bCs/>
          <w:sz w:val="26"/>
          <w:szCs w:val="26"/>
        </w:rPr>
        <w:t>. Планируемые результаты коррекционной работы</w:t>
      </w:r>
      <w:bookmarkEnd w:id="217"/>
    </w:p>
    <w:p w:rsidR="002A4CE1" w:rsidRPr="00566A67" w:rsidRDefault="002A4CE1" w:rsidP="007C0CAC">
      <w:pPr>
        <w:pStyle w:val="1f9"/>
        <w:ind w:firstLine="709"/>
        <w:jc w:val="both"/>
        <w:rPr>
          <w:lang w:eastAsia="en-US"/>
        </w:rPr>
      </w:pPr>
      <w:r w:rsidRPr="00566A67">
        <w:rPr>
          <w:lang w:eastAsia="en-US"/>
        </w:rPr>
        <w:t xml:space="preserve">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w:t>
      </w:r>
      <w:r w:rsidRPr="00566A67">
        <w:rPr>
          <w:lang w:eastAsia="en-US"/>
        </w:rPr>
        <w:lastRenderedPageBreak/>
        <w:t>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566A67" w:rsidRDefault="002A4CE1" w:rsidP="007C0CAC">
      <w:pPr>
        <w:pStyle w:val="1f9"/>
        <w:numPr>
          <w:ilvl w:val="0"/>
          <w:numId w:val="233"/>
        </w:numPr>
        <w:ind w:left="0" w:firstLine="709"/>
        <w:jc w:val="both"/>
        <w:rPr>
          <w:lang w:eastAsia="en-US"/>
        </w:rPr>
      </w:pPr>
      <w:r w:rsidRPr="00566A67">
        <w:rPr>
          <w:lang w:eastAsia="en-US"/>
        </w:rPr>
        <w:t>дифференцированные условия (оптимальный режим учебных нагрузок);</w:t>
      </w:r>
    </w:p>
    <w:p w:rsidR="002A4CE1" w:rsidRPr="00566A67" w:rsidRDefault="002A4CE1" w:rsidP="007C0CAC">
      <w:pPr>
        <w:pStyle w:val="1f9"/>
        <w:numPr>
          <w:ilvl w:val="0"/>
          <w:numId w:val="233"/>
        </w:numPr>
        <w:ind w:left="0" w:firstLine="709"/>
        <w:jc w:val="both"/>
        <w:rPr>
          <w:lang w:eastAsia="en-US"/>
        </w:rPr>
      </w:pPr>
      <w:r w:rsidRPr="00566A67">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566A67" w:rsidRDefault="002A4CE1" w:rsidP="007C0CAC">
      <w:pPr>
        <w:pStyle w:val="1f9"/>
        <w:numPr>
          <w:ilvl w:val="0"/>
          <w:numId w:val="233"/>
        </w:numPr>
        <w:ind w:left="0" w:firstLine="709"/>
        <w:jc w:val="both"/>
        <w:rPr>
          <w:lang w:eastAsia="en-US"/>
        </w:rPr>
      </w:pPr>
      <w:r w:rsidRPr="00566A67">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566A67" w:rsidRDefault="002A4CE1" w:rsidP="007C0CAC">
      <w:pPr>
        <w:pStyle w:val="1f9"/>
        <w:numPr>
          <w:ilvl w:val="0"/>
          <w:numId w:val="233"/>
        </w:numPr>
        <w:ind w:left="0" w:firstLine="709"/>
        <w:jc w:val="both"/>
        <w:rPr>
          <w:lang w:eastAsia="en-US"/>
        </w:rPr>
      </w:pPr>
      <w:r w:rsidRPr="00566A67">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566A67" w:rsidRDefault="002A4CE1" w:rsidP="007C0CAC">
      <w:pPr>
        <w:pStyle w:val="1f9"/>
        <w:numPr>
          <w:ilvl w:val="0"/>
          <w:numId w:val="233"/>
        </w:numPr>
        <w:ind w:left="0" w:firstLine="709"/>
        <w:jc w:val="both"/>
        <w:rPr>
          <w:lang w:eastAsia="en-US"/>
        </w:rPr>
      </w:pPr>
      <w:r w:rsidRPr="00566A67">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21EBF" w:rsidRPr="00566A67" w:rsidRDefault="00E21EBF" w:rsidP="009975A5">
      <w:pPr>
        <w:spacing w:after="0" w:line="240" w:lineRule="auto"/>
        <w:jc w:val="both"/>
        <w:rPr>
          <w:rFonts w:ascii="Times New Roman" w:hAnsi="Times New Roman"/>
          <w:b/>
          <w:sz w:val="24"/>
          <w:szCs w:val="24"/>
        </w:rPr>
      </w:pPr>
      <w:r w:rsidRPr="00566A67">
        <w:rPr>
          <w:rFonts w:ascii="Times New Roman" w:hAnsi="Times New Roman"/>
          <w:b/>
          <w:sz w:val="24"/>
          <w:szCs w:val="24"/>
        </w:rPr>
        <w:br w:type="page"/>
      </w:r>
    </w:p>
    <w:p w:rsidR="008575FC" w:rsidRPr="00566A67" w:rsidRDefault="00850AE8" w:rsidP="00BD1CE4">
      <w:pPr>
        <w:pStyle w:val="ae"/>
        <w:spacing w:after="0"/>
        <w:jc w:val="both"/>
        <w:outlineLvl w:val="0"/>
        <w:rPr>
          <w:rFonts w:ascii="Times New Roman" w:eastAsia="@Arial Unicode MS" w:hAnsi="Times New Roman"/>
          <w:b/>
          <w:bCs/>
          <w:sz w:val="28"/>
          <w:szCs w:val="28"/>
        </w:rPr>
      </w:pPr>
      <w:bookmarkStart w:id="218" w:name="_Toc506639222"/>
      <w:r w:rsidRPr="00566A67">
        <w:rPr>
          <w:rFonts w:ascii="Times New Roman" w:eastAsia="@Arial Unicode MS" w:hAnsi="Times New Roman"/>
          <w:b/>
          <w:bCs/>
          <w:sz w:val="28"/>
          <w:szCs w:val="28"/>
        </w:rPr>
        <w:lastRenderedPageBreak/>
        <w:t xml:space="preserve">3. </w:t>
      </w:r>
      <w:r w:rsidR="005E7CFD" w:rsidRPr="00566A67">
        <w:rPr>
          <w:rFonts w:ascii="Times New Roman" w:eastAsia="@Arial Unicode MS" w:hAnsi="Times New Roman"/>
          <w:b/>
          <w:bCs/>
          <w:sz w:val="28"/>
          <w:szCs w:val="28"/>
        </w:rPr>
        <w:t>ОРГАНИЗАЦИОННЫЙ РАЗДЕЛ ОСНОВНОЙ ОБРАЗОВАТЕЛЬНОЙ ПРОГРАММЫ ОСНОВНОГО ОБЩЕГО</w:t>
      </w:r>
      <w:bookmarkEnd w:id="218"/>
      <w:r w:rsidR="005E7CFD" w:rsidRPr="00566A67">
        <w:rPr>
          <w:rFonts w:ascii="Times New Roman" w:eastAsia="@Arial Unicode MS" w:hAnsi="Times New Roman"/>
          <w:b/>
          <w:bCs/>
          <w:sz w:val="28"/>
          <w:szCs w:val="28"/>
        </w:rPr>
        <w:t xml:space="preserve"> </w:t>
      </w:r>
    </w:p>
    <w:p w:rsidR="00B47868" w:rsidRPr="00566A67" w:rsidRDefault="00B47868" w:rsidP="007C0CAC">
      <w:pPr>
        <w:spacing w:after="0" w:line="360" w:lineRule="auto"/>
        <w:jc w:val="both"/>
        <w:outlineLvl w:val="1"/>
        <w:rPr>
          <w:rFonts w:ascii="Times New Roman" w:eastAsia="@Arial Unicode MS" w:hAnsi="Times New Roman"/>
          <w:b/>
          <w:bCs/>
          <w:sz w:val="26"/>
          <w:szCs w:val="26"/>
        </w:rPr>
      </w:pPr>
      <w:bookmarkStart w:id="219" w:name="_Toc406059069"/>
      <w:bookmarkStart w:id="220" w:name="_Toc409691733"/>
      <w:bookmarkStart w:id="221" w:name="_Toc410654074"/>
      <w:bookmarkStart w:id="222" w:name="_Toc414553282"/>
      <w:bookmarkStart w:id="223" w:name="_Toc506639223"/>
      <w:r w:rsidRPr="00566A67">
        <w:rPr>
          <w:rFonts w:ascii="Times New Roman" w:eastAsia="@Arial Unicode MS" w:hAnsi="Times New Roman"/>
          <w:b/>
          <w:bCs/>
          <w:sz w:val="26"/>
          <w:szCs w:val="26"/>
        </w:rPr>
        <w:t xml:space="preserve">3.1. </w:t>
      </w:r>
      <w:r w:rsidR="0055711F" w:rsidRPr="00566A67">
        <w:rPr>
          <w:rFonts w:ascii="Times New Roman" w:eastAsia="@Arial Unicode MS" w:hAnsi="Times New Roman"/>
          <w:b/>
          <w:bCs/>
          <w:sz w:val="26"/>
          <w:szCs w:val="26"/>
        </w:rPr>
        <w:t>У</w:t>
      </w:r>
      <w:r w:rsidRPr="00566A67">
        <w:rPr>
          <w:rFonts w:ascii="Times New Roman" w:eastAsia="@Arial Unicode MS" w:hAnsi="Times New Roman"/>
          <w:b/>
          <w:bCs/>
          <w:sz w:val="26"/>
          <w:szCs w:val="26"/>
        </w:rPr>
        <w:t>чебный план</w:t>
      </w:r>
      <w:bookmarkEnd w:id="219"/>
      <w:r w:rsidRPr="00566A67">
        <w:rPr>
          <w:rFonts w:ascii="Times New Roman" w:eastAsia="@Arial Unicode MS" w:hAnsi="Times New Roman"/>
          <w:b/>
          <w:bCs/>
          <w:sz w:val="26"/>
          <w:szCs w:val="26"/>
        </w:rPr>
        <w:t xml:space="preserve"> основного общего образования</w:t>
      </w:r>
      <w:bookmarkEnd w:id="220"/>
      <w:bookmarkEnd w:id="221"/>
      <w:bookmarkEnd w:id="222"/>
      <w:bookmarkEnd w:id="223"/>
      <w:r w:rsidR="00E21EBF" w:rsidRPr="00566A67">
        <w:rPr>
          <w:rFonts w:ascii="Times New Roman" w:eastAsia="@Arial Unicode MS" w:hAnsi="Times New Roman"/>
          <w:b/>
          <w:bCs/>
          <w:sz w:val="26"/>
          <w:szCs w:val="26"/>
        </w:rPr>
        <w:t xml:space="preserve"> </w:t>
      </w:r>
    </w:p>
    <w:p w:rsidR="00A50584" w:rsidRPr="00566A67" w:rsidRDefault="00A5058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566A67" w:rsidRDefault="00A5058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Учебный план:</w:t>
      </w:r>
    </w:p>
    <w:p w:rsidR="00A50584" w:rsidRPr="00566A67" w:rsidRDefault="00A50584" w:rsidP="007C0CAC">
      <w:pPr>
        <w:pStyle w:val="ae"/>
        <w:tabs>
          <w:tab w:val="left" w:pos="711"/>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фиксирует максимальный объём учебной нагрузки обучающихся;</w:t>
      </w:r>
    </w:p>
    <w:p w:rsidR="00A50584" w:rsidRPr="00566A67" w:rsidRDefault="00A50584" w:rsidP="007C0CAC">
      <w:pPr>
        <w:pStyle w:val="ae"/>
        <w:tabs>
          <w:tab w:val="left" w:pos="716"/>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566A67" w:rsidRDefault="00A50584" w:rsidP="007C0CAC">
      <w:pPr>
        <w:pStyle w:val="ae"/>
        <w:tabs>
          <w:tab w:val="left" w:pos="716"/>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566A67" w:rsidRDefault="00A5058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566A67" w:rsidRDefault="00A5058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Pr="00566A67" w:rsidRDefault="00A50584" w:rsidP="007C0CAC">
      <w:pPr>
        <w:pStyle w:val="ae"/>
        <w:spacing w:after="0" w:line="240" w:lineRule="auto"/>
        <w:ind w:firstLine="709"/>
        <w:jc w:val="both"/>
        <w:rPr>
          <w:rFonts w:ascii="Times New Roman" w:hAnsi="Times New Roman"/>
          <w:color w:val="000000"/>
          <w:sz w:val="24"/>
          <w:szCs w:val="24"/>
        </w:rPr>
      </w:pPr>
      <w:r w:rsidRPr="00566A67">
        <w:rPr>
          <w:rStyle w:val="afffff"/>
          <w:color w:val="000000"/>
          <w:sz w:val="24"/>
          <w:szCs w:val="24"/>
        </w:rPr>
        <w:t>Обязательная часть</w:t>
      </w:r>
      <w:r w:rsidRPr="00566A67">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Филология (русский язык, родной язык, литература, иностранный язык);</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Математика и информатика (математика, алгебра, геометрия, информатика);</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Естественнонаучные предметы (физика, биология, химия);</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Искусство (изобразительное искусство, музыка);</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Технология (технология);</w:t>
      </w:r>
    </w:p>
    <w:p w:rsidR="00B03954" w:rsidRPr="00566A67" w:rsidRDefault="00B0395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566A67" w:rsidRDefault="00A50584" w:rsidP="007C0CAC">
      <w:pPr>
        <w:pStyle w:val="ae"/>
        <w:spacing w:after="0" w:line="240" w:lineRule="auto"/>
        <w:ind w:firstLine="709"/>
        <w:jc w:val="both"/>
        <w:rPr>
          <w:rFonts w:ascii="Times New Roman" w:hAnsi="Times New Roman"/>
          <w:color w:val="000000"/>
          <w:sz w:val="24"/>
          <w:szCs w:val="24"/>
        </w:rPr>
      </w:pPr>
      <w:r w:rsidRPr="00566A67">
        <w:rPr>
          <w:rStyle w:val="afffff"/>
          <w:color w:val="000000"/>
          <w:sz w:val="24"/>
          <w:szCs w:val="24"/>
        </w:rPr>
        <w:t>Часть учебного плана, формируемая участниками образовательного процесса,</w:t>
      </w:r>
      <w:r w:rsidRPr="00566A67">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566A67" w:rsidRDefault="00A50584"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A50584" w:rsidRPr="00566A67" w:rsidRDefault="00A50584" w:rsidP="007C0CAC">
      <w:pPr>
        <w:pStyle w:val="ae"/>
        <w:tabs>
          <w:tab w:val="left" w:pos="1146"/>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A50584" w:rsidRPr="00566A67" w:rsidRDefault="00A50584" w:rsidP="007C0CAC">
      <w:pPr>
        <w:pStyle w:val="ae"/>
        <w:tabs>
          <w:tab w:val="left" w:pos="1190"/>
        </w:tabs>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566A67" w:rsidRDefault="00A50584" w:rsidP="007C0CAC">
      <w:pPr>
        <w:pStyle w:val="1f9"/>
        <w:ind w:firstLine="709"/>
        <w:jc w:val="both"/>
      </w:pPr>
      <w:r w:rsidRPr="00566A67">
        <w:t>— </w:t>
      </w:r>
      <w:r w:rsidR="008D3EFA" w:rsidRPr="00566A67">
        <w:t>другие виды учебной, воспитательной, спортивной и иной деятельности обучающихся</w:t>
      </w:r>
      <w:r w:rsidRPr="00566A67">
        <w:t>.</w:t>
      </w:r>
    </w:p>
    <w:p w:rsidR="00405C7D" w:rsidRPr="00566A67" w:rsidRDefault="00405C7D" w:rsidP="007C0CAC">
      <w:pPr>
        <w:spacing w:line="240" w:lineRule="auto"/>
        <w:ind w:firstLine="709"/>
        <w:jc w:val="both"/>
        <w:rPr>
          <w:rFonts w:ascii="Times New Roman" w:hAnsi="Times New Roman"/>
          <w:sz w:val="24"/>
          <w:szCs w:val="24"/>
        </w:rPr>
      </w:pPr>
      <w:r w:rsidRPr="00566A67">
        <w:rPr>
          <w:rFonts w:ascii="Times New Roman" w:hAnsi="Times New Roman"/>
          <w:sz w:val="24"/>
          <w:szCs w:val="24"/>
        </w:rPr>
        <w:t xml:space="preserve">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ООО, организации образовательной деятельности, а также учебный план определяет состав и объем учебных </w:t>
      </w:r>
      <w:r w:rsidRPr="00566A67">
        <w:rPr>
          <w:rFonts w:ascii="Times New Roman" w:hAnsi="Times New Roman"/>
          <w:sz w:val="24"/>
          <w:szCs w:val="24"/>
        </w:rPr>
        <w:lastRenderedPageBreak/>
        <w:t>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405C7D" w:rsidRPr="00566A67" w:rsidRDefault="00405C7D" w:rsidP="007C0CAC">
      <w:pPr>
        <w:spacing w:line="240" w:lineRule="auto"/>
        <w:ind w:firstLine="709"/>
        <w:jc w:val="both"/>
        <w:rPr>
          <w:rFonts w:ascii="Times New Roman" w:hAnsi="Times New Roman"/>
          <w:sz w:val="24"/>
          <w:szCs w:val="24"/>
        </w:rPr>
      </w:pPr>
      <w:r w:rsidRPr="00566A67">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405C7D" w:rsidRPr="00566A67" w:rsidRDefault="00405C7D" w:rsidP="007C0CAC">
      <w:pPr>
        <w:spacing w:line="240" w:lineRule="auto"/>
        <w:ind w:firstLine="709"/>
        <w:jc w:val="both"/>
        <w:rPr>
          <w:rFonts w:ascii="Times New Roman" w:hAnsi="Times New Roman"/>
          <w:sz w:val="24"/>
          <w:szCs w:val="24"/>
        </w:rPr>
      </w:pPr>
      <w:r w:rsidRPr="00566A67">
        <w:rPr>
          <w:rFonts w:ascii="Times New Roman" w:hAnsi="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637B2E" w:rsidRPr="00566A67" w:rsidRDefault="00637B2E" w:rsidP="007C0CAC">
      <w:pPr>
        <w:spacing w:line="240" w:lineRule="auto"/>
        <w:ind w:firstLine="709"/>
        <w:jc w:val="both"/>
        <w:rPr>
          <w:rFonts w:ascii="Times New Roman" w:hAnsi="Times New Roman"/>
          <w:sz w:val="24"/>
          <w:szCs w:val="28"/>
        </w:rPr>
      </w:pPr>
      <w:r w:rsidRPr="00566A67">
        <w:rPr>
          <w:rFonts w:ascii="Times New Roman" w:hAnsi="Times New Roman"/>
          <w:sz w:val="24"/>
          <w:szCs w:val="28"/>
        </w:rPr>
        <w:t>Для осуществления задач основного общего образования в основной школе в условиях реализации Концепции модернизации Российского образования учебный план 5-9 классов составлен в соответствии с БУП -2004, федеральным государственным образовательным стандартом основного общего образования. Стандарт утвержден приказом Министерства образования и науки Российской Федерации от 17 декабря 2010 года, с изменениями, утвержденными приказом Минобрнауки России от 29 декабря 2014 года №1644.</w:t>
      </w:r>
    </w:p>
    <w:p w:rsidR="00637B2E" w:rsidRPr="00566A67" w:rsidRDefault="00637B2E" w:rsidP="007C0CAC">
      <w:pPr>
        <w:spacing w:line="240" w:lineRule="auto"/>
        <w:ind w:firstLine="709"/>
        <w:jc w:val="both"/>
        <w:rPr>
          <w:rFonts w:ascii="Times New Roman" w:hAnsi="Times New Roman"/>
          <w:sz w:val="24"/>
          <w:szCs w:val="28"/>
        </w:rPr>
      </w:pPr>
      <w:r w:rsidRPr="00566A67">
        <w:rPr>
          <w:rFonts w:ascii="Times New Roman" w:hAnsi="Times New Roman"/>
          <w:sz w:val="24"/>
          <w:szCs w:val="28"/>
        </w:rPr>
        <w:t>Образовательные компоненты:</w:t>
      </w:r>
    </w:p>
    <w:p w:rsidR="00637B2E" w:rsidRPr="00566A67"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566A67">
        <w:rPr>
          <w:rFonts w:ascii="Times New Roman" w:hAnsi="Times New Roman"/>
          <w:sz w:val="24"/>
          <w:szCs w:val="28"/>
        </w:rPr>
        <w:t>русский язык 5-9 кл.,</w:t>
      </w:r>
      <w:r w:rsidR="00EF197F">
        <w:rPr>
          <w:rFonts w:ascii="Times New Roman" w:hAnsi="Times New Roman"/>
          <w:sz w:val="24"/>
          <w:szCs w:val="28"/>
        </w:rPr>
        <w:t xml:space="preserve"> литература 5-9 кл., иностранные</w:t>
      </w:r>
      <w:r w:rsidRPr="00566A67">
        <w:rPr>
          <w:rFonts w:ascii="Times New Roman" w:hAnsi="Times New Roman"/>
          <w:sz w:val="24"/>
          <w:szCs w:val="28"/>
        </w:rPr>
        <w:t xml:space="preserve"> язык</w:t>
      </w:r>
      <w:r w:rsidR="00EF197F">
        <w:rPr>
          <w:rFonts w:ascii="Times New Roman" w:hAnsi="Times New Roman"/>
          <w:sz w:val="24"/>
          <w:szCs w:val="28"/>
        </w:rPr>
        <w:t>и</w:t>
      </w:r>
      <w:r w:rsidRPr="00566A67">
        <w:rPr>
          <w:rFonts w:ascii="Times New Roman" w:hAnsi="Times New Roman"/>
          <w:sz w:val="24"/>
          <w:szCs w:val="28"/>
        </w:rPr>
        <w:t xml:space="preserve"> 5-9 кл.;                    </w:t>
      </w:r>
    </w:p>
    <w:p w:rsidR="00637B2E" w:rsidRPr="00566A67"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566A67">
        <w:rPr>
          <w:rFonts w:ascii="Times New Roman" w:hAnsi="Times New Roman"/>
          <w:sz w:val="24"/>
          <w:szCs w:val="28"/>
        </w:rPr>
        <w:t xml:space="preserve">математика  5-6 классы; </w:t>
      </w:r>
    </w:p>
    <w:p w:rsidR="00637B2E" w:rsidRPr="00566A67"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566A67">
        <w:rPr>
          <w:rFonts w:ascii="Times New Roman" w:hAnsi="Times New Roman"/>
          <w:sz w:val="24"/>
          <w:szCs w:val="28"/>
        </w:rPr>
        <w:t>история Древнего мира 5 кл.; история России 6-9 классы; обществознание 5-9 классы; география, 5-9 классы;</w:t>
      </w:r>
    </w:p>
    <w:p w:rsidR="00637B2E" w:rsidRPr="00566A67"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566A67">
        <w:rPr>
          <w:rFonts w:ascii="Times New Roman" w:hAnsi="Times New Roman"/>
          <w:sz w:val="24"/>
          <w:szCs w:val="28"/>
        </w:rPr>
        <w:t xml:space="preserve"> биология 5-9 классы; физика, 7-9 классы; химия, 8-9 классы;</w:t>
      </w:r>
    </w:p>
    <w:p w:rsidR="00637B2E" w:rsidRPr="00566A67"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566A67">
        <w:rPr>
          <w:rFonts w:ascii="Times New Roman" w:hAnsi="Times New Roman"/>
          <w:sz w:val="24"/>
          <w:szCs w:val="28"/>
        </w:rPr>
        <w:t>музыка 5-9 классы; изобразительное искусство 5-9 классы;</w:t>
      </w:r>
    </w:p>
    <w:p w:rsidR="00637B2E" w:rsidRPr="00566A67"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566A67">
        <w:rPr>
          <w:rFonts w:ascii="Times New Roman" w:hAnsi="Times New Roman"/>
          <w:sz w:val="24"/>
          <w:szCs w:val="28"/>
        </w:rPr>
        <w:t>технология 5-8 классы;</w:t>
      </w:r>
    </w:p>
    <w:p w:rsidR="00637B2E" w:rsidRPr="00566A67"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566A67">
        <w:rPr>
          <w:rFonts w:ascii="Times New Roman" w:hAnsi="Times New Roman"/>
          <w:sz w:val="24"/>
          <w:szCs w:val="28"/>
        </w:rPr>
        <w:t>физическая культура 5-9 классы, ОБЖ 8  класс.</w:t>
      </w:r>
    </w:p>
    <w:p w:rsidR="00637B2E" w:rsidRPr="00566A67" w:rsidRDefault="00637B2E" w:rsidP="007C0CAC">
      <w:pPr>
        <w:spacing w:line="240" w:lineRule="auto"/>
        <w:ind w:firstLine="709"/>
        <w:jc w:val="both"/>
        <w:rPr>
          <w:rFonts w:ascii="Times New Roman" w:hAnsi="Times New Roman"/>
          <w:sz w:val="24"/>
          <w:szCs w:val="28"/>
        </w:rPr>
      </w:pPr>
      <w:r w:rsidRPr="00566A67">
        <w:rPr>
          <w:rFonts w:ascii="Times New Roman" w:hAnsi="Times New Roman"/>
          <w:sz w:val="24"/>
          <w:szCs w:val="28"/>
        </w:rPr>
        <w:t xml:space="preserve">          В 5 классе учебные предметы добавлены в соответствии с ФГОС ООО: биология, география, обществознание по 1 часу. В 6 классе учебные предметы по русскому языку, географии и биологии усилены за счет регионального компонента и компонента образовательного учреждения. В 7 классе учебные предметы добавлены в соответствии с ФГОС ООО: основы безопасной жизнедеятельности, информатика и ИКТ по 1 часу, учебные предметы по русскому языку  усилены за счет регионального компонента и компонента образовательного учреждения. В 8 классе учебные предметы по искусству (музыка и ИЗО) и технологии  усилены за счет регионального компонента и компонента образовательного учреждения. В 9 классе учебные предметы по подготовке к ГИА по математике и русскому языку усилены за счет компонента образовательного учреждения. </w:t>
      </w:r>
    </w:p>
    <w:p w:rsidR="00637B2E" w:rsidRPr="00566A67" w:rsidRDefault="00637B2E" w:rsidP="007C0CAC">
      <w:pPr>
        <w:spacing w:line="240" w:lineRule="auto"/>
        <w:ind w:firstLine="709"/>
        <w:jc w:val="both"/>
        <w:rPr>
          <w:rFonts w:ascii="Times New Roman" w:hAnsi="Times New Roman"/>
          <w:sz w:val="24"/>
          <w:szCs w:val="28"/>
        </w:rPr>
      </w:pPr>
      <w:r w:rsidRPr="00566A67">
        <w:rPr>
          <w:rFonts w:ascii="Times New Roman" w:hAnsi="Times New Roman"/>
          <w:sz w:val="24"/>
          <w:szCs w:val="28"/>
        </w:rPr>
        <w:t>На предпрофильную  подготовку 9-х классов  отведено 2 часа УП:</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4"/>
        <w:gridCol w:w="1387"/>
        <w:gridCol w:w="1233"/>
      </w:tblGrid>
      <w:tr w:rsidR="00637B2E" w:rsidRPr="00566A67" w:rsidTr="0042045E">
        <w:trPr>
          <w:trHeight w:val="1067"/>
          <w:jc w:val="center"/>
        </w:trPr>
        <w:tc>
          <w:tcPr>
            <w:tcW w:w="3383"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Название</w:t>
            </w:r>
          </w:p>
        </w:tc>
        <w:tc>
          <w:tcPr>
            <w:tcW w:w="856"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Всего часов в неделю</w:t>
            </w:r>
          </w:p>
        </w:tc>
        <w:tc>
          <w:tcPr>
            <w:tcW w:w="761"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Классы</w:t>
            </w:r>
          </w:p>
        </w:tc>
      </w:tr>
      <w:tr w:rsidR="00637B2E" w:rsidRPr="00566A67" w:rsidTr="0042045E">
        <w:trPr>
          <w:jc w:val="center"/>
        </w:trPr>
        <w:tc>
          <w:tcPr>
            <w:tcW w:w="3383"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Элективный курс по географии «Удивительные места мира»</w:t>
            </w:r>
          </w:p>
        </w:tc>
        <w:tc>
          <w:tcPr>
            <w:tcW w:w="856"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1</w:t>
            </w:r>
          </w:p>
        </w:tc>
        <w:tc>
          <w:tcPr>
            <w:tcW w:w="761"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9</w:t>
            </w:r>
          </w:p>
        </w:tc>
      </w:tr>
      <w:tr w:rsidR="00637B2E" w:rsidRPr="00566A67" w:rsidTr="0042045E">
        <w:trPr>
          <w:jc w:val="center"/>
        </w:trPr>
        <w:tc>
          <w:tcPr>
            <w:tcW w:w="3383"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Информационно-ориентационные курсы</w:t>
            </w:r>
          </w:p>
        </w:tc>
        <w:tc>
          <w:tcPr>
            <w:tcW w:w="856"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1</w:t>
            </w:r>
          </w:p>
        </w:tc>
        <w:tc>
          <w:tcPr>
            <w:tcW w:w="761" w:type="pct"/>
            <w:vAlign w:val="center"/>
          </w:tcPr>
          <w:p w:rsidR="00637B2E" w:rsidRPr="00566A67" w:rsidRDefault="00637B2E" w:rsidP="007C0CAC">
            <w:pPr>
              <w:spacing w:line="240" w:lineRule="auto"/>
              <w:ind w:firstLine="709"/>
              <w:jc w:val="both"/>
              <w:rPr>
                <w:rFonts w:ascii="Times New Roman" w:hAnsi="Times New Roman"/>
                <w:color w:val="000000"/>
                <w:sz w:val="24"/>
                <w:szCs w:val="28"/>
              </w:rPr>
            </w:pPr>
            <w:r w:rsidRPr="00566A67">
              <w:rPr>
                <w:rFonts w:ascii="Times New Roman" w:hAnsi="Times New Roman"/>
                <w:color w:val="000000"/>
                <w:sz w:val="24"/>
                <w:szCs w:val="28"/>
              </w:rPr>
              <w:t>9</w:t>
            </w:r>
          </w:p>
        </w:tc>
      </w:tr>
    </w:tbl>
    <w:p w:rsidR="00637B2E" w:rsidRPr="00566A67" w:rsidRDefault="00637B2E" w:rsidP="007C0CAC">
      <w:pPr>
        <w:spacing w:line="240" w:lineRule="auto"/>
        <w:ind w:firstLine="709"/>
        <w:jc w:val="both"/>
        <w:rPr>
          <w:rFonts w:ascii="Times New Roman" w:hAnsi="Times New Roman"/>
          <w:sz w:val="24"/>
          <w:szCs w:val="28"/>
        </w:rPr>
      </w:pPr>
      <w:r w:rsidRPr="00566A67">
        <w:rPr>
          <w:rFonts w:ascii="Times New Roman" w:hAnsi="Times New Roman"/>
          <w:sz w:val="24"/>
          <w:szCs w:val="28"/>
        </w:rPr>
        <w:lastRenderedPageBreak/>
        <w:t>Элективные курсы продолжительностью 34 часа,  краткосрочные курсы (17ч.) - оцениваются «зачтено - не зачтено». Элективные курсы в предпрофильной подготовке реализуются на основе образовательных запросов обучающихся, формируют умение осуществлять предварительное самоопределение в отношении профилирующего направления собственной деятельности в соответствии с индивидуальными способностями и интересами.</w:t>
      </w:r>
    </w:p>
    <w:p w:rsidR="008620C8" w:rsidRPr="00566A67" w:rsidRDefault="008620C8" w:rsidP="009975A5">
      <w:pPr>
        <w:spacing w:after="0" w:line="240" w:lineRule="auto"/>
        <w:jc w:val="both"/>
        <w:rPr>
          <w:rFonts w:ascii="Times New Roman" w:hAnsi="Times New Roman"/>
          <w:b/>
          <w:sz w:val="24"/>
          <w:szCs w:val="24"/>
        </w:rPr>
      </w:pPr>
    </w:p>
    <w:p w:rsidR="008620C8" w:rsidRPr="00566A67" w:rsidRDefault="008620C8" w:rsidP="009975A5">
      <w:pPr>
        <w:spacing w:after="0" w:line="240" w:lineRule="auto"/>
        <w:jc w:val="both"/>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FB34E6" w:rsidRPr="00566A67" w:rsidRDefault="00FB34E6" w:rsidP="00BD1CE4">
      <w:pPr>
        <w:spacing w:after="0" w:line="240" w:lineRule="auto"/>
        <w:jc w:val="center"/>
        <w:outlineLvl w:val="0"/>
        <w:rPr>
          <w:rFonts w:ascii="Times New Roman" w:hAnsi="Times New Roman"/>
          <w:b/>
          <w:sz w:val="24"/>
          <w:szCs w:val="24"/>
        </w:rPr>
      </w:pP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УЧЕБНЫЙ ПЛАН</w:t>
      </w: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муниципального казенного общеобразовательного учреждения</w:t>
      </w: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средней общеобразовательной школы имени С.С. Вострецова</w:t>
      </w: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 xml:space="preserve"> сельского поселения «Село Вострецово» </w:t>
      </w: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на 2019/2020 учебный год</w:t>
      </w:r>
    </w:p>
    <w:p w:rsidR="003B15B6" w:rsidRPr="003B15B6" w:rsidRDefault="003B15B6" w:rsidP="003B15B6">
      <w:pPr>
        <w:spacing w:after="0" w:line="240" w:lineRule="auto"/>
        <w:jc w:val="center"/>
        <w:outlineLvl w:val="0"/>
        <w:rPr>
          <w:rFonts w:ascii="Times New Roman" w:hAnsi="Times New Roman"/>
          <w:b/>
          <w:sz w:val="24"/>
          <w:szCs w:val="24"/>
        </w:rPr>
      </w:pP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Основное общее образование</w:t>
      </w:r>
    </w:p>
    <w:p w:rsidR="003B15B6" w:rsidRPr="003B15B6" w:rsidRDefault="003B15B6" w:rsidP="003B15B6">
      <w:pPr>
        <w:spacing w:after="0" w:line="240" w:lineRule="auto"/>
        <w:jc w:val="center"/>
        <w:outlineLvl w:val="0"/>
        <w:rPr>
          <w:rFonts w:ascii="Times New Roman" w:hAnsi="Times New Roman"/>
          <w:b/>
          <w:sz w:val="24"/>
          <w:szCs w:val="24"/>
        </w:rPr>
      </w:pPr>
    </w:p>
    <w:tbl>
      <w:tblPr>
        <w:tblW w:w="10066"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4111"/>
        <w:gridCol w:w="1276"/>
        <w:gridCol w:w="1276"/>
      </w:tblGrid>
      <w:tr w:rsidR="003B15B6" w:rsidRPr="003B15B6" w:rsidTr="003B15B6">
        <w:trPr>
          <w:trHeight w:val="276"/>
          <w:jc w:val="center"/>
        </w:trPr>
        <w:tc>
          <w:tcPr>
            <w:tcW w:w="3403" w:type="dxa"/>
            <w:vMerge w:val="restart"/>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Предметные области</w:t>
            </w:r>
          </w:p>
        </w:tc>
        <w:tc>
          <w:tcPr>
            <w:tcW w:w="4111" w:type="dxa"/>
            <w:vMerge w:val="restart"/>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Учебные предметы</w:t>
            </w:r>
          </w:p>
          <w:p w:rsidR="003B15B6" w:rsidRPr="003B15B6" w:rsidRDefault="003B15B6" w:rsidP="003B15B6">
            <w:pPr>
              <w:spacing w:after="0" w:line="240" w:lineRule="auto"/>
              <w:jc w:val="center"/>
              <w:outlineLvl w:val="0"/>
              <w:rPr>
                <w:rFonts w:ascii="Times New Roman" w:hAnsi="Times New Roman"/>
                <w:b/>
                <w:sz w:val="24"/>
                <w:szCs w:val="24"/>
              </w:rPr>
            </w:pP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Количество  часов в неделю</w:t>
            </w:r>
          </w:p>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по классам</w:t>
            </w:r>
          </w:p>
        </w:tc>
      </w:tr>
      <w:tr w:rsidR="003B15B6" w:rsidRPr="003B15B6" w:rsidTr="003B15B6">
        <w:trPr>
          <w:jc w:val="center"/>
        </w:trPr>
        <w:tc>
          <w:tcPr>
            <w:tcW w:w="3403" w:type="dxa"/>
            <w:vMerge/>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5 класс</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6 класс</w:t>
            </w:r>
          </w:p>
        </w:tc>
      </w:tr>
      <w:tr w:rsidR="003B15B6" w:rsidRPr="003B15B6" w:rsidTr="003B15B6">
        <w:trPr>
          <w:jc w:val="center"/>
        </w:trPr>
        <w:tc>
          <w:tcPr>
            <w:tcW w:w="10066" w:type="dxa"/>
            <w:gridSpan w:val="4"/>
            <w:tcBorders>
              <w:top w:val="single" w:sz="4" w:space="0" w:color="auto"/>
              <w:left w:val="single" w:sz="4" w:space="0" w:color="auto"/>
              <w:right w:val="single" w:sz="4" w:space="0" w:color="auto"/>
            </w:tcBorders>
            <w:shd w:val="clear" w:color="auto" w:fill="BFBFBF"/>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Обязательная часть</w:t>
            </w:r>
          </w:p>
        </w:tc>
      </w:tr>
      <w:tr w:rsidR="003B15B6" w:rsidRPr="003B15B6" w:rsidTr="003B15B6">
        <w:trPr>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Филология</w:t>
            </w:r>
          </w:p>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6</w:t>
            </w:r>
          </w:p>
        </w:tc>
      </w:tr>
      <w:tr w:rsidR="003B15B6" w:rsidRPr="003B15B6" w:rsidTr="003B15B6">
        <w:trPr>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Литература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w:t>
            </w:r>
          </w:p>
        </w:tc>
      </w:tr>
      <w:tr w:rsidR="003B15B6" w:rsidRPr="003B15B6" w:rsidTr="003B15B6">
        <w:trPr>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w:t>
            </w:r>
          </w:p>
        </w:tc>
      </w:tr>
      <w:tr w:rsidR="003B15B6" w:rsidRPr="003B15B6" w:rsidTr="003B15B6">
        <w:trPr>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 xml:space="preserve">Второй иностранный язык </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r>
      <w:tr w:rsidR="003B15B6" w:rsidRPr="003B15B6" w:rsidTr="003B15B6">
        <w:trPr>
          <w:trHeight w:val="281"/>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Математика и информатика</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5</w:t>
            </w:r>
          </w:p>
        </w:tc>
      </w:tr>
      <w:tr w:rsidR="003B15B6" w:rsidRPr="003B15B6" w:rsidTr="003B15B6">
        <w:trPr>
          <w:trHeight w:val="281"/>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Алгебра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r>
      <w:tr w:rsidR="003B15B6" w:rsidRPr="003B15B6" w:rsidTr="003B15B6">
        <w:trPr>
          <w:trHeight w:val="281"/>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Геометрия</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r>
      <w:tr w:rsidR="003B15B6" w:rsidRPr="003B15B6" w:rsidTr="003B15B6">
        <w:trPr>
          <w:trHeight w:val="281"/>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Информатика и ИКТ</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r>
      <w:tr w:rsidR="003B15B6" w:rsidRPr="003B15B6" w:rsidTr="003B15B6">
        <w:trPr>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Общественно-научные предметы</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 xml:space="preserve">История </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География</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324"/>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Естественно-научные предметы</w:t>
            </w:r>
          </w:p>
        </w:tc>
        <w:tc>
          <w:tcPr>
            <w:tcW w:w="4111"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Физика</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r>
      <w:tr w:rsidR="003B15B6" w:rsidRPr="003B15B6" w:rsidTr="003B15B6">
        <w:trPr>
          <w:trHeight w:val="324"/>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Химия</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r>
      <w:tr w:rsidR="003B15B6" w:rsidRPr="003B15B6" w:rsidTr="003B15B6">
        <w:trPr>
          <w:trHeight w:val="324"/>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Биология</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Искусство (ИЗО и музыка)</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Музыка</w:t>
            </w: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Изобразительное искусство</w:t>
            </w: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jc w:val="center"/>
        </w:trPr>
        <w:tc>
          <w:tcPr>
            <w:tcW w:w="3403"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Технология</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Технология</w:t>
            </w: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trHeight w:val="319"/>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Физическая культура и основы безопасной жизнедеятельности</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Физическая культура</w:t>
            </w: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w:t>
            </w:r>
          </w:p>
        </w:tc>
      </w:tr>
      <w:tr w:rsidR="003B15B6" w:rsidRPr="003B15B6" w:rsidTr="003B15B6">
        <w:trPr>
          <w:trHeight w:val="319"/>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ОБЖ</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300"/>
          <w:jc w:val="center"/>
        </w:trPr>
        <w:tc>
          <w:tcPr>
            <w:tcW w:w="3403" w:type="dxa"/>
            <w:tcBorders>
              <w:top w:val="single" w:sz="4" w:space="0" w:color="auto"/>
              <w:left w:val="single" w:sz="4" w:space="0" w:color="auto"/>
              <w:bottom w:val="single" w:sz="4" w:space="0" w:color="auto"/>
              <w:right w:val="nil"/>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ИТОГО:</w:t>
            </w:r>
          </w:p>
        </w:tc>
        <w:tc>
          <w:tcPr>
            <w:tcW w:w="4111" w:type="dxa"/>
            <w:tcBorders>
              <w:top w:val="single" w:sz="4" w:space="0" w:color="auto"/>
              <w:left w:val="nil"/>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30</w:t>
            </w:r>
          </w:p>
        </w:tc>
      </w:tr>
      <w:tr w:rsidR="003B15B6" w:rsidRPr="003B15B6" w:rsidTr="003B15B6">
        <w:trPr>
          <w:trHeight w:val="370"/>
          <w:jc w:val="center"/>
        </w:trPr>
        <w:tc>
          <w:tcPr>
            <w:tcW w:w="10066" w:type="dxa"/>
            <w:gridSpan w:val="4"/>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Часть, формируемая участниками образовательного процесса</w:t>
            </w:r>
          </w:p>
        </w:tc>
      </w:tr>
      <w:tr w:rsidR="003B15B6" w:rsidRPr="003B15B6" w:rsidTr="003B15B6">
        <w:trPr>
          <w:trHeight w:val="291"/>
          <w:jc w:val="center"/>
        </w:trPr>
        <w:tc>
          <w:tcPr>
            <w:tcW w:w="7514"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Учебная практика (русский язык)</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266"/>
          <w:jc w:val="center"/>
        </w:trPr>
        <w:tc>
          <w:tcPr>
            <w:tcW w:w="7514"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Учебная практика (математика)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257"/>
          <w:jc w:val="center"/>
        </w:trPr>
        <w:tc>
          <w:tcPr>
            <w:tcW w:w="7514"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Учебная практика (история)</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348"/>
          <w:jc w:val="center"/>
        </w:trPr>
        <w:tc>
          <w:tcPr>
            <w:tcW w:w="7514" w:type="dxa"/>
            <w:gridSpan w:val="2"/>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Максимально допустимая недельная нагрузка при 6-дневной учебной неделе</w:t>
            </w:r>
          </w:p>
        </w:tc>
        <w:tc>
          <w:tcPr>
            <w:tcW w:w="1276" w:type="dxa"/>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32</w:t>
            </w:r>
          </w:p>
        </w:tc>
        <w:tc>
          <w:tcPr>
            <w:tcW w:w="1276" w:type="dxa"/>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center"/>
              <w:outlineLvl w:val="0"/>
              <w:rPr>
                <w:rFonts w:ascii="Times New Roman" w:hAnsi="Times New Roman"/>
                <w:b/>
                <w:sz w:val="24"/>
                <w:szCs w:val="24"/>
              </w:rPr>
            </w:pPr>
            <w:r w:rsidRPr="003B15B6">
              <w:rPr>
                <w:rFonts w:ascii="Times New Roman" w:hAnsi="Times New Roman"/>
                <w:b/>
                <w:sz w:val="24"/>
                <w:szCs w:val="24"/>
              </w:rPr>
              <w:t>33</w:t>
            </w:r>
          </w:p>
        </w:tc>
      </w:tr>
    </w:tbl>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F818C9" w:rsidRPr="00566A67" w:rsidRDefault="00F818C9" w:rsidP="00BD1CE4">
      <w:pPr>
        <w:spacing w:after="0" w:line="240" w:lineRule="auto"/>
        <w:jc w:val="center"/>
        <w:outlineLvl w:val="0"/>
        <w:rPr>
          <w:rFonts w:ascii="Times New Roman" w:hAnsi="Times New Roman"/>
          <w:b/>
          <w:sz w:val="24"/>
          <w:szCs w:val="24"/>
        </w:rPr>
      </w:pP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УЧЕБНЫЙ ПЛАН</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муниципального казенного общеобразовательного учреждения</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средней общеобразовательной школы имени С.С. Вострецова</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сельского поселения «Село Вострецово»</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на 2019/2020 учебный год</w:t>
      </w:r>
    </w:p>
    <w:p w:rsidR="003B15B6" w:rsidRPr="003B15B6" w:rsidRDefault="003B15B6" w:rsidP="003B15B6">
      <w:pPr>
        <w:spacing w:after="0" w:line="240" w:lineRule="auto"/>
        <w:jc w:val="center"/>
        <w:rPr>
          <w:rFonts w:ascii="Times New Roman" w:hAnsi="Times New Roman"/>
          <w:b/>
          <w:sz w:val="24"/>
          <w:szCs w:val="24"/>
        </w:rPr>
      </w:pP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Основное общее образование</w:t>
      </w:r>
    </w:p>
    <w:p w:rsidR="003B15B6" w:rsidRPr="003B15B6" w:rsidRDefault="003B15B6" w:rsidP="003B15B6">
      <w:pPr>
        <w:spacing w:after="0" w:line="240" w:lineRule="auto"/>
        <w:jc w:val="both"/>
        <w:rPr>
          <w:rFonts w:ascii="Times New Roman" w:hAnsi="Times New Roman"/>
          <w:b/>
          <w:sz w:val="24"/>
          <w:szCs w:val="24"/>
        </w:rPr>
      </w:pPr>
    </w:p>
    <w:tbl>
      <w:tblPr>
        <w:tblW w:w="10066"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4111"/>
        <w:gridCol w:w="1276"/>
        <w:gridCol w:w="1276"/>
      </w:tblGrid>
      <w:tr w:rsidR="003B15B6" w:rsidRPr="003B15B6" w:rsidTr="003B15B6">
        <w:trPr>
          <w:trHeight w:val="276"/>
          <w:jc w:val="center"/>
        </w:trPr>
        <w:tc>
          <w:tcPr>
            <w:tcW w:w="3403" w:type="dxa"/>
            <w:vMerge w:val="restart"/>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Предметные области</w:t>
            </w:r>
          </w:p>
        </w:tc>
        <w:tc>
          <w:tcPr>
            <w:tcW w:w="4111" w:type="dxa"/>
            <w:vMerge w:val="restart"/>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Учебные предметы</w:t>
            </w:r>
          </w:p>
          <w:p w:rsidR="003B15B6" w:rsidRPr="003B15B6" w:rsidRDefault="003B15B6" w:rsidP="003B15B6">
            <w:pPr>
              <w:spacing w:after="0" w:line="240" w:lineRule="auto"/>
              <w:jc w:val="both"/>
              <w:rPr>
                <w:rFonts w:ascii="Times New Roman" w:hAnsi="Times New Roman"/>
                <w:b/>
                <w:sz w:val="24"/>
                <w:szCs w:val="24"/>
              </w:rPr>
            </w:pP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Количество  часов в неделю</w:t>
            </w:r>
          </w:p>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по классам</w:t>
            </w:r>
          </w:p>
        </w:tc>
      </w:tr>
      <w:tr w:rsidR="003B15B6" w:rsidRPr="003B15B6" w:rsidTr="003B15B6">
        <w:trPr>
          <w:jc w:val="center"/>
        </w:trPr>
        <w:tc>
          <w:tcPr>
            <w:tcW w:w="3403" w:type="dxa"/>
            <w:vMerge/>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both"/>
              <w:rPr>
                <w:rFonts w:ascii="Times New Roman" w:hAnsi="Times New Roman"/>
                <w:b/>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7 класс</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8 класс</w:t>
            </w:r>
          </w:p>
        </w:tc>
      </w:tr>
      <w:tr w:rsidR="003B15B6" w:rsidRPr="003B15B6" w:rsidTr="003B15B6">
        <w:trPr>
          <w:jc w:val="center"/>
        </w:trPr>
        <w:tc>
          <w:tcPr>
            <w:tcW w:w="10066" w:type="dxa"/>
            <w:gridSpan w:val="4"/>
            <w:tcBorders>
              <w:top w:val="single" w:sz="4" w:space="0" w:color="auto"/>
              <w:left w:val="single" w:sz="4" w:space="0" w:color="auto"/>
              <w:right w:val="single" w:sz="4" w:space="0" w:color="auto"/>
            </w:tcBorders>
            <w:shd w:val="clear" w:color="auto" w:fill="BFBFBF"/>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Обязательная часть</w:t>
            </w:r>
          </w:p>
        </w:tc>
      </w:tr>
      <w:tr w:rsidR="003B15B6" w:rsidRPr="003B15B6" w:rsidTr="003B15B6">
        <w:trPr>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Филология</w:t>
            </w:r>
          </w:p>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w:t>
            </w:r>
          </w:p>
        </w:tc>
      </w:tr>
      <w:tr w:rsidR="003B15B6" w:rsidRPr="003B15B6" w:rsidTr="003B15B6">
        <w:trPr>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Литература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w:t>
            </w:r>
          </w:p>
        </w:tc>
      </w:tr>
      <w:tr w:rsidR="003B15B6" w:rsidRPr="003B15B6" w:rsidTr="003B15B6">
        <w:trPr>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 xml:space="preserve">Второй иностранный язык </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r>
      <w:tr w:rsidR="003B15B6" w:rsidRPr="003B15B6" w:rsidTr="003B15B6">
        <w:trPr>
          <w:trHeight w:val="281"/>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Математика и информатика</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r>
      <w:tr w:rsidR="003B15B6" w:rsidRPr="003B15B6" w:rsidTr="003B15B6">
        <w:trPr>
          <w:trHeight w:val="281"/>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Алгебра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w:t>
            </w:r>
          </w:p>
        </w:tc>
      </w:tr>
      <w:tr w:rsidR="003B15B6" w:rsidRPr="003B15B6" w:rsidTr="003B15B6">
        <w:trPr>
          <w:trHeight w:val="281"/>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Геометрия</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trHeight w:val="281"/>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Информатика и ИКТ</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Общественно-научные предметы</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 xml:space="preserve">История </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География</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trHeight w:val="324"/>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Естественно-научные предметы</w:t>
            </w:r>
          </w:p>
        </w:tc>
        <w:tc>
          <w:tcPr>
            <w:tcW w:w="4111"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Физика</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trHeight w:val="324"/>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Химия</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trHeight w:val="324"/>
          <w:jc w:val="center"/>
        </w:trPr>
        <w:tc>
          <w:tcPr>
            <w:tcW w:w="3403" w:type="dxa"/>
            <w:vMerge/>
            <w:tcBorders>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Биология</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c>
          <w:tcPr>
            <w:tcW w:w="1276" w:type="dxa"/>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Искусство (ИЗО и музыка)</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Музыка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r>
      <w:tr w:rsidR="003B15B6" w:rsidRPr="003B15B6" w:rsidTr="003B15B6">
        <w:trPr>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Изобразительное искусство</w:t>
            </w: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jc w:val="center"/>
        </w:trPr>
        <w:tc>
          <w:tcPr>
            <w:tcW w:w="3403"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Технология</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Технология</w:t>
            </w: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2</w:t>
            </w:r>
          </w:p>
        </w:tc>
      </w:tr>
      <w:tr w:rsidR="003B15B6" w:rsidRPr="003B15B6" w:rsidTr="003B15B6">
        <w:trPr>
          <w:trHeight w:val="319"/>
          <w:jc w:val="center"/>
        </w:trPr>
        <w:tc>
          <w:tcPr>
            <w:tcW w:w="3403" w:type="dxa"/>
            <w:vMerge w:val="restart"/>
            <w:tcBorders>
              <w:top w:val="single" w:sz="4" w:space="0" w:color="auto"/>
              <w:left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Физическая культура и основы безопасной жизнедеятельности</w:t>
            </w: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Физическая культура</w:t>
            </w:r>
          </w:p>
        </w:tc>
        <w:tc>
          <w:tcPr>
            <w:tcW w:w="2552"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w:t>
            </w:r>
          </w:p>
        </w:tc>
      </w:tr>
      <w:tr w:rsidR="003B15B6" w:rsidRPr="003B15B6" w:rsidTr="003B15B6">
        <w:trPr>
          <w:trHeight w:val="319"/>
          <w:jc w:val="center"/>
        </w:trPr>
        <w:tc>
          <w:tcPr>
            <w:tcW w:w="3403" w:type="dxa"/>
            <w:vMerge/>
            <w:tcBorders>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ОБЖ</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300"/>
          <w:jc w:val="center"/>
        </w:trPr>
        <w:tc>
          <w:tcPr>
            <w:tcW w:w="3403" w:type="dxa"/>
            <w:tcBorders>
              <w:top w:val="single" w:sz="4" w:space="0" w:color="auto"/>
              <w:left w:val="single" w:sz="4" w:space="0" w:color="auto"/>
              <w:bottom w:val="single" w:sz="4" w:space="0" w:color="auto"/>
              <w:right w:val="nil"/>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ИТОГО:</w:t>
            </w:r>
          </w:p>
        </w:tc>
        <w:tc>
          <w:tcPr>
            <w:tcW w:w="4111" w:type="dxa"/>
            <w:tcBorders>
              <w:top w:val="single" w:sz="4" w:space="0" w:color="auto"/>
              <w:left w:val="nil"/>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32</w:t>
            </w:r>
          </w:p>
        </w:tc>
      </w:tr>
      <w:tr w:rsidR="003B15B6" w:rsidRPr="003B15B6" w:rsidTr="003B15B6">
        <w:trPr>
          <w:trHeight w:val="370"/>
          <w:jc w:val="center"/>
        </w:trPr>
        <w:tc>
          <w:tcPr>
            <w:tcW w:w="10066" w:type="dxa"/>
            <w:gridSpan w:val="4"/>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Часть, формируемая участниками образовательного процесса</w:t>
            </w:r>
          </w:p>
        </w:tc>
      </w:tr>
      <w:tr w:rsidR="003B15B6" w:rsidRPr="003B15B6" w:rsidTr="003B15B6">
        <w:trPr>
          <w:trHeight w:val="291"/>
          <w:jc w:val="center"/>
        </w:trPr>
        <w:tc>
          <w:tcPr>
            <w:tcW w:w="7514"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Учебная практика (русский язык)</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r>
      <w:tr w:rsidR="003B15B6" w:rsidRPr="003B15B6" w:rsidTr="003B15B6">
        <w:trPr>
          <w:trHeight w:val="266"/>
          <w:jc w:val="center"/>
        </w:trPr>
        <w:tc>
          <w:tcPr>
            <w:tcW w:w="7514"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Учебная практика (математика)</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257"/>
          <w:jc w:val="center"/>
        </w:trPr>
        <w:tc>
          <w:tcPr>
            <w:tcW w:w="7514"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Учебная практика (история)</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r>
      <w:tr w:rsidR="003B15B6" w:rsidRPr="003B15B6" w:rsidTr="003B15B6">
        <w:trPr>
          <w:trHeight w:val="257"/>
          <w:jc w:val="center"/>
        </w:trPr>
        <w:tc>
          <w:tcPr>
            <w:tcW w:w="7514" w:type="dxa"/>
            <w:gridSpan w:val="2"/>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Учебная практика (английский язык)</w:t>
            </w: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1</w:t>
            </w:r>
          </w:p>
        </w:tc>
      </w:tr>
      <w:tr w:rsidR="003B15B6" w:rsidRPr="003B15B6" w:rsidTr="003B15B6">
        <w:trPr>
          <w:trHeight w:val="348"/>
          <w:jc w:val="center"/>
        </w:trPr>
        <w:tc>
          <w:tcPr>
            <w:tcW w:w="7514" w:type="dxa"/>
            <w:gridSpan w:val="2"/>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Максимально допустимая недельная нагрузка при 6-дневной учебной неделе</w:t>
            </w:r>
          </w:p>
        </w:tc>
        <w:tc>
          <w:tcPr>
            <w:tcW w:w="1276" w:type="dxa"/>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35</w:t>
            </w:r>
          </w:p>
        </w:tc>
        <w:tc>
          <w:tcPr>
            <w:tcW w:w="1276" w:type="dxa"/>
            <w:tcBorders>
              <w:top w:val="single" w:sz="4" w:space="0" w:color="auto"/>
              <w:left w:val="single" w:sz="4" w:space="0" w:color="auto"/>
              <w:bottom w:val="single" w:sz="4" w:space="0" w:color="auto"/>
              <w:right w:val="single" w:sz="4" w:space="0" w:color="auto"/>
            </w:tcBorders>
            <w:vAlign w:val="center"/>
          </w:tcPr>
          <w:p w:rsidR="003B15B6" w:rsidRPr="003B15B6" w:rsidRDefault="003B15B6" w:rsidP="003B15B6">
            <w:pPr>
              <w:spacing w:after="0" w:line="240" w:lineRule="auto"/>
              <w:jc w:val="both"/>
              <w:rPr>
                <w:rFonts w:ascii="Times New Roman" w:hAnsi="Times New Roman"/>
                <w:b/>
                <w:sz w:val="24"/>
                <w:szCs w:val="24"/>
              </w:rPr>
            </w:pPr>
            <w:r w:rsidRPr="003B15B6">
              <w:rPr>
                <w:rFonts w:ascii="Times New Roman" w:hAnsi="Times New Roman"/>
                <w:b/>
                <w:sz w:val="24"/>
                <w:szCs w:val="24"/>
              </w:rPr>
              <w:t>34</w:t>
            </w:r>
          </w:p>
        </w:tc>
      </w:tr>
    </w:tbl>
    <w:p w:rsidR="00F818C9" w:rsidRPr="00566A67" w:rsidRDefault="00F818C9" w:rsidP="00F818C9">
      <w:pPr>
        <w:spacing w:after="0" w:line="240" w:lineRule="auto"/>
        <w:jc w:val="both"/>
        <w:rPr>
          <w:rFonts w:ascii="Times New Roman" w:hAnsi="Times New Roman"/>
          <w:b/>
          <w:sz w:val="24"/>
          <w:szCs w:val="24"/>
        </w:rPr>
      </w:pPr>
    </w:p>
    <w:p w:rsidR="00637B2E" w:rsidRPr="00566A67" w:rsidRDefault="00637B2E" w:rsidP="009975A5">
      <w:pPr>
        <w:spacing w:after="0" w:line="240" w:lineRule="auto"/>
        <w:jc w:val="both"/>
        <w:rPr>
          <w:rFonts w:ascii="Times New Roman" w:hAnsi="Times New Roman"/>
          <w:b/>
          <w:sz w:val="24"/>
          <w:szCs w:val="24"/>
        </w:rPr>
      </w:pPr>
    </w:p>
    <w:p w:rsidR="00637B2E" w:rsidRPr="00566A67" w:rsidRDefault="00637B2E" w:rsidP="009975A5">
      <w:pPr>
        <w:spacing w:after="0" w:line="240" w:lineRule="auto"/>
        <w:jc w:val="both"/>
        <w:rPr>
          <w:rFonts w:ascii="Times New Roman" w:hAnsi="Times New Roman"/>
          <w:b/>
          <w:sz w:val="24"/>
          <w:szCs w:val="24"/>
        </w:rPr>
      </w:pPr>
      <w:r w:rsidRPr="00566A67">
        <w:rPr>
          <w:rFonts w:ascii="Times New Roman" w:hAnsi="Times New Roman"/>
          <w:b/>
          <w:sz w:val="24"/>
          <w:szCs w:val="24"/>
        </w:rPr>
        <w:br w:type="page"/>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lastRenderedPageBreak/>
        <w:t>УЧЕБНЫЙ ПЛАН</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муниципального казенного общеобразовательного учреждения</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 xml:space="preserve">средней общеобразовательной школы имени С.С. Вострецова </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 xml:space="preserve">сельского поселения «Село Вострецово» </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на 2019/2020 учебный год</w:t>
      </w:r>
    </w:p>
    <w:p w:rsidR="003B15B6" w:rsidRPr="003B15B6" w:rsidRDefault="003B15B6" w:rsidP="003B15B6">
      <w:pPr>
        <w:spacing w:after="0" w:line="240" w:lineRule="auto"/>
        <w:rPr>
          <w:rFonts w:ascii="Times New Roman" w:hAnsi="Times New Roman"/>
          <w:b/>
          <w:sz w:val="24"/>
          <w:szCs w:val="24"/>
        </w:rPr>
      </w:pP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Основное общее образование</w:t>
      </w:r>
    </w:p>
    <w:p w:rsidR="003B15B6" w:rsidRPr="003B15B6" w:rsidRDefault="003B15B6" w:rsidP="003B15B6">
      <w:pPr>
        <w:spacing w:after="0" w:line="240" w:lineRule="auto"/>
        <w:jc w:val="center"/>
        <w:rPr>
          <w:rFonts w:ascii="Times New Roman" w:hAnsi="Times New Roman"/>
          <w:b/>
          <w:sz w:val="24"/>
          <w:szCs w:val="24"/>
        </w:rPr>
      </w:pPr>
    </w:p>
    <w:p w:rsidR="003B15B6" w:rsidRPr="003B15B6" w:rsidRDefault="003B15B6" w:rsidP="003B15B6">
      <w:pPr>
        <w:spacing w:after="0" w:line="240" w:lineRule="auto"/>
        <w:rPr>
          <w:rFonts w:ascii="Times New Roman" w:hAnsi="Times New Roman"/>
          <w:b/>
          <w:sz w:val="24"/>
          <w:szCs w:val="24"/>
        </w:rPr>
      </w:pPr>
      <w:r w:rsidRPr="003B15B6">
        <w:rPr>
          <w:rFonts w:ascii="Times New Roman" w:hAnsi="Times New Roman"/>
          <w:b/>
          <w:sz w:val="24"/>
          <w:szCs w:val="24"/>
        </w:rPr>
        <w:t xml:space="preserve">                                                         </w:t>
      </w:r>
    </w:p>
    <w:tbl>
      <w:tblPr>
        <w:tblW w:w="10066"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4395"/>
        <w:gridCol w:w="2268"/>
      </w:tblGrid>
      <w:tr w:rsidR="003B15B6" w:rsidRPr="003B15B6" w:rsidTr="003B15B6">
        <w:trPr>
          <w:trHeight w:val="534"/>
          <w:jc w:val="center"/>
        </w:trPr>
        <w:tc>
          <w:tcPr>
            <w:tcW w:w="3403" w:type="dxa"/>
            <w:vMerge w:val="restart"/>
          </w:tcPr>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Образовательные области</w:t>
            </w:r>
          </w:p>
        </w:tc>
        <w:tc>
          <w:tcPr>
            <w:tcW w:w="4395" w:type="dxa"/>
            <w:vMerge w:val="restart"/>
          </w:tcPr>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Образовательные компоненты</w:t>
            </w:r>
          </w:p>
          <w:p w:rsidR="003B15B6" w:rsidRPr="003B15B6" w:rsidRDefault="003B15B6" w:rsidP="003B15B6">
            <w:pPr>
              <w:spacing w:after="0" w:line="240" w:lineRule="auto"/>
              <w:rPr>
                <w:rFonts w:ascii="Times New Roman" w:hAnsi="Times New Roman"/>
                <w:b/>
                <w:sz w:val="24"/>
                <w:szCs w:val="24"/>
              </w:rPr>
            </w:pPr>
          </w:p>
        </w:tc>
        <w:tc>
          <w:tcPr>
            <w:tcW w:w="2268" w:type="dxa"/>
            <w:tcBorders>
              <w:bottom w:val="nil"/>
              <w:right w:val="single" w:sz="4" w:space="0" w:color="auto"/>
            </w:tcBorders>
          </w:tcPr>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 xml:space="preserve">Количество часов </w:t>
            </w:r>
          </w:p>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в неделю</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vMerge/>
          </w:tcPr>
          <w:p w:rsidR="003B15B6" w:rsidRPr="003B15B6" w:rsidRDefault="003B15B6" w:rsidP="003B15B6">
            <w:pPr>
              <w:spacing w:after="0" w:line="240" w:lineRule="auto"/>
              <w:rPr>
                <w:rFonts w:ascii="Times New Roman" w:hAnsi="Times New Roman"/>
                <w:sz w:val="24"/>
                <w:szCs w:val="24"/>
              </w:rPr>
            </w:pPr>
          </w:p>
        </w:tc>
        <w:tc>
          <w:tcPr>
            <w:tcW w:w="2268" w:type="dxa"/>
            <w:tcBorders>
              <w:top w:val="single" w:sz="4" w:space="0" w:color="auto"/>
              <w:right w:val="single" w:sz="4" w:space="0" w:color="auto"/>
            </w:tcBorders>
          </w:tcPr>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9 класс</w:t>
            </w:r>
          </w:p>
        </w:tc>
      </w:tr>
      <w:tr w:rsidR="003B15B6" w:rsidRPr="003B15B6" w:rsidTr="003B15B6">
        <w:trPr>
          <w:trHeight w:val="257"/>
          <w:jc w:val="center"/>
        </w:trPr>
        <w:tc>
          <w:tcPr>
            <w:tcW w:w="3403" w:type="dxa"/>
            <w:vMerge w:val="restart"/>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Филология</w:t>
            </w: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Русский язык</w:t>
            </w:r>
          </w:p>
        </w:tc>
        <w:tc>
          <w:tcPr>
            <w:tcW w:w="2268" w:type="dxa"/>
            <w:tcBorders>
              <w:right w:val="single" w:sz="4" w:space="0" w:color="auto"/>
            </w:tcBorders>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3</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Литература</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3</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Иностранный язык</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3</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Второй иностранный язык</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2</w:t>
            </w:r>
          </w:p>
        </w:tc>
      </w:tr>
      <w:tr w:rsidR="003B15B6" w:rsidRPr="003B15B6" w:rsidTr="003B15B6">
        <w:trPr>
          <w:trHeight w:val="257"/>
          <w:jc w:val="center"/>
        </w:trPr>
        <w:tc>
          <w:tcPr>
            <w:tcW w:w="3403" w:type="dxa"/>
            <w:vMerge w:val="restart"/>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Математика</w:t>
            </w: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Алгебра</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3</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Геометрия</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2</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Информатика и ИКТ</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1</w:t>
            </w:r>
          </w:p>
        </w:tc>
      </w:tr>
      <w:tr w:rsidR="003B15B6" w:rsidRPr="003B15B6" w:rsidTr="003B15B6">
        <w:trPr>
          <w:trHeight w:val="276"/>
          <w:jc w:val="center"/>
        </w:trPr>
        <w:tc>
          <w:tcPr>
            <w:tcW w:w="3403" w:type="dxa"/>
            <w:vMerge w:val="restart"/>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Обществознание</w:t>
            </w: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 xml:space="preserve">История </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3</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Обществознание (включая экономику и право)</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1</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География</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2</w:t>
            </w:r>
          </w:p>
        </w:tc>
      </w:tr>
      <w:tr w:rsidR="003B15B6" w:rsidRPr="003B15B6" w:rsidTr="003B15B6">
        <w:trPr>
          <w:trHeight w:val="276"/>
          <w:jc w:val="center"/>
        </w:trPr>
        <w:tc>
          <w:tcPr>
            <w:tcW w:w="3403" w:type="dxa"/>
            <w:vMerge w:val="restart"/>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Естествознание</w:t>
            </w: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Физика</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2</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Химия</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2</w:t>
            </w:r>
          </w:p>
        </w:tc>
      </w:tr>
      <w:tr w:rsidR="003B15B6" w:rsidRPr="003B15B6" w:rsidTr="003B15B6">
        <w:trPr>
          <w:trHeight w:val="142"/>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Биология</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2</w:t>
            </w:r>
          </w:p>
        </w:tc>
      </w:tr>
      <w:tr w:rsidR="003B15B6" w:rsidRPr="003B15B6" w:rsidTr="003B15B6">
        <w:trPr>
          <w:trHeight w:val="142"/>
          <w:jc w:val="center"/>
        </w:trPr>
        <w:tc>
          <w:tcPr>
            <w:tcW w:w="3403"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Искусство</w:t>
            </w: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Искусство (Музыка и ИЗО)</w:t>
            </w:r>
          </w:p>
        </w:tc>
        <w:tc>
          <w:tcPr>
            <w:tcW w:w="2268" w:type="dxa"/>
          </w:tcPr>
          <w:p w:rsidR="003B15B6" w:rsidRPr="003B15B6" w:rsidRDefault="003B15B6" w:rsidP="003B15B6">
            <w:pPr>
              <w:spacing w:after="0" w:line="240" w:lineRule="auto"/>
              <w:jc w:val="center"/>
              <w:rPr>
                <w:rFonts w:ascii="Times New Roman" w:hAnsi="Times New Roman"/>
                <w:sz w:val="24"/>
                <w:szCs w:val="24"/>
              </w:rPr>
            </w:pPr>
          </w:p>
        </w:tc>
      </w:tr>
      <w:tr w:rsidR="003B15B6" w:rsidRPr="003B15B6" w:rsidTr="003B15B6">
        <w:trPr>
          <w:trHeight w:val="142"/>
          <w:jc w:val="center"/>
        </w:trPr>
        <w:tc>
          <w:tcPr>
            <w:tcW w:w="3403"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Технология</w:t>
            </w: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Технология</w:t>
            </w:r>
          </w:p>
        </w:tc>
        <w:tc>
          <w:tcPr>
            <w:tcW w:w="2268" w:type="dxa"/>
          </w:tcPr>
          <w:p w:rsidR="003B15B6" w:rsidRPr="003B15B6" w:rsidRDefault="003B15B6" w:rsidP="003B15B6">
            <w:pPr>
              <w:spacing w:after="0" w:line="240" w:lineRule="auto"/>
              <w:jc w:val="center"/>
              <w:rPr>
                <w:rFonts w:ascii="Times New Roman" w:hAnsi="Times New Roman"/>
                <w:sz w:val="24"/>
                <w:szCs w:val="24"/>
              </w:rPr>
            </w:pPr>
          </w:p>
        </w:tc>
      </w:tr>
      <w:tr w:rsidR="003B15B6" w:rsidRPr="003B15B6" w:rsidTr="003B15B6">
        <w:trPr>
          <w:trHeight w:val="257"/>
          <w:jc w:val="center"/>
        </w:trPr>
        <w:tc>
          <w:tcPr>
            <w:tcW w:w="3403" w:type="dxa"/>
            <w:vMerge w:val="restart"/>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Физическая культура и основы безопасности жизнедеятельности</w:t>
            </w: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Физическая культура</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3</w:t>
            </w:r>
          </w:p>
        </w:tc>
      </w:tr>
      <w:tr w:rsidR="003B15B6" w:rsidRPr="003B15B6" w:rsidTr="003B15B6">
        <w:trPr>
          <w:trHeight w:val="257"/>
          <w:jc w:val="center"/>
        </w:trPr>
        <w:tc>
          <w:tcPr>
            <w:tcW w:w="3403" w:type="dxa"/>
            <w:vMerge/>
          </w:tcPr>
          <w:p w:rsidR="003B15B6" w:rsidRPr="003B15B6" w:rsidRDefault="003B15B6" w:rsidP="003B15B6">
            <w:pPr>
              <w:spacing w:after="0" w:line="240" w:lineRule="auto"/>
              <w:rPr>
                <w:rFonts w:ascii="Times New Roman" w:hAnsi="Times New Roman"/>
                <w:sz w:val="24"/>
                <w:szCs w:val="24"/>
              </w:rPr>
            </w:pPr>
          </w:p>
        </w:tc>
        <w:tc>
          <w:tcPr>
            <w:tcW w:w="4395"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ОБЖ</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1</w:t>
            </w:r>
          </w:p>
        </w:tc>
      </w:tr>
      <w:tr w:rsidR="003B15B6" w:rsidRPr="003B15B6" w:rsidTr="003B15B6">
        <w:trPr>
          <w:trHeight w:val="290"/>
          <w:jc w:val="center"/>
        </w:trPr>
        <w:tc>
          <w:tcPr>
            <w:tcW w:w="3403" w:type="dxa"/>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Итого:</w:t>
            </w:r>
          </w:p>
        </w:tc>
        <w:tc>
          <w:tcPr>
            <w:tcW w:w="4395" w:type="dxa"/>
          </w:tcPr>
          <w:p w:rsidR="003B15B6" w:rsidRPr="003B15B6" w:rsidRDefault="003B15B6" w:rsidP="003B15B6">
            <w:pPr>
              <w:spacing w:after="0" w:line="240" w:lineRule="auto"/>
              <w:rPr>
                <w:rFonts w:ascii="Times New Roman" w:hAnsi="Times New Roman"/>
                <w:sz w:val="24"/>
                <w:szCs w:val="24"/>
              </w:rPr>
            </w:pPr>
          </w:p>
        </w:tc>
        <w:tc>
          <w:tcPr>
            <w:tcW w:w="2268" w:type="dxa"/>
          </w:tcPr>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33</w:t>
            </w:r>
          </w:p>
        </w:tc>
      </w:tr>
      <w:tr w:rsidR="003B15B6" w:rsidRPr="003B15B6" w:rsidTr="003B15B6">
        <w:trPr>
          <w:trHeight w:val="303"/>
          <w:jc w:val="center"/>
        </w:trPr>
        <w:tc>
          <w:tcPr>
            <w:tcW w:w="10066" w:type="dxa"/>
            <w:gridSpan w:val="3"/>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Часть, формируемая участниками образовательного процесса</w:t>
            </w:r>
          </w:p>
        </w:tc>
      </w:tr>
      <w:tr w:rsidR="003B15B6" w:rsidRPr="003B15B6" w:rsidTr="003B15B6">
        <w:trPr>
          <w:trHeight w:val="303"/>
          <w:jc w:val="center"/>
        </w:trPr>
        <w:tc>
          <w:tcPr>
            <w:tcW w:w="7798" w:type="dxa"/>
            <w:gridSpan w:val="2"/>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Подготовка к ОГЭ (русский язык)</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1</w:t>
            </w:r>
          </w:p>
        </w:tc>
      </w:tr>
      <w:tr w:rsidR="003B15B6" w:rsidRPr="003B15B6" w:rsidTr="003B15B6">
        <w:trPr>
          <w:trHeight w:val="303"/>
          <w:jc w:val="center"/>
        </w:trPr>
        <w:tc>
          <w:tcPr>
            <w:tcW w:w="7798" w:type="dxa"/>
            <w:gridSpan w:val="2"/>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Подготовка к ОГЭ (математика)</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1</w:t>
            </w:r>
          </w:p>
        </w:tc>
      </w:tr>
      <w:tr w:rsidR="003B15B6" w:rsidRPr="003B15B6" w:rsidTr="003B15B6">
        <w:trPr>
          <w:trHeight w:val="303"/>
          <w:jc w:val="center"/>
        </w:trPr>
        <w:tc>
          <w:tcPr>
            <w:tcW w:w="7798" w:type="dxa"/>
            <w:gridSpan w:val="2"/>
          </w:tcPr>
          <w:p w:rsidR="003B15B6" w:rsidRPr="003B15B6" w:rsidRDefault="003B15B6" w:rsidP="003B15B6">
            <w:pPr>
              <w:spacing w:after="0" w:line="240" w:lineRule="auto"/>
              <w:rPr>
                <w:rFonts w:ascii="Times New Roman" w:hAnsi="Times New Roman"/>
                <w:sz w:val="24"/>
                <w:szCs w:val="24"/>
              </w:rPr>
            </w:pPr>
            <w:r w:rsidRPr="003B15B6">
              <w:rPr>
                <w:rFonts w:ascii="Times New Roman" w:hAnsi="Times New Roman"/>
                <w:sz w:val="24"/>
                <w:szCs w:val="24"/>
              </w:rPr>
              <w:t>Подготовка к ОГЭ (биология)</w:t>
            </w:r>
          </w:p>
        </w:tc>
        <w:tc>
          <w:tcPr>
            <w:tcW w:w="2268" w:type="dxa"/>
          </w:tcPr>
          <w:p w:rsidR="003B15B6" w:rsidRPr="003B15B6" w:rsidRDefault="003B15B6" w:rsidP="003B15B6">
            <w:pPr>
              <w:spacing w:after="0" w:line="240" w:lineRule="auto"/>
              <w:jc w:val="center"/>
              <w:rPr>
                <w:rFonts w:ascii="Times New Roman" w:hAnsi="Times New Roman"/>
                <w:sz w:val="24"/>
                <w:szCs w:val="24"/>
              </w:rPr>
            </w:pPr>
            <w:r w:rsidRPr="003B15B6">
              <w:rPr>
                <w:rFonts w:ascii="Times New Roman" w:hAnsi="Times New Roman"/>
                <w:sz w:val="24"/>
                <w:szCs w:val="24"/>
              </w:rPr>
              <w:t>1</w:t>
            </w:r>
          </w:p>
        </w:tc>
      </w:tr>
      <w:tr w:rsidR="003B15B6" w:rsidRPr="003B15B6" w:rsidTr="003B15B6">
        <w:trPr>
          <w:trHeight w:val="553"/>
          <w:jc w:val="center"/>
        </w:trPr>
        <w:tc>
          <w:tcPr>
            <w:tcW w:w="7798" w:type="dxa"/>
            <w:gridSpan w:val="2"/>
          </w:tcPr>
          <w:p w:rsidR="003B15B6" w:rsidRPr="003B15B6" w:rsidRDefault="003B15B6" w:rsidP="003B15B6">
            <w:pPr>
              <w:spacing w:after="0" w:line="240" w:lineRule="auto"/>
              <w:rPr>
                <w:rFonts w:ascii="Times New Roman" w:hAnsi="Times New Roman"/>
                <w:b/>
                <w:sz w:val="24"/>
                <w:szCs w:val="24"/>
              </w:rPr>
            </w:pPr>
            <w:r w:rsidRPr="003B15B6">
              <w:rPr>
                <w:rFonts w:ascii="Times New Roman" w:hAnsi="Times New Roman"/>
                <w:b/>
                <w:sz w:val="24"/>
                <w:szCs w:val="24"/>
              </w:rPr>
              <w:t>Предельно допустимая аудиторная учебная нагрузка</w:t>
            </w:r>
          </w:p>
          <w:p w:rsidR="003B15B6" w:rsidRPr="003B15B6" w:rsidRDefault="003B15B6" w:rsidP="003B15B6">
            <w:pPr>
              <w:spacing w:after="0" w:line="240" w:lineRule="auto"/>
              <w:rPr>
                <w:rFonts w:ascii="Times New Roman" w:hAnsi="Times New Roman"/>
                <w:b/>
                <w:sz w:val="24"/>
                <w:szCs w:val="24"/>
              </w:rPr>
            </w:pPr>
            <w:r w:rsidRPr="003B15B6">
              <w:rPr>
                <w:rFonts w:ascii="Times New Roman" w:hAnsi="Times New Roman"/>
                <w:b/>
                <w:sz w:val="24"/>
                <w:szCs w:val="24"/>
              </w:rPr>
              <w:t>учащихся при 6-дневной учебной неделе</w:t>
            </w:r>
          </w:p>
        </w:tc>
        <w:tc>
          <w:tcPr>
            <w:tcW w:w="2268" w:type="dxa"/>
            <w:vAlign w:val="center"/>
          </w:tcPr>
          <w:p w:rsidR="003B15B6" w:rsidRP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36</w:t>
            </w:r>
          </w:p>
        </w:tc>
      </w:tr>
    </w:tbl>
    <w:p w:rsidR="007D76EB" w:rsidRPr="00566A67" w:rsidRDefault="007D76EB" w:rsidP="007D76EB">
      <w:pPr>
        <w:pStyle w:val="ae"/>
        <w:ind w:firstLine="567"/>
        <w:jc w:val="center"/>
        <w:rPr>
          <w:rFonts w:ascii="Times New Roman" w:hAnsi="Times New Roman"/>
          <w:b/>
          <w:sz w:val="24"/>
          <w:szCs w:val="24"/>
        </w:rPr>
      </w:pPr>
    </w:p>
    <w:p w:rsidR="008620C8" w:rsidRPr="00566A67" w:rsidRDefault="007D76EB" w:rsidP="007D76EB">
      <w:pPr>
        <w:pStyle w:val="ae"/>
        <w:ind w:firstLine="567"/>
        <w:jc w:val="both"/>
        <w:rPr>
          <w:rStyle w:val="afffff"/>
          <w:bCs w:val="0"/>
          <w:sz w:val="24"/>
          <w:szCs w:val="24"/>
          <w:shd w:val="clear" w:color="auto" w:fill="auto"/>
        </w:rPr>
      </w:pPr>
      <w:r w:rsidRPr="00566A67">
        <w:rPr>
          <w:rFonts w:ascii="Times New Roman" w:hAnsi="Times New Roman"/>
          <w:b/>
          <w:sz w:val="24"/>
          <w:szCs w:val="24"/>
        </w:rPr>
        <w:t xml:space="preserve">                                                         </w:t>
      </w:r>
    </w:p>
    <w:p w:rsidR="005B1008" w:rsidRPr="00566A67" w:rsidRDefault="001F1224" w:rsidP="007C0CAC">
      <w:pPr>
        <w:pStyle w:val="1f9"/>
        <w:numPr>
          <w:ilvl w:val="2"/>
          <w:numId w:val="108"/>
        </w:numPr>
        <w:ind w:left="0" w:firstLine="0"/>
        <w:jc w:val="both"/>
        <w:outlineLvl w:val="2"/>
        <w:rPr>
          <w:bCs/>
          <w:sz w:val="26"/>
          <w:szCs w:val="26"/>
        </w:rPr>
      </w:pPr>
      <w:bookmarkStart w:id="224" w:name="_Toc414553283"/>
      <w:bookmarkStart w:id="225" w:name="_Toc506639224"/>
      <w:r w:rsidRPr="00566A67">
        <w:rPr>
          <w:bCs/>
          <w:sz w:val="26"/>
          <w:szCs w:val="26"/>
        </w:rPr>
        <w:t>К</w:t>
      </w:r>
      <w:r w:rsidR="00542A1E" w:rsidRPr="00566A67">
        <w:rPr>
          <w:bCs/>
          <w:sz w:val="26"/>
          <w:szCs w:val="26"/>
        </w:rPr>
        <w:t>алендарный учебный график</w:t>
      </w:r>
      <w:bookmarkEnd w:id="224"/>
      <w:bookmarkEnd w:id="225"/>
    </w:p>
    <w:p w:rsidR="00BC51BE" w:rsidRPr="00566A67" w:rsidRDefault="00BC51BE" w:rsidP="009975A5">
      <w:pPr>
        <w:widowControl w:val="0"/>
        <w:spacing w:line="240" w:lineRule="auto"/>
        <w:ind w:firstLine="709"/>
        <w:jc w:val="both"/>
        <w:rPr>
          <w:rFonts w:ascii="Times New Roman" w:hAnsi="Times New Roman"/>
          <w:sz w:val="24"/>
          <w:szCs w:val="24"/>
        </w:rPr>
      </w:pPr>
      <w:r w:rsidRPr="00566A67">
        <w:rPr>
          <w:rFonts w:ascii="Times New Roman" w:hAnsi="Times New Roman"/>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w:t>
      </w:r>
      <w:r w:rsidRPr="00566A67">
        <w:rPr>
          <w:rFonts w:ascii="Times New Roman" w:hAnsi="Times New Roman"/>
          <w:sz w:val="24"/>
          <w:szCs w:val="24"/>
        </w:rPr>
        <w:lastRenderedPageBreak/>
        <w:t>модульная и др.</w:t>
      </w:r>
    </w:p>
    <w:p w:rsidR="00BC51BE" w:rsidRPr="00566A67" w:rsidRDefault="00163101" w:rsidP="009975A5">
      <w:pPr>
        <w:pStyle w:val="1f9"/>
        <w:ind w:firstLine="709"/>
        <w:jc w:val="both"/>
      </w:pPr>
      <w:r w:rsidRPr="00566A67">
        <w:t>Календарный учебный график определяет чередование учебной деятельности (урочной и</w:t>
      </w:r>
      <w:r w:rsidRPr="00566A67">
        <w:br/>
        <w:t>внеурочной) и плановых перерывов при получении образования для</w:t>
      </w:r>
      <w:r w:rsidR="00355B0C" w:rsidRPr="00566A67">
        <w:t xml:space="preserve"> отдыха и иных социальных целей </w:t>
      </w:r>
      <w:r w:rsidRPr="00566A67">
        <w:t>(каникул) по календ</w:t>
      </w:r>
      <w:r w:rsidR="00355B0C" w:rsidRPr="00566A67">
        <w:t>арным периодам учебного года:</w:t>
      </w:r>
    </w:p>
    <w:p w:rsidR="00355B0C" w:rsidRPr="00566A67" w:rsidRDefault="00355B0C" w:rsidP="00BD1CE4">
      <w:pPr>
        <w:pStyle w:val="1f9"/>
        <w:ind w:firstLine="709"/>
        <w:jc w:val="both"/>
        <w:outlineLvl w:val="0"/>
        <w:rPr>
          <w:b/>
        </w:rPr>
      </w:pPr>
      <w:r w:rsidRPr="00566A67">
        <w:rPr>
          <w:b/>
          <w:bCs/>
        </w:rPr>
        <w:t>Продолжительность учебного года:</w:t>
      </w:r>
    </w:p>
    <w:p w:rsidR="00355B0C" w:rsidRPr="00566A67" w:rsidRDefault="00355B0C" w:rsidP="009975A5">
      <w:pPr>
        <w:pStyle w:val="1f9"/>
        <w:ind w:firstLine="709"/>
        <w:jc w:val="both"/>
        <w:rPr>
          <w:b/>
        </w:rPr>
      </w:pPr>
      <w:r w:rsidRPr="00566A67">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566A67" w:rsidRDefault="00355B0C" w:rsidP="009975A5">
      <w:pPr>
        <w:pStyle w:val="1f9"/>
        <w:ind w:firstLine="709"/>
        <w:jc w:val="both"/>
        <w:rPr>
          <w:bdr w:val="none" w:sz="0" w:space="0" w:color="auto" w:frame="1"/>
        </w:rPr>
      </w:pPr>
      <w:r w:rsidRPr="00566A67">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566A67" w:rsidRDefault="00355B0C" w:rsidP="00BD1CE4">
      <w:pPr>
        <w:pStyle w:val="1f9"/>
        <w:ind w:firstLine="709"/>
        <w:jc w:val="both"/>
        <w:outlineLvl w:val="0"/>
      </w:pPr>
      <w:r w:rsidRPr="00566A67">
        <w:rPr>
          <w:b/>
        </w:rPr>
        <w:t>Регламент образовательной деятельности:</w:t>
      </w:r>
    </w:p>
    <w:p w:rsidR="00355B0C" w:rsidRPr="00566A67" w:rsidRDefault="00355B0C" w:rsidP="009975A5">
      <w:pPr>
        <w:pStyle w:val="1f9"/>
        <w:ind w:firstLine="709"/>
        <w:jc w:val="both"/>
        <w:rPr>
          <w:bdr w:val="none" w:sz="0" w:space="0" w:color="auto" w:frame="1"/>
        </w:rPr>
      </w:pPr>
      <w:r w:rsidRPr="00566A67">
        <w:rPr>
          <w:bdr w:val="none" w:sz="0" w:space="0" w:color="auto" w:frame="1"/>
        </w:rPr>
        <w:t> Учебный год составляют учебные периоды: 5-9 классы-четверти (четыре четверти)</w:t>
      </w:r>
    </w:p>
    <w:p w:rsidR="00355B0C" w:rsidRPr="00566A67" w:rsidRDefault="00355B0C" w:rsidP="009975A5">
      <w:pPr>
        <w:pStyle w:val="1f9"/>
        <w:ind w:firstLine="709"/>
        <w:jc w:val="both"/>
        <w:rPr>
          <w:bdr w:val="none" w:sz="0" w:space="0" w:color="auto" w:frame="1"/>
        </w:rPr>
      </w:pPr>
      <w:r w:rsidRPr="00566A67">
        <w:rPr>
          <w:bdr w:val="none" w:sz="0" w:space="0" w:color="auto" w:frame="1"/>
        </w:rPr>
        <w:t> Обучение в ОО ведется:5-</w:t>
      </w:r>
      <w:r w:rsidR="003C4A98" w:rsidRPr="00566A67">
        <w:rPr>
          <w:bdr w:val="none" w:sz="0" w:space="0" w:color="auto" w:frame="1"/>
        </w:rPr>
        <w:t>9</w:t>
      </w:r>
      <w:r w:rsidRPr="00566A67">
        <w:rPr>
          <w:bdr w:val="none" w:sz="0" w:space="0" w:color="auto" w:frame="1"/>
        </w:rPr>
        <w:t xml:space="preserve"> классах 6-ти дневной учебной недели.</w:t>
      </w:r>
      <w:r w:rsidR="00BC51BE" w:rsidRPr="00566A67">
        <w:rPr>
          <w:bdr w:val="none" w:sz="0" w:space="0" w:color="auto" w:frame="1"/>
        </w:rPr>
        <w:t xml:space="preserve"> </w:t>
      </w:r>
      <w:r w:rsidRPr="00566A67">
        <w:rPr>
          <w:bdr w:val="none" w:sz="0" w:space="0" w:color="auto" w:frame="1"/>
        </w:rPr>
        <w:t>Продолжительность урока в 5-9-х классах составляет 4</w:t>
      </w:r>
      <w:r w:rsidR="00FB430A" w:rsidRPr="00566A67">
        <w:rPr>
          <w:bdr w:val="none" w:sz="0" w:space="0" w:color="auto" w:frame="1"/>
        </w:rPr>
        <w:t>5</w:t>
      </w:r>
      <w:r w:rsidRPr="00566A67">
        <w:rPr>
          <w:bdr w:val="none" w:sz="0" w:space="0" w:color="auto" w:frame="1"/>
        </w:rPr>
        <w:t xml:space="preserve"> минут.</w:t>
      </w:r>
    </w:p>
    <w:p w:rsidR="00355B0C" w:rsidRPr="00566A67" w:rsidRDefault="00355B0C" w:rsidP="009975A5">
      <w:pPr>
        <w:pStyle w:val="1f9"/>
        <w:ind w:firstLine="709"/>
        <w:jc w:val="both"/>
      </w:pPr>
      <w:r w:rsidRPr="00566A67">
        <w:rPr>
          <w:bCs/>
        </w:rPr>
        <w:t>Начало и окончание учебных занятий:  08.</w:t>
      </w:r>
      <w:r w:rsidR="00FB430A" w:rsidRPr="00566A67">
        <w:rPr>
          <w:bCs/>
        </w:rPr>
        <w:t>3</w:t>
      </w:r>
      <w:r w:rsidRPr="00566A67">
        <w:rPr>
          <w:bCs/>
        </w:rPr>
        <w:t xml:space="preserve">0  - </w:t>
      </w:r>
      <w:r w:rsidRPr="00566A67">
        <w:t>1</w:t>
      </w:r>
      <w:r w:rsidR="00FB430A" w:rsidRPr="00566A67">
        <w:t>5</w:t>
      </w:r>
      <w:r w:rsidRPr="00566A67">
        <w:t>.</w:t>
      </w:r>
      <w:r w:rsidR="00FB430A" w:rsidRPr="00566A67">
        <w:t>1</w:t>
      </w:r>
      <w:r w:rsidRPr="00566A67">
        <w:t>5;</w:t>
      </w:r>
    </w:p>
    <w:p w:rsidR="00355B0C" w:rsidRPr="00566A67" w:rsidRDefault="00355B0C" w:rsidP="009975A5">
      <w:pPr>
        <w:pStyle w:val="1f9"/>
        <w:ind w:firstLine="709"/>
        <w:jc w:val="both"/>
        <w:rPr>
          <w:bCs/>
        </w:rPr>
      </w:pPr>
      <w:r w:rsidRPr="00566A67">
        <w:rPr>
          <w:bdr w:val="none" w:sz="0" w:space="0" w:color="auto" w:frame="1"/>
        </w:rPr>
        <w:t>После каждого урока учащимся предоставляется перерыв не менее 10</w:t>
      </w:r>
      <w:r w:rsidR="00FB430A" w:rsidRPr="00566A67">
        <w:rPr>
          <w:bdr w:val="none" w:sz="0" w:space="0" w:color="auto" w:frame="1"/>
        </w:rPr>
        <w:t xml:space="preserve"> </w:t>
      </w:r>
      <w:r w:rsidRPr="00566A67">
        <w:rPr>
          <w:bdr w:val="none" w:sz="0" w:space="0" w:color="auto" w:frame="1"/>
        </w:rPr>
        <w:t xml:space="preserve">минут. Для организации </w:t>
      </w:r>
      <w:r w:rsidR="00FB430A" w:rsidRPr="00566A67">
        <w:rPr>
          <w:bdr w:val="none" w:sz="0" w:space="0" w:color="auto" w:frame="1"/>
        </w:rPr>
        <w:t xml:space="preserve">горячего </w:t>
      </w:r>
      <w:r w:rsidRPr="00566A67">
        <w:rPr>
          <w:bdr w:val="none" w:sz="0" w:space="0" w:color="auto" w:frame="1"/>
        </w:rPr>
        <w:t xml:space="preserve">питания обучающихся в режим учебных занятий вносятся </w:t>
      </w:r>
      <w:r w:rsidR="00FB430A" w:rsidRPr="00566A67">
        <w:rPr>
          <w:bdr w:val="none" w:sz="0" w:space="0" w:color="auto" w:frame="1"/>
        </w:rPr>
        <w:t xml:space="preserve">две </w:t>
      </w:r>
      <w:r w:rsidRPr="00566A67">
        <w:rPr>
          <w:bdr w:val="none" w:sz="0" w:space="0" w:color="auto" w:frame="1"/>
        </w:rPr>
        <w:t>перемен</w:t>
      </w:r>
      <w:r w:rsidR="00FB430A" w:rsidRPr="00566A67">
        <w:rPr>
          <w:bdr w:val="none" w:sz="0" w:space="0" w:color="auto" w:frame="1"/>
        </w:rPr>
        <w:t>ы</w:t>
      </w:r>
      <w:r w:rsidRPr="00566A67">
        <w:rPr>
          <w:bdr w:val="none" w:sz="0" w:space="0" w:color="auto" w:frame="1"/>
        </w:rPr>
        <w:t>, продолжительностью 20 минут.</w:t>
      </w:r>
    </w:p>
    <w:p w:rsidR="00355B0C" w:rsidRPr="00566A67" w:rsidRDefault="00355B0C" w:rsidP="009975A5">
      <w:pPr>
        <w:pStyle w:val="1f9"/>
        <w:ind w:firstLine="709"/>
        <w:jc w:val="both"/>
        <w:rPr>
          <w:bdr w:val="none" w:sz="0" w:space="0" w:color="auto" w:frame="1"/>
        </w:rPr>
      </w:pPr>
      <w:r w:rsidRPr="00566A67">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566A67" w:rsidRDefault="00355B0C" w:rsidP="00BD1CE4">
      <w:pPr>
        <w:pStyle w:val="1f9"/>
        <w:ind w:firstLine="709"/>
        <w:jc w:val="both"/>
        <w:outlineLvl w:val="0"/>
      </w:pPr>
      <w:r w:rsidRPr="00566A67">
        <w:rPr>
          <w:b/>
          <w:bCs/>
          <w:bdr w:val="none" w:sz="0" w:space="0" w:color="auto" w:frame="1"/>
        </w:rPr>
        <w:t>Режим каникулярного времени</w:t>
      </w:r>
    </w:p>
    <w:p w:rsidR="00355B0C" w:rsidRPr="00566A67" w:rsidRDefault="00355B0C" w:rsidP="009975A5">
      <w:pPr>
        <w:pStyle w:val="1f9"/>
        <w:ind w:firstLine="709"/>
        <w:jc w:val="both"/>
      </w:pPr>
      <w:r w:rsidRPr="00566A67">
        <w:rPr>
          <w:bdr w:val="none" w:sz="0" w:space="0" w:color="auto" w:frame="1"/>
        </w:rPr>
        <w:t> Продолжительность каникул в течение учебного года составляет не менее 30</w:t>
      </w:r>
      <w:r w:rsidR="00FB430A" w:rsidRPr="00566A67">
        <w:rPr>
          <w:bdr w:val="none" w:sz="0" w:space="0" w:color="auto" w:frame="1"/>
        </w:rPr>
        <w:t xml:space="preserve"> </w:t>
      </w:r>
      <w:r w:rsidRPr="00566A67">
        <w:rPr>
          <w:bdr w:val="none" w:sz="0" w:space="0" w:color="auto" w:frame="1"/>
        </w:rPr>
        <w:t>календарных дней. </w:t>
      </w:r>
      <w:r w:rsidR="00FB430A" w:rsidRPr="00566A67">
        <w:rPr>
          <w:bdr w:val="none" w:sz="0" w:space="0" w:color="auto" w:frame="1"/>
        </w:rPr>
        <w:t xml:space="preserve"> </w:t>
      </w:r>
      <w:r w:rsidRPr="00566A67">
        <w:rPr>
          <w:bdr w:val="none" w:sz="0" w:space="0" w:color="auto" w:frame="1"/>
        </w:rPr>
        <w:t>Продолжительность летних каникул составляет не менее 8 недель.</w:t>
      </w:r>
    </w:p>
    <w:p w:rsidR="00355B0C" w:rsidRPr="00566A67" w:rsidRDefault="00355B0C" w:rsidP="00BD1CE4">
      <w:pPr>
        <w:pStyle w:val="1f9"/>
        <w:ind w:firstLine="709"/>
        <w:jc w:val="both"/>
        <w:outlineLvl w:val="0"/>
        <w:rPr>
          <w:lang w:eastAsia="en-US"/>
        </w:rPr>
      </w:pPr>
      <w:r w:rsidRPr="00566A67">
        <w:rPr>
          <w:b/>
          <w:lang w:eastAsia="en-US"/>
        </w:rPr>
        <w:t xml:space="preserve">Организация промежуточной, итоговой аттестации: </w:t>
      </w:r>
    </w:p>
    <w:p w:rsidR="00355B0C" w:rsidRPr="00566A67" w:rsidRDefault="00355B0C" w:rsidP="009975A5">
      <w:pPr>
        <w:pStyle w:val="1f9"/>
        <w:ind w:firstLine="709"/>
        <w:jc w:val="both"/>
        <w:rPr>
          <w:lang w:eastAsia="en-US"/>
        </w:rPr>
      </w:pPr>
      <w:r w:rsidRPr="00566A67">
        <w:rPr>
          <w:lang w:eastAsia="en-US"/>
        </w:rPr>
        <w:t xml:space="preserve">Промежуточная аттестация в 5-9 классах проводится согласно </w:t>
      </w:r>
      <w:r w:rsidRPr="00566A67">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566A67" w:rsidRDefault="00355B0C" w:rsidP="009975A5">
      <w:pPr>
        <w:pStyle w:val="1f9"/>
        <w:ind w:firstLine="709"/>
        <w:jc w:val="both"/>
        <w:rPr>
          <w:b/>
        </w:rPr>
      </w:pPr>
      <w:r w:rsidRPr="00566A67">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Pr="00566A67" w:rsidRDefault="00163101" w:rsidP="009975A5">
      <w:pPr>
        <w:pStyle w:val="1f9"/>
        <w:ind w:firstLine="709"/>
        <w:jc w:val="both"/>
      </w:pPr>
      <w:r w:rsidRPr="00566A67">
        <w:t>Календарный учебный график составляется школой самостоятельно в соответствии с требованиями</w:t>
      </w:r>
      <w:r w:rsidR="00690F38" w:rsidRPr="00566A67">
        <w:t>:</w:t>
      </w:r>
    </w:p>
    <w:p w:rsidR="00163101" w:rsidRPr="00566A67" w:rsidRDefault="00690F38" w:rsidP="009975A5">
      <w:pPr>
        <w:pStyle w:val="1f9"/>
        <w:ind w:firstLine="709"/>
        <w:jc w:val="both"/>
      </w:pPr>
      <w:r w:rsidRPr="00566A67">
        <w:t>Федеральным законом «Об образовании в Российской Федерации» (п. 10, ст. 2).</w:t>
      </w:r>
      <w:r w:rsidR="00FB430A" w:rsidRPr="00566A67">
        <w:t xml:space="preserve"> </w:t>
      </w:r>
      <w:r w:rsidR="00163101" w:rsidRPr="00566A67">
        <w:t xml:space="preserve">СанПиН 2.4.2.2821-10 </w:t>
      </w:r>
      <w:r w:rsidR="00FB430A" w:rsidRPr="00566A67">
        <w:t xml:space="preserve"> </w:t>
      </w:r>
      <w:r w:rsidR="00163101" w:rsidRPr="00566A67">
        <w:t>"Санитарно-эпидемиологические требования к условиям и организации обучения</w:t>
      </w:r>
      <w:r w:rsidRPr="00566A67">
        <w:t>.</w:t>
      </w:r>
    </w:p>
    <w:p w:rsidR="0028630A" w:rsidRPr="00566A67" w:rsidRDefault="0028630A" w:rsidP="009975A5">
      <w:pPr>
        <w:spacing w:after="0" w:line="240" w:lineRule="auto"/>
        <w:jc w:val="both"/>
        <w:rPr>
          <w:rFonts w:ascii="Times New Roman" w:eastAsia="@Arial Unicode MS" w:hAnsi="Times New Roman"/>
          <w:b/>
          <w:bCs/>
          <w:sz w:val="28"/>
          <w:szCs w:val="27"/>
        </w:rPr>
      </w:pPr>
      <w:bookmarkStart w:id="226" w:name="_Toc414553284"/>
      <w:r w:rsidRPr="00566A67">
        <w:rPr>
          <w:rFonts w:ascii="Times New Roman" w:eastAsia="@Arial Unicode MS" w:hAnsi="Times New Roman"/>
          <w:b/>
          <w:bCs/>
          <w:sz w:val="28"/>
          <w:szCs w:val="27"/>
        </w:rPr>
        <w:br w:type="page"/>
      </w:r>
    </w:p>
    <w:p w:rsidR="0028630A" w:rsidRPr="00566A67" w:rsidRDefault="0028630A" w:rsidP="009975A5">
      <w:pPr>
        <w:spacing w:after="0" w:line="240" w:lineRule="auto"/>
        <w:jc w:val="both"/>
        <w:rPr>
          <w:rFonts w:ascii="Times New Roman" w:eastAsia="@Arial Unicode MS" w:hAnsi="Times New Roman"/>
          <w:b/>
          <w:bCs/>
          <w:sz w:val="28"/>
          <w:szCs w:val="27"/>
        </w:rPr>
        <w:sectPr w:rsidR="0028630A" w:rsidRPr="00566A67" w:rsidSect="008575FC">
          <w:footerReference w:type="default" r:id="rId56"/>
          <w:pgSz w:w="11906" w:h="16838"/>
          <w:pgMar w:top="709" w:right="850" w:bottom="1134" w:left="1134" w:header="708" w:footer="708" w:gutter="0"/>
          <w:cols w:space="708"/>
          <w:docGrid w:linePitch="360"/>
        </w:sectPr>
      </w:pPr>
    </w:p>
    <w:p w:rsidR="0028630A" w:rsidRPr="00566A67" w:rsidRDefault="0028630A" w:rsidP="009975A5">
      <w:pPr>
        <w:spacing w:after="0" w:line="240" w:lineRule="auto"/>
        <w:jc w:val="both"/>
        <w:rPr>
          <w:rFonts w:ascii="Times New Roman" w:eastAsia="@Arial Unicode MS" w:hAnsi="Times New Roman"/>
          <w:b/>
          <w:bCs/>
          <w:sz w:val="28"/>
          <w:szCs w:val="27"/>
        </w:rPr>
      </w:pPr>
    </w:p>
    <w:p w:rsidR="003B15B6" w:rsidRDefault="003B15B6" w:rsidP="003B15B6">
      <w:pPr>
        <w:spacing w:after="0" w:line="240" w:lineRule="auto"/>
        <w:jc w:val="center"/>
        <w:rPr>
          <w:rFonts w:ascii="Times New Roman" w:hAnsi="Times New Roman"/>
          <w:b/>
          <w:sz w:val="24"/>
          <w:szCs w:val="24"/>
        </w:rPr>
      </w:pPr>
    </w:p>
    <w:p w:rsidR="003B15B6" w:rsidRDefault="003B15B6" w:rsidP="003B15B6">
      <w:pPr>
        <w:spacing w:after="0" w:line="240" w:lineRule="auto"/>
        <w:jc w:val="center"/>
        <w:rPr>
          <w:rFonts w:ascii="Times New Roman" w:hAnsi="Times New Roman"/>
          <w:b/>
          <w:sz w:val="24"/>
          <w:szCs w:val="24"/>
        </w:rPr>
      </w:pPr>
    </w:p>
    <w:p w:rsidR="003B15B6" w:rsidRDefault="003B15B6" w:rsidP="003B15B6">
      <w:pPr>
        <w:spacing w:after="0" w:line="240" w:lineRule="auto"/>
        <w:jc w:val="center"/>
        <w:rPr>
          <w:rFonts w:ascii="Times New Roman" w:hAnsi="Times New Roman"/>
          <w:b/>
          <w:sz w:val="24"/>
          <w:szCs w:val="24"/>
        </w:rPr>
      </w:pPr>
    </w:p>
    <w:p w:rsidR="003B15B6" w:rsidRDefault="003B15B6" w:rsidP="003B15B6">
      <w:pPr>
        <w:spacing w:after="0" w:line="240" w:lineRule="auto"/>
        <w:jc w:val="center"/>
        <w:rPr>
          <w:rFonts w:ascii="Times New Roman" w:hAnsi="Times New Roman"/>
          <w:b/>
          <w:sz w:val="24"/>
          <w:szCs w:val="24"/>
        </w:rPr>
      </w:pPr>
      <w:r w:rsidRPr="003B15B6">
        <w:rPr>
          <w:rFonts w:ascii="Times New Roman" w:hAnsi="Times New Roman"/>
          <w:b/>
          <w:sz w:val="24"/>
          <w:szCs w:val="24"/>
        </w:rPr>
        <w:t>Календарный график учебного процесса на 2019-2020 учебный год</w:t>
      </w:r>
    </w:p>
    <w:p w:rsidR="003B15B6" w:rsidRDefault="003B15B6" w:rsidP="003B15B6">
      <w:pPr>
        <w:spacing w:after="0" w:line="240" w:lineRule="auto"/>
        <w:jc w:val="center"/>
        <w:rPr>
          <w:rFonts w:ascii="Times New Roman" w:hAnsi="Times New Roman"/>
          <w:b/>
          <w:sz w:val="24"/>
          <w:szCs w:val="24"/>
        </w:rPr>
      </w:pPr>
    </w:p>
    <w:p w:rsidR="003B15B6" w:rsidRPr="003B15B6" w:rsidRDefault="003B15B6" w:rsidP="003B15B6">
      <w:pPr>
        <w:spacing w:after="0" w:line="240" w:lineRule="auto"/>
        <w:jc w:val="center"/>
        <w:rPr>
          <w:rFonts w:ascii="Times New Roman" w:hAnsi="Times New Roman"/>
          <w:b/>
          <w:sz w:val="24"/>
          <w:szCs w:val="24"/>
        </w:rPr>
      </w:pPr>
    </w:p>
    <w:p w:rsidR="003B15B6" w:rsidRPr="003B15B6" w:rsidRDefault="003B15B6" w:rsidP="003B15B6">
      <w:pPr>
        <w:spacing w:after="0" w:line="240" w:lineRule="auto"/>
        <w:jc w:val="center"/>
        <w:rPr>
          <w:rFonts w:ascii="Times New Roman" w:hAnsi="Times New Roman"/>
          <w:b/>
          <w:sz w:val="24"/>
          <w:szCs w:val="24"/>
        </w:rPr>
      </w:pPr>
    </w:p>
    <w:tbl>
      <w:tblPr>
        <w:tblW w:w="15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211"/>
        <w:gridCol w:w="1211"/>
        <w:gridCol w:w="1211"/>
        <w:gridCol w:w="1211"/>
        <w:gridCol w:w="1211"/>
        <w:gridCol w:w="1283"/>
        <w:gridCol w:w="1212"/>
        <w:gridCol w:w="1212"/>
        <w:gridCol w:w="1446"/>
        <w:gridCol w:w="978"/>
        <w:gridCol w:w="1212"/>
        <w:gridCol w:w="1212"/>
      </w:tblGrid>
      <w:tr w:rsidR="003B15B6" w:rsidRPr="003B15B6" w:rsidTr="003B15B6">
        <w:tc>
          <w:tcPr>
            <w:tcW w:w="1211"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Класс</w:t>
            </w:r>
          </w:p>
        </w:tc>
        <w:tc>
          <w:tcPr>
            <w:tcW w:w="2422"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 четверть</w:t>
            </w:r>
          </w:p>
        </w:tc>
        <w:tc>
          <w:tcPr>
            <w:tcW w:w="1211"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Каникулы</w:t>
            </w:r>
          </w:p>
          <w:p w:rsidR="003B15B6" w:rsidRPr="003B15B6" w:rsidRDefault="003B15B6" w:rsidP="003B15B6">
            <w:pPr>
              <w:spacing w:after="0" w:line="240" w:lineRule="auto"/>
              <w:jc w:val="center"/>
              <w:rPr>
                <w:rFonts w:ascii="Times New Roman" w:hAnsi="Times New Roman"/>
                <w:sz w:val="20"/>
                <w:szCs w:val="20"/>
              </w:rPr>
            </w:pPr>
          </w:p>
        </w:tc>
        <w:tc>
          <w:tcPr>
            <w:tcW w:w="2422"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IІ четверть</w:t>
            </w:r>
          </w:p>
        </w:tc>
        <w:tc>
          <w:tcPr>
            <w:tcW w:w="1283"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Каникулы</w:t>
            </w:r>
          </w:p>
          <w:p w:rsidR="003B15B6" w:rsidRPr="003B15B6" w:rsidRDefault="003B15B6" w:rsidP="003B15B6">
            <w:pPr>
              <w:spacing w:after="0" w:line="240" w:lineRule="auto"/>
              <w:jc w:val="center"/>
              <w:rPr>
                <w:rFonts w:ascii="Times New Roman" w:hAnsi="Times New Roman"/>
                <w:sz w:val="20"/>
                <w:szCs w:val="20"/>
              </w:rPr>
            </w:pPr>
          </w:p>
          <w:p w:rsidR="003B15B6" w:rsidRPr="003B15B6" w:rsidRDefault="003B15B6" w:rsidP="003B15B6">
            <w:pPr>
              <w:spacing w:after="0" w:line="240" w:lineRule="auto"/>
              <w:jc w:val="center"/>
              <w:rPr>
                <w:rFonts w:ascii="Times New Roman" w:hAnsi="Times New Roman"/>
                <w:sz w:val="20"/>
                <w:szCs w:val="20"/>
              </w:rPr>
            </w:pPr>
          </w:p>
        </w:tc>
        <w:tc>
          <w:tcPr>
            <w:tcW w:w="2424"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IIІ четверть</w:t>
            </w:r>
          </w:p>
        </w:tc>
        <w:tc>
          <w:tcPr>
            <w:tcW w:w="1446"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Каникулы</w:t>
            </w:r>
          </w:p>
          <w:p w:rsidR="003B15B6" w:rsidRPr="003B15B6" w:rsidRDefault="003B15B6" w:rsidP="003B15B6">
            <w:pPr>
              <w:spacing w:after="0" w:line="240" w:lineRule="auto"/>
              <w:jc w:val="center"/>
              <w:rPr>
                <w:rFonts w:ascii="Times New Roman" w:hAnsi="Times New Roman"/>
                <w:sz w:val="20"/>
                <w:szCs w:val="20"/>
              </w:rPr>
            </w:pPr>
          </w:p>
        </w:tc>
        <w:tc>
          <w:tcPr>
            <w:tcW w:w="2190"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IV четверть</w:t>
            </w:r>
          </w:p>
        </w:tc>
        <w:tc>
          <w:tcPr>
            <w:tcW w:w="1212"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Каникулы</w:t>
            </w:r>
          </w:p>
          <w:p w:rsidR="003B15B6" w:rsidRPr="003B15B6" w:rsidRDefault="003B15B6" w:rsidP="003B15B6">
            <w:pPr>
              <w:spacing w:after="0" w:line="240" w:lineRule="auto"/>
              <w:jc w:val="center"/>
              <w:rPr>
                <w:rFonts w:ascii="Times New Roman" w:hAnsi="Times New Roman"/>
                <w:sz w:val="20"/>
                <w:szCs w:val="20"/>
              </w:rPr>
            </w:pPr>
          </w:p>
        </w:tc>
      </w:tr>
      <w:tr w:rsidR="003B15B6" w:rsidRPr="003B15B6" w:rsidTr="003B15B6">
        <w:tc>
          <w:tcPr>
            <w:tcW w:w="1211" w:type="dxa"/>
            <w:vMerge/>
          </w:tcPr>
          <w:p w:rsidR="003B15B6" w:rsidRPr="003B15B6" w:rsidRDefault="003B15B6" w:rsidP="003B15B6">
            <w:pPr>
              <w:spacing w:after="0" w:line="240" w:lineRule="auto"/>
              <w:jc w:val="center"/>
              <w:rPr>
                <w:rFonts w:ascii="Times New Roman" w:hAnsi="Times New Roman"/>
                <w:sz w:val="20"/>
                <w:szCs w:val="20"/>
              </w:rPr>
            </w:pP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 конец</w:t>
            </w:r>
          </w:p>
        </w:tc>
        <w:tc>
          <w:tcPr>
            <w:tcW w:w="1211" w:type="dxa"/>
            <w:vMerge/>
          </w:tcPr>
          <w:p w:rsidR="003B15B6" w:rsidRPr="003B15B6" w:rsidRDefault="003B15B6" w:rsidP="003B15B6">
            <w:pPr>
              <w:spacing w:after="0" w:line="240" w:lineRule="auto"/>
              <w:jc w:val="center"/>
              <w:rPr>
                <w:rFonts w:ascii="Times New Roman" w:hAnsi="Times New Roman"/>
                <w:sz w:val="20"/>
                <w:szCs w:val="20"/>
              </w:rPr>
            </w:pP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 конец</w:t>
            </w:r>
          </w:p>
        </w:tc>
        <w:tc>
          <w:tcPr>
            <w:tcW w:w="1283" w:type="dxa"/>
            <w:vMerge/>
          </w:tcPr>
          <w:p w:rsidR="003B15B6" w:rsidRPr="003B15B6" w:rsidRDefault="003B15B6" w:rsidP="003B15B6">
            <w:pPr>
              <w:spacing w:after="0" w:line="240" w:lineRule="auto"/>
              <w:jc w:val="center"/>
              <w:rPr>
                <w:rFonts w:ascii="Times New Roman" w:hAnsi="Times New Roman"/>
                <w:sz w:val="20"/>
                <w:szCs w:val="20"/>
              </w:rPr>
            </w:pP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 конец</w:t>
            </w:r>
          </w:p>
        </w:tc>
        <w:tc>
          <w:tcPr>
            <w:tcW w:w="1446" w:type="dxa"/>
            <w:vMerge/>
          </w:tcPr>
          <w:p w:rsidR="003B15B6" w:rsidRPr="003B15B6" w:rsidRDefault="003B15B6" w:rsidP="003B15B6">
            <w:pPr>
              <w:spacing w:after="0" w:line="240" w:lineRule="auto"/>
              <w:jc w:val="center"/>
              <w:rPr>
                <w:rFonts w:ascii="Times New Roman" w:hAnsi="Times New Roman"/>
                <w:sz w:val="20"/>
                <w:szCs w:val="20"/>
              </w:rPr>
            </w:pP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 конец</w:t>
            </w:r>
          </w:p>
        </w:tc>
        <w:tc>
          <w:tcPr>
            <w:tcW w:w="1212" w:type="dxa"/>
            <w:vMerge/>
          </w:tcPr>
          <w:p w:rsidR="003B15B6" w:rsidRPr="003B15B6" w:rsidRDefault="003B15B6" w:rsidP="003B15B6">
            <w:pPr>
              <w:spacing w:after="0" w:line="240" w:lineRule="auto"/>
              <w:jc w:val="center"/>
              <w:rPr>
                <w:rFonts w:ascii="Times New Roman" w:hAnsi="Times New Roman"/>
                <w:sz w:val="20"/>
                <w:szCs w:val="20"/>
              </w:rPr>
            </w:pPr>
          </w:p>
        </w:tc>
      </w:tr>
      <w:tr w:rsidR="003B15B6" w:rsidRPr="003B15B6" w:rsidTr="003B15B6">
        <w:trPr>
          <w:trHeight w:val="633"/>
        </w:trPr>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9</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доп.каникулы 17.02-23.02</w:t>
            </w:r>
          </w:p>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rPr>
          <w:trHeight w:val="242"/>
        </w:trPr>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4</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5</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6</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rPr>
          <w:trHeight w:val="128"/>
        </w:trPr>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7</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r w:rsidR="003B15B6" w:rsidRPr="003B15B6" w:rsidTr="003B15B6">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1"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44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7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1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1.06-31.08</w:t>
            </w:r>
          </w:p>
        </w:tc>
      </w:tr>
    </w:tbl>
    <w:p w:rsidR="003B15B6" w:rsidRPr="003B15B6" w:rsidRDefault="003B15B6" w:rsidP="003B15B6">
      <w:pPr>
        <w:spacing w:after="0" w:line="240" w:lineRule="auto"/>
        <w:rPr>
          <w:rFonts w:ascii="Times New Roman" w:hAnsi="Times New Roman"/>
          <w:sz w:val="20"/>
          <w:szCs w:val="20"/>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977"/>
        <w:gridCol w:w="1252"/>
        <w:gridCol w:w="1268"/>
        <w:gridCol w:w="835"/>
        <w:gridCol w:w="1425"/>
        <w:gridCol w:w="1275"/>
        <w:gridCol w:w="900"/>
        <w:gridCol w:w="1283"/>
        <w:gridCol w:w="1237"/>
        <w:gridCol w:w="900"/>
        <w:gridCol w:w="1260"/>
        <w:gridCol w:w="1260"/>
        <w:gridCol w:w="1260"/>
      </w:tblGrid>
      <w:tr w:rsidR="003B15B6" w:rsidRPr="003B15B6" w:rsidTr="003B15B6">
        <w:tc>
          <w:tcPr>
            <w:tcW w:w="816"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Класс</w:t>
            </w:r>
          </w:p>
        </w:tc>
        <w:tc>
          <w:tcPr>
            <w:tcW w:w="2229"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 четверть</w:t>
            </w:r>
          </w:p>
        </w:tc>
        <w:tc>
          <w:tcPr>
            <w:tcW w:w="1268"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Каникулы</w:t>
            </w:r>
          </w:p>
          <w:p w:rsidR="003B15B6" w:rsidRPr="003B15B6" w:rsidRDefault="003B15B6" w:rsidP="003B15B6">
            <w:pPr>
              <w:spacing w:after="0" w:line="240" w:lineRule="auto"/>
              <w:jc w:val="center"/>
              <w:rPr>
                <w:rFonts w:ascii="Times New Roman" w:hAnsi="Times New Roman"/>
                <w:sz w:val="20"/>
                <w:szCs w:val="20"/>
              </w:rPr>
            </w:pPr>
          </w:p>
        </w:tc>
        <w:tc>
          <w:tcPr>
            <w:tcW w:w="2260"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IІ четверть</w:t>
            </w:r>
          </w:p>
        </w:tc>
        <w:tc>
          <w:tcPr>
            <w:tcW w:w="1275"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Каникулы</w:t>
            </w:r>
          </w:p>
          <w:p w:rsidR="003B15B6" w:rsidRPr="003B15B6" w:rsidRDefault="003B15B6" w:rsidP="003B15B6">
            <w:pPr>
              <w:spacing w:after="0" w:line="240" w:lineRule="auto"/>
              <w:jc w:val="center"/>
              <w:rPr>
                <w:rFonts w:ascii="Times New Roman" w:hAnsi="Times New Roman"/>
                <w:sz w:val="20"/>
                <w:szCs w:val="20"/>
              </w:rPr>
            </w:pPr>
          </w:p>
          <w:p w:rsidR="003B15B6" w:rsidRPr="003B15B6" w:rsidRDefault="003B15B6" w:rsidP="003B15B6">
            <w:pPr>
              <w:spacing w:after="0" w:line="240" w:lineRule="auto"/>
              <w:jc w:val="center"/>
              <w:rPr>
                <w:rFonts w:ascii="Times New Roman" w:hAnsi="Times New Roman"/>
                <w:sz w:val="20"/>
                <w:szCs w:val="20"/>
              </w:rPr>
            </w:pPr>
          </w:p>
        </w:tc>
        <w:tc>
          <w:tcPr>
            <w:tcW w:w="2183"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IIІ</w:t>
            </w:r>
          </w:p>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четверть</w:t>
            </w:r>
          </w:p>
        </w:tc>
        <w:tc>
          <w:tcPr>
            <w:tcW w:w="1237"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Каникулы</w:t>
            </w:r>
          </w:p>
          <w:p w:rsidR="003B15B6" w:rsidRPr="003B15B6" w:rsidRDefault="003B15B6" w:rsidP="003B15B6">
            <w:pPr>
              <w:spacing w:after="0" w:line="240" w:lineRule="auto"/>
              <w:jc w:val="center"/>
              <w:rPr>
                <w:rFonts w:ascii="Times New Roman" w:hAnsi="Times New Roman"/>
                <w:sz w:val="20"/>
                <w:szCs w:val="20"/>
              </w:rPr>
            </w:pPr>
          </w:p>
        </w:tc>
        <w:tc>
          <w:tcPr>
            <w:tcW w:w="2160" w:type="dxa"/>
            <w:gridSpan w:val="2"/>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Учебные занятия IV четверть</w:t>
            </w:r>
          </w:p>
        </w:tc>
        <w:tc>
          <w:tcPr>
            <w:tcW w:w="1260"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Подготовка к</w:t>
            </w:r>
          </w:p>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итоговой аттестации</w:t>
            </w:r>
          </w:p>
        </w:tc>
        <w:tc>
          <w:tcPr>
            <w:tcW w:w="1260" w:type="dxa"/>
            <w:vMerge w:val="restart"/>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Госуд. (итоговая)</w:t>
            </w:r>
          </w:p>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аттестация</w:t>
            </w:r>
          </w:p>
        </w:tc>
      </w:tr>
      <w:tr w:rsidR="003B15B6" w:rsidRPr="003B15B6" w:rsidTr="003B15B6">
        <w:tc>
          <w:tcPr>
            <w:tcW w:w="816" w:type="dxa"/>
            <w:vMerge/>
          </w:tcPr>
          <w:p w:rsidR="003B15B6" w:rsidRPr="003B15B6" w:rsidRDefault="003B15B6" w:rsidP="003B15B6">
            <w:pPr>
              <w:spacing w:after="0" w:line="240" w:lineRule="auto"/>
              <w:jc w:val="center"/>
              <w:rPr>
                <w:rFonts w:ascii="Times New Roman" w:hAnsi="Times New Roman"/>
                <w:sz w:val="20"/>
                <w:szCs w:val="20"/>
              </w:rPr>
            </w:pPr>
          </w:p>
        </w:tc>
        <w:tc>
          <w:tcPr>
            <w:tcW w:w="977"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25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 конец</w:t>
            </w:r>
          </w:p>
        </w:tc>
        <w:tc>
          <w:tcPr>
            <w:tcW w:w="1268" w:type="dxa"/>
            <w:vMerge/>
          </w:tcPr>
          <w:p w:rsidR="003B15B6" w:rsidRPr="003B15B6" w:rsidRDefault="003B15B6" w:rsidP="003B15B6">
            <w:pPr>
              <w:spacing w:after="0" w:line="240" w:lineRule="auto"/>
              <w:jc w:val="center"/>
              <w:rPr>
                <w:rFonts w:ascii="Times New Roman" w:hAnsi="Times New Roman"/>
                <w:sz w:val="20"/>
                <w:szCs w:val="20"/>
              </w:rPr>
            </w:pPr>
          </w:p>
        </w:tc>
        <w:tc>
          <w:tcPr>
            <w:tcW w:w="83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42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w:t>
            </w:r>
          </w:p>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конец</w:t>
            </w:r>
          </w:p>
        </w:tc>
        <w:tc>
          <w:tcPr>
            <w:tcW w:w="1275" w:type="dxa"/>
            <w:vMerge/>
          </w:tcPr>
          <w:p w:rsidR="003B15B6" w:rsidRPr="003B15B6" w:rsidRDefault="003B15B6" w:rsidP="003B15B6">
            <w:pPr>
              <w:spacing w:after="0" w:line="240" w:lineRule="auto"/>
              <w:jc w:val="center"/>
              <w:rPr>
                <w:rFonts w:ascii="Times New Roman" w:hAnsi="Times New Roman"/>
                <w:sz w:val="20"/>
                <w:szCs w:val="20"/>
              </w:rPr>
            </w:pPr>
          </w:p>
        </w:tc>
        <w:tc>
          <w:tcPr>
            <w:tcW w:w="90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w:t>
            </w:r>
          </w:p>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конец</w:t>
            </w:r>
          </w:p>
        </w:tc>
        <w:tc>
          <w:tcPr>
            <w:tcW w:w="1237" w:type="dxa"/>
            <w:vMerge/>
          </w:tcPr>
          <w:p w:rsidR="003B15B6" w:rsidRPr="003B15B6" w:rsidRDefault="003B15B6" w:rsidP="003B15B6">
            <w:pPr>
              <w:spacing w:after="0" w:line="240" w:lineRule="auto"/>
              <w:jc w:val="center"/>
              <w:rPr>
                <w:rFonts w:ascii="Times New Roman" w:hAnsi="Times New Roman"/>
                <w:sz w:val="20"/>
                <w:szCs w:val="20"/>
              </w:rPr>
            </w:pPr>
          </w:p>
        </w:tc>
        <w:tc>
          <w:tcPr>
            <w:tcW w:w="90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число недель</w:t>
            </w:r>
          </w:p>
        </w:tc>
        <w:tc>
          <w:tcPr>
            <w:tcW w:w="126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начало и</w:t>
            </w:r>
          </w:p>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конец</w:t>
            </w:r>
          </w:p>
        </w:tc>
        <w:tc>
          <w:tcPr>
            <w:tcW w:w="1260" w:type="dxa"/>
            <w:vMerge/>
          </w:tcPr>
          <w:p w:rsidR="003B15B6" w:rsidRPr="003B15B6" w:rsidRDefault="003B15B6" w:rsidP="003B15B6">
            <w:pPr>
              <w:spacing w:after="0" w:line="240" w:lineRule="auto"/>
              <w:jc w:val="center"/>
              <w:rPr>
                <w:rFonts w:ascii="Times New Roman" w:hAnsi="Times New Roman"/>
                <w:sz w:val="20"/>
                <w:szCs w:val="20"/>
              </w:rPr>
            </w:pPr>
          </w:p>
        </w:tc>
        <w:tc>
          <w:tcPr>
            <w:tcW w:w="1260" w:type="dxa"/>
            <w:vMerge/>
          </w:tcPr>
          <w:p w:rsidR="003B15B6" w:rsidRPr="003B15B6" w:rsidRDefault="003B15B6" w:rsidP="003B15B6">
            <w:pPr>
              <w:spacing w:after="0" w:line="240" w:lineRule="auto"/>
              <w:jc w:val="center"/>
              <w:rPr>
                <w:rFonts w:ascii="Times New Roman" w:hAnsi="Times New Roman"/>
                <w:sz w:val="20"/>
                <w:szCs w:val="20"/>
              </w:rPr>
            </w:pPr>
          </w:p>
        </w:tc>
      </w:tr>
      <w:tr w:rsidR="003B15B6" w:rsidRPr="003B15B6" w:rsidTr="003B15B6">
        <w:tc>
          <w:tcPr>
            <w:tcW w:w="81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9</w:t>
            </w:r>
          </w:p>
        </w:tc>
        <w:tc>
          <w:tcPr>
            <w:tcW w:w="977"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5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6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83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42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7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90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237"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0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7</w:t>
            </w:r>
          </w:p>
        </w:tc>
        <w:tc>
          <w:tcPr>
            <w:tcW w:w="126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6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25.05-30.05</w:t>
            </w:r>
          </w:p>
        </w:tc>
        <w:tc>
          <w:tcPr>
            <w:tcW w:w="126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27.05-20.06</w:t>
            </w:r>
          </w:p>
        </w:tc>
      </w:tr>
      <w:tr w:rsidR="003B15B6" w:rsidRPr="003B15B6" w:rsidTr="003B15B6">
        <w:tc>
          <w:tcPr>
            <w:tcW w:w="816"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11</w:t>
            </w:r>
          </w:p>
        </w:tc>
        <w:tc>
          <w:tcPr>
            <w:tcW w:w="977"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252"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2.09- 27.10.</w:t>
            </w:r>
          </w:p>
        </w:tc>
        <w:tc>
          <w:tcPr>
            <w:tcW w:w="1268"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28.10-03.11</w:t>
            </w:r>
          </w:p>
        </w:tc>
        <w:tc>
          <w:tcPr>
            <w:tcW w:w="83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8</w:t>
            </w:r>
          </w:p>
        </w:tc>
        <w:tc>
          <w:tcPr>
            <w:tcW w:w="142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04.11-28.12</w:t>
            </w:r>
          </w:p>
        </w:tc>
        <w:tc>
          <w:tcPr>
            <w:tcW w:w="1275"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29.12-12.01</w:t>
            </w:r>
          </w:p>
        </w:tc>
        <w:tc>
          <w:tcPr>
            <w:tcW w:w="90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10</w:t>
            </w:r>
          </w:p>
        </w:tc>
        <w:tc>
          <w:tcPr>
            <w:tcW w:w="1283"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13.01-22.03</w:t>
            </w:r>
          </w:p>
        </w:tc>
        <w:tc>
          <w:tcPr>
            <w:tcW w:w="1237"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23.03-29.03</w:t>
            </w:r>
          </w:p>
        </w:tc>
        <w:tc>
          <w:tcPr>
            <w:tcW w:w="90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7</w:t>
            </w:r>
          </w:p>
        </w:tc>
        <w:tc>
          <w:tcPr>
            <w:tcW w:w="126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30.04-30.05</w:t>
            </w:r>
          </w:p>
        </w:tc>
        <w:tc>
          <w:tcPr>
            <w:tcW w:w="126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25.05-30.05</w:t>
            </w:r>
          </w:p>
        </w:tc>
        <w:tc>
          <w:tcPr>
            <w:tcW w:w="1260" w:type="dxa"/>
          </w:tcPr>
          <w:p w:rsidR="003B15B6" w:rsidRPr="003B15B6" w:rsidRDefault="003B15B6" w:rsidP="003B15B6">
            <w:pPr>
              <w:spacing w:after="0" w:line="240" w:lineRule="auto"/>
              <w:jc w:val="center"/>
              <w:rPr>
                <w:rFonts w:ascii="Times New Roman" w:hAnsi="Times New Roman"/>
                <w:sz w:val="20"/>
                <w:szCs w:val="20"/>
              </w:rPr>
            </w:pPr>
            <w:r w:rsidRPr="003B15B6">
              <w:rPr>
                <w:rFonts w:ascii="Times New Roman" w:hAnsi="Times New Roman"/>
                <w:sz w:val="20"/>
                <w:szCs w:val="20"/>
              </w:rPr>
              <w:t>27.05-20.06</w:t>
            </w:r>
          </w:p>
        </w:tc>
      </w:tr>
    </w:tbl>
    <w:p w:rsidR="0028630A" w:rsidRPr="00566A67" w:rsidRDefault="0028630A" w:rsidP="009975A5">
      <w:pPr>
        <w:spacing w:after="0" w:line="240" w:lineRule="auto"/>
        <w:jc w:val="both"/>
        <w:rPr>
          <w:rFonts w:ascii="Times New Roman" w:hAnsi="Times New Roman"/>
          <w:sz w:val="20"/>
          <w:szCs w:val="20"/>
        </w:rPr>
      </w:pPr>
    </w:p>
    <w:p w:rsidR="0028630A" w:rsidRPr="00566A67" w:rsidRDefault="0028630A" w:rsidP="009975A5">
      <w:pPr>
        <w:spacing w:before="100" w:beforeAutospacing="1" w:after="100" w:afterAutospacing="1" w:line="240" w:lineRule="auto"/>
        <w:jc w:val="both"/>
        <w:outlineLvl w:val="2"/>
        <w:rPr>
          <w:rFonts w:ascii="Times New Roman" w:eastAsia="@Arial Unicode MS" w:hAnsi="Times New Roman"/>
          <w:b/>
          <w:bCs/>
          <w:sz w:val="28"/>
          <w:szCs w:val="27"/>
        </w:rPr>
        <w:sectPr w:rsidR="0028630A" w:rsidRPr="00566A67" w:rsidSect="0028630A">
          <w:pgSz w:w="16838" w:h="11906" w:orient="landscape"/>
          <w:pgMar w:top="851" w:right="1134" w:bottom="1134" w:left="709" w:header="709" w:footer="709" w:gutter="0"/>
          <w:cols w:space="708"/>
          <w:docGrid w:linePitch="360"/>
        </w:sectPr>
      </w:pPr>
    </w:p>
    <w:p w:rsidR="005B1008" w:rsidRPr="00566A67" w:rsidRDefault="00163101" w:rsidP="007C0CAC">
      <w:pPr>
        <w:spacing w:after="0" w:line="240" w:lineRule="auto"/>
        <w:jc w:val="both"/>
        <w:outlineLvl w:val="2"/>
        <w:rPr>
          <w:rFonts w:ascii="Times New Roman" w:eastAsia="@Arial Unicode MS" w:hAnsi="Times New Roman"/>
          <w:bCs/>
          <w:sz w:val="26"/>
          <w:szCs w:val="26"/>
        </w:rPr>
      </w:pPr>
      <w:bookmarkStart w:id="227" w:name="_Toc506639225"/>
      <w:r w:rsidRPr="00566A67">
        <w:rPr>
          <w:rFonts w:ascii="Times New Roman" w:eastAsia="@Arial Unicode MS" w:hAnsi="Times New Roman"/>
          <w:bCs/>
          <w:sz w:val="26"/>
          <w:szCs w:val="26"/>
        </w:rPr>
        <w:lastRenderedPageBreak/>
        <w:t xml:space="preserve">3.1.2. </w:t>
      </w:r>
      <w:r w:rsidR="001F1224" w:rsidRPr="00566A67">
        <w:rPr>
          <w:rFonts w:ascii="Times New Roman" w:eastAsia="@Arial Unicode MS" w:hAnsi="Times New Roman"/>
          <w:bCs/>
          <w:sz w:val="26"/>
          <w:szCs w:val="26"/>
        </w:rPr>
        <w:t>П</w:t>
      </w:r>
      <w:r w:rsidRPr="00566A67">
        <w:rPr>
          <w:rFonts w:ascii="Times New Roman" w:eastAsia="@Arial Unicode MS" w:hAnsi="Times New Roman"/>
          <w:bCs/>
          <w:sz w:val="26"/>
          <w:szCs w:val="26"/>
        </w:rPr>
        <w:t>лан внеурочной деятельности</w:t>
      </w:r>
      <w:bookmarkEnd w:id="226"/>
      <w:bookmarkEnd w:id="227"/>
      <w:r w:rsidR="00355B0C" w:rsidRPr="00566A67">
        <w:rPr>
          <w:rFonts w:ascii="Times New Roman" w:eastAsia="@Arial Unicode MS" w:hAnsi="Times New Roman"/>
          <w:bCs/>
          <w:sz w:val="26"/>
          <w:szCs w:val="26"/>
        </w:rPr>
        <w:t xml:space="preserve"> </w:t>
      </w:r>
    </w:p>
    <w:p w:rsidR="00FB430A" w:rsidRPr="00566A67" w:rsidRDefault="00FB430A"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B430A" w:rsidRPr="00566A67" w:rsidRDefault="00FB430A"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Задачи внеурочной деятельности:</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включение учащихся в разностороннюю деятельность;</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навыков позитивного коммуникативного общения.</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сверстниками, родителями, старшими детьми в решении общих проблем;</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воспитание трудолюбия, способности к преодолению трудностей, целеустремленности и настойчивости в достижении результата;</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совершенствование системы мониторинга эффективности воспитательной работы в школе;</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углубление содержания, форм и методов занятости учащихся в свободное от учёбы время;</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организация информационной поддержки учащихся;</w:t>
      </w:r>
    </w:p>
    <w:p w:rsidR="00FB430A" w:rsidRPr="00566A6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совершенствование материально-технической базы организации досуга учащихся.</w:t>
      </w:r>
    </w:p>
    <w:p w:rsidR="00FB430A" w:rsidRPr="00566A67" w:rsidRDefault="00FB430A"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Принципы внеурочной деятельности:</w:t>
      </w:r>
    </w:p>
    <w:p w:rsidR="00FB430A" w:rsidRPr="00566A67" w:rsidRDefault="00FB430A" w:rsidP="007C0CAC">
      <w:pPr>
        <w:numPr>
          <w:ilvl w:val="0"/>
          <w:numId w:val="235"/>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Включение учащихся в активную деятельность.</w:t>
      </w:r>
    </w:p>
    <w:p w:rsidR="00FB430A" w:rsidRPr="00566A67" w:rsidRDefault="00FB430A" w:rsidP="007C0CAC">
      <w:pPr>
        <w:numPr>
          <w:ilvl w:val="0"/>
          <w:numId w:val="235"/>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Доступность и наглядность.</w:t>
      </w:r>
    </w:p>
    <w:p w:rsidR="00FB430A" w:rsidRPr="00566A67" w:rsidRDefault="00FB430A" w:rsidP="007C0CAC">
      <w:pPr>
        <w:numPr>
          <w:ilvl w:val="0"/>
          <w:numId w:val="235"/>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Связь теории с практикой.</w:t>
      </w:r>
    </w:p>
    <w:p w:rsidR="00FB430A" w:rsidRPr="00566A67" w:rsidRDefault="00FB430A" w:rsidP="007C0CAC">
      <w:pPr>
        <w:pStyle w:val="ae"/>
        <w:numPr>
          <w:ilvl w:val="0"/>
          <w:numId w:val="235"/>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Учёт возрастных особенностей.</w:t>
      </w:r>
    </w:p>
    <w:p w:rsidR="00FB430A" w:rsidRPr="00566A67" w:rsidRDefault="00FB430A" w:rsidP="007C0CAC">
      <w:pPr>
        <w:pStyle w:val="ae"/>
        <w:numPr>
          <w:ilvl w:val="0"/>
          <w:numId w:val="235"/>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Сочетание индивидуальных и коллективных форм деятельности.</w:t>
      </w:r>
    </w:p>
    <w:p w:rsidR="00FB430A" w:rsidRPr="00566A67" w:rsidRDefault="00FB430A" w:rsidP="007C0CAC">
      <w:pPr>
        <w:pStyle w:val="ae"/>
        <w:numPr>
          <w:ilvl w:val="0"/>
          <w:numId w:val="235"/>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Целенаправленность и последовательность деятельности </w:t>
      </w:r>
    </w:p>
    <w:p w:rsidR="00FB430A" w:rsidRPr="00566A67" w:rsidRDefault="00FB430A" w:rsidP="007C0CAC">
      <w:pPr>
        <w:pStyle w:val="ae"/>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плане, проявляют себя эмоционально.</w:t>
      </w:r>
    </w:p>
    <w:p w:rsidR="00FB430A" w:rsidRPr="00566A67" w:rsidRDefault="00FB430A" w:rsidP="007C0CAC">
      <w:pPr>
        <w:spacing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263608" w:rsidRPr="00566A67" w:rsidRDefault="00263608"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w:t>
      </w:r>
      <w:r w:rsidRPr="00566A67">
        <w:rPr>
          <w:rFonts w:ascii="Times New Roman" w:hAnsi="Times New Roman"/>
          <w:color w:val="000000"/>
          <w:sz w:val="24"/>
          <w:szCs w:val="24"/>
        </w:rPr>
        <w:lastRenderedPageBreak/>
        <w:t>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FB430A" w:rsidRPr="00566A67" w:rsidRDefault="00682C37" w:rsidP="007C0CAC">
      <w:pPr>
        <w:shd w:val="clear" w:color="auto" w:fill="FFFFFF"/>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
    <w:p w:rsidR="00682C37" w:rsidRPr="00566A67" w:rsidRDefault="00682C37" w:rsidP="007C0CAC">
      <w:pPr>
        <w:shd w:val="clear" w:color="auto" w:fill="FFFFFF"/>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В соответствии с требованиями Стандарта внеурочная деятельность организована по направлениям: </w:t>
      </w:r>
    </w:p>
    <w:p w:rsidR="00682C37" w:rsidRPr="00566A6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566A67">
        <w:rPr>
          <w:rFonts w:ascii="Times New Roman" w:hAnsi="Times New Roman"/>
          <w:b/>
          <w:bCs/>
          <w:color w:val="000000"/>
          <w:sz w:val="24"/>
          <w:szCs w:val="24"/>
        </w:rPr>
        <w:t>спортивно-оздоровительное,</w:t>
      </w:r>
    </w:p>
    <w:p w:rsidR="00682C37" w:rsidRPr="00566A6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566A67">
        <w:rPr>
          <w:rFonts w:ascii="Times New Roman" w:hAnsi="Times New Roman"/>
          <w:b/>
          <w:bCs/>
          <w:color w:val="000000"/>
          <w:sz w:val="24"/>
          <w:szCs w:val="24"/>
        </w:rPr>
        <w:t xml:space="preserve">духовно-нравственное, </w:t>
      </w:r>
    </w:p>
    <w:p w:rsidR="00682C37" w:rsidRPr="00566A6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566A67">
        <w:rPr>
          <w:rFonts w:ascii="Times New Roman" w:hAnsi="Times New Roman"/>
          <w:b/>
          <w:bCs/>
          <w:color w:val="000000"/>
          <w:sz w:val="24"/>
          <w:szCs w:val="24"/>
        </w:rPr>
        <w:t>социальное, </w:t>
      </w:r>
    </w:p>
    <w:p w:rsidR="00682C37" w:rsidRPr="00566A6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566A67">
        <w:rPr>
          <w:rFonts w:ascii="Times New Roman" w:hAnsi="Times New Roman"/>
          <w:b/>
          <w:bCs/>
          <w:color w:val="000000"/>
          <w:sz w:val="24"/>
          <w:szCs w:val="24"/>
        </w:rPr>
        <w:t xml:space="preserve">общекультурное, </w:t>
      </w:r>
    </w:p>
    <w:p w:rsidR="00682C37" w:rsidRPr="00566A6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566A67">
        <w:rPr>
          <w:rFonts w:ascii="Times New Roman" w:hAnsi="Times New Roman"/>
          <w:b/>
          <w:bCs/>
          <w:color w:val="000000"/>
          <w:sz w:val="24"/>
          <w:szCs w:val="24"/>
        </w:rPr>
        <w:t>общеинтеллектуальное.</w:t>
      </w:r>
    </w:p>
    <w:p w:rsidR="00682C37" w:rsidRPr="00566A67" w:rsidRDefault="00682C37" w:rsidP="007C0CAC">
      <w:pPr>
        <w:spacing w:after="0" w:line="240" w:lineRule="auto"/>
        <w:ind w:firstLine="709"/>
        <w:jc w:val="both"/>
        <w:rPr>
          <w:rFonts w:ascii="Times New Roman" w:hAnsi="Times New Roman"/>
          <w:b/>
          <w:color w:val="000000"/>
          <w:sz w:val="24"/>
          <w:szCs w:val="24"/>
        </w:rPr>
      </w:pPr>
    </w:p>
    <w:p w:rsidR="00682C37" w:rsidRPr="00566A67" w:rsidRDefault="00682C37" w:rsidP="00BD1CE4">
      <w:pPr>
        <w:spacing w:after="0" w:line="240" w:lineRule="auto"/>
        <w:ind w:firstLine="709"/>
        <w:jc w:val="both"/>
        <w:outlineLvl w:val="0"/>
        <w:rPr>
          <w:rFonts w:ascii="Times New Roman" w:hAnsi="Times New Roman"/>
          <w:b/>
          <w:color w:val="000000"/>
          <w:sz w:val="24"/>
          <w:szCs w:val="24"/>
        </w:rPr>
      </w:pPr>
      <w:r w:rsidRPr="00566A67">
        <w:rPr>
          <w:rFonts w:ascii="Times New Roman" w:hAnsi="Times New Roman"/>
          <w:b/>
          <w:color w:val="000000"/>
          <w:sz w:val="24"/>
          <w:szCs w:val="24"/>
        </w:rPr>
        <w:t>Спортивно-оздоровительное направление</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Основные задачи:</w:t>
      </w:r>
    </w:p>
    <w:p w:rsidR="00682C37" w:rsidRPr="00566A67" w:rsidRDefault="00682C37" w:rsidP="007C0CAC">
      <w:pPr>
        <w:numPr>
          <w:ilvl w:val="0"/>
          <w:numId w:val="2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культуры здорового и безопасного образа жизни;</w:t>
      </w:r>
    </w:p>
    <w:p w:rsidR="00682C37" w:rsidRPr="00566A67" w:rsidRDefault="00682C37" w:rsidP="007C0CAC">
      <w:pPr>
        <w:numPr>
          <w:ilvl w:val="0"/>
          <w:numId w:val="2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566A67" w:rsidRDefault="00682C37" w:rsidP="007C0CAC">
      <w:pPr>
        <w:numPr>
          <w:ilvl w:val="0"/>
          <w:numId w:val="236"/>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566A67" w:rsidRDefault="00682C37" w:rsidP="00BD1CE4">
      <w:pPr>
        <w:spacing w:after="0" w:line="240" w:lineRule="auto"/>
        <w:ind w:firstLine="709"/>
        <w:jc w:val="both"/>
        <w:outlineLvl w:val="0"/>
        <w:rPr>
          <w:rFonts w:ascii="Times New Roman" w:hAnsi="Times New Roman"/>
          <w:b/>
          <w:color w:val="000000"/>
          <w:sz w:val="24"/>
          <w:szCs w:val="24"/>
        </w:rPr>
      </w:pPr>
      <w:r w:rsidRPr="00566A67">
        <w:rPr>
          <w:rFonts w:ascii="Times New Roman" w:hAnsi="Times New Roman"/>
          <w:b/>
          <w:color w:val="000000"/>
          <w:sz w:val="24"/>
          <w:szCs w:val="24"/>
        </w:rPr>
        <w:t>Духовно-нравственное и социальное направления</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Основными задачами являются:</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сохранение базовых национальных ценностей российского общества;</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lastRenderedPageBreak/>
        <w:t>последовательное расширение и укрепление ценностно-смысловой сферы личности;</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становление гуманистических и демократических ценностных ориентаций;</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основы культуры межэтнического общения;</w:t>
      </w:r>
    </w:p>
    <w:p w:rsidR="00682C37" w:rsidRPr="00566A6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отношения к семье как к основе российского общества;</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682C37" w:rsidRPr="00566A67" w:rsidRDefault="00682C37" w:rsidP="00BD1CE4">
      <w:pPr>
        <w:spacing w:after="0" w:line="240" w:lineRule="auto"/>
        <w:ind w:firstLine="709"/>
        <w:jc w:val="both"/>
        <w:outlineLvl w:val="0"/>
        <w:rPr>
          <w:rFonts w:ascii="Times New Roman" w:hAnsi="Times New Roman"/>
          <w:b/>
          <w:color w:val="000000"/>
          <w:sz w:val="24"/>
          <w:szCs w:val="24"/>
        </w:rPr>
      </w:pPr>
      <w:r w:rsidRPr="00566A67">
        <w:rPr>
          <w:rFonts w:ascii="Times New Roman" w:hAnsi="Times New Roman"/>
          <w:b/>
          <w:color w:val="000000"/>
          <w:sz w:val="24"/>
          <w:szCs w:val="24"/>
        </w:rPr>
        <w:t>Общеинтеллектуальное направление</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Основными задачами являются:</w:t>
      </w:r>
    </w:p>
    <w:p w:rsidR="00682C37" w:rsidRPr="00566A6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навыков научно-интеллектуального труда;</w:t>
      </w:r>
    </w:p>
    <w:p w:rsidR="00682C37" w:rsidRPr="00566A6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развитие культуры логического и алгоритмического мышления, воображения;</w:t>
      </w:r>
    </w:p>
    <w:p w:rsidR="00682C37" w:rsidRPr="00566A6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566A6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682C37" w:rsidRPr="00566A67" w:rsidRDefault="00682C37" w:rsidP="00BD1CE4">
      <w:pPr>
        <w:spacing w:after="0" w:line="240" w:lineRule="auto"/>
        <w:ind w:firstLine="709"/>
        <w:jc w:val="both"/>
        <w:outlineLvl w:val="0"/>
        <w:rPr>
          <w:rFonts w:ascii="Times New Roman" w:hAnsi="Times New Roman"/>
          <w:b/>
          <w:color w:val="000000"/>
          <w:sz w:val="24"/>
          <w:szCs w:val="24"/>
        </w:rPr>
      </w:pPr>
      <w:r w:rsidRPr="00566A67">
        <w:rPr>
          <w:rFonts w:ascii="Times New Roman" w:hAnsi="Times New Roman"/>
          <w:b/>
          <w:color w:val="000000"/>
          <w:sz w:val="24"/>
          <w:szCs w:val="24"/>
        </w:rPr>
        <w:t>Общекультурное направление</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Основными задачами являются:</w:t>
      </w:r>
    </w:p>
    <w:p w:rsidR="00682C37" w:rsidRPr="00566A67" w:rsidRDefault="00682C37" w:rsidP="007C0CAC">
      <w:pPr>
        <w:numPr>
          <w:ilvl w:val="0"/>
          <w:numId w:val="239"/>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ценностных ориентаций общечеловеческого содержания;</w:t>
      </w:r>
    </w:p>
    <w:p w:rsidR="00682C37" w:rsidRPr="00566A67" w:rsidRDefault="00682C37" w:rsidP="007C0CAC">
      <w:pPr>
        <w:numPr>
          <w:ilvl w:val="0"/>
          <w:numId w:val="239"/>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становление активной жизненной позиции;</w:t>
      </w:r>
    </w:p>
    <w:p w:rsidR="00682C37" w:rsidRPr="00566A67" w:rsidRDefault="00682C37" w:rsidP="007C0CAC">
      <w:pPr>
        <w:numPr>
          <w:ilvl w:val="0"/>
          <w:numId w:val="239"/>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566A67" w:rsidRDefault="00682C37" w:rsidP="00BD1CE4">
      <w:pPr>
        <w:spacing w:after="0" w:line="240" w:lineRule="auto"/>
        <w:ind w:firstLine="709"/>
        <w:jc w:val="both"/>
        <w:outlineLvl w:val="0"/>
        <w:rPr>
          <w:rFonts w:ascii="Times New Roman" w:hAnsi="Times New Roman"/>
          <w:b/>
          <w:color w:val="000000"/>
          <w:sz w:val="24"/>
          <w:szCs w:val="24"/>
        </w:rPr>
      </w:pPr>
      <w:r w:rsidRPr="00566A67">
        <w:rPr>
          <w:rFonts w:ascii="Times New Roman" w:hAnsi="Times New Roman"/>
          <w:b/>
          <w:color w:val="000000"/>
          <w:sz w:val="24"/>
          <w:szCs w:val="24"/>
        </w:rPr>
        <w:t>Социальное направление</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Цель социального направыления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Основными задачами являются:</w:t>
      </w:r>
    </w:p>
    <w:p w:rsidR="00682C37" w:rsidRPr="00566A6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позитивного отношения к базовым ценностям;</w:t>
      </w:r>
    </w:p>
    <w:p w:rsidR="00682C37" w:rsidRPr="00566A6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566A6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выработка чувства ответственности и уверенности в своих силах;</w:t>
      </w:r>
    </w:p>
    <w:p w:rsidR="00682C37" w:rsidRPr="00566A6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w:t>
      </w:r>
      <w:r w:rsidRPr="00566A67">
        <w:rPr>
          <w:rFonts w:ascii="Times New Roman" w:hAnsi="Times New Roman"/>
          <w:color w:val="000000"/>
          <w:sz w:val="24"/>
          <w:szCs w:val="24"/>
        </w:rPr>
        <w:lastRenderedPageBreak/>
        <w:t>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566A67" w:rsidRDefault="00682C37" w:rsidP="007C0CAC">
      <w:pPr>
        <w:ind w:firstLine="709"/>
        <w:jc w:val="both"/>
        <w:rPr>
          <w:rFonts w:ascii="Times New Roman" w:hAnsi="Times New Roman"/>
          <w:color w:val="000000"/>
          <w:sz w:val="24"/>
          <w:szCs w:val="24"/>
        </w:rPr>
      </w:pPr>
      <w:r w:rsidRPr="00566A67">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566A67" w:rsidRDefault="00682C37" w:rsidP="007C0CAC">
      <w:pPr>
        <w:shd w:val="clear" w:color="auto" w:fill="FFFFFF"/>
        <w:spacing w:after="0" w:line="270" w:lineRule="atLeast"/>
        <w:ind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Исходя из задач, форм и содержания внеурочной деятельности, для ее реализации в </w:t>
      </w:r>
      <w:r w:rsidR="00FB430A" w:rsidRPr="00566A67">
        <w:rPr>
          <w:rFonts w:ascii="Times New Roman" w:hAnsi="Times New Roman"/>
          <w:color w:val="000000"/>
          <w:sz w:val="24"/>
          <w:szCs w:val="24"/>
        </w:rPr>
        <w:t xml:space="preserve">МКОУ СОШ имени С.С. Вострецова </w:t>
      </w:r>
      <w:r w:rsidRPr="00566A67">
        <w:rPr>
          <w:rFonts w:ascii="Times New Roman" w:hAnsi="Times New Roman"/>
          <w:color w:val="000000"/>
          <w:sz w:val="24"/>
          <w:szCs w:val="24"/>
          <w:u w:val="single"/>
        </w:rPr>
        <w:t>использует</w:t>
      </w:r>
      <w:r w:rsidR="00FB430A" w:rsidRPr="00566A67">
        <w:rPr>
          <w:rFonts w:ascii="Times New Roman" w:hAnsi="Times New Roman"/>
          <w:color w:val="000000"/>
          <w:sz w:val="24"/>
          <w:szCs w:val="24"/>
        </w:rPr>
        <w:t xml:space="preserve"> модель дополнительного образования </w:t>
      </w:r>
      <w:r w:rsidRPr="00566A67">
        <w:rPr>
          <w:rFonts w:ascii="Times New Roman" w:hAnsi="Times New Roman"/>
          <w:color w:val="000000"/>
          <w:sz w:val="24"/>
          <w:szCs w:val="24"/>
        </w:rPr>
        <w:t xml:space="preserve">(на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w:t>
      </w:r>
      <w:r w:rsidR="0028630A" w:rsidRPr="00566A67">
        <w:rPr>
          <w:rFonts w:ascii="Times New Roman" w:hAnsi="Times New Roman"/>
          <w:color w:val="000000"/>
          <w:sz w:val="24"/>
          <w:szCs w:val="24"/>
        </w:rPr>
        <w:t xml:space="preserve">классные руководители, учителя-предметники, </w:t>
      </w:r>
      <w:r w:rsidRPr="00566A67">
        <w:rPr>
          <w:rFonts w:ascii="Times New Roman" w:hAnsi="Times New Roman"/>
          <w:color w:val="000000"/>
          <w:sz w:val="24"/>
          <w:szCs w:val="24"/>
        </w:rPr>
        <w:t>учителя</w:t>
      </w:r>
      <w:r w:rsidR="00FB430A" w:rsidRPr="00566A67">
        <w:rPr>
          <w:rFonts w:ascii="Times New Roman" w:hAnsi="Times New Roman"/>
          <w:color w:val="000000"/>
          <w:sz w:val="24"/>
          <w:szCs w:val="24"/>
        </w:rPr>
        <w:t xml:space="preserve"> дополнительного образования)</w:t>
      </w:r>
    </w:p>
    <w:p w:rsidR="00682C37" w:rsidRPr="00566A67" w:rsidRDefault="00682C37" w:rsidP="007C0CAC">
      <w:pPr>
        <w:shd w:val="clear" w:color="auto" w:fill="FFFFFF"/>
        <w:spacing w:after="0" w:line="270" w:lineRule="atLeast"/>
        <w:ind w:firstLine="709"/>
        <w:jc w:val="both"/>
        <w:rPr>
          <w:rFonts w:ascii="Times New Roman" w:hAnsi="Times New Roman"/>
          <w:color w:val="000000"/>
          <w:sz w:val="24"/>
          <w:szCs w:val="24"/>
        </w:rPr>
      </w:pPr>
      <w:r w:rsidRPr="00566A67">
        <w:rPr>
          <w:rFonts w:ascii="Times New Roman" w:hAnsi="Times New Roman"/>
          <w:color w:val="000000"/>
          <w:sz w:val="24"/>
          <w:szCs w:val="24"/>
        </w:rPr>
        <w:t>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часов. Время, отведенное  на внеурочную деятельность, не учитывается при определении максимально допустимой предельной нагрузки обучающихся.</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566A67" w:rsidRDefault="00682C37" w:rsidP="00BD1CE4">
      <w:pPr>
        <w:spacing w:after="0" w:line="240" w:lineRule="auto"/>
        <w:ind w:firstLine="709"/>
        <w:jc w:val="both"/>
        <w:outlineLvl w:val="0"/>
        <w:rPr>
          <w:rFonts w:ascii="Times New Roman" w:hAnsi="Times New Roman"/>
          <w:b/>
          <w:color w:val="000000"/>
          <w:sz w:val="24"/>
          <w:szCs w:val="24"/>
        </w:rPr>
      </w:pPr>
      <w:r w:rsidRPr="00566A67">
        <w:rPr>
          <w:rFonts w:ascii="Times New Roman" w:hAnsi="Times New Roman"/>
          <w:b/>
          <w:color w:val="000000"/>
          <w:sz w:val="24"/>
          <w:szCs w:val="24"/>
        </w:rPr>
        <w:t>Цели внеурочного планирования:</w:t>
      </w:r>
    </w:p>
    <w:p w:rsidR="00682C37" w:rsidRPr="00566A6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развитие личности школьника, его творческих способностей; </w:t>
      </w:r>
    </w:p>
    <w:p w:rsidR="00682C37" w:rsidRPr="00566A6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566A6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желания и умения учиться;</w:t>
      </w:r>
    </w:p>
    <w:p w:rsidR="00682C37" w:rsidRPr="00566A6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lastRenderedPageBreak/>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566A67" w:rsidRDefault="00682C37" w:rsidP="00BD1CE4">
      <w:pPr>
        <w:spacing w:after="0" w:line="240" w:lineRule="auto"/>
        <w:ind w:firstLine="709"/>
        <w:jc w:val="both"/>
        <w:outlineLvl w:val="0"/>
        <w:rPr>
          <w:rFonts w:ascii="Times New Roman" w:hAnsi="Times New Roman"/>
          <w:b/>
          <w:color w:val="000000"/>
          <w:sz w:val="24"/>
          <w:szCs w:val="24"/>
        </w:rPr>
      </w:pPr>
      <w:r w:rsidRPr="00566A67">
        <w:rPr>
          <w:rFonts w:ascii="Times New Roman" w:hAnsi="Times New Roman"/>
          <w:b/>
          <w:color w:val="000000"/>
          <w:sz w:val="24"/>
          <w:szCs w:val="24"/>
        </w:rPr>
        <w:t>Задачи внеурочного планирования:</w:t>
      </w:r>
    </w:p>
    <w:p w:rsidR="00682C37" w:rsidRPr="00566A6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682C37" w:rsidRPr="00566A6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формирование положительной «Я – концепции»;</w:t>
      </w:r>
    </w:p>
    <w:p w:rsidR="00682C37" w:rsidRPr="00566A6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566A6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развитие волевой и эмоциональной регуляции поведения и деятельности;</w:t>
      </w:r>
    </w:p>
    <w:p w:rsidR="00682C37" w:rsidRPr="00566A6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 xml:space="preserve">воспитание духовно–нравственных качеств личности; </w:t>
      </w:r>
    </w:p>
    <w:p w:rsidR="00682C37" w:rsidRPr="00566A6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566A67">
        <w:rPr>
          <w:rFonts w:ascii="Times New Roman" w:hAnsi="Times New Roman"/>
          <w:color w:val="000000"/>
          <w:sz w:val="24"/>
          <w:szCs w:val="24"/>
        </w:rPr>
        <w:t>развитие навыков рефлексивных действий.</w:t>
      </w:r>
    </w:p>
    <w:p w:rsidR="0028630A" w:rsidRPr="00566A67" w:rsidRDefault="00682C37" w:rsidP="007C0CAC">
      <w:pPr>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28630A" w:rsidRPr="00566A67" w:rsidRDefault="0028630A" w:rsidP="009975A5">
      <w:pPr>
        <w:spacing w:after="0" w:line="240" w:lineRule="auto"/>
        <w:jc w:val="both"/>
        <w:rPr>
          <w:rFonts w:ascii="Times New Roman" w:hAnsi="Times New Roman"/>
          <w:color w:val="000000"/>
          <w:sz w:val="24"/>
          <w:szCs w:val="24"/>
        </w:rPr>
      </w:pPr>
      <w:r w:rsidRPr="00566A67">
        <w:rPr>
          <w:rFonts w:ascii="Times New Roman" w:hAnsi="Times New Roman"/>
          <w:color w:val="000000"/>
          <w:sz w:val="24"/>
          <w:szCs w:val="24"/>
        </w:rPr>
        <w:br w:type="page"/>
      </w:r>
    </w:p>
    <w:p w:rsidR="00B71B79" w:rsidRPr="00566A67" w:rsidRDefault="00B71B79" w:rsidP="007C0CAC">
      <w:pPr>
        <w:numPr>
          <w:ilvl w:val="1"/>
          <w:numId w:val="90"/>
        </w:numPr>
        <w:spacing w:after="0" w:line="240" w:lineRule="auto"/>
        <w:ind w:left="0" w:firstLine="0"/>
        <w:jc w:val="both"/>
        <w:outlineLvl w:val="1"/>
        <w:rPr>
          <w:rFonts w:ascii="Times New Roman" w:eastAsia="@Arial Unicode MS" w:hAnsi="Times New Roman"/>
          <w:b/>
          <w:bCs/>
          <w:sz w:val="26"/>
          <w:szCs w:val="26"/>
        </w:rPr>
      </w:pPr>
      <w:bookmarkStart w:id="228" w:name="_Toc406059071"/>
      <w:bookmarkStart w:id="229" w:name="_Toc409691735"/>
      <w:bookmarkStart w:id="230" w:name="_Toc410654075"/>
      <w:bookmarkStart w:id="231" w:name="_Toc414553285"/>
      <w:bookmarkStart w:id="232" w:name="_Toc506639226"/>
      <w:r w:rsidRPr="00566A67">
        <w:rPr>
          <w:rFonts w:ascii="Times New Roman" w:eastAsia="@Arial Unicode MS" w:hAnsi="Times New Roman"/>
          <w:b/>
          <w:bCs/>
          <w:sz w:val="26"/>
          <w:szCs w:val="26"/>
        </w:rPr>
        <w:lastRenderedPageBreak/>
        <w:t xml:space="preserve">Система условий </w:t>
      </w:r>
      <w:bookmarkEnd w:id="228"/>
      <w:r w:rsidRPr="00566A67">
        <w:rPr>
          <w:rFonts w:ascii="Times New Roman" w:eastAsia="@Arial Unicode MS" w:hAnsi="Times New Roman"/>
          <w:b/>
          <w:bCs/>
          <w:sz w:val="26"/>
          <w:szCs w:val="26"/>
        </w:rPr>
        <w:t>реализации основной образовательной программы</w:t>
      </w:r>
      <w:bookmarkEnd w:id="229"/>
      <w:bookmarkEnd w:id="230"/>
      <w:bookmarkEnd w:id="231"/>
      <w:bookmarkEnd w:id="232"/>
    </w:p>
    <w:p w:rsidR="00B71B79" w:rsidRPr="00566A67" w:rsidRDefault="003C41FD" w:rsidP="00BD1CE4">
      <w:pPr>
        <w:spacing w:after="0" w:line="240" w:lineRule="auto"/>
        <w:ind w:left="1123"/>
        <w:jc w:val="both"/>
        <w:outlineLvl w:val="0"/>
        <w:rPr>
          <w:rFonts w:ascii="Times New Roman" w:eastAsia="@Arial Unicode MS" w:hAnsi="Times New Roman"/>
          <w:b/>
          <w:bCs/>
          <w:sz w:val="26"/>
          <w:szCs w:val="26"/>
        </w:rPr>
      </w:pPr>
      <w:bookmarkStart w:id="233" w:name="_Toc506639227"/>
      <w:r w:rsidRPr="00566A67">
        <w:rPr>
          <w:rFonts w:ascii="Times New Roman" w:eastAsia="@Arial Unicode MS" w:hAnsi="Times New Roman"/>
          <w:b/>
          <w:bCs/>
          <w:sz w:val="26"/>
          <w:szCs w:val="26"/>
        </w:rPr>
        <w:t>Основные положения</w:t>
      </w:r>
      <w:bookmarkEnd w:id="233"/>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Система условий реализации основной образовательной программы основного общего</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образования (далее – система условий) разрабатывается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w:t>
      </w:r>
      <w:r w:rsidR="00FB430A" w:rsidRPr="00566A67">
        <w:rPr>
          <w:rFonts w:ascii="Times New Roman" w:hAnsi="Times New Roman"/>
          <w:color w:val="000000"/>
          <w:sz w:val="24"/>
          <w:szCs w:val="24"/>
        </w:rPr>
        <w:t xml:space="preserve"> </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Результатом реализации требований к условиям должно быть создание образовательной среды:</w:t>
      </w:r>
      <w:r w:rsidR="00FB430A" w:rsidRPr="00566A67">
        <w:rPr>
          <w:rFonts w:ascii="Times New Roman" w:hAnsi="Times New Roman"/>
          <w:color w:val="000000"/>
          <w:sz w:val="24"/>
          <w:szCs w:val="24"/>
        </w:rPr>
        <w:t xml:space="preserve"> </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обеспечивающей достижение целей основного общего образования, его высокое качество,</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доступность и открытость для обучающихся, их родителей (законных представителей) и</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всего общества, духовно-нравственное развитие и воспитание обучающихся;</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гарантирующей охрану и укрепление физического, психологического и социального</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здоровья обучающихся;</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преемственной по отношению к начальному общему образованию и учитывающей</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особенности организации основного общего образования, а также специфику возрастного</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психофизического развития обучающихся при получении основного общего образования.</w:t>
      </w:r>
      <w:r w:rsidR="00FB430A" w:rsidRPr="00566A67">
        <w:rPr>
          <w:rFonts w:ascii="Times New Roman" w:hAnsi="Times New Roman"/>
          <w:color w:val="000000"/>
          <w:sz w:val="24"/>
          <w:szCs w:val="24"/>
        </w:rPr>
        <w:t xml:space="preserve"> </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Условия реализации основной образовательной программы основного общего образования</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должны обеспечивать для участников образовательных отношений возможность:</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достижения планируемых результатов освоения основной образовательной программы</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основного общего образования всеми обучающимся, в том числе обучающимися с</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ограниченными возможностями здоровья и инвалидами;</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развития личности, способностей, удовлетворения познавательных интересов,</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самореализации обучающихся, в том числе одаренных и талантливых, через организацию</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учебной и внеурочной деятельности, социальной практики, общественно-полезной</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деятельности, систему кружков, клубов, секций, студий с использованием возможностей</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организаций дополнительного образования, культуры и спорта;</w:t>
      </w:r>
      <w:r w:rsidR="00FB430A" w:rsidRPr="00566A67">
        <w:rPr>
          <w:rFonts w:ascii="Times New Roman" w:hAnsi="Times New Roman"/>
          <w:color w:val="000000"/>
          <w:sz w:val="24"/>
          <w:szCs w:val="24"/>
        </w:rPr>
        <w:t xml:space="preserve"> </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овладения обучающимися ключевыми компетенциями, составляющими основу дальнейшего</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успешного образования и ориентации в мире профессий;</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формирования социальных ценностей обучающихся, основ их гражданской идентичности и</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социально-профессиональных ориентаций;</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индивидуализации процесса образования посредством проектирования и реализации</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индивидуальных образовательных планов обучающихся, обеспечения их эффективной</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самостоятельной работы при поддержке педагогических работников и тьюторов;</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участия обучающихся, их родителей (законных представителей), педагогических работников</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и общественности в проектировании и развитии основной образовательной программы</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основного общего образования и условий ее реализации;</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организации сетевого взаимодействия организаций, осуществляющих образовательную</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деятельность, направленного на повышение эффективности образовательной деятельности;</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включения обучающихся в процессы преобразования социальной среды населенного пункта,</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формирования у них лидерских качеств, опыта социальной деятельности, реализации</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социальных проектов и программ;</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формирования у обучающихся опыта самостоятельной образовательной, общественной,</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проектно-исследовательской и художественной деятельности;</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формирования у обучающихся экологической грамотности, навыков здорового и безопасного</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для человека и окружающей его среды образа жизни;</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использования в образовательной деятельности современных образовательных технологий</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деятельностного типа;</w:t>
      </w:r>
    </w:p>
    <w:p w:rsidR="00FB430A"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t>- обновления содержания основной образовательной программы основного общего</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образования, методик и технологий ее реализации в соответствии с динамикой развития</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системы образования, запросов обучающихся и их родителей (законных представителей) с</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учетом особенностей развития субъекта Российской Федерации;</w:t>
      </w:r>
    </w:p>
    <w:p w:rsidR="003C41FD" w:rsidRPr="00566A67"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566A67">
        <w:rPr>
          <w:rFonts w:ascii="Times New Roman" w:hAnsi="Times New Roman"/>
          <w:color w:val="000000"/>
          <w:sz w:val="24"/>
          <w:szCs w:val="24"/>
        </w:rPr>
        <w:lastRenderedPageBreak/>
        <w:t>- эффективного использования профессионального и творческого потенциала педагогических</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и руководящих работников школы, повышения их профессиональной, коммуникативной,</w:t>
      </w:r>
      <w:r w:rsidR="00FB430A" w:rsidRPr="00566A67">
        <w:rPr>
          <w:rFonts w:ascii="Times New Roman" w:hAnsi="Times New Roman"/>
          <w:color w:val="000000"/>
          <w:sz w:val="24"/>
          <w:szCs w:val="24"/>
        </w:rPr>
        <w:t xml:space="preserve"> </w:t>
      </w:r>
      <w:r w:rsidRPr="00566A67">
        <w:rPr>
          <w:rFonts w:ascii="Times New Roman" w:hAnsi="Times New Roman"/>
          <w:color w:val="000000"/>
          <w:sz w:val="24"/>
          <w:szCs w:val="24"/>
        </w:rPr>
        <w:t>информационной и правовой компетентности;</w:t>
      </w:r>
    </w:p>
    <w:p w:rsidR="007C0CAC" w:rsidRPr="00566A67" w:rsidRDefault="007C0CAC" w:rsidP="007C0CAC">
      <w:pPr>
        <w:autoSpaceDE w:val="0"/>
        <w:autoSpaceDN w:val="0"/>
        <w:adjustRightInd w:val="0"/>
        <w:spacing w:after="0" w:line="240" w:lineRule="auto"/>
        <w:ind w:firstLine="709"/>
        <w:jc w:val="both"/>
        <w:rPr>
          <w:rFonts w:ascii="Times New Roman" w:eastAsia="TimesNewRomanPSMT" w:hAnsi="Times New Roman"/>
          <w:b/>
          <w:sz w:val="24"/>
          <w:szCs w:val="24"/>
        </w:rPr>
      </w:pPr>
    </w:p>
    <w:p w:rsidR="003C41FD" w:rsidRPr="00566A67" w:rsidRDefault="003C41FD" w:rsidP="00BD1CE4">
      <w:pPr>
        <w:spacing w:after="0" w:line="240" w:lineRule="auto"/>
        <w:outlineLvl w:val="0"/>
        <w:rPr>
          <w:rFonts w:ascii="Times New Roman" w:eastAsia="@Arial Unicode MS" w:hAnsi="Times New Roman"/>
          <w:sz w:val="26"/>
          <w:szCs w:val="26"/>
        </w:rPr>
      </w:pPr>
      <w:bookmarkStart w:id="234" w:name="_Toc506639228"/>
      <w:bookmarkStart w:id="235" w:name="_Toc414553286"/>
      <w:r w:rsidRPr="00566A67">
        <w:rPr>
          <w:rFonts w:ascii="Times New Roman" w:eastAsia="@Arial Unicode MS" w:hAnsi="Times New Roman"/>
          <w:sz w:val="26"/>
          <w:szCs w:val="26"/>
        </w:rPr>
        <w:t>3.2.1. Описание кадровых условий реализации основной образовательной программы основного общего образования</w:t>
      </w:r>
      <w:bookmarkEnd w:id="234"/>
      <w:r w:rsidRPr="00566A67">
        <w:rPr>
          <w:rFonts w:ascii="Times New Roman" w:eastAsia="@Arial Unicode MS" w:hAnsi="Times New Roman"/>
          <w:sz w:val="26"/>
          <w:szCs w:val="26"/>
        </w:rPr>
        <w:t xml:space="preserve"> </w:t>
      </w:r>
      <w:bookmarkEnd w:id="235"/>
    </w:p>
    <w:p w:rsidR="007C0CAC" w:rsidRPr="00566A67" w:rsidRDefault="007C0CAC" w:rsidP="009975A5">
      <w:pPr>
        <w:pStyle w:val="afffc"/>
        <w:ind w:firstLine="709"/>
        <w:jc w:val="both"/>
        <w:rPr>
          <w:rFonts w:ascii="Times New Roman" w:eastAsia="TimesNewRomanPSMT" w:hAnsi="Times New Roman"/>
          <w:sz w:val="24"/>
          <w:szCs w:val="24"/>
        </w:rPr>
      </w:pPr>
    </w:p>
    <w:p w:rsidR="00923D8F" w:rsidRPr="00566A67" w:rsidRDefault="00FB430A" w:rsidP="009975A5">
      <w:pPr>
        <w:pStyle w:val="afffc"/>
        <w:ind w:firstLine="709"/>
        <w:jc w:val="both"/>
        <w:rPr>
          <w:rFonts w:ascii="Times New Roman" w:hAnsi="Times New Roman"/>
          <w:sz w:val="24"/>
          <w:szCs w:val="24"/>
        </w:rPr>
      </w:pPr>
      <w:r w:rsidRPr="00566A67">
        <w:rPr>
          <w:rFonts w:ascii="Times New Roman" w:eastAsia="TimesNewRomanPSMT" w:hAnsi="Times New Roman"/>
          <w:sz w:val="24"/>
          <w:szCs w:val="24"/>
        </w:rPr>
        <w:t xml:space="preserve">МКОУ СОШ имени С.С. Вострецова </w:t>
      </w:r>
      <w:r w:rsidR="008575FC" w:rsidRPr="00566A67">
        <w:rPr>
          <w:rFonts w:ascii="Times New Roman" w:eastAsia="TimesNewRomanPSMT" w:hAnsi="Times New Roman"/>
          <w:sz w:val="24"/>
          <w:szCs w:val="24"/>
        </w:rPr>
        <w:t xml:space="preserve"> укомплектована </w:t>
      </w:r>
      <w:r w:rsidR="00923D8F" w:rsidRPr="00566A67">
        <w:rPr>
          <w:rFonts w:ascii="Times New Roman" w:eastAsia="TimesNewRomanPSMT" w:hAnsi="Times New Roman"/>
          <w:sz w:val="24"/>
          <w:szCs w:val="24"/>
        </w:rPr>
        <w:t xml:space="preserve">педагогическими, руководящими и иными кадрами. </w:t>
      </w:r>
      <w:r w:rsidR="00923D8F" w:rsidRPr="00566A67">
        <w:rPr>
          <w:rFonts w:ascii="Times New Roman" w:hAnsi="Times New Roman"/>
          <w:sz w:val="24"/>
          <w:szCs w:val="24"/>
        </w:rPr>
        <w:t>Уровень квалификации педагогических и иных работников школы для каждой занимаемой</w:t>
      </w:r>
      <w:r w:rsidRPr="00566A67">
        <w:rPr>
          <w:rFonts w:ascii="Times New Roman" w:hAnsi="Times New Roman"/>
          <w:sz w:val="24"/>
          <w:szCs w:val="24"/>
        </w:rPr>
        <w:t xml:space="preserve"> </w:t>
      </w:r>
      <w:r w:rsidR="00923D8F" w:rsidRPr="00566A67">
        <w:rPr>
          <w:rFonts w:ascii="Times New Roman" w:hAnsi="Times New Roman"/>
          <w:sz w:val="24"/>
          <w:szCs w:val="24"/>
        </w:rPr>
        <w:t>должности соответствует квалификационным характеристикам по соответствующей</w:t>
      </w:r>
      <w:r w:rsidR="002D1A3F" w:rsidRPr="00566A67">
        <w:rPr>
          <w:rFonts w:ascii="Times New Roman" w:hAnsi="Times New Roman"/>
          <w:sz w:val="24"/>
          <w:szCs w:val="24"/>
        </w:rPr>
        <w:t xml:space="preserve"> </w:t>
      </w:r>
      <w:r w:rsidR="00923D8F" w:rsidRPr="00566A67">
        <w:rPr>
          <w:rFonts w:ascii="Times New Roman" w:hAnsi="Times New Roman"/>
          <w:sz w:val="24"/>
          <w:szCs w:val="24"/>
        </w:rPr>
        <w:t>должности, педагогических работников - квалификационной категории, а также</w:t>
      </w:r>
      <w:r w:rsidR="002D1A3F" w:rsidRPr="00566A67">
        <w:rPr>
          <w:rFonts w:ascii="Times New Roman" w:hAnsi="Times New Roman"/>
          <w:sz w:val="24"/>
          <w:szCs w:val="24"/>
        </w:rPr>
        <w:t xml:space="preserve"> </w:t>
      </w:r>
      <w:r w:rsidR="00923D8F" w:rsidRPr="00566A67">
        <w:rPr>
          <w:rFonts w:ascii="Times New Roman" w:hAnsi="Times New Roman"/>
          <w:sz w:val="24"/>
          <w:szCs w:val="24"/>
        </w:rPr>
        <w:t>занимаемым ими должностям, установленным при их аттестации.</w:t>
      </w:r>
    </w:p>
    <w:p w:rsidR="00923D8F" w:rsidRPr="00566A67" w:rsidRDefault="00923D8F" w:rsidP="009975A5">
      <w:pPr>
        <w:pStyle w:val="afffc"/>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Кадровый потенциал школы составляют педагогические работники и административно-управленческий аппарат:</w:t>
      </w:r>
    </w:p>
    <w:p w:rsidR="00923D8F" w:rsidRPr="00566A67" w:rsidRDefault="00923D8F" w:rsidP="009975A5">
      <w:pPr>
        <w:pStyle w:val="afffc"/>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учителя,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собственногопрофессионального развития;</w:t>
      </w:r>
    </w:p>
    <w:p w:rsidR="00923D8F" w:rsidRPr="00566A67" w:rsidRDefault="00923D8F" w:rsidP="009975A5">
      <w:pPr>
        <w:pStyle w:val="afffc"/>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педагог-организатор, деятельность которого направлена развитие личности, талантов и способностей обучающихся, формирование общей культуры обучающихся;</w:t>
      </w:r>
    </w:p>
    <w:p w:rsidR="00923D8F" w:rsidRPr="00566A67" w:rsidRDefault="00923D8F" w:rsidP="009975A5">
      <w:pPr>
        <w:pStyle w:val="afffc"/>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директор и его заместители, ориентированные на создание системы ресурсного обеспечения реализации основной образовательной программы основного общего образования, управляющиедеятельностью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Pr="00566A67" w:rsidRDefault="008575FC" w:rsidP="009975A5">
      <w:pPr>
        <w:pStyle w:val="afffc"/>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28630A" w:rsidRPr="00566A67" w:rsidRDefault="008575FC" w:rsidP="009975A5">
      <w:pPr>
        <w:pStyle w:val="afffc"/>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Школа укомплектована работниками пищеблока,  </w:t>
      </w:r>
      <w:r w:rsidR="0028630A" w:rsidRPr="00566A67">
        <w:rPr>
          <w:rFonts w:ascii="Times New Roman" w:eastAsia="TimesNewRomanPSMT" w:hAnsi="Times New Roman"/>
          <w:sz w:val="24"/>
          <w:szCs w:val="24"/>
        </w:rPr>
        <w:t>учебно-</w:t>
      </w:r>
      <w:r w:rsidRPr="00566A67">
        <w:rPr>
          <w:rFonts w:ascii="Times New Roman" w:eastAsia="TimesNewRomanPSMT" w:hAnsi="Times New Roman"/>
          <w:sz w:val="24"/>
          <w:szCs w:val="24"/>
        </w:rPr>
        <w:t>вспомогательным персоналом</w:t>
      </w:r>
      <w:r w:rsidR="0028630A" w:rsidRPr="00566A67">
        <w:rPr>
          <w:rFonts w:ascii="Times New Roman" w:eastAsia="TimesNewRomanPSMT" w:hAnsi="Times New Roman"/>
          <w:sz w:val="24"/>
          <w:szCs w:val="24"/>
        </w:rPr>
        <w:t>, техническим персоналом</w:t>
      </w:r>
      <w:r w:rsidRPr="00566A67">
        <w:rPr>
          <w:rFonts w:ascii="Times New Roman" w:eastAsia="TimesNewRomanPSMT" w:hAnsi="Times New Roman"/>
          <w:sz w:val="24"/>
          <w:szCs w:val="24"/>
        </w:rPr>
        <w:t xml:space="preserve">. Описание </w:t>
      </w:r>
      <w:r w:rsidR="0028630A" w:rsidRPr="00566A67">
        <w:rPr>
          <w:rFonts w:ascii="Times New Roman" w:eastAsia="TimesNewRomanPSMT" w:hAnsi="Times New Roman"/>
          <w:sz w:val="24"/>
          <w:szCs w:val="24"/>
        </w:rPr>
        <w:t xml:space="preserve">педагогических </w:t>
      </w:r>
      <w:r w:rsidRPr="00566A67">
        <w:rPr>
          <w:rFonts w:ascii="Times New Roman" w:eastAsia="TimesNewRomanPSMT" w:hAnsi="Times New Roman"/>
          <w:sz w:val="24"/>
          <w:szCs w:val="24"/>
        </w:rPr>
        <w:t xml:space="preserve">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sidR="005D3F87" w:rsidRPr="00566A67">
        <w:rPr>
          <w:rFonts w:ascii="Times New Roman" w:eastAsia="TimesNewRomanPSMT" w:hAnsi="Times New Roman"/>
          <w:sz w:val="24"/>
          <w:szCs w:val="24"/>
        </w:rPr>
        <w:t>7</w:t>
      </w:r>
      <w:r w:rsidRPr="00566A67">
        <w:rPr>
          <w:rFonts w:ascii="Times New Roman" w:eastAsia="TimesNewRomanPSMT" w:hAnsi="Times New Roman"/>
          <w:sz w:val="24"/>
          <w:szCs w:val="24"/>
        </w:rPr>
        <w:t xml:space="preserve"> педагогическ</w:t>
      </w:r>
      <w:r w:rsidR="005D3F87" w:rsidRPr="00566A67">
        <w:rPr>
          <w:rFonts w:ascii="Times New Roman" w:eastAsia="TimesNewRomanPSMT" w:hAnsi="Times New Roman"/>
          <w:sz w:val="24"/>
          <w:szCs w:val="24"/>
        </w:rPr>
        <w:t>их</w:t>
      </w:r>
      <w:r w:rsidRPr="00566A67">
        <w:rPr>
          <w:rFonts w:ascii="Times New Roman" w:eastAsia="TimesNewRomanPSMT" w:hAnsi="Times New Roman"/>
          <w:sz w:val="24"/>
          <w:szCs w:val="24"/>
        </w:rPr>
        <w:t xml:space="preserve"> работник</w:t>
      </w:r>
      <w:r w:rsidR="005D3F87" w:rsidRPr="00566A67">
        <w:rPr>
          <w:rFonts w:ascii="Times New Roman" w:eastAsia="TimesNewRomanPSMT" w:hAnsi="Times New Roman"/>
          <w:sz w:val="24"/>
          <w:szCs w:val="24"/>
        </w:rPr>
        <w:t>ов</w:t>
      </w:r>
      <w:r w:rsidRPr="00566A67">
        <w:rPr>
          <w:rFonts w:ascii="Times New Roman" w:eastAsia="TimesNewRomanPSMT" w:hAnsi="Times New Roman"/>
          <w:sz w:val="24"/>
          <w:szCs w:val="24"/>
        </w:rPr>
        <w:t xml:space="preserve">. </w:t>
      </w:r>
    </w:p>
    <w:p w:rsidR="0028630A" w:rsidRPr="00566A67" w:rsidRDefault="0028630A" w:rsidP="009975A5">
      <w:pPr>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br w:type="page"/>
      </w:r>
    </w:p>
    <w:p w:rsidR="0028630A" w:rsidRPr="00A33FED" w:rsidRDefault="0028630A" w:rsidP="00BD1CE4">
      <w:pPr>
        <w:spacing w:after="0" w:line="240" w:lineRule="auto"/>
        <w:jc w:val="center"/>
        <w:outlineLvl w:val="0"/>
        <w:rPr>
          <w:rFonts w:ascii="Times New Roman" w:hAnsi="Times New Roman"/>
          <w:sz w:val="24"/>
          <w:szCs w:val="24"/>
        </w:rPr>
      </w:pPr>
      <w:r w:rsidRPr="00A33FED">
        <w:rPr>
          <w:rFonts w:ascii="Times New Roman" w:hAnsi="Times New Roman"/>
          <w:sz w:val="24"/>
          <w:szCs w:val="24"/>
        </w:rPr>
        <w:lastRenderedPageBreak/>
        <w:t>Кадровое обеспечение реализации основной образовательной программы</w:t>
      </w:r>
    </w:p>
    <w:p w:rsidR="0028630A" w:rsidRPr="00A33FED" w:rsidRDefault="0028630A" w:rsidP="007C0CAC">
      <w:pPr>
        <w:spacing w:after="0" w:line="240" w:lineRule="auto"/>
        <w:jc w:val="center"/>
        <w:rPr>
          <w:rFonts w:ascii="Times New Roman" w:hAnsi="Times New Roman"/>
        </w:rPr>
      </w:pPr>
      <w:r w:rsidRPr="00A33FED">
        <w:rPr>
          <w:rFonts w:ascii="Times New Roman" w:hAnsi="Times New Roman"/>
          <w:sz w:val="24"/>
          <w:szCs w:val="24"/>
        </w:rPr>
        <w:t>среднего общего образования</w:t>
      </w:r>
    </w:p>
    <w:p w:rsidR="0028630A" w:rsidRPr="00A33FED" w:rsidRDefault="0028630A" w:rsidP="009975A5">
      <w:pPr>
        <w:spacing w:after="0" w:line="240" w:lineRule="auto"/>
        <w:jc w:val="both"/>
        <w:rPr>
          <w:rFonts w:ascii="Times New Roman" w:hAnsi="Times New Roman"/>
        </w:rPr>
      </w:pPr>
    </w:p>
    <w:tbl>
      <w:tblPr>
        <w:tblStyle w:val="af4"/>
        <w:tblW w:w="0" w:type="auto"/>
        <w:tblLook w:val="04A0" w:firstRow="1" w:lastRow="0" w:firstColumn="1" w:lastColumn="0" w:noHBand="0" w:noVBand="1"/>
      </w:tblPr>
      <w:tblGrid>
        <w:gridCol w:w="2874"/>
        <w:gridCol w:w="1442"/>
        <w:gridCol w:w="1435"/>
        <w:gridCol w:w="1486"/>
        <w:gridCol w:w="1445"/>
        <w:gridCol w:w="1456"/>
      </w:tblGrid>
      <w:tr w:rsidR="0028630A" w:rsidRPr="00A33FED" w:rsidTr="003B31BD">
        <w:tc>
          <w:tcPr>
            <w:tcW w:w="2927" w:type="dxa"/>
            <w:vMerge w:val="restart"/>
            <w:vAlign w:val="center"/>
          </w:tcPr>
          <w:p w:rsidR="0028630A" w:rsidRPr="00A33FED" w:rsidRDefault="0028630A" w:rsidP="009975A5">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Должность</w:t>
            </w:r>
          </w:p>
        </w:tc>
        <w:tc>
          <w:tcPr>
            <w:tcW w:w="4417" w:type="dxa"/>
            <w:gridSpan w:val="3"/>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Квалификационная категория</w:t>
            </w:r>
          </w:p>
        </w:tc>
        <w:tc>
          <w:tcPr>
            <w:tcW w:w="2935" w:type="dxa"/>
            <w:gridSpan w:val="2"/>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Количество работников</w:t>
            </w:r>
          </w:p>
        </w:tc>
      </w:tr>
      <w:tr w:rsidR="0028630A" w:rsidRPr="00A33FED" w:rsidTr="003B31BD">
        <w:tc>
          <w:tcPr>
            <w:tcW w:w="2927" w:type="dxa"/>
            <w:vMerge/>
            <w:vAlign w:val="center"/>
          </w:tcPr>
          <w:p w:rsidR="0028630A" w:rsidRPr="00A33FED" w:rsidRDefault="0028630A" w:rsidP="009975A5">
            <w:pPr>
              <w:autoSpaceDE w:val="0"/>
              <w:autoSpaceDN w:val="0"/>
              <w:adjustRightInd w:val="0"/>
              <w:spacing w:after="0" w:line="240" w:lineRule="auto"/>
              <w:jc w:val="both"/>
              <w:rPr>
                <w:rFonts w:ascii="Times New Roman" w:hAnsi="Times New Roman"/>
                <w:sz w:val="24"/>
                <w:szCs w:val="24"/>
              </w:rPr>
            </w:pP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Высшая</w:t>
            </w: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Первая</w:t>
            </w: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Сответствие занимаемой должности</w:t>
            </w: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Имеется</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Требуется</w:t>
            </w:r>
          </w:p>
        </w:tc>
      </w:tr>
      <w:tr w:rsidR="0028630A" w:rsidRPr="00A33FED" w:rsidTr="003B31BD">
        <w:tc>
          <w:tcPr>
            <w:tcW w:w="2927" w:type="dxa"/>
          </w:tcPr>
          <w:p w:rsidR="0028630A" w:rsidRPr="00A33FED" w:rsidRDefault="0028630A" w:rsidP="009975A5">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Директор</w:t>
            </w:r>
          </w:p>
        </w:tc>
        <w:tc>
          <w:tcPr>
            <w:tcW w:w="1466" w:type="dxa"/>
            <w:vAlign w:val="center"/>
          </w:tcPr>
          <w:p w:rsidR="0028630A" w:rsidRPr="00A33FED" w:rsidRDefault="007D76E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9975A5">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Учитель русского языка и литературы</w:t>
            </w:r>
            <w:r w:rsidR="00A5618B">
              <w:rPr>
                <w:rFonts w:ascii="Times New Roman" w:hAnsi="Times New Roman"/>
                <w:sz w:val="24"/>
                <w:szCs w:val="24"/>
              </w:rPr>
              <w:t xml:space="preserve">, </w:t>
            </w:r>
            <w:r w:rsidR="00A5618B" w:rsidRPr="00A33FED">
              <w:rPr>
                <w:rFonts w:ascii="Times New Roman" w:hAnsi="Times New Roman"/>
                <w:sz w:val="24"/>
                <w:szCs w:val="24"/>
              </w:rPr>
              <w:t>зам.директора по У</w:t>
            </w:r>
            <w:r w:rsidR="00A5618B">
              <w:rPr>
                <w:rFonts w:ascii="Times New Roman" w:hAnsi="Times New Roman"/>
                <w:sz w:val="24"/>
                <w:szCs w:val="24"/>
              </w:rPr>
              <w:t>В</w:t>
            </w:r>
            <w:r w:rsidR="00A5618B" w:rsidRPr="00A33FED">
              <w:rPr>
                <w:rFonts w:ascii="Times New Roman" w:hAnsi="Times New Roman"/>
                <w:sz w:val="24"/>
                <w:szCs w:val="24"/>
              </w:rPr>
              <w:t>Р</w:t>
            </w:r>
          </w:p>
          <w:p w:rsidR="007D76EB" w:rsidRPr="00A33FED" w:rsidRDefault="007D76EB" w:rsidP="009975A5">
            <w:pPr>
              <w:autoSpaceDE w:val="0"/>
              <w:autoSpaceDN w:val="0"/>
              <w:adjustRightInd w:val="0"/>
              <w:spacing w:after="0" w:line="240" w:lineRule="auto"/>
              <w:jc w:val="both"/>
              <w:rPr>
                <w:rFonts w:ascii="Times New Roman" w:hAnsi="Times New Roman"/>
                <w:sz w:val="24"/>
                <w:szCs w:val="24"/>
              </w:rPr>
            </w:pPr>
          </w:p>
        </w:tc>
        <w:tc>
          <w:tcPr>
            <w:tcW w:w="1466" w:type="dxa"/>
            <w:vAlign w:val="center"/>
          </w:tcPr>
          <w:p w:rsidR="0028630A" w:rsidRPr="00A33FED" w:rsidRDefault="00A5618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9975A5">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Учитель математики</w:t>
            </w: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4C123B">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 xml:space="preserve">Учитель истории, обществознания </w:t>
            </w: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A33FED" w:rsidRDefault="00A5618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A5618B">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Учитель математики, , физики,</w:t>
            </w:r>
            <w:r w:rsidR="003B15B6" w:rsidRPr="00A33FED">
              <w:rPr>
                <w:rFonts w:ascii="Times New Roman" w:hAnsi="Times New Roman"/>
                <w:sz w:val="24"/>
                <w:szCs w:val="24"/>
              </w:rPr>
              <w:t xml:space="preserve"> информатики</w:t>
            </w:r>
            <w:r w:rsidRPr="00A33FED">
              <w:rPr>
                <w:rFonts w:ascii="Times New Roman" w:hAnsi="Times New Roman"/>
                <w:sz w:val="24"/>
                <w:szCs w:val="24"/>
              </w:rPr>
              <w:t xml:space="preserve"> </w:t>
            </w: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A33FED" w:rsidRDefault="003B15B6"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A33FED" w:rsidRDefault="004C123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9975A5">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Учитель биологии, химии, географии</w:t>
            </w: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A33FED" w:rsidRDefault="00A5618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3B15B6">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Учитель английского</w:t>
            </w:r>
            <w:r w:rsidR="005D3F87" w:rsidRPr="00A33FED">
              <w:rPr>
                <w:rFonts w:ascii="Times New Roman" w:hAnsi="Times New Roman"/>
                <w:sz w:val="24"/>
                <w:szCs w:val="24"/>
              </w:rPr>
              <w:t xml:space="preserve"> и французского </w:t>
            </w:r>
            <w:r w:rsidRPr="00A33FED">
              <w:rPr>
                <w:rFonts w:ascii="Times New Roman" w:hAnsi="Times New Roman"/>
                <w:sz w:val="24"/>
                <w:szCs w:val="24"/>
              </w:rPr>
              <w:t xml:space="preserve"> язык</w:t>
            </w:r>
            <w:r w:rsidR="005D3F87" w:rsidRPr="00A33FED">
              <w:rPr>
                <w:rFonts w:ascii="Times New Roman" w:hAnsi="Times New Roman"/>
                <w:sz w:val="24"/>
                <w:szCs w:val="24"/>
              </w:rPr>
              <w:t xml:space="preserve">ов, </w:t>
            </w: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A33FED" w:rsidRDefault="007D76E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7" w:type="dxa"/>
            <w:vAlign w:val="center"/>
          </w:tcPr>
          <w:p w:rsidR="0028630A" w:rsidRPr="00A33FED" w:rsidRDefault="007D76E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A5618B">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 xml:space="preserve">Учитель технологии, Изо, музыки, педагог-организатор, </w:t>
            </w: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A33FED" w:rsidTr="003B31BD">
        <w:tc>
          <w:tcPr>
            <w:tcW w:w="2927" w:type="dxa"/>
          </w:tcPr>
          <w:p w:rsidR="0028630A" w:rsidRPr="00A33FED" w:rsidRDefault="0028630A" w:rsidP="009975A5">
            <w:pPr>
              <w:autoSpaceDE w:val="0"/>
              <w:autoSpaceDN w:val="0"/>
              <w:adjustRightInd w:val="0"/>
              <w:spacing w:after="0" w:line="240" w:lineRule="auto"/>
              <w:jc w:val="both"/>
              <w:rPr>
                <w:rFonts w:ascii="Times New Roman" w:hAnsi="Times New Roman"/>
                <w:sz w:val="24"/>
                <w:szCs w:val="24"/>
              </w:rPr>
            </w:pPr>
            <w:r w:rsidRPr="00A33FED">
              <w:rPr>
                <w:rFonts w:ascii="Times New Roman" w:hAnsi="Times New Roman"/>
                <w:sz w:val="24"/>
                <w:szCs w:val="24"/>
              </w:rPr>
              <w:t>Учитель ОБЖ, физической культуры</w:t>
            </w:r>
          </w:p>
        </w:tc>
        <w:tc>
          <w:tcPr>
            <w:tcW w:w="146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5"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28630A" w:rsidRPr="00A33FED" w:rsidRDefault="0028630A" w:rsidP="007C0CAC">
            <w:pPr>
              <w:autoSpaceDE w:val="0"/>
              <w:autoSpaceDN w:val="0"/>
              <w:adjustRightInd w:val="0"/>
              <w:spacing w:after="0" w:line="240" w:lineRule="auto"/>
              <w:jc w:val="center"/>
              <w:rPr>
                <w:rFonts w:ascii="Times New Roman" w:hAnsi="Times New Roman"/>
                <w:sz w:val="24"/>
                <w:szCs w:val="24"/>
              </w:rPr>
            </w:pPr>
          </w:p>
        </w:tc>
      </w:tr>
      <w:tr w:rsidR="005D3F87" w:rsidRPr="00566A67" w:rsidTr="003B31BD">
        <w:tc>
          <w:tcPr>
            <w:tcW w:w="2927" w:type="dxa"/>
          </w:tcPr>
          <w:p w:rsidR="005D3F87" w:rsidRPr="00A33FED" w:rsidRDefault="00A5618B" w:rsidP="009975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1466" w:type="dxa"/>
            <w:vAlign w:val="center"/>
          </w:tcPr>
          <w:p w:rsidR="005D3F87" w:rsidRPr="00A33FED" w:rsidRDefault="005D3F87"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5D3F87" w:rsidRPr="00A33FED" w:rsidRDefault="005D3F87"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5D3F87" w:rsidRPr="00A33FED" w:rsidRDefault="004C123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7" w:type="dxa"/>
            <w:vAlign w:val="center"/>
          </w:tcPr>
          <w:p w:rsidR="005D3F87" w:rsidRPr="00A33FED" w:rsidRDefault="004C123B" w:rsidP="007C0CAC">
            <w:pPr>
              <w:autoSpaceDE w:val="0"/>
              <w:autoSpaceDN w:val="0"/>
              <w:adjustRightInd w:val="0"/>
              <w:spacing w:after="0" w:line="240" w:lineRule="auto"/>
              <w:jc w:val="center"/>
              <w:rPr>
                <w:rFonts w:ascii="Times New Roman" w:hAnsi="Times New Roman"/>
                <w:sz w:val="24"/>
                <w:szCs w:val="24"/>
              </w:rPr>
            </w:pPr>
            <w:r w:rsidRPr="00A33FED">
              <w:rPr>
                <w:rFonts w:ascii="Times New Roman" w:hAnsi="Times New Roman"/>
                <w:sz w:val="24"/>
                <w:szCs w:val="24"/>
              </w:rPr>
              <w:t>1</w:t>
            </w:r>
          </w:p>
        </w:tc>
        <w:tc>
          <w:tcPr>
            <w:tcW w:w="1468" w:type="dxa"/>
            <w:vAlign w:val="center"/>
          </w:tcPr>
          <w:p w:rsidR="005D3F87" w:rsidRPr="00566A67" w:rsidRDefault="005D3F87" w:rsidP="007C0CAC">
            <w:pPr>
              <w:autoSpaceDE w:val="0"/>
              <w:autoSpaceDN w:val="0"/>
              <w:adjustRightInd w:val="0"/>
              <w:spacing w:after="0" w:line="240" w:lineRule="auto"/>
              <w:jc w:val="center"/>
              <w:rPr>
                <w:rFonts w:ascii="Times New Roman" w:hAnsi="Times New Roman"/>
                <w:sz w:val="24"/>
                <w:szCs w:val="24"/>
              </w:rPr>
            </w:pPr>
          </w:p>
        </w:tc>
      </w:tr>
    </w:tbl>
    <w:p w:rsidR="00E32793" w:rsidRPr="00566A67" w:rsidRDefault="00E32793" w:rsidP="009975A5">
      <w:pPr>
        <w:pStyle w:val="afffc"/>
        <w:ind w:firstLine="709"/>
        <w:jc w:val="both"/>
        <w:rPr>
          <w:rFonts w:ascii="Times New Roman" w:eastAsia="TimesNewRomanPSMT" w:hAnsi="Times New Roman"/>
          <w:sz w:val="24"/>
          <w:szCs w:val="24"/>
        </w:rPr>
      </w:pPr>
    </w:p>
    <w:p w:rsidR="002D1A3F" w:rsidRPr="00566A67" w:rsidRDefault="002D1A3F"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3B31BD" w:rsidRPr="00566A67" w:rsidRDefault="003B31BD" w:rsidP="009975A5">
      <w:pPr>
        <w:spacing w:after="0" w:line="240" w:lineRule="auto"/>
        <w:jc w:val="both"/>
        <w:rPr>
          <w:rFonts w:ascii="Times New Roman" w:hAnsi="Times New Roman"/>
          <w:b/>
          <w:sz w:val="24"/>
          <w:szCs w:val="24"/>
        </w:rPr>
      </w:pPr>
      <w:r w:rsidRPr="00566A67">
        <w:rPr>
          <w:rFonts w:ascii="Times New Roman" w:hAnsi="Times New Roman"/>
          <w:b/>
          <w:sz w:val="24"/>
          <w:szCs w:val="24"/>
        </w:rPr>
        <w:t>Описание уровня квалификации педагогических, руководящих осуществляющей образовательную деятельность</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и требованиям профессионального стандарта </w:t>
      </w:r>
      <w:r w:rsidRPr="00566A6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66A67">
        <w:rPr>
          <w:rFonts w:ascii="Times New Roman" w:hAnsi="Times New Roman"/>
          <w:sz w:val="24"/>
          <w:szCs w:val="24"/>
        </w:rPr>
        <w:t xml:space="preserve"> по соответствующей должности.</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 xml:space="preserve">Квалификация педагогических работников организаций, осуществляющих образовательную деятельность, должна отражать: </w:t>
      </w:r>
    </w:p>
    <w:p w:rsidR="003B31BD" w:rsidRPr="00566A67" w:rsidRDefault="003B31BD" w:rsidP="009975A5">
      <w:pPr>
        <w:pStyle w:val="a"/>
        <w:spacing w:line="240" w:lineRule="auto"/>
        <w:ind w:left="0" w:firstLine="709"/>
        <w:rPr>
          <w:sz w:val="24"/>
          <w:szCs w:val="24"/>
        </w:rPr>
      </w:pPr>
      <w:r w:rsidRPr="00566A67">
        <w:rPr>
          <w:sz w:val="24"/>
          <w:szCs w:val="24"/>
        </w:rPr>
        <w:t xml:space="preserve">компетентность в соответствующих предметных областях знания и методах обучения; </w:t>
      </w:r>
    </w:p>
    <w:p w:rsidR="003B31BD" w:rsidRPr="00566A67" w:rsidRDefault="003B31BD" w:rsidP="009975A5">
      <w:pPr>
        <w:pStyle w:val="a"/>
        <w:spacing w:line="240" w:lineRule="auto"/>
        <w:ind w:left="0" w:firstLine="709"/>
        <w:rPr>
          <w:sz w:val="24"/>
          <w:szCs w:val="24"/>
        </w:rPr>
      </w:pPr>
      <w:r w:rsidRPr="00566A67">
        <w:rPr>
          <w:sz w:val="24"/>
          <w:szCs w:val="24"/>
        </w:rPr>
        <w:t xml:space="preserve">сформированность гуманистической позиции, позитивной направленности на педагогическую деятельность; </w:t>
      </w:r>
    </w:p>
    <w:p w:rsidR="003B31BD" w:rsidRPr="00566A67" w:rsidRDefault="003B31BD" w:rsidP="009975A5">
      <w:pPr>
        <w:pStyle w:val="a"/>
        <w:spacing w:line="240" w:lineRule="auto"/>
        <w:ind w:left="0" w:firstLine="709"/>
        <w:rPr>
          <w:sz w:val="24"/>
          <w:szCs w:val="24"/>
        </w:rPr>
      </w:pPr>
      <w:r w:rsidRPr="00566A67">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3B31BD" w:rsidRPr="00566A67" w:rsidRDefault="003B31BD" w:rsidP="009975A5">
      <w:pPr>
        <w:pStyle w:val="a"/>
        <w:spacing w:line="240" w:lineRule="auto"/>
        <w:ind w:left="0" w:firstLine="709"/>
        <w:rPr>
          <w:sz w:val="24"/>
          <w:szCs w:val="24"/>
        </w:rPr>
      </w:pPr>
      <w:r w:rsidRPr="00566A67">
        <w:rPr>
          <w:sz w:val="24"/>
          <w:szCs w:val="24"/>
        </w:rPr>
        <w:t>самоорганизованность, эмоциональную устойчивость.</w:t>
      </w:r>
    </w:p>
    <w:p w:rsidR="003B31BD" w:rsidRPr="00566A67" w:rsidRDefault="003B31BD" w:rsidP="009975A5">
      <w:pPr>
        <w:spacing w:after="0" w:line="240" w:lineRule="auto"/>
        <w:jc w:val="both"/>
        <w:rPr>
          <w:rFonts w:ascii="Times New Roman" w:hAnsi="Times New Roman"/>
          <w:sz w:val="24"/>
          <w:szCs w:val="24"/>
        </w:rPr>
      </w:pPr>
      <w:r w:rsidRPr="00566A67">
        <w:rPr>
          <w:rFonts w:ascii="Times New Roman" w:hAnsi="Times New Roman"/>
          <w:sz w:val="24"/>
          <w:szCs w:val="24"/>
        </w:rPr>
        <w:lastRenderedPageBreak/>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ООО и успешного достижения обучающимися планируемых результатов освоения основной образовательной программы, в том числе умения: </w:t>
      </w:r>
    </w:p>
    <w:p w:rsidR="003B31BD" w:rsidRPr="00566A67" w:rsidRDefault="003B31BD" w:rsidP="009975A5">
      <w:pPr>
        <w:pStyle w:val="a"/>
        <w:spacing w:line="240" w:lineRule="auto"/>
        <w:ind w:left="0" w:firstLine="709"/>
        <w:rPr>
          <w:sz w:val="24"/>
          <w:szCs w:val="24"/>
        </w:rPr>
      </w:pPr>
      <w:r w:rsidRPr="00566A67">
        <w:rPr>
          <w:sz w:val="24"/>
          <w:szCs w:val="24"/>
        </w:rPr>
        <w:t xml:space="preserve">обеспечивать условия для успешной деятельности, позитивной мотивации, а также самомотивирования обучающихся; </w:t>
      </w:r>
    </w:p>
    <w:p w:rsidR="003B31BD" w:rsidRPr="00566A67" w:rsidRDefault="003B31BD" w:rsidP="009975A5">
      <w:pPr>
        <w:pStyle w:val="a"/>
        <w:spacing w:line="240" w:lineRule="auto"/>
        <w:ind w:left="0" w:firstLine="709"/>
        <w:rPr>
          <w:sz w:val="24"/>
          <w:szCs w:val="24"/>
        </w:rPr>
      </w:pPr>
      <w:r w:rsidRPr="00566A67">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3B31BD" w:rsidRPr="00566A67" w:rsidRDefault="003B31BD" w:rsidP="009975A5">
      <w:pPr>
        <w:pStyle w:val="a"/>
        <w:spacing w:line="240" w:lineRule="auto"/>
        <w:ind w:left="0" w:firstLine="709"/>
        <w:rPr>
          <w:sz w:val="24"/>
          <w:szCs w:val="24"/>
        </w:rPr>
      </w:pPr>
      <w:r w:rsidRPr="00566A67">
        <w:rPr>
          <w:sz w:val="24"/>
          <w:szCs w:val="24"/>
        </w:rPr>
        <w:t xml:space="preserve">разрабатывать программы учебных предметов, курсов, методические и дидактические материалы; </w:t>
      </w:r>
    </w:p>
    <w:p w:rsidR="003B31BD" w:rsidRPr="00566A67" w:rsidRDefault="003B31BD" w:rsidP="009975A5">
      <w:pPr>
        <w:pStyle w:val="a"/>
        <w:spacing w:line="240" w:lineRule="auto"/>
        <w:ind w:left="0" w:firstLine="709"/>
        <w:rPr>
          <w:sz w:val="24"/>
          <w:szCs w:val="24"/>
        </w:rPr>
      </w:pPr>
      <w:r w:rsidRPr="00566A67">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3B31BD" w:rsidRPr="00566A67" w:rsidRDefault="003B31BD" w:rsidP="009975A5">
      <w:pPr>
        <w:pStyle w:val="a"/>
        <w:spacing w:line="240" w:lineRule="auto"/>
        <w:ind w:left="0" w:firstLine="709"/>
        <w:rPr>
          <w:sz w:val="24"/>
          <w:szCs w:val="24"/>
        </w:rPr>
      </w:pPr>
      <w:r w:rsidRPr="00566A67">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3B31BD" w:rsidRPr="00566A67" w:rsidRDefault="003B31BD" w:rsidP="009975A5">
      <w:pPr>
        <w:pStyle w:val="a"/>
        <w:spacing w:line="240" w:lineRule="auto"/>
        <w:ind w:left="0" w:firstLine="709"/>
        <w:rPr>
          <w:sz w:val="24"/>
          <w:szCs w:val="24"/>
        </w:rPr>
      </w:pPr>
      <w:r w:rsidRPr="00566A67">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3B31BD" w:rsidRPr="00566A67" w:rsidRDefault="003B31BD" w:rsidP="009975A5">
      <w:pPr>
        <w:pStyle w:val="a"/>
        <w:spacing w:line="240" w:lineRule="auto"/>
        <w:ind w:left="0" w:firstLine="709"/>
        <w:rPr>
          <w:sz w:val="24"/>
          <w:szCs w:val="24"/>
        </w:rPr>
      </w:pPr>
      <w:r w:rsidRPr="00566A67">
        <w:rPr>
          <w:sz w:val="24"/>
          <w:szCs w:val="24"/>
        </w:rPr>
        <w:t>оценивать деятельность обучающихся в соответствии с требованиями ООО,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B31BD" w:rsidRPr="00566A67" w:rsidRDefault="003B31BD" w:rsidP="009975A5">
      <w:pPr>
        <w:pStyle w:val="a"/>
        <w:spacing w:line="240" w:lineRule="auto"/>
        <w:ind w:left="0" w:firstLine="709"/>
        <w:rPr>
          <w:sz w:val="24"/>
          <w:szCs w:val="24"/>
        </w:rPr>
      </w:pPr>
      <w:r w:rsidRPr="00566A67">
        <w:rPr>
          <w:sz w:val="24"/>
          <w:szCs w:val="24"/>
        </w:rPr>
        <w:t>интерпретировать результаты достижений обучающихся;</w:t>
      </w:r>
    </w:p>
    <w:p w:rsidR="003B31BD" w:rsidRPr="00566A67" w:rsidRDefault="003B31BD" w:rsidP="009975A5">
      <w:pPr>
        <w:pStyle w:val="a"/>
        <w:spacing w:line="240" w:lineRule="auto"/>
        <w:ind w:left="0" w:firstLine="709"/>
        <w:rPr>
          <w:sz w:val="24"/>
          <w:szCs w:val="24"/>
        </w:rPr>
      </w:pPr>
      <w:r w:rsidRPr="00566A67">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B31BD" w:rsidRPr="00566A67" w:rsidRDefault="003B31BD" w:rsidP="009975A5">
      <w:pPr>
        <w:spacing w:after="0" w:line="240" w:lineRule="auto"/>
        <w:jc w:val="both"/>
        <w:rPr>
          <w:rFonts w:ascii="Times New Roman" w:hAnsi="Times New Roman"/>
          <w:sz w:val="24"/>
          <w:szCs w:val="24"/>
        </w:rPr>
      </w:pPr>
    </w:p>
    <w:p w:rsidR="003B31BD" w:rsidRPr="00566A67" w:rsidRDefault="003B31BD" w:rsidP="009975A5">
      <w:pPr>
        <w:spacing w:after="0" w:line="240" w:lineRule="auto"/>
        <w:ind w:firstLine="708"/>
        <w:jc w:val="both"/>
        <w:rPr>
          <w:rFonts w:ascii="Times New Roman" w:hAnsi="Times New Roman"/>
          <w:b/>
          <w:sz w:val="24"/>
          <w:szCs w:val="24"/>
        </w:rPr>
      </w:pPr>
      <w:r w:rsidRPr="00566A67">
        <w:rPr>
          <w:rFonts w:ascii="Times New Roman" w:hAnsi="Times New Roman"/>
          <w:b/>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566A67">
        <w:rPr>
          <w:rFonts w:ascii="Times New Roman" w:hAnsi="Times New Roman"/>
          <w:sz w:val="24"/>
          <w:szCs w:val="24"/>
          <w:vertAlign w:val="superscript"/>
        </w:rPr>
        <w:footnoteReference w:id="5"/>
      </w:r>
      <w:r w:rsidRPr="00566A67">
        <w:rPr>
          <w:rFonts w:ascii="Times New Roman" w:hAnsi="Times New Roman"/>
          <w:sz w:val="24"/>
          <w:szCs w:val="24"/>
        </w:rPr>
        <w:t xml:space="preserve">. </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3B31BD" w:rsidRPr="00566A67" w:rsidRDefault="003B31BD" w:rsidP="009975A5">
      <w:pPr>
        <w:spacing w:after="0" w:line="240" w:lineRule="auto"/>
        <w:jc w:val="both"/>
        <w:rPr>
          <w:rFonts w:ascii="Times New Roman" w:hAnsi="Times New Roman"/>
          <w:sz w:val="24"/>
          <w:szCs w:val="24"/>
        </w:rPr>
      </w:pPr>
      <w:r w:rsidRPr="00566A67">
        <w:rPr>
          <w:rFonts w:ascii="Times New Roman" w:hAnsi="Times New Roman"/>
          <w:sz w:val="24"/>
          <w:szCs w:val="24"/>
        </w:rPr>
        <w:t xml:space="preserve">Формами повышения квалификации могут быть: </w:t>
      </w:r>
    </w:p>
    <w:p w:rsidR="003B31BD" w:rsidRPr="00566A67" w:rsidRDefault="003B31BD" w:rsidP="009975A5">
      <w:pPr>
        <w:pStyle w:val="a"/>
        <w:spacing w:line="240" w:lineRule="auto"/>
        <w:ind w:left="0" w:firstLine="709"/>
        <w:rPr>
          <w:sz w:val="24"/>
          <w:szCs w:val="24"/>
        </w:rPr>
      </w:pPr>
      <w:r w:rsidRPr="00566A67">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3B31BD" w:rsidRPr="00566A67" w:rsidRDefault="003B31BD" w:rsidP="009975A5">
      <w:pPr>
        <w:pStyle w:val="a"/>
        <w:spacing w:line="240" w:lineRule="auto"/>
        <w:ind w:left="0" w:firstLine="709"/>
        <w:rPr>
          <w:sz w:val="24"/>
          <w:szCs w:val="24"/>
        </w:rPr>
      </w:pPr>
      <w:r w:rsidRPr="00566A67">
        <w:rPr>
          <w:sz w:val="24"/>
          <w:szCs w:val="24"/>
        </w:rPr>
        <w:lastRenderedPageBreak/>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3B31BD" w:rsidRPr="00566A67" w:rsidRDefault="003B31BD" w:rsidP="009975A5">
      <w:pPr>
        <w:pStyle w:val="a"/>
        <w:spacing w:line="240" w:lineRule="auto"/>
        <w:ind w:left="0" w:firstLine="709"/>
        <w:rPr>
          <w:sz w:val="24"/>
          <w:szCs w:val="24"/>
        </w:rPr>
      </w:pPr>
      <w:r w:rsidRPr="00566A67">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ООО:</w:t>
      </w:r>
    </w:p>
    <w:p w:rsidR="003B31BD" w:rsidRPr="00566A67" w:rsidRDefault="003B31BD" w:rsidP="009975A5">
      <w:pPr>
        <w:pStyle w:val="a"/>
        <w:spacing w:line="240" w:lineRule="auto"/>
        <w:ind w:left="0" w:firstLine="709"/>
        <w:rPr>
          <w:sz w:val="24"/>
          <w:szCs w:val="24"/>
        </w:rPr>
      </w:pPr>
      <w:r w:rsidRPr="00566A67">
        <w:rPr>
          <w:sz w:val="24"/>
          <w:szCs w:val="24"/>
        </w:rPr>
        <w:t>обеспечение оптимального вхождения работников образования в систему ценностей современного образования;</w:t>
      </w:r>
    </w:p>
    <w:p w:rsidR="003B31BD" w:rsidRPr="00566A67" w:rsidRDefault="003B31BD" w:rsidP="009975A5">
      <w:pPr>
        <w:pStyle w:val="a"/>
        <w:spacing w:line="240" w:lineRule="auto"/>
        <w:ind w:left="0" w:firstLine="709"/>
        <w:rPr>
          <w:sz w:val="24"/>
          <w:szCs w:val="24"/>
        </w:rPr>
      </w:pPr>
      <w:r w:rsidRPr="00566A67">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B31BD" w:rsidRPr="00566A67" w:rsidRDefault="003B31BD" w:rsidP="009975A5">
      <w:pPr>
        <w:pStyle w:val="a"/>
        <w:spacing w:line="240" w:lineRule="auto"/>
        <w:ind w:left="0" w:firstLine="709"/>
        <w:rPr>
          <w:sz w:val="24"/>
          <w:szCs w:val="24"/>
        </w:rPr>
      </w:pPr>
      <w:r w:rsidRPr="00566A67">
        <w:rPr>
          <w:sz w:val="24"/>
          <w:szCs w:val="24"/>
        </w:rPr>
        <w:t>овладение учебно-методическими и информационно-методическими ресурсами, необходимыми для успешного решения задач ООО.</w:t>
      </w:r>
    </w:p>
    <w:p w:rsidR="003B31BD" w:rsidRPr="00566A67" w:rsidRDefault="003B31BD" w:rsidP="009975A5">
      <w:pPr>
        <w:spacing w:after="0" w:line="240" w:lineRule="auto"/>
        <w:jc w:val="both"/>
        <w:rPr>
          <w:rFonts w:ascii="Times New Roman" w:hAnsi="Times New Roman"/>
          <w:sz w:val="24"/>
          <w:szCs w:val="24"/>
        </w:rPr>
      </w:pPr>
      <w:r w:rsidRPr="00566A67">
        <w:rPr>
          <w:rFonts w:ascii="Times New Roman" w:hAnsi="Times New Roman"/>
          <w:sz w:val="24"/>
          <w:szCs w:val="24"/>
        </w:rPr>
        <w:t xml:space="preserve">МКОУ СОШ имени С.С. Вострецова разработана система методической работы, обеспечивающей сопровождение деятельности педагогов на всех этапах реализации образовательной программы. </w:t>
      </w:r>
    </w:p>
    <w:p w:rsidR="003B31BD" w:rsidRPr="00566A67" w:rsidRDefault="003B31BD" w:rsidP="009975A5">
      <w:pPr>
        <w:spacing w:after="0" w:line="240" w:lineRule="auto"/>
        <w:jc w:val="both"/>
        <w:rPr>
          <w:rFonts w:ascii="Times New Roman" w:hAnsi="Times New Roman"/>
          <w:sz w:val="24"/>
          <w:szCs w:val="24"/>
        </w:rPr>
      </w:pPr>
      <w:r w:rsidRPr="00566A67">
        <w:rPr>
          <w:rFonts w:ascii="Times New Roman" w:hAnsi="Times New Roman"/>
          <w:sz w:val="24"/>
          <w:szCs w:val="24"/>
        </w:rPr>
        <w:t>При этом могут быть использованы мероприятия:</w:t>
      </w:r>
    </w:p>
    <w:p w:rsidR="003B31BD" w:rsidRPr="00566A67" w:rsidRDefault="003B31BD" w:rsidP="009975A5">
      <w:pPr>
        <w:pStyle w:val="a"/>
        <w:spacing w:line="240" w:lineRule="auto"/>
        <w:ind w:left="0" w:firstLine="709"/>
        <w:rPr>
          <w:sz w:val="24"/>
          <w:szCs w:val="24"/>
        </w:rPr>
      </w:pPr>
      <w:r w:rsidRPr="00566A67">
        <w:rPr>
          <w:sz w:val="24"/>
          <w:szCs w:val="24"/>
        </w:rPr>
        <w:t>семинары</w:t>
      </w:r>
    </w:p>
    <w:p w:rsidR="003B31BD" w:rsidRPr="00566A67" w:rsidRDefault="003B31BD" w:rsidP="009975A5">
      <w:pPr>
        <w:pStyle w:val="a"/>
        <w:spacing w:line="240" w:lineRule="auto"/>
        <w:ind w:left="0" w:firstLine="709"/>
        <w:rPr>
          <w:sz w:val="24"/>
          <w:szCs w:val="24"/>
        </w:rPr>
      </w:pPr>
      <w:r w:rsidRPr="00566A67">
        <w:rPr>
          <w:sz w:val="24"/>
          <w:szCs w:val="24"/>
        </w:rPr>
        <w:t>тренинги для педагогов с целью выявления и соотнесения собственной профессиональной позиции с целями;</w:t>
      </w:r>
    </w:p>
    <w:p w:rsidR="003B31BD" w:rsidRPr="00566A67" w:rsidRDefault="003B31BD" w:rsidP="009975A5">
      <w:pPr>
        <w:pStyle w:val="a"/>
        <w:spacing w:line="240" w:lineRule="auto"/>
        <w:ind w:left="0" w:firstLine="709"/>
        <w:rPr>
          <w:sz w:val="24"/>
          <w:szCs w:val="24"/>
        </w:rPr>
      </w:pPr>
      <w:r w:rsidRPr="00566A67">
        <w:rPr>
          <w:sz w:val="24"/>
          <w:szCs w:val="24"/>
        </w:rPr>
        <w:t>заседания методических объединений учителей;</w:t>
      </w:r>
    </w:p>
    <w:p w:rsidR="003B31BD" w:rsidRPr="00566A67" w:rsidRDefault="003B31BD" w:rsidP="009975A5">
      <w:pPr>
        <w:pStyle w:val="a"/>
        <w:spacing w:line="240" w:lineRule="auto"/>
        <w:ind w:left="0" w:firstLine="709"/>
        <w:rPr>
          <w:sz w:val="24"/>
          <w:szCs w:val="24"/>
        </w:rPr>
      </w:pPr>
      <w:r w:rsidRPr="00566A67">
        <w:rPr>
          <w:sz w:val="24"/>
          <w:szCs w:val="24"/>
        </w:rPr>
        <w:t>участие педагогов в разработке разделов и компонентов основной образовательной программы образовательной организации;</w:t>
      </w:r>
    </w:p>
    <w:p w:rsidR="003B31BD" w:rsidRPr="00566A67" w:rsidRDefault="003B31BD" w:rsidP="009975A5">
      <w:pPr>
        <w:pStyle w:val="a"/>
        <w:spacing w:line="240" w:lineRule="auto"/>
        <w:ind w:left="0" w:firstLine="709"/>
        <w:rPr>
          <w:sz w:val="24"/>
          <w:szCs w:val="24"/>
        </w:rPr>
      </w:pPr>
      <w:r w:rsidRPr="00566A67">
        <w:rPr>
          <w:sz w:val="24"/>
          <w:szCs w:val="24"/>
        </w:rPr>
        <w:t>участие педагогов в проведении мастер-классов, круглых столов, стажерских площадок, «открытых» уроков, внеурочных занятий</w:t>
      </w:r>
    </w:p>
    <w:p w:rsidR="003B31BD" w:rsidRPr="00566A67" w:rsidRDefault="003B31BD" w:rsidP="009975A5">
      <w:pPr>
        <w:pStyle w:val="a"/>
        <w:spacing w:line="240" w:lineRule="auto"/>
        <w:ind w:left="0" w:firstLine="709"/>
        <w:rPr>
          <w:sz w:val="24"/>
          <w:szCs w:val="24"/>
        </w:rPr>
      </w:pPr>
      <w:r w:rsidRPr="00566A67">
        <w:rPr>
          <w:sz w:val="24"/>
          <w:szCs w:val="24"/>
        </w:rPr>
        <w:t>повышение уровня квалификации педагогических работников.</w:t>
      </w:r>
    </w:p>
    <w:p w:rsidR="003B31BD" w:rsidRPr="00566A67" w:rsidRDefault="003B31BD" w:rsidP="009975A5">
      <w:pPr>
        <w:spacing w:after="0" w:line="240" w:lineRule="auto"/>
        <w:ind w:firstLine="708"/>
        <w:jc w:val="both"/>
        <w:rPr>
          <w:rFonts w:ascii="Times New Roman" w:hAnsi="Times New Roman"/>
          <w:sz w:val="24"/>
          <w:szCs w:val="24"/>
        </w:rPr>
      </w:pPr>
      <w:r w:rsidRPr="00566A67">
        <w:rPr>
          <w:rFonts w:ascii="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3B31BD" w:rsidRPr="00566A67" w:rsidRDefault="003B31BD" w:rsidP="009975A5">
      <w:pPr>
        <w:spacing w:after="0" w:line="240" w:lineRule="auto"/>
        <w:jc w:val="both"/>
        <w:rPr>
          <w:rFonts w:ascii="Times New Roman" w:eastAsia="TimesNewRomanPSMT" w:hAnsi="Times New Roman"/>
          <w:b/>
          <w:sz w:val="24"/>
          <w:szCs w:val="24"/>
        </w:rPr>
      </w:pPr>
      <w:r w:rsidRPr="00566A67">
        <w:rPr>
          <w:rFonts w:ascii="Times New Roman" w:eastAsia="TimesNewRomanPSMT" w:hAnsi="Times New Roman"/>
          <w:b/>
          <w:sz w:val="24"/>
          <w:szCs w:val="24"/>
        </w:rPr>
        <w:br w:type="page"/>
      </w:r>
    </w:p>
    <w:p w:rsidR="003B31BD" w:rsidRPr="00566A67" w:rsidRDefault="003B31BD" w:rsidP="009975A5">
      <w:pPr>
        <w:spacing w:after="0" w:line="240" w:lineRule="auto"/>
        <w:jc w:val="both"/>
        <w:rPr>
          <w:rFonts w:ascii="Times New Roman" w:eastAsia="TimesNewRomanPSMT" w:hAnsi="Times New Roman"/>
          <w:b/>
          <w:sz w:val="24"/>
          <w:szCs w:val="24"/>
        </w:rPr>
        <w:sectPr w:rsidR="003B31BD" w:rsidRPr="00566A67" w:rsidSect="008575FC">
          <w:pgSz w:w="11906" w:h="16838"/>
          <w:pgMar w:top="709" w:right="850" w:bottom="1134" w:left="1134" w:header="708" w:footer="708" w:gutter="0"/>
          <w:cols w:space="708"/>
          <w:docGrid w:linePitch="360"/>
        </w:sectPr>
      </w:pPr>
    </w:p>
    <w:p w:rsidR="003B31BD" w:rsidRPr="00566A67" w:rsidRDefault="003B31BD" w:rsidP="00BD1CE4">
      <w:pPr>
        <w:spacing w:after="0" w:line="240" w:lineRule="auto"/>
        <w:jc w:val="center"/>
        <w:outlineLvl w:val="0"/>
        <w:rPr>
          <w:rFonts w:ascii="Times New Roman" w:eastAsia="Calibri" w:hAnsi="Times New Roman"/>
          <w:b/>
          <w:sz w:val="24"/>
          <w:szCs w:val="24"/>
        </w:rPr>
      </w:pPr>
      <w:r w:rsidRPr="00566A67">
        <w:rPr>
          <w:rFonts w:ascii="Times New Roman" w:eastAsia="Calibri" w:hAnsi="Times New Roman"/>
          <w:b/>
          <w:sz w:val="24"/>
          <w:szCs w:val="24"/>
        </w:rPr>
        <w:lastRenderedPageBreak/>
        <w:t>ИНФОРМАЦИЯ О ПЕДАГОГИЧЕСКИХ  КАДРАХ</w:t>
      </w:r>
    </w:p>
    <w:p w:rsidR="003B31BD" w:rsidRPr="00566A67" w:rsidRDefault="003B31BD" w:rsidP="007C0CAC">
      <w:pPr>
        <w:spacing w:after="0" w:line="240" w:lineRule="auto"/>
        <w:jc w:val="center"/>
        <w:rPr>
          <w:rFonts w:ascii="Times New Roman" w:eastAsia="Calibri" w:hAnsi="Times New Roman"/>
          <w:b/>
          <w:sz w:val="24"/>
          <w:szCs w:val="24"/>
        </w:rPr>
      </w:pPr>
      <w:r w:rsidRPr="00566A67">
        <w:rPr>
          <w:rFonts w:ascii="Times New Roman" w:hAnsi="Times New Roman"/>
          <w:b/>
          <w:sz w:val="24"/>
          <w:szCs w:val="24"/>
        </w:rPr>
        <w:t>МКОУ  СОШ ИМЕНИ С.С. ВОСТРЕЦОВА НА 20</w:t>
      </w:r>
      <w:r w:rsidR="004C123B" w:rsidRPr="00566A67">
        <w:rPr>
          <w:rFonts w:ascii="Times New Roman" w:hAnsi="Times New Roman"/>
          <w:b/>
          <w:sz w:val="24"/>
          <w:szCs w:val="24"/>
        </w:rPr>
        <w:t>2</w:t>
      </w:r>
      <w:r w:rsidR="00A5618B">
        <w:rPr>
          <w:rFonts w:ascii="Times New Roman" w:hAnsi="Times New Roman"/>
          <w:b/>
          <w:sz w:val="24"/>
          <w:szCs w:val="24"/>
        </w:rPr>
        <w:t>3</w:t>
      </w:r>
      <w:r w:rsidRPr="00566A67">
        <w:rPr>
          <w:rFonts w:ascii="Times New Roman" w:hAnsi="Times New Roman"/>
          <w:b/>
          <w:sz w:val="24"/>
          <w:szCs w:val="24"/>
        </w:rPr>
        <w:t xml:space="preserve"> – 20</w:t>
      </w:r>
      <w:r w:rsidR="004C123B" w:rsidRPr="00566A67">
        <w:rPr>
          <w:rFonts w:ascii="Times New Roman" w:hAnsi="Times New Roman"/>
          <w:b/>
          <w:sz w:val="24"/>
          <w:szCs w:val="24"/>
        </w:rPr>
        <w:t>2</w:t>
      </w:r>
      <w:r w:rsidR="00A5618B">
        <w:rPr>
          <w:rFonts w:ascii="Times New Roman" w:hAnsi="Times New Roman"/>
          <w:b/>
          <w:sz w:val="24"/>
          <w:szCs w:val="24"/>
        </w:rPr>
        <w:t>4</w:t>
      </w:r>
      <w:r w:rsidR="004C123B" w:rsidRPr="00566A67">
        <w:rPr>
          <w:rFonts w:ascii="Times New Roman" w:hAnsi="Times New Roman"/>
          <w:b/>
          <w:sz w:val="24"/>
          <w:szCs w:val="24"/>
        </w:rPr>
        <w:t xml:space="preserve"> </w:t>
      </w:r>
      <w:r w:rsidRPr="00566A67">
        <w:rPr>
          <w:rFonts w:ascii="Times New Roman" w:eastAsia="Calibri" w:hAnsi="Times New Roman"/>
          <w:b/>
          <w:sz w:val="24"/>
          <w:szCs w:val="24"/>
        </w:rPr>
        <w:t>УЧЕБНЫЙ ГОД</w:t>
      </w:r>
    </w:p>
    <w:p w:rsidR="003B31BD" w:rsidRPr="00566A67" w:rsidRDefault="003B31BD" w:rsidP="009975A5">
      <w:pPr>
        <w:spacing w:after="0" w:line="240" w:lineRule="auto"/>
        <w:jc w:val="both"/>
        <w:rPr>
          <w:rFonts w:ascii="Times New Roman" w:eastAsia="TimesNewRomanPSMT" w:hAnsi="Times New Roman"/>
          <w:b/>
          <w:sz w:val="24"/>
          <w:szCs w:val="24"/>
        </w:rPr>
      </w:pPr>
    </w:p>
    <w:p w:rsidR="005D3F87" w:rsidRPr="00566A67" w:rsidRDefault="005D3F87" w:rsidP="009975A5">
      <w:pPr>
        <w:spacing w:after="0" w:line="240" w:lineRule="auto"/>
        <w:jc w:val="both"/>
        <w:rPr>
          <w:rFonts w:ascii="Times New Roman" w:eastAsia="TimesNewRomanPSMT" w:hAnsi="Times New Roman"/>
          <w:b/>
          <w:sz w:val="24"/>
          <w:szCs w:val="24"/>
        </w:rPr>
      </w:pPr>
    </w:p>
    <w:p w:rsidR="005D3F87" w:rsidRPr="00566A67" w:rsidRDefault="005D3F87" w:rsidP="009975A5">
      <w:pPr>
        <w:spacing w:after="0" w:line="240" w:lineRule="auto"/>
        <w:jc w:val="both"/>
        <w:rPr>
          <w:rFonts w:ascii="Times New Roman" w:eastAsia="TimesNewRomanPSMT" w:hAnsi="Times New Roman"/>
          <w:b/>
          <w:sz w:val="24"/>
          <w:szCs w:val="24"/>
        </w:rPr>
      </w:pPr>
    </w:p>
    <w:tbl>
      <w:tblPr>
        <w:tblW w:w="14899" w:type="dxa"/>
        <w:tblInd w:w="93" w:type="dxa"/>
        <w:tblLayout w:type="fixed"/>
        <w:tblLook w:val="04A0" w:firstRow="1" w:lastRow="0" w:firstColumn="1" w:lastColumn="0" w:noHBand="0" w:noVBand="1"/>
      </w:tblPr>
      <w:tblGrid>
        <w:gridCol w:w="509"/>
        <w:gridCol w:w="1580"/>
        <w:gridCol w:w="1470"/>
        <w:gridCol w:w="1513"/>
        <w:gridCol w:w="847"/>
        <w:gridCol w:w="684"/>
        <w:gridCol w:w="684"/>
        <w:gridCol w:w="1517"/>
        <w:gridCol w:w="1763"/>
        <w:gridCol w:w="1701"/>
        <w:gridCol w:w="1355"/>
        <w:gridCol w:w="567"/>
        <w:gridCol w:w="709"/>
      </w:tblGrid>
      <w:tr w:rsidR="00A5618B" w:rsidRPr="00A5618B" w:rsidTr="00A5618B">
        <w:trPr>
          <w:trHeight w:val="2100"/>
        </w:trPr>
        <w:tc>
          <w:tcPr>
            <w:tcW w:w="509"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w:t>
            </w:r>
          </w:p>
        </w:tc>
        <w:tc>
          <w:tcPr>
            <w:tcW w:w="1580"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Фамилия Имя Отчество</w:t>
            </w:r>
          </w:p>
        </w:tc>
        <w:tc>
          <w:tcPr>
            <w:tcW w:w="1470"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Должность</w:t>
            </w:r>
          </w:p>
        </w:tc>
        <w:tc>
          <w:tcPr>
            <w:tcW w:w="1513" w:type="dxa"/>
            <w:vMerge w:val="restart"/>
            <w:tcBorders>
              <w:top w:val="single" w:sz="8" w:space="0" w:color="auto"/>
              <w:left w:val="single" w:sz="4" w:space="0" w:color="auto"/>
              <w:bottom w:val="single" w:sz="8" w:space="0" w:color="000000"/>
              <w:right w:val="single" w:sz="4" w:space="0" w:color="auto"/>
            </w:tcBorders>
            <w:shd w:val="clear" w:color="000000" w:fill="BFBFBF"/>
            <w:textDirection w:val="btLr"/>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Преподаваемые дисциплины</w:t>
            </w:r>
          </w:p>
        </w:tc>
        <w:tc>
          <w:tcPr>
            <w:tcW w:w="847" w:type="dxa"/>
            <w:vMerge w:val="restart"/>
            <w:tcBorders>
              <w:top w:val="single" w:sz="8" w:space="0" w:color="auto"/>
              <w:left w:val="single" w:sz="4" w:space="0" w:color="auto"/>
              <w:bottom w:val="single" w:sz="8" w:space="0" w:color="000000"/>
              <w:right w:val="single" w:sz="4" w:space="0" w:color="auto"/>
            </w:tcBorders>
            <w:shd w:val="clear" w:color="000000" w:fill="BFBFBF"/>
            <w:textDirection w:val="btLr"/>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Присвоенная категория</w:t>
            </w:r>
          </w:p>
        </w:tc>
        <w:tc>
          <w:tcPr>
            <w:tcW w:w="684" w:type="dxa"/>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Ученая степень</w:t>
            </w:r>
          </w:p>
        </w:tc>
        <w:tc>
          <w:tcPr>
            <w:tcW w:w="684" w:type="dxa"/>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Ученое звание</w:t>
            </w:r>
          </w:p>
        </w:tc>
        <w:tc>
          <w:tcPr>
            <w:tcW w:w="1517"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Наименование направления и(или) специальности</w:t>
            </w:r>
          </w:p>
        </w:tc>
        <w:tc>
          <w:tcPr>
            <w:tcW w:w="4819" w:type="dxa"/>
            <w:gridSpan w:val="3"/>
            <w:tcBorders>
              <w:top w:val="single" w:sz="8" w:space="0" w:color="auto"/>
              <w:left w:val="nil"/>
              <w:bottom w:val="single" w:sz="4" w:space="0" w:color="auto"/>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Данные о повышении квалификации и (или) профессиональной переподготовке</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Общий стаж работы</w:t>
            </w:r>
          </w:p>
        </w:tc>
        <w:tc>
          <w:tcPr>
            <w:tcW w:w="709" w:type="dxa"/>
            <w:vMerge w:val="restart"/>
            <w:tcBorders>
              <w:top w:val="single" w:sz="8" w:space="0" w:color="auto"/>
              <w:left w:val="single" w:sz="4" w:space="0" w:color="auto"/>
              <w:bottom w:val="single" w:sz="4" w:space="0" w:color="auto"/>
              <w:right w:val="single" w:sz="8" w:space="0" w:color="auto"/>
            </w:tcBorders>
            <w:shd w:val="clear" w:color="000000" w:fill="BFBFBF"/>
            <w:textDirection w:val="btLr"/>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Стаж работы по специальности</w:t>
            </w:r>
          </w:p>
        </w:tc>
      </w:tr>
      <w:tr w:rsidR="00A5618B" w:rsidRPr="00A5618B" w:rsidTr="00A5618B">
        <w:trPr>
          <w:trHeight w:val="795"/>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1763" w:type="dxa"/>
            <w:tcBorders>
              <w:top w:val="nil"/>
              <w:left w:val="nil"/>
              <w:bottom w:val="nil"/>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Кол-во часов</w:t>
            </w:r>
          </w:p>
        </w:tc>
        <w:tc>
          <w:tcPr>
            <w:tcW w:w="1701" w:type="dxa"/>
            <w:tcBorders>
              <w:top w:val="nil"/>
              <w:left w:val="nil"/>
              <w:bottom w:val="nil"/>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Тема курсов</w:t>
            </w:r>
          </w:p>
        </w:tc>
        <w:tc>
          <w:tcPr>
            <w:tcW w:w="1355" w:type="dxa"/>
            <w:tcBorders>
              <w:top w:val="nil"/>
              <w:left w:val="nil"/>
              <w:bottom w:val="nil"/>
              <w:right w:val="single" w:sz="4" w:space="0" w:color="auto"/>
            </w:tcBorders>
            <w:shd w:val="clear" w:color="000000" w:fill="BFBFBF"/>
            <w:vAlign w:val="center"/>
            <w:hideMark/>
          </w:tcPr>
          <w:p w:rsidR="00A5618B" w:rsidRPr="00A5618B" w:rsidRDefault="00A5618B" w:rsidP="00A5618B">
            <w:pPr>
              <w:spacing w:after="0" w:line="240" w:lineRule="auto"/>
              <w:jc w:val="center"/>
              <w:rPr>
                <w:rFonts w:ascii="Georgia" w:hAnsi="Georgia"/>
                <w:color w:val="000000"/>
                <w:sz w:val="24"/>
                <w:szCs w:val="24"/>
              </w:rPr>
            </w:pPr>
            <w:r w:rsidRPr="00A5618B">
              <w:rPr>
                <w:rFonts w:ascii="Georgia" w:hAnsi="Georgia"/>
                <w:color w:val="000000"/>
                <w:sz w:val="24"/>
                <w:szCs w:val="24"/>
              </w:rPr>
              <w:t>Организация</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sz w:val="24"/>
                <w:szCs w:val="24"/>
              </w:rPr>
            </w:pPr>
          </w:p>
        </w:tc>
      </w:tr>
      <w:tr w:rsidR="00A5618B" w:rsidRPr="00A5618B" w:rsidTr="00A5618B">
        <w:trPr>
          <w:trHeight w:val="1140"/>
        </w:trPr>
        <w:tc>
          <w:tcPr>
            <w:tcW w:w="50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Жукова Ирина Викторовна</w:t>
            </w:r>
          </w:p>
        </w:tc>
        <w:tc>
          <w:tcPr>
            <w:tcW w:w="147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w:t>
            </w:r>
          </w:p>
        </w:tc>
        <w:tc>
          <w:tcPr>
            <w:tcW w:w="1513"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технология, ИЗО, музыка</w:t>
            </w:r>
          </w:p>
        </w:tc>
        <w:tc>
          <w:tcPr>
            <w:tcW w:w="847" w:type="dxa"/>
            <w:vMerge w:val="restart"/>
            <w:tcBorders>
              <w:top w:val="nil"/>
              <w:left w:val="single" w:sz="4" w:space="0" w:color="auto"/>
              <w:bottom w:val="nil"/>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соответствие занимаемой должности</w:t>
            </w:r>
          </w:p>
        </w:tc>
        <w:tc>
          <w:tcPr>
            <w:tcW w:w="6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300,    Москва, 2018г.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Переподготовка по программе: "Учитель, преподаватель изобразительного искусства в образовательной" Квалификация: учитель, преподаватель изобразительного искусства</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ООО "Столичный учебный центр" </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38</w:t>
            </w: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38</w:t>
            </w:r>
          </w:p>
        </w:tc>
      </w:tr>
      <w:tr w:rsidR="00A5618B" w:rsidRPr="00A5618B" w:rsidTr="00A5618B">
        <w:trPr>
          <w:trHeight w:val="1425"/>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300, Смоленск, 2018г.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Переподготовка по программе: "Технология: теория и методика преподавания в образовательной организации" Квалификация: учитель, преподаватель технологии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ООО "Инфоурок" </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252, Москва,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Переподготовка по программе: "Менеджер в образовании"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 Москавская академия префессиональных компетенций"</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70"/>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55"/>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288, Ростов на Дону 2019г</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Профессиональная переподготовка            Теория и методика преподавания музыки в </w:t>
            </w:r>
            <w:r w:rsidRPr="00A5618B">
              <w:rPr>
                <w:rFonts w:ascii="Georgia" w:hAnsi="Georgia"/>
                <w:color w:val="000000"/>
              </w:rPr>
              <w:lastRenderedPageBreak/>
              <w:t>образовательной организации</w:t>
            </w:r>
          </w:p>
        </w:tc>
        <w:tc>
          <w:tcPr>
            <w:tcW w:w="1355"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АНО ДПО "Межрегиональный институт развития образования"</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40"/>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Красноярск2020г.</w:t>
            </w:r>
          </w:p>
        </w:tc>
        <w:tc>
          <w:tcPr>
            <w:tcW w:w="1701"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"Изобразительное искусство как творческая составляющая развития обучающихся в системе образования в условиях реализации ФГОС"</w:t>
            </w:r>
          </w:p>
        </w:tc>
        <w:tc>
          <w:tcPr>
            <w:tcW w:w="1355"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переполготовки "Луч знаний"</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40"/>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Красноярск22020г.</w:t>
            </w:r>
          </w:p>
        </w:tc>
        <w:tc>
          <w:tcPr>
            <w:tcW w:w="1701"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"Специфика преподавания технологии с учетом реализации ФГОС"</w:t>
            </w:r>
          </w:p>
        </w:tc>
        <w:tc>
          <w:tcPr>
            <w:tcW w:w="1355"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переполготовки "Луч знаний"</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2010"/>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Всероссийский центр повышения квалификации и профессиональной переподготовки ООО "Информация и </w:t>
            </w:r>
            <w:r w:rsidRPr="00A5618B">
              <w:rPr>
                <w:rFonts w:ascii="Georgia" w:hAnsi="Georgia"/>
                <w:color w:val="000000"/>
              </w:rPr>
              <w:lastRenderedPageBreak/>
              <w:t>практика"</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2</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Жукова Елена Викторовна</w:t>
            </w:r>
          </w:p>
        </w:tc>
        <w:tc>
          <w:tcPr>
            <w:tcW w:w="14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51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начальные классы</w:t>
            </w:r>
          </w:p>
        </w:tc>
        <w:tc>
          <w:tcPr>
            <w:tcW w:w="84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соответствие занимаемой должности</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single" w:sz="8" w:space="0" w:color="auto"/>
              <w:left w:val="single" w:sz="4" w:space="0" w:color="auto"/>
              <w:bottom w:val="single" w:sz="8" w:space="0" w:color="000000"/>
              <w:right w:val="nil"/>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76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single" w:sz="8"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32</w:t>
            </w: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32</w:t>
            </w:r>
          </w:p>
        </w:tc>
      </w:tr>
      <w:tr w:rsidR="00A5618B" w:rsidRPr="00A5618B" w:rsidTr="00A5618B">
        <w:trPr>
          <w:trHeight w:val="855"/>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Преподавание предмета "Родная литература" в условиях реализации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55"/>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single" w:sz="4" w:space="0" w:color="auto"/>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Ростов на Дону, 2020г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Методика преподавания учителя начальных классов в соответствии с ФГОС  НОО </w:t>
            </w:r>
          </w:p>
        </w:tc>
        <w:tc>
          <w:tcPr>
            <w:tcW w:w="1355"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"Межрегиональный институт развития образования"</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single" w:sz="4" w:space="0" w:color="auto"/>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Красноярск, 2022</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Функциональная грамотность школьников</w:t>
            </w:r>
          </w:p>
        </w:tc>
        <w:tc>
          <w:tcPr>
            <w:tcW w:w="1355"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585"/>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Ростов на Дону, 2022г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373A3C"/>
              </w:rPr>
            </w:pPr>
            <w:r w:rsidRPr="00A5618B">
              <w:rPr>
                <w:rFonts w:ascii="Georgia" w:hAnsi="Georgia"/>
                <w:color w:val="373A3C"/>
              </w:rPr>
              <w:t>Реализация требований обновленных ФГОС НОО в работе учителя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val="restart"/>
            <w:tcBorders>
              <w:top w:val="nil"/>
              <w:left w:val="single" w:sz="8"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w:t>
            </w:r>
          </w:p>
        </w:tc>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Поленко Елена Сергеевна</w:t>
            </w:r>
          </w:p>
        </w:tc>
        <w:tc>
          <w:tcPr>
            <w:tcW w:w="1470"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директор, учитель русского языка и литературы</w:t>
            </w:r>
          </w:p>
        </w:tc>
        <w:tc>
          <w:tcPr>
            <w:tcW w:w="1513"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русский язык, литература</w:t>
            </w:r>
          </w:p>
        </w:tc>
        <w:tc>
          <w:tcPr>
            <w:tcW w:w="847" w:type="dxa"/>
            <w:vMerge w:val="restart"/>
            <w:tcBorders>
              <w:top w:val="nil"/>
              <w:left w:val="single" w:sz="4" w:space="0" w:color="auto"/>
              <w:bottom w:val="nil"/>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высшая</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русского языка и литературы</w:t>
            </w: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280, Хабаровск, 2016г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Менеджер в сфере образования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26</w:t>
            </w:r>
          </w:p>
        </w:tc>
        <w:tc>
          <w:tcPr>
            <w:tcW w:w="709" w:type="dxa"/>
            <w:vMerge w:val="restart"/>
            <w:tcBorders>
              <w:top w:val="nil"/>
              <w:left w:val="single" w:sz="4" w:space="0" w:color="auto"/>
              <w:bottom w:val="single" w:sz="4" w:space="0" w:color="auto"/>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26</w:t>
            </w:r>
          </w:p>
        </w:tc>
      </w:tr>
      <w:tr w:rsidR="00A5618B" w:rsidRPr="00A5618B" w:rsidTr="00A5618B">
        <w:trPr>
          <w:trHeight w:val="85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Хабаровск,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Системные изменения преподавания русского языка и литературы в условиях реализации требований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570"/>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Москва ,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Цифровые технологии для трансформац</w:t>
            </w:r>
            <w:r w:rsidRPr="00A5618B">
              <w:rPr>
                <w:rFonts w:ascii="Georgia" w:hAnsi="Georgia"/>
                <w:color w:val="000000"/>
              </w:rPr>
              <w:lastRenderedPageBreak/>
              <w:t>ии школы</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РАНХиГС</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570"/>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Введение в цифровую трансформацию образовательной организации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РАНХиГС</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570"/>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Модель управления развитием школы в контексте цифровой трансформации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РАНХиГС</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Хабаровск, 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Образовательная среда современной школы: механизмы развития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108, Красноярск, 2022</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Русский язык и литература: теория и методика преподавания в образовательной организации в условиях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Красноярск, 2022</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Функциональная грамотность школьников</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00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Ростов на Дону, 2022г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373A3C"/>
              </w:rPr>
            </w:pPr>
            <w:r w:rsidRPr="00A5618B">
              <w:rPr>
                <w:rFonts w:ascii="Georgia" w:hAnsi="Georgia"/>
                <w:color w:val="373A3C"/>
              </w:rPr>
              <w:t>Реализация требований обновленных ФГОС ООО в работе учителя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4</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Васильева Лариса Николаевна</w:t>
            </w:r>
          </w:p>
        </w:tc>
        <w:tc>
          <w:tcPr>
            <w:tcW w:w="147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51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начальные классы</w:t>
            </w:r>
          </w:p>
        </w:tc>
        <w:tc>
          <w:tcPr>
            <w:tcW w:w="847" w:type="dxa"/>
            <w:vMerge w:val="restart"/>
            <w:tcBorders>
              <w:top w:val="single" w:sz="8" w:space="0" w:color="auto"/>
              <w:left w:val="single" w:sz="4" w:space="0" w:color="auto"/>
              <w:bottom w:val="nil"/>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соответствие занимаемой должности</w:t>
            </w:r>
          </w:p>
        </w:tc>
        <w:tc>
          <w:tcPr>
            <w:tcW w:w="6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single" w:sz="8" w:space="0" w:color="auto"/>
              <w:left w:val="single" w:sz="4" w:space="0" w:color="auto"/>
              <w:bottom w:val="single" w:sz="4" w:space="0" w:color="auto"/>
              <w:right w:val="single" w:sz="4" w:space="0" w:color="000000"/>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val="restart"/>
            <w:tcBorders>
              <w:top w:val="single" w:sz="8"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42</w:t>
            </w: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42</w:t>
            </w:r>
          </w:p>
        </w:tc>
      </w:tr>
      <w:tr w:rsidR="00A5618B" w:rsidRPr="00A5618B" w:rsidTr="00A5618B">
        <w:trPr>
          <w:trHeight w:val="1995"/>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000000"/>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single" w:sz="8" w:space="0" w:color="auto"/>
              <w:left w:val="nil"/>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000000"/>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single" w:sz="4" w:space="0" w:color="auto"/>
              <w:left w:val="nil"/>
              <w:bottom w:val="single" w:sz="4" w:space="0" w:color="auto"/>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Поваышение продуктивности учебной деятельности младших школьников общеобразовательного учреждения согласно ФГОС НОО</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single" w:sz="8" w:space="0" w:color="auto"/>
              <w:left w:val="nil"/>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40"/>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000000"/>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288,     Ростов-на-Дону,        2021</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Профессиональная переподготовка:             Теория и методика преподавания английского языка в образовательной </w:t>
            </w:r>
            <w:r w:rsidRPr="00A5618B">
              <w:rPr>
                <w:rFonts w:ascii="Georgia" w:hAnsi="Georgia"/>
                <w:color w:val="000000"/>
              </w:rPr>
              <w:lastRenderedPageBreak/>
              <w:t>организации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АНО ДПО "Гуманитарно-технический университет"</w:t>
            </w:r>
          </w:p>
        </w:tc>
        <w:tc>
          <w:tcPr>
            <w:tcW w:w="567" w:type="dxa"/>
            <w:vMerge/>
            <w:tcBorders>
              <w:top w:val="single" w:sz="8" w:space="0" w:color="auto"/>
              <w:left w:val="nil"/>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40"/>
        </w:trPr>
        <w:tc>
          <w:tcPr>
            <w:tcW w:w="509" w:type="dxa"/>
            <w:vMerge/>
            <w:tcBorders>
              <w:top w:val="single" w:sz="8" w:space="0" w:color="auto"/>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4" w:space="0" w:color="auto"/>
              <w:right w:val="single" w:sz="4" w:space="0" w:color="000000"/>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Красноярск, 2022</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Функциональная грамотность школьников</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single" w:sz="8" w:space="0" w:color="auto"/>
              <w:left w:val="nil"/>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5</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Клопова Елена Эдуардовна</w:t>
            </w:r>
          </w:p>
        </w:tc>
        <w:tc>
          <w:tcPr>
            <w:tcW w:w="14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51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индивидуальное обучение на дому</w:t>
            </w:r>
          </w:p>
        </w:tc>
        <w:tc>
          <w:tcPr>
            <w:tcW w:w="84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соответствие занимаемой должности</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350, Новосибирск, 2018г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Практическая олигофренопедагогика и психология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"Институт дистанционного повышения квалификации гуманитарного образования"</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w:t>
            </w: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w:t>
            </w:r>
          </w:p>
        </w:tc>
      </w:tr>
      <w:tr w:rsidR="00A5618B" w:rsidRPr="00A5618B" w:rsidTr="00A5618B">
        <w:trPr>
          <w:trHeight w:val="855"/>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nil"/>
              <w:left w:val="nil"/>
              <w:bottom w:val="single" w:sz="4" w:space="0" w:color="auto"/>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nil"/>
              <w:left w:val="nil"/>
              <w:bottom w:val="single" w:sz="4" w:space="0" w:color="auto"/>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40"/>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Ростов на Дону, 2020г</w:t>
            </w:r>
          </w:p>
        </w:tc>
        <w:tc>
          <w:tcPr>
            <w:tcW w:w="1701" w:type="dxa"/>
            <w:tcBorders>
              <w:top w:val="nil"/>
              <w:left w:val="nil"/>
              <w:bottom w:val="nil"/>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Аутизм: психолого-педагогическая работа с детьми с расстройствами аутистического спектра (РАС) в условиях ФГОС</w:t>
            </w:r>
          </w:p>
        </w:tc>
        <w:tc>
          <w:tcPr>
            <w:tcW w:w="1355" w:type="dxa"/>
            <w:tcBorders>
              <w:top w:val="nil"/>
              <w:left w:val="nil"/>
              <w:bottom w:val="nil"/>
              <w:right w:val="single" w:sz="4" w:space="0" w:color="auto"/>
            </w:tcBorders>
            <w:shd w:val="clear" w:color="auto" w:fill="auto"/>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"Межрегиональный институт развития образования"</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40"/>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300, Красноярск, 2022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Учитель математики</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w:t>
            </w:r>
          </w:p>
        </w:tc>
        <w:tc>
          <w:tcPr>
            <w:tcW w:w="709" w:type="dxa"/>
            <w:tcBorders>
              <w:top w:val="nil"/>
              <w:left w:val="nil"/>
              <w:bottom w:val="single" w:sz="8" w:space="0" w:color="auto"/>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w:t>
            </w:r>
          </w:p>
        </w:tc>
      </w:tr>
      <w:tr w:rsidR="00A5618B" w:rsidRPr="00A5618B" w:rsidTr="00A5618B">
        <w:trPr>
          <w:trHeight w:val="1995"/>
        </w:trPr>
        <w:tc>
          <w:tcPr>
            <w:tcW w:w="509" w:type="dxa"/>
            <w:vMerge w:val="restart"/>
            <w:tcBorders>
              <w:top w:val="nil"/>
              <w:left w:val="single" w:sz="8"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6</w:t>
            </w:r>
          </w:p>
        </w:tc>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Воробьева Елена Анатольевна</w:t>
            </w:r>
          </w:p>
        </w:tc>
        <w:tc>
          <w:tcPr>
            <w:tcW w:w="1470"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истории и обществознания</w:t>
            </w:r>
          </w:p>
        </w:tc>
        <w:tc>
          <w:tcPr>
            <w:tcW w:w="1513"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история, общество</w:t>
            </w:r>
          </w:p>
        </w:tc>
        <w:tc>
          <w:tcPr>
            <w:tcW w:w="847" w:type="dxa"/>
            <w:vMerge w:val="restart"/>
            <w:tcBorders>
              <w:top w:val="nil"/>
              <w:left w:val="single" w:sz="4" w:space="0" w:color="auto"/>
              <w:bottom w:val="nil"/>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первая</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nil"/>
              <w:left w:val="single" w:sz="4" w:space="0" w:color="auto"/>
              <w:bottom w:val="single" w:sz="4" w:space="0" w:color="auto"/>
              <w:right w:val="nil"/>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763" w:type="dxa"/>
            <w:tcBorders>
              <w:top w:val="nil"/>
              <w:left w:val="single" w:sz="8"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700, Москва, 2018г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Педагогическое образование (с двумя профилями подготовки): Теория и методика преподавания истории и обществознания в образовательных организациях. Квалификация: учитель истории и обществознания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"Московская академия профессиональных компетенций"</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15</w:t>
            </w:r>
          </w:p>
        </w:tc>
        <w:tc>
          <w:tcPr>
            <w:tcW w:w="709" w:type="dxa"/>
            <w:vMerge w:val="restart"/>
            <w:tcBorders>
              <w:top w:val="nil"/>
              <w:left w:val="single" w:sz="4" w:space="0" w:color="auto"/>
              <w:bottom w:val="single" w:sz="4" w:space="0" w:color="auto"/>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15</w:t>
            </w:r>
          </w:p>
        </w:tc>
      </w:tr>
      <w:tr w:rsidR="00A5618B" w:rsidRPr="00A5618B" w:rsidTr="00A5618B">
        <w:trPr>
          <w:trHeight w:val="85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single" w:sz="8"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single" w:sz="8" w:space="0" w:color="auto"/>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Обучение педагогических работников навыкам оказания первой медицинской </w:t>
            </w:r>
            <w:r w:rsidRPr="00A5618B">
              <w:rPr>
                <w:rFonts w:ascii="Georgia" w:hAnsi="Georgia"/>
                <w:color w:val="000000"/>
              </w:rPr>
              <w:lastRenderedPageBreak/>
              <w:t>помощи</w:t>
            </w:r>
          </w:p>
        </w:tc>
        <w:tc>
          <w:tcPr>
            <w:tcW w:w="1355"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Всероссийский центр повышения квалификации и профессио</w:t>
            </w:r>
            <w:r w:rsidRPr="00A5618B">
              <w:rPr>
                <w:rFonts w:ascii="Georgia" w:hAnsi="Georgia"/>
                <w:color w:val="000000"/>
              </w:rPr>
              <w:lastRenderedPageBreak/>
              <w:t>нальной переподготовки ООО "Информация и практика"</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144, Красноярск, 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Особенности подготовки к сдаче ЕГЭ по обществознанию в условиях реализации ФГОС СОО</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58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nil"/>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36,Москва,  2022         </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Исследование PISA и развитие функциональной грамотности учащихся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""Фоксфорд"</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Короткова Наталья Николаевна</w:t>
            </w:r>
          </w:p>
        </w:tc>
        <w:tc>
          <w:tcPr>
            <w:tcW w:w="14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математики</w:t>
            </w:r>
          </w:p>
        </w:tc>
        <w:tc>
          <w:tcPr>
            <w:tcW w:w="151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математика</w:t>
            </w:r>
          </w:p>
        </w:tc>
        <w:tc>
          <w:tcPr>
            <w:tcW w:w="84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соответствие занимаемой должности</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преподаватель математики</w:t>
            </w: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21</w:t>
            </w: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18</w:t>
            </w:r>
          </w:p>
        </w:tc>
      </w:tr>
      <w:tr w:rsidR="00A5618B" w:rsidRPr="00A5618B" w:rsidTr="00A5618B">
        <w:trPr>
          <w:trHeight w:val="1140"/>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Волгоград,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компетентность учителя математики в соответствии с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ЧОУ ДПО "Образовательный центр "Открытое образование"</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2010"/>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val="restart"/>
            <w:tcBorders>
              <w:top w:val="nil"/>
              <w:left w:val="single" w:sz="8"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8</w:t>
            </w:r>
          </w:p>
        </w:tc>
        <w:tc>
          <w:tcPr>
            <w:tcW w:w="1580"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Лаптев Андрей Юрьевич</w:t>
            </w:r>
          </w:p>
        </w:tc>
        <w:tc>
          <w:tcPr>
            <w:tcW w:w="1470"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русского языка и литературы</w:t>
            </w:r>
          </w:p>
        </w:tc>
        <w:tc>
          <w:tcPr>
            <w:tcW w:w="1513"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русский язык, литература, МХК</w:t>
            </w:r>
          </w:p>
        </w:tc>
        <w:tc>
          <w:tcPr>
            <w:tcW w:w="847"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высшая</w:t>
            </w:r>
          </w:p>
        </w:tc>
        <w:tc>
          <w:tcPr>
            <w:tcW w:w="684"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русского языка и литературы</w:t>
            </w: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300, Смоленск, 2018г.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Переподготовка по программе: "Учитель, преподаватель мировой художественной культуры"</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"Мультиурок"</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23</w:t>
            </w:r>
          </w:p>
        </w:tc>
        <w:tc>
          <w:tcPr>
            <w:tcW w:w="709" w:type="dxa"/>
            <w:vMerge w:val="restart"/>
            <w:tcBorders>
              <w:top w:val="nil"/>
              <w:left w:val="single" w:sz="4" w:space="0" w:color="auto"/>
              <w:bottom w:val="single" w:sz="8" w:space="0" w:color="000000"/>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9</w:t>
            </w:r>
          </w:p>
        </w:tc>
      </w:tr>
      <w:tr w:rsidR="00A5618B" w:rsidRPr="00A5618B" w:rsidTr="00A5618B">
        <w:trPr>
          <w:trHeight w:val="85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252, Москва, 2019</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Менеджер в образовании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"Московская академия профессиональных компетенций"</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4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108,     Ростов на Дону,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Современные методики преподавания учителя русского языка и литературы с учетом ФГОС ООО и ФГОС СОО</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"Межрегиональный институт развития образования"</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Хабаровск,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Системные изменения преподавания русского языка и литературы в условиях реализации требований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57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Москва ,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Цифровые технологии для трансформации школы</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РАНХиГС</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57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Модель управления развитием школы в контексте цифровой трансформации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РАНХиГС</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4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16, Хабаровск,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Организация работы школы в условиях обучения с </w:t>
            </w:r>
            <w:r w:rsidRPr="00A5618B">
              <w:rPr>
                <w:rFonts w:ascii="Georgia" w:hAnsi="Georgia"/>
                <w:color w:val="000000"/>
              </w:rPr>
              <w:lastRenderedPageBreak/>
              <w:t>применением дистанцилонных образовательных технологий и смешанного обучения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Преподавание предмета "Родная литература" в условиях реализации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201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Хабаровск, 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Образовательная среда современной школы: механизмы развития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108, Красноярск, 2022</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Русский язык и литература: теория и методика преподавания в образовательной организации в условиях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Красноярск, 2022</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Функциональная грамотность школьников</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99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Ростов на Дону, 2022г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373A3C"/>
              </w:rPr>
            </w:pPr>
            <w:r w:rsidRPr="00A5618B">
              <w:rPr>
                <w:rFonts w:ascii="Georgia" w:hAnsi="Georgia"/>
                <w:color w:val="373A3C"/>
              </w:rPr>
              <w:t>Реализация требований обновленных ФГОС ООО в работе учителя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8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Хабаровск, 2022</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373A3C"/>
              </w:rPr>
            </w:pPr>
            <w:r w:rsidRPr="00A5618B">
              <w:rPr>
                <w:rFonts w:ascii="Georgia" w:hAnsi="Georgia"/>
                <w:color w:val="373A3C"/>
              </w:rPr>
              <w:t>Развитие управленческих компетенций современного руководителя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25"/>
        </w:trPr>
        <w:tc>
          <w:tcPr>
            <w:tcW w:w="509" w:type="dxa"/>
            <w:vMerge w:val="restart"/>
            <w:tcBorders>
              <w:top w:val="nil"/>
              <w:left w:val="single" w:sz="8"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9</w:t>
            </w:r>
          </w:p>
        </w:tc>
        <w:tc>
          <w:tcPr>
            <w:tcW w:w="1580"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Радчишин Валерия Анатольевич</w:t>
            </w:r>
          </w:p>
        </w:tc>
        <w:tc>
          <w:tcPr>
            <w:tcW w:w="1470"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физической культуры и ОБЖ</w:t>
            </w:r>
          </w:p>
        </w:tc>
        <w:tc>
          <w:tcPr>
            <w:tcW w:w="1513"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физическая культура, ОБЖ</w:t>
            </w:r>
          </w:p>
        </w:tc>
        <w:tc>
          <w:tcPr>
            <w:tcW w:w="847"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высшая</w:t>
            </w:r>
          </w:p>
        </w:tc>
        <w:tc>
          <w:tcPr>
            <w:tcW w:w="684"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преподаватель ОБЖ и физической культуры</w:t>
            </w: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Москва, 2018г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Современная методика преподавания физической культуры в основной и </w:t>
            </w:r>
            <w:r w:rsidRPr="00A5618B">
              <w:rPr>
                <w:rFonts w:ascii="Georgia" w:hAnsi="Georgia"/>
                <w:color w:val="000000"/>
              </w:rPr>
              <w:lastRenderedPageBreak/>
              <w:t>средней школе и актуальные педагогические технологии в условиях реализации ФГОС</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 xml:space="preserve">АНО ДПО "Московская академия профессиональных </w:t>
            </w:r>
            <w:r w:rsidRPr="00A5618B">
              <w:rPr>
                <w:rFonts w:ascii="Georgia" w:hAnsi="Georgia"/>
                <w:color w:val="000000"/>
              </w:rPr>
              <w:lastRenderedPageBreak/>
              <w:t>компетенций"</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25</w:t>
            </w:r>
          </w:p>
        </w:tc>
        <w:tc>
          <w:tcPr>
            <w:tcW w:w="709" w:type="dxa"/>
            <w:vMerge w:val="restart"/>
            <w:tcBorders>
              <w:top w:val="nil"/>
              <w:left w:val="single" w:sz="4" w:space="0" w:color="auto"/>
              <w:bottom w:val="single" w:sz="8" w:space="0" w:color="000000"/>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25</w:t>
            </w:r>
          </w:p>
        </w:tc>
      </w:tr>
      <w:tr w:rsidR="00A5618B" w:rsidRPr="00A5618B" w:rsidTr="00A5618B">
        <w:trPr>
          <w:trHeight w:val="142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300, Москва, 2018</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Провессиональная переподготовка: Учитель-дефектолог (олигофренопедагог): Специальная педагогика и психология   Квалификация: Учитель-дефектолог (олигофренопедагог)</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ООО "Столичный учебный центр" </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2018</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ИКТ как инструментарий развития универсальных учебных действий</w:t>
            </w:r>
          </w:p>
        </w:tc>
        <w:tc>
          <w:tcPr>
            <w:tcW w:w="1355"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Хабаровск, 2019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Формирование предметных компетенций в процессе обучения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4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144,        Ростов-на-Дону,2021</w:t>
            </w:r>
          </w:p>
        </w:tc>
        <w:tc>
          <w:tcPr>
            <w:tcW w:w="1701"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Методика преподавания физической культуры и оценка эффективности обучения в условиях реализации ФГОС НОО, ФГОС ООО и ФГОС СОО</w:t>
            </w:r>
          </w:p>
        </w:tc>
        <w:tc>
          <w:tcPr>
            <w:tcW w:w="1355" w:type="dxa"/>
            <w:tcBorders>
              <w:top w:val="nil"/>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"Гуманитарно-технический университет"</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7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108, Санкт-Петербург, 2022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Преподавание физической культуры в контексте реализации ФГОС НОО и ФГОС ООО от 2021 года</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развития педагогики"</w:t>
            </w: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710"/>
        </w:trPr>
        <w:tc>
          <w:tcPr>
            <w:tcW w:w="509" w:type="dxa"/>
            <w:vMerge w:val="restart"/>
            <w:tcBorders>
              <w:top w:val="nil"/>
              <w:left w:val="single" w:sz="8"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10</w:t>
            </w:r>
          </w:p>
        </w:tc>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Кольченко Елена Игоревна</w:t>
            </w:r>
          </w:p>
        </w:tc>
        <w:tc>
          <w:tcPr>
            <w:tcW w:w="1470"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учитель </w:t>
            </w:r>
          </w:p>
        </w:tc>
        <w:tc>
          <w:tcPr>
            <w:tcW w:w="1513"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биология, химия, география, астрономия</w:t>
            </w:r>
          </w:p>
        </w:tc>
        <w:tc>
          <w:tcPr>
            <w:tcW w:w="847" w:type="dxa"/>
            <w:vMerge w:val="restart"/>
            <w:tcBorders>
              <w:top w:val="nil"/>
              <w:left w:val="single" w:sz="4" w:space="0" w:color="auto"/>
              <w:bottom w:val="nil"/>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соответствие занимаемой должности</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биологии и химии</w:t>
            </w:r>
          </w:p>
        </w:tc>
        <w:tc>
          <w:tcPr>
            <w:tcW w:w="1763" w:type="dxa"/>
            <w:tcBorders>
              <w:top w:val="single" w:sz="8"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260, Санкт-Петербург, 2017</w:t>
            </w:r>
          </w:p>
        </w:tc>
        <w:tc>
          <w:tcPr>
            <w:tcW w:w="1701"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Учитель биологии</w:t>
            </w:r>
          </w:p>
        </w:tc>
        <w:tc>
          <w:tcPr>
            <w:tcW w:w="1355"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ЧОУ ДПО "Институт повышения квалификации и профессиональной переподготовки"</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31</w:t>
            </w:r>
          </w:p>
        </w:tc>
        <w:tc>
          <w:tcPr>
            <w:tcW w:w="709" w:type="dxa"/>
            <w:vMerge w:val="restart"/>
            <w:tcBorders>
              <w:top w:val="nil"/>
              <w:left w:val="single" w:sz="4" w:space="0" w:color="auto"/>
              <w:bottom w:val="single" w:sz="4" w:space="0" w:color="auto"/>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31</w:t>
            </w:r>
          </w:p>
        </w:tc>
      </w:tr>
      <w:tr w:rsidR="00A5618B" w:rsidRPr="00A5618B" w:rsidTr="00A5618B">
        <w:trPr>
          <w:trHeight w:val="199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270, Москва, 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Учитель химии</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 Московский институт профессиональной переподготовки и повышения квалификации педагогов"</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5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300, Смоленск, 2021г.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Учитель астрономии</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""Знанио"</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635"/>
        </w:trPr>
        <w:tc>
          <w:tcPr>
            <w:tcW w:w="509" w:type="dxa"/>
            <w:vMerge/>
            <w:tcBorders>
              <w:top w:val="nil"/>
              <w:left w:val="single" w:sz="8"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nil"/>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Ростов на Дону, 2022г</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373A3C"/>
              </w:rPr>
            </w:pPr>
            <w:r w:rsidRPr="00A5618B">
              <w:rPr>
                <w:rFonts w:ascii="Georgia" w:hAnsi="Georgia"/>
                <w:color w:val="373A3C"/>
              </w:rPr>
              <w:t>Реализация требований обновленных ФГОС ООО в работе учителя</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КГБОУ ДПО ХК ИРО</w:t>
            </w:r>
          </w:p>
        </w:tc>
        <w:tc>
          <w:tcPr>
            <w:tcW w:w="567" w:type="dxa"/>
            <w:vMerge/>
            <w:tcBorders>
              <w:top w:val="nil"/>
              <w:left w:val="single" w:sz="4" w:space="0" w:color="auto"/>
              <w:bottom w:val="single" w:sz="4" w:space="0" w:color="auto"/>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4" w:space="0" w:color="auto"/>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55"/>
        </w:trPr>
        <w:tc>
          <w:tcPr>
            <w:tcW w:w="5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lastRenderedPageBreak/>
              <w:t>11</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Комыгова Яна Олеговна</w:t>
            </w:r>
          </w:p>
        </w:tc>
        <w:tc>
          <w:tcPr>
            <w:tcW w:w="14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51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начальные классы</w:t>
            </w:r>
          </w:p>
        </w:tc>
        <w:tc>
          <w:tcPr>
            <w:tcW w:w="84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соответствие занимаемой должности</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начальных классов</w:t>
            </w:r>
          </w:p>
        </w:tc>
        <w:tc>
          <w:tcPr>
            <w:tcW w:w="1763"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288, Ростов на Дону, 2019</w:t>
            </w:r>
          </w:p>
        </w:tc>
        <w:tc>
          <w:tcPr>
            <w:tcW w:w="1701"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Учитель основ религиозных культур и светской этики</w:t>
            </w:r>
          </w:p>
        </w:tc>
        <w:tc>
          <w:tcPr>
            <w:tcW w:w="1355" w:type="dxa"/>
            <w:tcBorders>
              <w:top w:val="nil"/>
              <w:left w:val="nil"/>
              <w:bottom w:val="single" w:sz="8"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"Межрегиональный институт развития образования"</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15</w:t>
            </w: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15</w:t>
            </w:r>
          </w:p>
        </w:tc>
      </w:tr>
      <w:tr w:rsidR="00A5618B" w:rsidRPr="00A5618B" w:rsidTr="00A5618B">
        <w:trPr>
          <w:trHeight w:val="1440"/>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108, Москва,  2020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Актуальные педагогические технологии и методика организации инклюзивного процесса для  учащихся с ОВЗ в начальной школе в условиях реализации ФГОС</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"Московская академия профессиональных компетенций"</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995"/>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36,     Москва, 2020</w:t>
            </w:r>
          </w:p>
        </w:tc>
        <w:tc>
          <w:tcPr>
            <w:tcW w:w="1701"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Обучение педагогических работников навыкам оказания первой медицинской помощи</w:t>
            </w:r>
          </w:p>
        </w:tc>
        <w:tc>
          <w:tcPr>
            <w:tcW w:w="1355" w:type="dxa"/>
            <w:tcBorders>
              <w:top w:val="single" w:sz="8" w:space="0" w:color="auto"/>
              <w:left w:val="nil"/>
              <w:bottom w:val="nil"/>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Всероссийский центр повышения квалификации и профессиональной переподготовки ООО "Информация и практика"</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140"/>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Ростов-на-Дону,2022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Методика преподавания учителя начальных классов в соответствии с ФГОС НОО</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АНО ДПО "Гуманитарно-технический университет"</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1440"/>
        </w:trPr>
        <w:tc>
          <w:tcPr>
            <w:tcW w:w="509" w:type="dxa"/>
            <w:vMerge/>
            <w:tcBorders>
              <w:top w:val="single" w:sz="8" w:space="0" w:color="auto"/>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72, Красноярск, 2022</w:t>
            </w:r>
          </w:p>
        </w:tc>
        <w:tc>
          <w:tcPr>
            <w:tcW w:w="1701"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Функциональная грамотность школьников</w:t>
            </w:r>
          </w:p>
        </w:tc>
        <w:tc>
          <w:tcPr>
            <w:tcW w:w="1355" w:type="dxa"/>
            <w:tcBorders>
              <w:top w:val="nil"/>
              <w:left w:val="nil"/>
              <w:bottom w:val="single" w:sz="4" w:space="0" w:color="auto"/>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"Центр повышения квалификации и переподготовки "Луч знаний"</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870"/>
        </w:trPr>
        <w:tc>
          <w:tcPr>
            <w:tcW w:w="509" w:type="dxa"/>
            <w:vMerge w:val="restart"/>
            <w:tcBorders>
              <w:top w:val="nil"/>
              <w:left w:val="single" w:sz="8"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12</w:t>
            </w:r>
          </w:p>
        </w:tc>
        <w:tc>
          <w:tcPr>
            <w:tcW w:w="1580"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Малясов Дмитрий Сергеевич</w:t>
            </w:r>
          </w:p>
        </w:tc>
        <w:tc>
          <w:tcPr>
            <w:tcW w:w="1470"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xml:space="preserve">учитель </w:t>
            </w:r>
          </w:p>
        </w:tc>
        <w:tc>
          <w:tcPr>
            <w:tcW w:w="1513"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 </w:t>
            </w:r>
          </w:p>
        </w:tc>
        <w:tc>
          <w:tcPr>
            <w:tcW w:w="847"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первая</w:t>
            </w:r>
          </w:p>
        </w:tc>
        <w:tc>
          <w:tcPr>
            <w:tcW w:w="684"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684"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нет</w:t>
            </w:r>
          </w:p>
        </w:tc>
        <w:tc>
          <w:tcPr>
            <w:tcW w:w="1517"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учитель информатики, математики, физики</w:t>
            </w:r>
          </w:p>
        </w:tc>
        <w:tc>
          <w:tcPr>
            <w:tcW w:w="1763"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1000, Смоленск, 2021</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Профессиональная переподготовка       Учитель физики и математики</w:t>
            </w:r>
          </w:p>
        </w:tc>
        <w:tc>
          <w:tcPr>
            <w:tcW w:w="1355"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ООО "Мультиурок"</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8</w:t>
            </w:r>
          </w:p>
        </w:tc>
        <w:tc>
          <w:tcPr>
            <w:tcW w:w="709" w:type="dxa"/>
            <w:vMerge w:val="restart"/>
            <w:tcBorders>
              <w:top w:val="nil"/>
              <w:left w:val="single" w:sz="4" w:space="0" w:color="auto"/>
              <w:bottom w:val="single" w:sz="8" w:space="0" w:color="000000"/>
              <w:right w:val="single" w:sz="8" w:space="0" w:color="auto"/>
            </w:tcBorders>
            <w:shd w:val="clear" w:color="auto" w:fill="auto"/>
            <w:vAlign w:val="center"/>
            <w:hideMark/>
          </w:tcPr>
          <w:p w:rsidR="00A5618B" w:rsidRPr="00A5618B" w:rsidRDefault="00A5618B" w:rsidP="00A5618B">
            <w:pPr>
              <w:spacing w:after="0" w:line="240" w:lineRule="auto"/>
              <w:jc w:val="center"/>
              <w:rPr>
                <w:rFonts w:ascii="Georgia" w:hAnsi="Georgia"/>
                <w:color w:val="000000"/>
              </w:rPr>
            </w:pPr>
            <w:r w:rsidRPr="00A5618B">
              <w:rPr>
                <w:rFonts w:ascii="Georgia" w:hAnsi="Georgia"/>
                <w:color w:val="000000"/>
              </w:rPr>
              <w:t>7</w:t>
            </w:r>
          </w:p>
        </w:tc>
      </w:tr>
      <w:tr w:rsidR="00A5618B" w:rsidRPr="00A5618B" w:rsidTr="00A5618B">
        <w:trPr>
          <w:trHeight w:val="300"/>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01"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355"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r w:rsidR="00A5618B" w:rsidRPr="00A5618B" w:rsidTr="00A5618B">
        <w:trPr>
          <w:trHeight w:val="315"/>
        </w:trPr>
        <w:tc>
          <w:tcPr>
            <w:tcW w:w="509" w:type="dxa"/>
            <w:vMerge/>
            <w:tcBorders>
              <w:top w:val="nil"/>
              <w:left w:val="single" w:sz="8"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8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470"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84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684"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51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63"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701"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1355"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567" w:type="dxa"/>
            <w:vMerge/>
            <w:tcBorders>
              <w:top w:val="nil"/>
              <w:left w:val="single" w:sz="4" w:space="0" w:color="auto"/>
              <w:bottom w:val="single" w:sz="8" w:space="0" w:color="000000"/>
              <w:right w:val="single" w:sz="4" w:space="0" w:color="auto"/>
            </w:tcBorders>
            <w:vAlign w:val="center"/>
            <w:hideMark/>
          </w:tcPr>
          <w:p w:rsidR="00A5618B" w:rsidRPr="00A5618B" w:rsidRDefault="00A5618B" w:rsidP="00A5618B">
            <w:pPr>
              <w:spacing w:after="0" w:line="240" w:lineRule="auto"/>
              <w:rPr>
                <w:rFonts w:ascii="Georgia" w:hAnsi="Georgia"/>
                <w:color w:val="000000"/>
              </w:rPr>
            </w:pPr>
          </w:p>
        </w:tc>
        <w:tc>
          <w:tcPr>
            <w:tcW w:w="709" w:type="dxa"/>
            <w:vMerge/>
            <w:tcBorders>
              <w:top w:val="nil"/>
              <w:left w:val="single" w:sz="4" w:space="0" w:color="auto"/>
              <w:bottom w:val="single" w:sz="8" w:space="0" w:color="000000"/>
              <w:right w:val="single" w:sz="8" w:space="0" w:color="auto"/>
            </w:tcBorders>
            <w:vAlign w:val="center"/>
            <w:hideMark/>
          </w:tcPr>
          <w:p w:rsidR="00A5618B" w:rsidRPr="00A5618B" w:rsidRDefault="00A5618B" w:rsidP="00A5618B">
            <w:pPr>
              <w:spacing w:after="0" w:line="240" w:lineRule="auto"/>
              <w:rPr>
                <w:rFonts w:ascii="Georgia" w:hAnsi="Georgia"/>
                <w:color w:val="000000"/>
              </w:rPr>
            </w:pPr>
          </w:p>
        </w:tc>
      </w:tr>
    </w:tbl>
    <w:p w:rsidR="005D3F87" w:rsidRPr="00566A67" w:rsidRDefault="005D3F87" w:rsidP="009975A5">
      <w:pPr>
        <w:spacing w:after="0" w:line="240" w:lineRule="auto"/>
        <w:jc w:val="both"/>
        <w:rPr>
          <w:rFonts w:ascii="Times New Roman" w:eastAsia="TimesNewRomanPSMT" w:hAnsi="Times New Roman"/>
          <w:b/>
          <w:sz w:val="24"/>
          <w:szCs w:val="24"/>
        </w:rPr>
        <w:sectPr w:rsidR="005D3F87" w:rsidRPr="00566A67" w:rsidSect="00671652">
          <w:pgSz w:w="16838" w:h="11906" w:orient="landscape"/>
          <w:pgMar w:top="568" w:right="1134" w:bottom="1134" w:left="709" w:header="709" w:footer="709" w:gutter="0"/>
          <w:cols w:space="708"/>
          <w:docGrid w:linePitch="360"/>
        </w:sectPr>
      </w:pPr>
    </w:p>
    <w:p w:rsidR="003B31BD" w:rsidRPr="00566A67" w:rsidRDefault="003B31BD" w:rsidP="00BD1CE4">
      <w:pPr>
        <w:pStyle w:val="afffff5"/>
        <w:ind w:firstLine="851"/>
        <w:jc w:val="center"/>
        <w:outlineLvl w:val="0"/>
        <w:rPr>
          <w:rFonts w:ascii="Times New Roman" w:hAnsi="Times New Roman"/>
          <w:b/>
          <w:color w:val="auto"/>
          <w:sz w:val="24"/>
          <w:szCs w:val="24"/>
        </w:rPr>
      </w:pPr>
      <w:r w:rsidRPr="00566A67">
        <w:rPr>
          <w:rFonts w:ascii="Times New Roman" w:hAnsi="Times New Roman"/>
          <w:b/>
          <w:color w:val="auto"/>
          <w:sz w:val="24"/>
          <w:szCs w:val="24"/>
        </w:rPr>
        <w:lastRenderedPageBreak/>
        <w:t>Графики аттестации педагогических кадров, реализующих основную</w:t>
      </w:r>
    </w:p>
    <w:p w:rsidR="003B31BD" w:rsidRPr="00566A67" w:rsidRDefault="003B31BD" w:rsidP="00110C1A">
      <w:pPr>
        <w:pStyle w:val="afffff5"/>
        <w:ind w:firstLine="851"/>
        <w:jc w:val="center"/>
        <w:rPr>
          <w:rFonts w:ascii="Times New Roman" w:hAnsi="Times New Roman"/>
          <w:b/>
          <w:color w:val="auto"/>
          <w:sz w:val="24"/>
          <w:szCs w:val="24"/>
        </w:rPr>
      </w:pPr>
      <w:r w:rsidRPr="00566A67">
        <w:rPr>
          <w:rFonts w:ascii="Times New Roman" w:hAnsi="Times New Roman"/>
          <w:b/>
          <w:color w:val="auto"/>
          <w:sz w:val="24"/>
          <w:szCs w:val="24"/>
        </w:rPr>
        <w:t>образовательную программу начального общего образования</w:t>
      </w:r>
    </w:p>
    <w:p w:rsidR="003B31BD" w:rsidRPr="00566A67" w:rsidRDefault="003B31BD" w:rsidP="009975A5">
      <w:pPr>
        <w:spacing w:line="240" w:lineRule="auto"/>
        <w:jc w:val="both"/>
        <w:rPr>
          <w:sz w:val="24"/>
          <w:szCs w:val="24"/>
        </w:rPr>
      </w:pPr>
    </w:p>
    <w:tbl>
      <w:tblPr>
        <w:tblStyle w:val="af4"/>
        <w:tblW w:w="0" w:type="auto"/>
        <w:tblLook w:val="04A0" w:firstRow="1" w:lastRow="0" w:firstColumn="1" w:lastColumn="0" w:noHBand="0" w:noVBand="1"/>
      </w:tblPr>
      <w:tblGrid>
        <w:gridCol w:w="2018"/>
        <w:gridCol w:w="2020"/>
        <w:gridCol w:w="2035"/>
        <w:gridCol w:w="2032"/>
        <w:gridCol w:w="2033"/>
      </w:tblGrid>
      <w:tr w:rsidR="003B31BD" w:rsidRPr="00566A67" w:rsidTr="004C123B">
        <w:tc>
          <w:tcPr>
            <w:tcW w:w="2018" w:type="dxa"/>
            <w:vAlign w:val="center"/>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ФИО учителя</w:t>
            </w:r>
          </w:p>
        </w:tc>
        <w:tc>
          <w:tcPr>
            <w:tcW w:w="2020" w:type="dxa"/>
            <w:vAlign w:val="center"/>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Дата аттестации</w:t>
            </w:r>
          </w:p>
        </w:tc>
        <w:tc>
          <w:tcPr>
            <w:tcW w:w="2035" w:type="dxa"/>
            <w:vAlign w:val="center"/>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Действующая категория</w:t>
            </w:r>
          </w:p>
        </w:tc>
        <w:tc>
          <w:tcPr>
            <w:tcW w:w="2032" w:type="dxa"/>
            <w:vAlign w:val="center"/>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Дата планируемой аттестации</w:t>
            </w:r>
          </w:p>
        </w:tc>
        <w:tc>
          <w:tcPr>
            <w:tcW w:w="2033" w:type="dxa"/>
            <w:vAlign w:val="center"/>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Планируемая категория</w:t>
            </w:r>
          </w:p>
        </w:tc>
      </w:tr>
      <w:tr w:rsidR="003B31BD" w:rsidRPr="00566A67" w:rsidTr="004C123B">
        <w:tc>
          <w:tcPr>
            <w:tcW w:w="2018"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Поленко Е.С.</w:t>
            </w:r>
          </w:p>
        </w:tc>
        <w:tc>
          <w:tcPr>
            <w:tcW w:w="2020"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22</w:t>
            </w:r>
          </w:p>
        </w:tc>
        <w:tc>
          <w:tcPr>
            <w:tcW w:w="2035" w:type="dxa"/>
          </w:tcPr>
          <w:p w:rsidR="003B31BD" w:rsidRPr="00566A67" w:rsidRDefault="004C123B"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c>
          <w:tcPr>
            <w:tcW w:w="2032"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EF197F">
              <w:rPr>
                <w:rFonts w:ascii="Times New Roman" w:hAnsi="Times New Roman"/>
                <w:color w:val="auto"/>
                <w:sz w:val="24"/>
                <w:szCs w:val="24"/>
              </w:rPr>
              <w:t>2</w:t>
            </w:r>
            <w:r w:rsidR="00A5618B">
              <w:rPr>
                <w:rFonts w:ascii="Times New Roman" w:hAnsi="Times New Roman"/>
                <w:color w:val="auto"/>
                <w:sz w:val="24"/>
                <w:szCs w:val="24"/>
              </w:rPr>
              <w:t>7</w:t>
            </w:r>
          </w:p>
        </w:tc>
        <w:tc>
          <w:tcPr>
            <w:tcW w:w="2033"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r>
      <w:tr w:rsidR="00231B7C" w:rsidRPr="00566A67" w:rsidTr="004C123B">
        <w:tc>
          <w:tcPr>
            <w:tcW w:w="2018" w:type="dxa"/>
          </w:tcPr>
          <w:p w:rsidR="00231B7C" w:rsidRPr="00566A67" w:rsidRDefault="00231B7C"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Лаптев А. Ю.</w:t>
            </w:r>
          </w:p>
        </w:tc>
        <w:tc>
          <w:tcPr>
            <w:tcW w:w="2020" w:type="dxa"/>
          </w:tcPr>
          <w:p w:rsidR="00231B7C" w:rsidRPr="00566A67" w:rsidRDefault="00231B7C"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23</w:t>
            </w:r>
          </w:p>
        </w:tc>
        <w:tc>
          <w:tcPr>
            <w:tcW w:w="2035" w:type="dxa"/>
          </w:tcPr>
          <w:p w:rsidR="00231B7C" w:rsidRPr="00566A67" w:rsidRDefault="00A5618B"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c>
          <w:tcPr>
            <w:tcW w:w="2032" w:type="dxa"/>
          </w:tcPr>
          <w:p w:rsidR="00231B7C" w:rsidRPr="00566A67" w:rsidRDefault="00231B7C"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202</w:t>
            </w:r>
            <w:r w:rsidR="00A5618B">
              <w:rPr>
                <w:rFonts w:ascii="Times New Roman" w:hAnsi="Times New Roman"/>
                <w:color w:val="auto"/>
                <w:sz w:val="24"/>
                <w:szCs w:val="24"/>
              </w:rPr>
              <w:t>8</w:t>
            </w:r>
          </w:p>
        </w:tc>
        <w:tc>
          <w:tcPr>
            <w:tcW w:w="2033" w:type="dxa"/>
          </w:tcPr>
          <w:p w:rsidR="00231B7C" w:rsidRPr="00566A67" w:rsidRDefault="00A5618B"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r>
      <w:tr w:rsidR="003B31BD" w:rsidRPr="00566A67" w:rsidTr="004C123B">
        <w:tc>
          <w:tcPr>
            <w:tcW w:w="2018"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Короткова Н.Н.</w:t>
            </w:r>
          </w:p>
        </w:tc>
        <w:tc>
          <w:tcPr>
            <w:tcW w:w="2020"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4C123B" w:rsidRPr="00566A67">
              <w:rPr>
                <w:rFonts w:ascii="Times New Roman" w:hAnsi="Times New Roman"/>
                <w:color w:val="auto"/>
                <w:sz w:val="24"/>
                <w:szCs w:val="24"/>
              </w:rPr>
              <w:t>2</w:t>
            </w:r>
            <w:r w:rsidR="00A5618B">
              <w:rPr>
                <w:rFonts w:ascii="Times New Roman" w:hAnsi="Times New Roman"/>
                <w:color w:val="auto"/>
                <w:sz w:val="24"/>
                <w:szCs w:val="24"/>
              </w:rPr>
              <w:t>2</w:t>
            </w:r>
          </w:p>
        </w:tc>
        <w:tc>
          <w:tcPr>
            <w:tcW w:w="2035"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Соответствие занимаемой должности</w:t>
            </w:r>
          </w:p>
        </w:tc>
        <w:tc>
          <w:tcPr>
            <w:tcW w:w="2032"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202</w:t>
            </w:r>
            <w:r w:rsidR="00A5618B">
              <w:rPr>
                <w:rFonts w:ascii="Times New Roman" w:hAnsi="Times New Roman"/>
                <w:color w:val="auto"/>
                <w:sz w:val="24"/>
                <w:szCs w:val="24"/>
              </w:rPr>
              <w:t>7</w:t>
            </w:r>
          </w:p>
        </w:tc>
        <w:tc>
          <w:tcPr>
            <w:tcW w:w="2033"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Соответствие занимаемой должности</w:t>
            </w:r>
          </w:p>
        </w:tc>
      </w:tr>
      <w:tr w:rsidR="003B31BD" w:rsidRPr="00566A67" w:rsidTr="004C123B">
        <w:tc>
          <w:tcPr>
            <w:tcW w:w="2018"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Воробьева Е.А.</w:t>
            </w:r>
          </w:p>
        </w:tc>
        <w:tc>
          <w:tcPr>
            <w:tcW w:w="2020"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21</w:t>
            </w:r>
          </w:p>
        </w:tc>
        <w:tc>
          <w:tcPr>
            <w:tcW w:w="2035" w:type="dxa"/>
          </w:tcPr>
          <w:p w:rsidR="003B31BD" w:rsidRPr="00566A67" w:rsidRDefault="00A5618B"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Первая</w:t>
            </w:r>
          </w:p>
        </w:tc>
        <w:tc>
          <w:tcPr>
            <w:tcW w:w="2032"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202</w:t>
            </w:r>
            <w:r w:rsidR="00A5618B">
              <w:rPr>
                <w:rFonts w:ascii="Times New Roman" w:hAnsi="Times New Roman"/>
                <w:color w:val="auto"/>
                <w:sz w:val="24"/>
                <w:szCs w:val="24"/>
              </w:rPr>
              <w:t>6</w:t>
            </w:r>
          </w:p>
        </w:tc>
        <w:tc>
          <w:tcPr>
            <w:tcW w:w="2033" w:type="dxa"/>
          </w:tcPr>
          <w:p w:rsidR="003B31BD" w:rsidRPr="00566A67" w:rsidRDefault="00A5618B"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r>
      <w:tr w:rsidR="003B31BD" w:rsidRPr="00566A67" w:rsidTr="004C123B">
        <w:tc>
          <w:tcPr>
            <w:tcW w:w="2018" w:type="dxa"/>
          </w:tcPr>
          <w:p w:rsidR="003B31BD" w:rsidRPr="00566A67" w:rsidRDefault="00A5618B"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Малясов Д.С.</w:t>
            </w:r>
          </w:p>
        </w:tc>
        <w:tc>
          <w:tcPr>
            <w:tcW w:w="2020" w:type="dxa"/>
          </w:tcPr>
          <w:p w:rsidR="003B31BD" w:rsidRPr="00566A67" w:rsidRDefault="00231B7C" w:rsidP="00A5618B">
            <w:pPr>
              <w:pStyle w:val="afffff5"/>
              <w:ind w:firstLine="0"/>
              <w:jc w:val="center"/>
              <w:rPr>
                <w:rFonts w:ascii="Times New Roman" w:hAnsi="Times New Roman"/>
                <w:color w:val="auto"/>
                <w:sz w:val="24"/>
                <w:szCs w:val="24"/>
              </w:rPr>
            </w:pPr>
            <w:r>
              <w:rPr>
                <w:rFonts w:ascii="Times New Roman" w:hAnsi="Times New Roman"/>
                <w:color w:val="auto"/>
                <w:sz w:val="24"/>
                <w:szCs w:val="24"/>
              </w:rPr>
              <w:t>20</w:t>
            </w:r>
            <w:r w:rsidR="00A5618B">
              <w:rPr>
                <w:rFonts w:ascii="Times New Roman" w:hAnsi="Times New Roman"/>
                <w:color w:val="auto"/>
                <w:sz w:val="24"/>
                <w:szCs w:val="24"/>
              </w:rPr>
              <w:t>19</w:t>
            </w:r>
          </w:p>
        </w:tc>
        <w:tc>
          <w:tcPr>
            <w:tcW w:w="2035" w:type="dxa"/>
          </w:tcPr>
          <w:p w:rsidR="003B31BD" w:rsidRPr="00566A67" w:rsidRDefault="00A5618B"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Первая</w:t>
            </w:r>
          </w:p>
        </w:tc>
        <w:tc>
          <w:tcPr>
            <w:tcW w:w="2032"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24</w:t>
            </w:r>
          </w:p>
        </w:tc>
        <w:tc>
          <w:tcPr>
            <w:tcW w:w="2033" w:type="dxa"/>
          </w:tcPr>
          <w:p w:rsidR="003B31BD" w:rsidRPr="00566A67" w:rsidRDefault="00A5618B"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r>
      <w:tr w:rsidR="003B31BD" w:rsidRPr="00566A67" w:rsidTr="004C123B">
        <w:tc>
          <w:tcPr>
            <w:tcW w:w="2018" w:type="dxa"/>
          </w:tcPr>
          <w:p w:rsidR="003B31BD" w:rsidRPr="00566A67" w:rsidRDefault="00A5618B"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Кольченко Е.И.</w:t>
            </w:r>
            <w:r w:rsidR="003B31BD" w:rsidRPr="00566A67">
              <w:rPr>
                <w:rFonts w:ascii="Times New Roman" w:hAnsi="Times New Roman"/>
                <w:color w:val="auto"/>
                <w:sz w:val="24"/>
                <w:szCs w:val="24"/>
              </w:rPr>
              <w:t>.</w:t>
            </w:r>
          </w:p>
        </w:tc>
        <w:tc>
          <w:tcPr>
            <w:tcW w:w="2020"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22</w:t>
            </w:r>
          </w:p>
        </w:tc>
        <w:tc>
          <w:tcPr>
            <w:tcW w:w="2035" w:type="dxa"/>
          </w:tcPr>
          <w:p w:rsidR="003B31BD" w:rsidRPr="00566A67" w:rsidRDefault="00A5618B"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Соответствие занимаемой должности</w:t>
            </w:r>
          </w:p>
        </w:tc>
        <w:tc>
          <w:tcPr>
            <w:tcW w:w="2032"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231B7C">
              <w:rPr>
                <w:rFonts w:ascii="Times New Roman" w:hAnsi="Times New Roman"/>
                <w:color w:val="auto"/>
                <w:sz w:val="24"/>
                <w:szCs w:val="24"/>
              </w:rPr>
              <w:t>2</w:t>
            </w:r>
            <w:r w:rsidR="00A5618B">
              <w:rPr>
                <w:rFonts w:ascii="Times New Roman" w:hAnsi="Times New Roman"/>
                <w:color w:val="auto"/>
                <w:sz w:val="24"/>
                <w:szCs w:val="24"/>
              </w:rPr>
              <w:t>3</w:t>
            </w:r>
          </w:p>
        </w:tc>
        <w:tc>
          <w:tcPr>
            <w:tcW w:w="2033"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r>
      <w:tr w:rsidR="003B31BD" w:rsidRPr="00566A67" w:rsidTr="004C123B">
        <w:tc>
          <w:tcPr>
            <w:tcW w:w="2018"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Жукова И.В.</w:t>
            </w:r>
          </w:p>
        </w:tc>
        <w:tc>
          <w:tcPr>
            <w:tcW w:w="2020"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22</w:t>
            </w:r>
          </w:p>
        </w:tc>
        <w:tc>
          <w:tcPr>
            <w:tcW w:w="2035"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Соответствие занимаемой должности</w:t>
            </w:r>
          </w:p>
        </w:tc>
        <w:tc>
          <w:tcPr>
            <w:tcW w:w="2032"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231B7C">
              <w:rPr>
                <w:rFonts w:ascii="Times New Roman" w:hAnsi="Times New Roman"/>
                <w:color w:val="auto"/>
                <w:sz w:val="24"/>
                <w:szCs w:val="24"/>
              </w:rPr>
              <w:t>2</w:t>
            </w:r>
            <w:r w:rsidR="00A5618B">
              <w:rPr>
                <w:rFonts w:ascii="Times New Roman" w:hAnsi="Times New Roman"/>
                <w:color w:val="auto"/>
                <w:sz w:val="24"/>
                <w:szCs w:val="24"/>
              </w:rPr>
              <w:t>7</w:t>
            </w:r>
          </w:p>
        </w:tc>
        <w:tc>
          <w:tcPr>
            <w:tcW w:w="2033" w:type="dxa"/>
          </w:tcPr>
          <w:p w:rsidR="003B31BD" w:rsidRPr="00566A67" w:rsidRDefault="00FF3D37"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Соответствие занимаемой должности</w:t>
            </w:r>
          </w:p>
        </w:tc>
      </w:tr>
      <w:tr w:rsidR="003B31BD" w:rsidRPr="00566A67" w:rsidTr="004C123B">
        <w:tc>
          <w:tcPr>
            <w:tcW w:w="2018"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Радчишин В.А.</w:t>
            </w:r>
          </w:p>
        </w:tc>
        <w:tc>
          <w:tcPr>
            <w:tcW w:w="2020" w:type="dxa"/>
          </w:tcPr>
          <w:p w:rsidR="003B31BD" w:rsidRPr="00566A67" w:rsidRDefault="003B31BD"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22</w:t>
            </w:r>
          </w:p>
        </w:tc>
        <w:tc>
          <w:tcPr>
            <w:tcW w:w="2035"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c>
          <w:tcPr>
            <w:tcW w:w="2032" w:type="dxa"/>
          </w:tcPr>
          <w:p w:rsidR="003B31BD" w:rsidRPr="00566A67" w:rsidRDefault="00231B7C" w:rsidP="00A5618B">
            <w:pPr>
              <w:pStyle w:val="afffff5"/>
              <w:ind w:firstLine="0"/>
              <w:jc w:val="center"/>
              <w:rPr>
                <w:rFonts w:ascii="Times New Roman" w:hAnsi="Times New Roman"/>
                <w:color w:val="auto"/>
                <w:sz w:val="24"/>
                <w:szCs w:val="24"/>
              </w:rPr>
            </w:pPr>
            <w:r>
              <w:rPr>
                <w:rFonts w:ascii="Times New Roman" w:hAnsi="Times New Roman"/>
                <w:color w:val="auto"/>
                <w:sz w:val="24"/>
                <w:szCs w:val="24"/>
              </w:rPr>
              <w:t>202</w:t>
            </w:r>
            <w:r w:rsidR="00A5618B">
              <w:rPr>
                <w:rFonts w:ascii="Times New Roman" w:hAnsi="Times New Roman"/>
                <w:color w:val="auto"/>
                <w:sz w:val="24"/>
                <w:szCs w:val="24"/>
              </w:rPr>
              <w:t>7</w:t>
            </w:r>
          </w:p>
        </w:tc>
        <w:tc>
          <w:tcPr>
            <w:tcW w:w="2033" w:type="dxa"/>
          </w:tcPr>
          <w:p w:rsidR="003B31BD" w:rsidRPr="00566A67" w:rsidRDefault="003B31BD"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Высшая</w:t>
            </w:r>
          </w:p>
        </w:tc>
      </w:tr>
      <w:tr w:rsidR="004C123B" w:rsidRPr="00566A67" w:rsidTr="004C123B">
        <w:tc>
          <w:tcPr>
            <w:tcW w:w="2018" w:type="dxa"/>
          </w:tcPr>
          <w:p w:rsidR="004C123B" w:rsidRPr="00566A67" w:rsidRDefault="004C123B" w:rsidP="00110C1A">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Клопова Е.Э.</w:t>
            </w:r>
          </w:p>
        </w:tc>
        <w:tc>
          <w:tcPr>
            <w:tcW w:w="2020" w:type="dxa"/>
          </w:tcPr>
          <w:p w:rsidR="004C123B" w:rsidRPr="00566A67" w:rsidRDefault="007A37DB" w:rsidP="00A5618B">
            <w:pPr>
              <w:pStyle w:val="afffff5"/>
              <w:ind w:firstLine="0"/>
              <w:jc w:val="center"/>
              <w:rPr>
                <w:rFonts w:ascii="Times New Roman" w:hAnsi="Times New Roman"/>
                <w:color w:val="auto"/>
                <w:sz w:val="24"/>
                <w:szCs w:val="24"/>
              </w:rPr>
            </w:pPr>
            <w:r>
              <w:rPr>
                <w:rFonts w:ascii="Times New Roman" w:hAnsi="Times New Roman"/>
                <w:color w:val="auto"/>
                <w:sz w:val="24"/>
                <w:szCs w:val="24"/>
              </w:rPr>
              <w:t>20</w:t>
            </w:r>
            <w:r w:rsidR="00A5618B">
              <w:rPr>
                <w:rFonts w:ascii="Times New Roman" w:hAnsi="Times New Roman"/>
                <w:color w:val="auto"/>
                <w:sz w:val="24"/>
                <w:szCs w:val="24"/>
              </w:rPr>
              <w:t>22</w:t>
            </w:r>
          </w:p>
        </w:tc>
        <w:tc>
          <w:tcPr>
            <w:tcW w:w="2035" w:type="dxa"/>
          </w:tcPr>
          <w:p w:rsidR="004C123B" w:rsidRPr="00566A67" w:rsidRDefault="007A37DB" w:rsidP="00110C1A">
            <w:pPr>
              <w:pStyle w:val="afffff5"/>
              <w:ind w:firstLine="0"/>
              <w:jc w:val="center"/>
              <w:rPr>
                <w:rFonts w:ascii="Times New Roman" w:hAnsi="Times New Roman"/>
                <w:color w:val="auto"/>
                <w:sz w:val="24"/>
                <w:szCs w:val="24"/>
              </w:rPr>
            </w:pPr>
            <w:r w:rsidRPr="007A37DB">
              <w:rPr>
                <w:rFonts w:ascii="Times New Roman" w:hAnsi="Times New Roman"/>
                <w:color w:val="auto"/>
                <w:sz w:val="24"/>
                <w:szCs w:val="24"/>
              </w:rPr>
              <w:t>Соответствие занимаемой должности</w:t>
            </w:r>
          </w:p>
        </w:tc>
        <w:tc>
          <w:tcPr>
            <w:tcW w:w="2032" w:type="dxa"/>
          </w:tcPr>
          <w:p w:rsidR="004C123B" w:rsidRPr="00566A67" w:rsidRDefault="00231B7C" w:rsidP="00A5618B">
            <w:pPr>
              <w:pStyle w:val="afffff5"/>
              <w:ind w:firstLine="0"/>
              <w:jc w:val="center"/>
              <w:rPr>
                <w:rFonts w:ascii="Times New Roman" w:hAnsi="Times New Roman"/>
                <w:color w:val="auto"/>
                <w:sz w:val="24"/>
                <w:szCs w:val="24"/>
              </w:rPr>
            </w:pPr>
            <w:r>
              <w:rPr>
                <w:rFonts w:ascii="Times New Roman" w:hAnsi="Times New Roman"/>
                <w:color w:val="auto"/>
                <w:sz w:val="24"/>
                <w:szCs w:val="24"/>
              </w:rPr>
              <w:t>202</w:t>
            </w:r>
            <w:r w:rsidR="00A5618B">
              <w:rPr>
                <w:rFonts w:ascii="Times New Roman" w:hAnsi="Times New Roman"/>
                <w:color w:val="auto"/>
                <w:sz w:val="24"/>
                <w:szCs w:val="24"/>
              </w:rPr>
              <w:t>7</w:t>
            </w:r>
          </w:p>
        </w:tc>
        <w:tc>
          <w:tcPr>
            <w:tcW w:w="2033" w:type="dxa"/>
          </w:tcPr>
          <w:p w:rsidR="004C123B" w:rsidRPr="00566A67" w:rsidRDefault="004C123B" w:rsidP="004C123B">
            <w:pPr>
              <w:jc w:val="center"/>
            </w:pPr>
            <w:r w:rsidRPr="00566A67">
              <w:rPr>
                <w:rFonts w:ascii="Times New Roman" w:hAnsi="Times New Roman"/>
                <w:sz w:val="24"/>
                <w:szCs w:val="24"/>
              </w:rPr>
              <w:t>Соответствие занимаемой должности</w:t>
            </w:r>
          </w:p>
        </w:tc>
      </w:tr>
      <w:tr w:rsidR="00231B7C" w:rsidRPr="00566A67" w:rsidTr="004C123B">
        <w:tc>
          <w:tcPr>
            <w:tcW w:w="2018" w:type="dxa"/>
          </w:tcPr>
          <w:p w:rsidR="00231B7C" w:rsidRPr="00566A67" w:rsidRDefault="00A5618B"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Васильева Л.Н.</w:t>
            </w:r>
          </w:p>
        </w:tc>
        <w:tc>
          <w:tcPr>
            <w:tcW w:w="2020" w:type="dxa"/>
          </w:tcPr>
          <w:p w:rsidR="00231B7C" w:rsidRPr="00566A67" w:rsidRDefault="00231B7C"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w:t>
            </w:r>
            <w:r w:rsidR="00A5618B">
              <w:rPr>
                <w:rFonts w:ascii="Times New Roman" w:hAnsi="Times New Roman"/>
                <w:color w:val="auto"/>
                <w:sz w:val="24"/>
                <w:szCs w:val="24"/>
              </w:rPr>
              <w:t>22</w:t>
            </w:r>
          </w:p>
        </w:tc>
        <w:tc>
          <w:tcPr>
            <w:tcW w:w="2035" w:type="dxa"/>
          </w:tcPr>
          <w:p w:rsidR="00231B7C" w:rsidRPr="00566A67" w:rsidRDefault="00231B7C"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Соответствие занимаемой должности</w:t>
            </w:r>
          </w:p>
        </w:tc>
        <w:tc>
          <w:tcPr>
            <w:tcW w:w="2032" w:type="dxa"/>
          </w:tcPr>
          <w:p w:rsidR="00231B7C" w:rsidRPr="00566A67" w:rsidRDefault="00231B7C" w:rsidP="00A5618B">
            <w:pPr>
              <w:pStyle w:val="afffff5"/>
              <w:ind w:firstLine="0"/>
              <w:jc w:val="center"/>
              <w:rPr>
                <w:rFonts w:ascii="Times New Roman" w:hAnsi="Times New Roman"/>
                <w:color w:val="auto"/>
                <w:sz w:val="24"/>
                <w:szCs w:val="24"/>
              </w:rPr>
            </w:pPr>
            <w:r w:rsidRPr="00566A67">
              <w:rPr>
                <w:rFonts w:ascii="Times New Roman" w:hAnsi="Times New Roman"/>
                <w:color w:val="auto"/>
                <w:sz w:val="24"/>
                <w:szCs w:val="24"/>
              </w:rPr>
              <w:t>202</w:t>
            </w:r>
            <w:r w:rsidR="00A5618B">
              <w:rPr>
                <w:rFonts w:ascii="Times New Roman" w:hAnsi="Times New Roman"/>
                <w:color w:val="auto"/>
                <w:sz w:val="24"/>
                <w:szCs w:val="24"/>
              </w:rPr>
              <w:t>7</w:t>
            </w:r>
          </w:p>
        </w:tc>
        <w:tc>
          <w:tcPr>
            <w:tcW w:w="2033" w:type="dxa"/>
          </w:tcPr>
          <w:p w:rsidR="00231B7C" w:rsidRPr="00566A67" w:rsidRDefault="00231B7C" w:rsidP="004C123B">
            <w:pPr>
              <w:jc w:val="center"/>
            </w:pPr>
            <w:r w:rsidRPr="00566A67">
              <w:rPr>
                <w:rFonts w:ascii="Times New Roman" w:hAnsi="Times New Roman"/>
                <w:sz w:val="24"/>
                <w:szCs w:val="24"/>
              </w:rPr>
              <w:t>Соответствие занимаемой должности</w:t>
            </w:r>
          </w:p>
        </w:tc>
      </w:tr>
    </w:tbl>
    <w:p w:rsidR="003B31BD" w:rsidRPr="00566A67" w:rsidRDefault="003B31BD" w:rsidP="009975A5">
      <w:pPr>
        <w:spacing w:after="0" w:line="240" w:lineRule="auto"/>
        <w:jc w:val="both"/>
        <w:rPr>
          <w:rFonts w:ascii="Times New Roman" w:eastAsia="Calibri" w:hAnsi="Times New Roman"/>
          <w:b/>
          <w:sz w:val="24"/>
          <w:szCs w:val="24"/>
          <w:lang w:eastAsia="en-US"/>
        </w:rPr>
      </w:pPr>
    </w:p>
    <w:p w:rsidR="003B31BD" w:rsidRPr="00566A67" w:rsidRDefault="003B31BD" w:rsidP="009975A5">
      <w:pPr>
        <w:spacing w:after="0" w:line="240" w:lineRule="auto"/>
        <w:jc w:val="both"/>
        <w:rPr>
          <w:rFonts w:ascii="Times New Roman" w:eastAsia="Calibri" w:hAnsi="Times New Roman"/>
          <w:sz w:val="24"/>
          <w:szCs w:val="24"/>
          <w:lang w:eastAsia="en-US"/>
        </w:rPr>
      </w:pPr>
    </w:p>
    <w:p w:rsidR="00671652" w:rsidRPr="00566A67" w:rsidRDefault="00671652"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br w:type="page"/>
      </w:r>
    </w:p>
    <w:p w:rsidR="001812E3" w:rsidRPr="00566A67" w:rsidRDefault="001812E3" w:rsidP="009975A5">
      <w:pPr>
        <w:pStyle w:val="afffc"/>
        <w:ind w:firstLine="709"/>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Pr="00566A67" w:rsidRDefault="001812E3" w:rsidP="00BD1CE4">
      <w:pPr>
        <w:pStyle w:val="afffc"/>
        <w:jc w:val="both"/>
        <w:outlineLvl w:val="0"/>
        <w:rPr>
          <w:rFonts w:ascii="Times New Roman" w:eastAsia="TimesNewRomanPSMT" w:hAnsi="Times New Roman"/>
          <w:b/>
          <w:sz w:val="24"/>
          <w:szCs w:val="24"/>
        </w:rPr>
      </w:pPr>
      <w:r w:rsidRPr="00566A67">
        <w:rPr>
          <w:rFonts w:ascii="Times New Roman" w:eastAsia="TimesNewRomanPSMT" w:hAnsi="Times New Roman"/>
          <w:b/>
          <w:sz w:val="24"/>
          <w:szCs w:val="24"/>
        </w:rPr>
        <w:t>Критерии оценки деятельности членов педагогического коллектива</w:t>
      </w:r>
    </w:p>
    <w:p w:rsidR="00FD2510" w:rsidRPr="00566A67" w:rsidRDefault="00FD2510" w:rsidP="009975A5">
      <w:pPr>
        <w:pStyle w:val="afffc"/>
        <w:jc w:val="both"/>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1812E3" w:rsidRPr="00566A67" w:rsidTr="00816537">
        <w:tc>
          <w:tcPr>
            <w:tcW w:w="1297" w:type="dxa"/>
            <w:shd w:val="clear" w:color="auto" w:fill="auto"/>
          </w:tcPr>
          <w:p w:rsidR="001812E3" w:rsidRPr="00566A67"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566A67">
              <w:rPr>
                <w:rFonts w:ascii="Times New Roman" w:eastAsia="TimesNewRomanPSMT" w:hAnsi="Times New Roman"/>
                <w:b/>
                <w:sz w:val="23"/>
                <w:szCs w:val="23"/>
              </w:rPr>
              <w:t>Критерии</w:t>
            </w:r>
          </w:p>
          <w:p w:rsidR="001812E3" w:rsidRPr="00566A67"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566A67">
              <w:rPr>
                <w:rFonts w:ascii="Times New Roman" w:eastAsia="TimesNewRomanPSMT" w:hAnsi="Times New Roman"/>
                <w:b/>
                <w:sz w:val="23"/>
                <w:szCs w:val="23"/>
              </w:rPr>
              <w:t>оценки</w:t>
            </w:r>
          </w:p>
        </w:tc>
        <w:tc>
          <w:tcPr>
            <w:tcW w:w="3489" w:type="dxa"/>
            <w:shd w:val="clear" w:color="auto" w:fill="auto"/>
          </w:tcPr>
          <w:p w:rsidR="001812E3" w:rsidRPr="00566A67"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566A67">
              <w:rPr>
                <w:rFonts w:ascii="Times New Roman" w:eastAsia="TimesNewRomanPSMT" w:hAnsi="Times New Roman"/>
                <w:b/>
                <w:sz w:val="23"/>
                <w:szCs w:val="23"/>
              </w:rPr>
              <w:t>Содержание</w:t>
            </w:r>
          </w:p>
          <w:p w:rsidR="000F0873" w:rsidRPr="00566A67"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566A67">
              <w:rPr>
                <w:rFonts w:ascii="Times New Roman" w:eastAsia="TimesNewRomanPSMT" w:hAnsi="Times New Roman"/>
                <w:b/>
                <w:sz w:val="23"/>
                <w:szCs w:val="23"/>
              </w:rPr>
              <w:t>критерия</w:t>
            </w:r>
          </w:p>
        </w:tc>
        <w:tc>
          <w:tcPr>
            <w:tcW w:w="5528" w:type="dxa"/>
            <w:shd w:val="clear" w:color="auto" w:fill="auto"/>
          </w:tcPr>
          <w:p w:rsidR="001812E3" w:rsidRPr="00566A67"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566A67">
              <w:rPr>
                <w:rFonts w:ascii="Times New Roman" w:eastAsia="TimesNewRomanPSMT" w:hAnsi="Times New Roman"/>
                <w:b/>
                <w:sz w:val="23"/>
                <w:szCs w:val="23"/>
              </w:rPr>
              <w:t>Показатели</w:t>
            </w:r>
          </w:p>
        </w:tc>
      </w:tr>
      <w:tr w:rsidR="001812E3" w:rsidRPr="00566A67" w:rsidTr="00816537">
        <w:trPr>
          <w:cantSplit/>
          <w:trHeight w:val="5688"/>
        </w:trPr>
        <w:tc>
          <w:tcPr>
            <w:tcW w:w="1297" w:type="dxa"/>
            <w:shd w:val="clear" w:color="auto" w:fill="auto"/>
            <w:textDirection w:val="btLr"/>
          </w:tcPr>
          <w:p w:rsidR="000F0873" w:rsidRPr="00566A67" w:rsidRDefault="001812E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 xml:space="preserve">Формирование учебно- предметных </w:t>
            </w:r>
          </w:p>
          <w:p w:rsidR="000F0873" w:rsidRPr="00566A67" w:rsidRDefault="001812E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 xml:space="preserve">компетентностей у учащихся </w:t>
            </w:r>
          </w:p>
          <w:p w:rsidR="001812E3" w:rsidRPr="00566A67" w:rsidRDefault="001812E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(предметные результаты)</w:t>
            </w:r>
          </w:p>
        </w:tc>
        <w:tc>
          <w:tcPr>
            <w:tcW w:w="3489" w:type="dxa"/>
            <w:shd w:val="clear" w:color="auto" w:fill="auto"/>
          </w:tcPr>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Сформированность</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данных компетентностей</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предполагает наличие знаний,</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умений и способностей</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учащихся, обеспечивающих</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успешность освоения</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федеральных государственных</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стандартов и образовательных</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программ ОУ (способность</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применять знания на практике,</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способность к обучению,</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способность адаптации к новым ситуациям, способность</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генерировать идеи, воля к успеху, способность к анализу и синтезу и др.).</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Данный критерий, в первую очередь, позволяет судить о</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профессионализме и</w:t>
            </w:r>
          </w:p>
          <w:p w:rsidR="001812E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эффективности работы учителя.</w:t>
            </w:r>
          </w:p>
        </w:tc>
        <w:tc>
          <w:tcPr>
            <w:tcW w:w="5528" w:type="dxa"/>
            <w:shd w:val="clear" w:color="auto" w:fill="auto"/>
          </w:tcPr>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sym w:font="Symbol" w:char="F0B7"/>
            </w:r>
            <w:r w:rsidRPr="00566A67">
              <w:rPr>
                <w:rFonts w:ascii="Times New Roman" w:eastAsia="TimesNewRomanPSMT" w:hAnsi="Times New Roman"/>
                <w:sz w:val="23"/>
                <w:szCs w:val="23"/>
              </w:rPr>
              <w:t xml:space="preserve"> позитивная динамика уровня обученности учащихся за период от сентября к маю месяцу, от мая одного года к маю месяцу следующего учебного года;</w:t>
            </w:r>
            <w:r w:rsidRPr="00566A67">
              <w:rPr>
                <w:rFonts w:ascii="Times New Roman" w:eastAsia="TimesNewRomanPSMT" w:hAnsi="Times New Roman"/>
                <w:sz w:val="23"/>
                <w:szCs w:val="23"/>
              </w:rPr>
              <w:br/>
            </w:r>
            <w:r w:rsidRPr="00566A67">
              <w:rPr>
                <w:rFonts w:ascii="Times New Roman" w:eastAsia="TimesNewRomanPSMT" w:hAnsi="Times New Roman"/>
                <w:sz w:val="23"/>
                <w:szCs w:val="23"/>
              </w:rPr>
              <w:sym w:font="Symbol" w:char="F0B7"/>
            </w:r>
            <w:r w:rsidRPr="00566A67">
              <w:rPr>
                <w:rFonts w:ascii="Times New Roman" w:eastAsia="TimesNewRomanPSMT" w:hAnsi="Times New Roman"/>
                <w:sz w:val="23"/>
                <w:szCs w:val="23"/>
              </w:rPr>
              <w:t xml:space="preserve"> увеличение количества учащихся (в %), принимающих участие, в также победивших в предметных олимпиадах и других предметных</w:t>
            </w:r>
            <w:r w:rsidRPr="00566A67">
              <w:rPr>
                <w:rFonts w:ascii="Times New Roman" w:eastAsia="TimesNewRomanPSMT" w:hAnsi="Times New Roman"/>
                <w:sz w:val="23"/>
                <w:szCs w:val="23"/>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566A67">
              <w:rPr>
                <w:rFonts w:ascii="Times New Roman" w:eastAsia="TimesNewRomanPSMT" w:hAnsi="Times New Roman"/>
                <w:sz w:val="23"/>
                <w:szCs w:val="23"/>
              </w:rPr>
              <w:br/>
              <w:t>уровня, а также реестр участников конкурсных мероприятий;</w:t>
            </w:r>
            <w:r w:rsidRPr="00566A67">
              <w:rPr>
                <w:rFonts w:ascii="Times New Roman" w:eastAsia="TimesNewRomanPSMT" w:hAnsi="Times New Roman"/>
                <w:sz w:val="23"/>
                <w:szCs w:val="23"/>
              </w:rPr>
              <w:br/>
            </w:r>
            <w:r w:rsidRPr="00566A67">
              <w:rPr>
                <w:rFonts w:ascii="Times New Roman" w:eastAsia="TimesNewRomanPSMT" w:hAnsi="Times New Roman"/>
                <w:sz w:val="23"/>
                <w:szCs w:val="23"/>
              </w:rPr>
              <w:sym w:font="Symbol" w:char="F0B7"/>
            </w:r>
            <w:r w:rsidRPr="00566A67">
              <w:rPr>
                <w:rFonts w:ascii="Times New Roman" w:eastAsia="TimesNewRomanPSMT" w:hAnsi="Times New Roman"/>
                <w:sz w:val="23"/>
                <w:szCs w:val="23"/>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566A67">
              <w:rPr>
                <w:rFonts w:ascii="Times New Roman" w:eastAsia="TimesNewRomanPSMT" w:hAnsi="Times New Roman"/>
                <w:sz w:val="23"/>
                <w:szCs w:val="23"/>
              </w:rPr>
              <w:br/>
              <w:t>награды различного уровня, полученные по результатам участия в конференциях и конкурсах, а также реестр участников конкурсных</w:t>
            </w:r>
            <w:r w:rsidRPr="00566A67">
              <w:rPr>
                <w:rFonts w:ascii="Times New Roman" w:eastAsia="TimesNewRomanPSMT" w:hAnsi="Times New Roman"/>
                <w:sz w:val="23"/>
                <w:szCs w:val="23"/>
              </w:rPr>
              <w:br/>
              <w:t>мероприятий;</w:t>
            </w:r>
            <w:r w:rsidRPr="00566A67">
              <w:rPr>
                <w:rFonts w:ascii="Times New Roman" w:eastAsia="TimesNewRomanPSMT" w:hAnsi="Times New Roman"/>
                <w:sz w:val="23"/>
                <w:szCs w:val="23"/>
              </w:rPr>
              <w:br/>
            </w:r>
            <w:r w:rsidRPr="00566A67">
              <w:rPr>
                <w:rFonts w:ascii="Times New Roman" w:eastAsia="TimesNewRomanPSMT" w:hAnsi="Times New Roman"/>
                <w:sz w:val="23"/>
                <w:szCs w:val="23"/>
              </w:rPr>
              <w:sym w:font="Symbol" w:char="F0B7"/>
            </w:r>
            <w:r w:rsidRPr="00566A67">
              <w:rPr>
                <w:rFonts w:ascii="Times New Roman" w:eastAsia="TimesNewRomanPSMT" w:hAnsi="Times New Roman"/>
                <w:sz w:val="23"/>
                <w:szCs w:val="23"/>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соответствующими документами и школьной отчетностью.</w:t>
            </w:r>
          </w:p>
        </w:tc>
      </w:tr>
      <w:tr w:rsidR="000F0873" w:rsidRPr="00566A67" w:rsidTr="00816537">
        <w:trPr>
          <w:cantSplit/>
          <w:trHeight w:val="6147"/>
        </w:trPr>
        <w:tc>
          <w:tcPr>
            <w:tcW w:w="1297" w:type="dxa"/>
            <w:shd w:val="clear" w:color="auto" w:fill="auto"/>
            <w:textDirection w:val="btLr"/>
          </w:tcPr>
          <w:p w:rsidR="000F0873" w:rsidRPr="00566A67" w:rsidRDefault="000F087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lastRenderedPageBreak/>
              <w:t>Формирование социальных компетентностей</w:t>
            </w:r>
          </w:p>
          <w:p w:rsidR="000F0873" w:rsidRPr="00566A67" w:rsidRDefault="000F087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(личностные результаты</w:t>
            </w:r>
          </w:p>
        </w:tc>
        <w:tc>
          <w:tcPr>
            <w:tcW w:w="3489" w:type="dxa"/>
            <w:shd w:val="clear" w:color="auto" w:fill="auto"/>
          </w:tcPr>
          <w:p w:rsidR="000F087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Сформированность </w:t>
            </w:r>
            <w:r w:rsidR="000F0873" w:rsidRPr="00566A67">
              <w:rPr>
                <w:rFonts w:ascii="Times New Roman" w:eastAsia="TimesNewRomanPSMT" w:hAnsi="Times New Roman"/>
                <w:sz w:val="23"/>
                <w:szCs w:val="23"/>
              </w:rPr>
              <w:t>данного типа</w:t>
            </w:r>
            <w:r w:rsidRPr="00566A67">
              <w:rPr>
                <w:rFonts w:ascii="Times New Roman" w:eastAsia="TimesNewRomanPSMT" w:hAnsi="Times New Roman"/>
                <w:sz w:val="23"/>
                <w:szCs w:val="23"/>
              </w:rPr>
              <w:t xml:space="preserve">компетентности </w:t>
            </w:r>
            <w:r w:rsidR="000F0873" w:rsidRPr="00566A67">
              <w:rPr>
                <w:rFonts w:ascii="Times New Roman" w:eastAsia="TimesNewRomanPSMT" w:hAnsi="Times New Roman"/>
                <w:sz w:val="23"/>
                <w:szCs w:val="23"/>
              </w:rPr>
              <w:t>предполагает</w:t>
            </w:r>
            <w:r w:rsidRPr="00566A67">
              <w:rPr>
                <w:rFonts w:ascii="Times New Roman" w:eastAsia="TimesNewRomanPSMT" w:hAnsi="Times New Roman"/>
                <w:sz w:val="23"/>
                <w:szCs w:val="23"/>
              </w:rPr>
              <w:t xml:space="preserve">способность </w:t>
            </w:r>
            <w:r w:rsidR="000F0873" w:rsidRPr="00566A67">
              <w:rPr>
                <w:rFonts w:ascii="Times New Roman" w:eastAsia="TimesNewRomanPSMT" w:hAnsi="Times New Roman"/>
                <w:sz w:val="23"/>
                <w:szCs w:val="23"/>
              </w:rPr>
              <w:t>учащихся брать на</w:t>
            </w:r>
            <w:r w:rsidRPr="00566A67">
              <w:rPr>
                <w:rFonts w:ascii="Times New Roman" w:eastAsia="TimesNewRomanPSMT" w:hAnsi="Times New Roman"/>
                <w:sz w:val="23"/>
                <w:szCs w:val="23"/>
              </w:rPr>
              <w:t xml:space="preserve">себя </w:t>
            </w:r>
            <w:r w:rsidR="000F0873" w:rsidRPr="00566A67">
              <w:rPr>
                <w:rFonts w:ascii="Times New Roman" w:eastAsia="TimesNewRomanPSMT" w:hAnsi="Times New Roman"/>
                <w:sz w:val="23"/>
                <w:szCs w:val="23"/>
              </w:rPr>
              <w:t>ответственность,</w:t>
            </w:r>
            <w:r w:rsidRPr="00566A67">
              <w:rPr>
                <w:rFonts w:ascii="Times New Roman" w:eastAsia="TimesNewRomanPSMT" w:hAnsi="Times New Roman"/>
                <w:sz w:val="23"/>
                <w:szCs w:val="23"/>
              </w:rPr>
              <w:t xml:space="preserve">участвовать в </w:t>
            </w:r>
            <w:r w:rsidR="000F0873" w:rsidRPr="00566A67">
              <w:rPr>
                <w:rFonts w:ascii="Times New Roman" w:eastAsia="TimesNewRomanPSMT" w:hAnsi="Times New Roman"/>
                <w:sz w:val="23"/>
                <w:szCs w:val="23"/>
              </w:rPr>
              <w:t>совместном</w:t>
            </w:r>
            <w:r w:rsidRPr="00566A67">
              <w:rPr>
                <w:rFonts w:ascii="Times New Roman" w:eastAsia="TimesNewRomanPSMT" w:hAnsi="Times New Roman"/>
                <w:sz w:val="23"/>
                <w:szCs w:val="23"/>
              </w:rPr>
              <w:t xml:space="preserve">принятии решений, </w:t>
            </w:r>
            <w:r w:rsidR="000F0873" w:rsidRPr="00566A67">
              <w:rPr>
                <w:rFonts w:ascii="Times New Roman" w:eastAsia="TimesNewRomanPSMT" w:hAnsi="Times New Roman"/>
                <w:sz w:val="23"/>
                <w:szCs w:val="23"/>
              </w:rPr>
              <w:t>участвовать в</w:t>
            </w:r>
            <w:r w:rsidRPr="00566A67">
              <w:rPr>
                <w:rFonts w:ascii="Times New Roman" w:eastAsia="TimesNewRomanPSMT" w:hAnsi="Times New Roman"/>
                <w:sz w:val="23"/>
                <w:szCs w:val="23"/>
              </w:rPr>
              <w:t xml:space="preserve">функционировании </w:t>
            </w:r>
            <w:r w:rsidR="000F0873" w:rsidRPr="00566A67">
              <w:rPr>
                <w:rFonts w:ascii="Times New Roman" w:eastAsia="TimesNewRomanPSMT" w:hAnsi="Times New Roman"/>
                <w:sz w:val="23"/>
                <w:szCs w:val="23"/>
              </w:rPr>
              <w:t>и в улучшении</w:t>
            </w:r>
            <w:r w:rsidRPr="00566A67">
              <w:rPr>
                <w:rFonts w:ascii="Times New Roman" w:eastAsia="TimesNewRomanPSMT" w:hAnsi="Times New Roman"/>
                <w:sz w:val="23"/>
                <w:szCs w:val="23"/>
              </w:rPr>
              <w:t xml:space="preserve">демократических </w:t>
            </w:r>
            <w:r w:rsidR="000F0873" w:rsidRPr="00566A67">
              <w:rPr>
                <w:rFonts w:ascii="Times New Roman" w:eastAsia="TimesNewRomanPSMT" w:hAnsi="Times New Roman"/>
                <w:sz w:val="23"/>
                <w:szCs w:val="23"/>
              </w:rPr>
              <w:t>институтов,</w:t>
            </w:r>
            <w:r w:rsidRPr="00566A67">
              <w:rPr>
                <w:rFonts w:ascii="Times New Roman" w:eastAsia="TimesNewRomanPSMT" w:hAnsi="Times New Roman"/>
                <w:sz w:val="23"/>
                <w:szCs w:val="23"/>
              </w:rPr>
              <w:t xml:space="preserve">способность быть </w:t>
            </w:r>
            <w:r w:rsidR="000F0873" w:rsidRPr="00566A67">
              <w:rPr>
                <w:rFonts w:ascii="Times New Roman" w:eastAsia="TimesNewRomanPSMT" w:hAnsi="Times New Roman"/>
                <w:sz w:val="23"/>
                <w:szCs w:val="23"/>
              </w:rPr>
              <w:t>лидером,</w:t>
            </w:r>
            <w:r w:rsidRPr="00566A67">
              <w:rPr>
                <w:rFonts w:ascii="Times New Roman" w:eastAsia="TimesNewRomanPSMT" w:hAnsi="Times New Roman"/>
                <w:sz w:val="23"/>
                <w:szCs w:val="23"/>
              </w:rPr>
              <w:t xml:space="preserve">способность </w:t>
            </w:r>
            <w:r w:rsidR="000F0873" w:rsidRPr="00566A67">
              <w:rPr>
                <w:rFonts w:ascii="Times New Roman" w:eastAsia="TimesNewRomanPSMT" w:hAnsi="Times New Roman"/>
                <w:sz w:val="23"/>
                <w:szCs w:val="23"/>
              </w:rPr>
              <w:t>работать автономно.</w:t>
            </w:r>
          </w:p>
        </w:tc>
        <w:tc>
          <w:tcPr>
            <w:tcW w:w="5528" w:type="dxa"/>
            <w:shd w:val="clear" w:color="auto" w:fill="auto"/>
          </w:tcPr>
          <w:p w:rsidR="000F0873" w:rsidRPr="00566A67" w:rsidRDefault="000F0873" w:rsidP="009975A5">
            <w:pPr>
              <w:numPr>
                <w:ilvl w:val="0"/>
                <w:numId w:val="111"/>
              </w:num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активность учащихся в жизни и решении проблем класса,</w:t>
            </w:r>
          </w:p>
          <w:p w:rsidR="000F0873" w:rsidRPr="00566A67"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566A67" w:rsidRDefault="000F0873" w:rsidP="009975A5">
            <w:pPr>
              <w:numPr>
                <w:ilvl w:val="0"/>
                <w:numId w:val="111"/>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566A67" w:rsidRDefault="000F0873" w:rsidP="009975A5">
            <w:pPr>
              <w:numPr>
                <w:ilvl w:val="0"/>
                <w:numId w:val="111"/>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566A67" w:rsidRDefault="000F0873" w:rsidP="009975A5">
            <w:pPr>
              <w:numPr>
                <w:ilvl w:val="0"/>
                <w:numId w:val="111"/>
              </w:num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566A67" w:rsidRDefault="000F0873" w:rsidP="009975A5">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3"/>
                <w:szCs w:val="23"/>
              </w:rPr>
            </w:pPr>
            <w:r w:rsidRPr="00566A67">
              <w:rPr>
                <w:rFonts w:ascii="Times New Roman" w:eastAsia="TimesNewRomanPSMT" w:hAnsi="Times New Roman"/>
                <w:sz w:val="23"/>
                <w:szCs w:val="23"/>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p>
        </w:tc>
      </w:tr>
      <w:tr w:rsidR="000A7033" w:rsidRPr="00566A67" w:rsidTr="000A7033">
        <w:trPr>
          <w:cantSplit/>
          <w:trHeight w:val="4148"/>
        </w:trPr>
        <w:tc>
          <w:tcPr>
            <w:tcW w:w="1297" w:type="dxa"/>
            <w:shd w:val="clear" w:color="auto" w:fill="auto"/>
            <w:textDirection w:val="btLr"/>
          </w:tcPr>
          <w:p w:rsidR="000A7033" w:rsidRPr="00566A67"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Формирование поликультурных</w:t>
            </w:r>
          </w:p>
          <w:p w:rsidR="000A7033" w:rsidRPr="00566A67"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компетентностей (личностные</w:t>
            </w:r>
          </w:p>
          <w:p w:rsidR="000A7033" w:rsidRPr="00566A67"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результаты)</w:t>
            </w:r>
          </w:p>
        </w:tc>
        <w:tc>
          <w:tcPr>
            <w:tcW w:w="3489" w:type="dxa"/>
            <w:shd w:val="clear" w:color="auto" w:fill="auto"/>
          </w:tcPr>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Поликультурная компетентность</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предполагает понимание различий</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между культурами, уважение к</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представителям иных культур,</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способность жить и находить общий</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язык с людьми других культур,</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языков, религий.</w:t>
            </w:r>
          </w:p>
        </w:tc>
        <w:tc>
          <w:tcPr>
            <w:tcW w:w="5528" w:type="dxa"/>
            <w:shd w:val="clear" w:color="auto" w:fill="auto"/>
          </w:tcPr>
          <w:p w:rsidR="000A7033" w:rsidRPr="00566A67" w:rsidRDefault="000A7033" w:rsidP="009975A5">
            <w:pPr>
              <w:numPr>
                <w:ilvl w:val="0"/>
                <w:numId w:val="112"/>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результаты исследования толерантности в классе;</w:t>
            </w:r>
          </w:p>
          <w:p w:rsidR="000A7033" w:rsidRPr="00566A67" w:rsidRDefault="000A7033" w:rsidP="009975A5">
            <w:pPr>
              <w:numPr>
                <w:ilvl w:val="0"/>
                <w:numId w:val="112"/>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отсутствие конфликтов на межнациональной и</w:t>
            </w:r>
          </w:p>
          <w:p w:rsidR="000A7033" w:rsidRPr="00566A67" w:rsidRDefault="000A7033"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межконфессиональной почве;</w:t>
            </w:r>
          </w:p>
          <w:p w:rsidR="000A7033" w:rsidRPr="00566A67" w:rsidRDefault="000A7033"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участие учащихся в программах международного сотрудничества (обмены, стажировки и т.п.).</w:t>
            </w:r>
          </w:p>
          <w:p w:rsidR="000A7033" w:rsidRPr="00566A67" w:rsidRDefault="000A7033"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Индикатором по данному критерию могут являться различные документы, подтверждающие участие в между народной программе;</w:t>
            </w:r>
          </w:p>
          <w:p w:rsidR="000A7033" w:rsidRPr="00566A67" w:rsidRDefault="000A7033"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566A67" w:rsidRDefault="000A7033"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знание и уважение культурных традиций,</w:t>
            </w:r>
          </w:p>
          <w:p w:rsidR="000A7033" w:rsidRPr="00566A67" w:rsidRDefault="000A7033"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способствующих интеграции учащихся в глобальноесообщество. Индикатор – участие в конкурсах, проектах.</w:t>
            </w:r>
          </w:p>
        </w:tc>
      </w:tr>
      <w:tr w:rsidR="000A7033" w:rsidRPr="00566A67" w:rsidTr="003928D5">
        <w:trPr>
          <w:cantSplit/>
          <w:trHeight w:val="3987"/>
        </w:trPr>
        <w:tc>
          <w:tcPr>
            <w:tcW w:w="1297" w:type="dxa"/>
            <w:shd w:val="clear" w:color="auto" w:fill="auto"/>
            <w:textDirection w:val="btLr"/>
          </w:tcPr>
          <w:p w:rsidR="000A7033" w:rsidRPr="00566A67"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lastRenderedPageBreak/>
              <w:t>Формирование общекультурной</w:t>
            </w:r>
          </w:p>
          <w:p w:rsidR="000A7033" w:rsidRPr="00566A67"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компетентности (личностные</w:t>
            </w:r>
          </w:p>
          <w:p w:rsidR="000A7033" w:rsidRPr="00566A67"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результаты)</w:t>
            </w:r>
          </w:p>
        </w:tc>
        <w:tc>
          <w:tcPr>
            <w:tcW w:w="3489" w:type="dxa"/>
            <w:shd w:val="clear" w:color="auto" w:fill="auto"/>
          </w:tcPr>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Содержание данного критерия</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отражает духовно- нравственноеразвитие личности, ее общую культуру, личную этическую</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программу, направленные на</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формирование основы успешной</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саморазвивающейся личности в миречеловека, природы и техники.</w:t>
            </w:r>
          </w:p>
        </w:tc>
        <w:tc>
          <w:tcPr>
            <w:tcW w:w="5528" w:type="dxa"/>
            <w:shd w:val="clear" w:color="auto" w:fill="auto"/>
          </w:tcPr>
          <w:p w:rsidR="000A7033" w:rsidRPr="00566A67"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формирование культуры здоровье сбережения.</w:t>
            </w:r>
          </w:p>
          <w:p w:rsidR="000A7033" w:rsidRPr="00566A67"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Индикатор – доля детей, участвующих в оздоровительных и здоровье формирующих мероприятиях различного вида;</w:t>
            </w:r>
          </w:p>
          <w:p w:rsidR="000A7033" w:rsidRPr="00566A67"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566A67"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увеличение количества учащихся, занятых</w:t>
            </w:r>
          </w:p>
          <w:p w:rsidR="000A7033" w:rsidRPr="00566A67" w:rsidRDefault="000A7033" w:rsidP="009975A5">
            <w:pPr>
              <w:autoSpaceDE w:val="0"/>
              <w:autoSpaceDN w:val="0"/>
              <w:adjustRightInd w:val="0"/>
              <w:spacing w:after="0" w:line="240" w:lineRule="auto"/>
              <w:ind w:left="-43"/>
              <w:jc w:val="both"/>
              <w:rPr>
                <w:rFonts w:ascii="Times New Roman" w:eastAsia="TimesNewRomanPSMT" w:hAnsi="Times New Roman"/>
                <w:sz w:val="23"/>
                <w:szCs w:val="23"/>
              </w:rPr>
            </w:pPr>
            <w:r w:rsidRPr="00566A67">
              <w:rPr>
                <w:rFonts w:ascii="Times New Roman" w:eastAsia="TimesNewRomanPSMT" w:hAnsi="Times New Roman"/>
                <w:sz w:val="23"/>
                <w:szCs w:val="23"/>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671652" w:rsidRPr="00566A67" w:rsidRDefault="000A7033" w:rsidP="009975A5">
            <w:pPr>
              <w:numPr>
                <w:ilvl w:val="0"/>
                <w:numId w:val="113"/>
              </w:numPr>
              <w:autoSpaceDE w:val="0"/>
              <w:autoSpaceDN w:val="0"/>
              <w:adjustRightInd w:val="0"/>
              <w:spacing w:after="0" w:line="240" w:lineRule="auto"/>
              <w:ind w:left="-43"/>
              <w:jc w:val="both"/>
              <w:rPr>
                <w:rFonts w:ascii="Times New Roman" w:eastAsia="TimesNewRomanPSMT" w:hAnsi="Times New Roman"/>
                <w:sz w:val="23"/>
                <w:szCs w:val="23"/>
              </w:rPr>
            </w:pPr>
            <w:r w:rsidRPr="00566A67">
              <w:rPr>
                <w:rFonts w:ascii="Times New Roman" w:eastAsia="TimesNewRomanPSMT" w:hAnsi="Times New Roman"/>
                <w:sz w:val="23"/>
                <w:szCs w:val="23"/>
              </w:rPr>
              <w:t>участие в природоохранительной деятельности.</w:t>
            </w:r>
          </w:p>
          <w:p w:rsidR="000A7033" w:rsidRPr="00566A67" w:rsidRDefault="000A7033" w:rsidP="009975A5">
            <w:pPr>
              <w:numPr>
                <w:ilvl w:val="0"/>
                <w:numId w:val="113"/>
              </w:numPr>
              <w:autoSpaceDE w:val="0"/>
              <w:autoSpaceDN w:val="0"/>
              <w:adjustRightInd w:val="0"/>
              <w:spacing w:after="0" w:line="240" w:lineRule="auto"/>
              <w:ind w:left="-43"/>
              <w:jc w:val="both"/>
              <w:rPr>
                <w:rFonts w:ascii="Times New Roman" w:eastAsia="TimesNewRomanPSMT" w:hAnsi="Times New Roman"/>
                <w:sz w:val="23"/>
                <w:szCs w:val="23"/>
              </w:rPr>
            </w:pPr>
            <w:r w:rsidRPr="00566A67">
              <w:rPr>
                <w:rFonts w:ascii="Times New Roman" w:eastAsia="TimesNewRomanPSMT" w:hAnsi="Times New Roman"/>
                <w:sz w:val="23"/>
                <w:szCs w:val="23"/>
              </w:rPr>
              <w:t>Индикатор – доля учащихся, занятых в природоохранительной деятельности;</w:t>
            </w:r>
          </w:p>
          <w:p w:rsidR="000A7033" w:rsidRPr="00566A67"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участие в туристическо-краеведческой деятельности.</w:t>
            </w:r>
            <w:r w:rsidR="00671652" w:rsidRPr="00566A67">
              <w:rPr>
                <w:rFonts w:ascii="Times New Roman" w:eastAsia="TimesNewRomanPSMT" w:hAnsi="Times New Roman"/>
                <w:sz w:val="23"/>
                <w:szCs w:val="23"/>
              </w:rPr>
              <w:t xml:space="preserve"> </w:t>
            </w:r>
            <w:r w:rsidRPr="00566A67">
              <w:rPr>
                <w:rFonts w:ascii="Times New Roman" w:eastAsia="TimesNewRomanPSMT" w:hAnsi="Times New Roman"/>
                <w:sz w:val="23"/>
                <w:szCs w:val="23"/>
              </w:rPr>
              <w:t>Индикатор – доля учащихся, занятых туризмом.</w:t>
            </w:r>
          </w:p>
        </w:tc>
      </w:tr>
      <w:tr w:rsidR="00112E66" w:rsidRPr="00566A67" w:rsidTr="003928D5">
        <w:trPr>
          <w:cantSplit/>
          <w:trHeight w:val="3987"/>
        </w:trPr>
        <w:tc>
          <w:tcPr>
            <w:tcW w:w="1297" w:type="dxa"/>
            <w:shd w:val="clear" w:color="auto" w:fill="auto"/>
            <w:textDirection w:val="btLr"/>
          </w:tcPr>
          <w:p w:rsidR="00112E66" w:rsidRPr="00566A67"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Формированиекоммуникативных</w:t>
            </w:r>
          </w:p>
          <w:p w:rsidR="00112E66" w:rsidRPr="00566A67"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компетентностей (метапредметные</w:t>
            </w:r>
          </w:p>
          <w:p w:rsidR="00112E66" w:rsidRPr="00566A67"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результаты)</w:t>
            </w:r>
          </w:p>
        </w:tc>
        <w:tc>
          <w:tcPr>
            <w:tcW w:w="3489" w:type="dxa"/>
            <w:shd w:val="clear" w:color="auto" w:fill="auto"/>
          </w:tcPr>
          <w:p w:rsidR="00112E66" w:rsidRPr="00566A67"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Данный тип </w:t>
            </w:r>
            <w:r w:rsidR="00112E66" w:rsidRPr="00566A67">
              <w:rPr>
                <w:rFonts w:ascii="Times New Roman" w:eastAsia="TimesNewRomanPSMT" w:hAnsi="Times New Roman"/>
                <w:sz w:val="23"/>
                <w:szCs w:val="23"/>
              </w:rPr>
              <w:t>компетентностей</w:t>
            </w:r>
          </w:p>
          <w:p w:rsidR="00112E66" w:rsidRPr="00566A67"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отражает владение навыками устного и письменного </w:t>
            </w:r>
            <w:r w:rsidR="00112E66" w:rsidRPr="00566A67">
              <w:rPr>
                <w:rFonts w:ascii="Times New Roman" w:eastAsia="TimesNewRomanPSMT" w:hAnsi="Times New Roman"/>
                <w:sz w:val="23"/>
                <w:szCs w:val="23"/>
              </w:rPr>
              <w:t>общения, владение</w:t>
            </w:r>
          </w:p>
          <w:p w:rsidR="00112E66" w:rsidRPr="00566A67"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несколькими </w:t>
            </w:r>
            <w:r w:rsidR="00112E66" w:rsidRPr="00566A67">
              <w:rPr>
                <w:rFonts w:ascii="Times New Roman" w:eastAsia="TimesNewRomanPSMT" w:hAnsi="Times New Roman"/>
                <w:sz w:val="23"/>
                <w:szCs w:val="23"/>
              </w:rPr>
              <w:t>языками, а также</w:t>
            </w:r>
          </w:p>
          <w:p w:rsidR="00112E66" w:rsidRPr="00566A67"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умение регулировать </w:t>
            </w:r>
            <w:r w:rsidR="00112E66" w:rsidRPr="00566A67">
              <w:rPr>
                <w:rFonts w:ascii="Times New Roman" w:eastAsia="TimesNewRomanPSMT" w:hAnsi="Times New Roman"/>
                <w:sz w:val="23"/>
                <w:szCs w:val="23"/>
              </w:rPr>
              <w:t>конфликты</w:t>
            </w:r>
            <w:r w:rsidRPr="00566A67">
              <w:rPr>
                <w:rFonts w:ascii="Times New Roman" w:eastAsia="TimesNewRomanPSMT" w:hAnsi="Times New Roman"/>
                <w:sz w:val="23"/>
                <w:szCs w:val="23"/>
              </w:rPr>
              <w:t xml:space="preserve">ненасильственным </w:t>
            </w:r>
            <w:r w:rsidR="00112E66" w:rsidRPr="00566A67">
              <w:rPr>
                <w:rFonts w:ascii="Times New Roman" w:eastAsia="TimesNewRomanPSMT" w:hAnsi="Times New Roman"/>
                <w:sz w:val="23"/>
                <w:szCs w:val="23"/>
              </w:rPr>
              <w:t>путем, вестипереговоры</w:t>
            </w:r>
          </w:p>
        </w:tc>
        <w:tc>
          <w:tcPr>
            <w:tcW w:w="5528" w:type="dxa"/>
            <w:shd w:val="clear" w:color="auto" w:fill="auto"/>
          </w:tcPr>
          <w:p w:rsidR="003928D5" w:rsidRPr="00566A67"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позитивная динамика результато</w:t>
            </w:r>
            <w:r w:rsidR="003928D5" w:rsidRPr="00566A67">
              <w:rPr>
                <w:rFonts w:ascii="Times New Roman" w:eastAsia="TimesNewRomanPSMT" w:hAnsi="Times New Roman"/>
                <w:sz w:val="23"/>
                <w:szCs w:val="23"/>
              </w:rPr>
              <w:t>в обучения по</w:t>
            </w:r>
            <w:r w:rsidR="00671652" w:rsidRPr="00566A67">
              <w:rPr>
                <w:rFonts w:ascii="Times New Roman" w:eastAsia="TimesNewRomanPSMT" w:hAnsi="Times New Roman"/>
                <w:sz w:val="23"/>
                <w:szCs w:val="23"/>
              </w:rPr>
              <w:t xml:space="preserve"> </w:t>
            </w:r>
            <w:r w:rsidRPr="00566A67">
              <w:rPr>
                <w:rFonts w:ascii="Times New Roman" w:eastAsia="TimesNewRomanPSMT" w:hAnsi="Times New Roman"/>
                <w:sz w:val="23"/>
                <w:szCs w:val="23"/>
              </w:rPr>
              <w:t>русскому языку илитературному чтению учащи</w:t>
            </w:r>
            <w:r w:rsidR="003928D5" w:rsidRPr="00566A67">
              <w:rPr>
                <w:rFonts w:ascii="Times New Roman" w:eastAsia="TimesNewRomanPSMT" w:hAnsi="Times New Roman"/>
                <w:sz w:val="23"/>
                <w:szCs w:val="23"/>
              </w:rPr>
              <w:t>хся за год.</w:t>
            </w:r>
          </w:p>
          <w:p w:rsidR="003928D5" w:rsidRPr="00566A67"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Позитивная динамика </w:t>
            </w:r>
            <w:r w:rsidR="00112E66" w:rsidRPr="00566A67">
              <w:rPr>
                <w:rFonts w:ascii="Times New Roman" w:eastAsia="TimesNewRomanPSMT" w:hAnsi="Times New Roman"/>
                <w:sz w:val="23"/>
                <w:szCs w:val="23"/>
              </w:rPr>
              <w:t>подтверждается оценкам</w:t>
            </w:r>
            <w:r w:rsidRPr="00566A67">
              <w:rPr>
                <w:rFonts w:ascii="Times New Roman" w:eastAsia="TimesNewRomanPSMT" w:hAnsi="Times New Roman"/>
                <w:sz w:val="23"/>
                <w:szCs w:val="23"/>
              </w:rPr>
              <w:t xml:space="preserve">и экспертов входе наблюдения и </w:t>
            </w:r>
            <w:r w:rsidR="00112E66" w:rsidRPr="00566A67">
              <w:rPr>
                <w:rFonts w:ascii="Times New Roman" w:eastAsia="TimesNewRomanPSMT" w:hAnsi="Times New Roman"/>
                <w:sz w:val="23"/>
                <w:szCs w:val="23"/>
              </w:rPr>
              <w:t xml:space="preserve">проведения опросов, а </w:t>
            </w:r>
            <w:r w:rsidRPr="00566A67">
              <w:rPr>
                <w:rFonts w:ascii="Times New Roman" w:eastAsia="TimesNewRomanPSMT" w:hAnsi="Times New Roman"/>
                <w:sz w:val="23"/>
                <w:szCs w:val="23"/>
              </w:rPr>
              <w:t xml:space="preserve">также в ходеизучения продуктов </w:t>
            </w:r>
            <w:r w:rsidR="00112E66" w:rsidRPr="00566A67">
              <w:rPr>
                <w:rFonts w:ascii="Times New Roman" w:eastAsia="TimesNewRomanPSMT" w:hAnsi="Times New Roman"/>
                <w:sz w:val="23"/>
                <w:szCs w:val="23"/>
              </w:rPr>
              <w:t>деятельности ребенк</w:t>
            </w:r>
            <w:r w:rsidRPr="00566A67">
              <w:rPr>
                <w:rFonts w:ascii="Times New Roman" w:eastAsia="TimesNewRomanPSMT" w:hAnsi="Times New Roman"/>
                <w:sz w:val="23"/>
                <w:szCs w:val="23"/>
              </w:rPr>
              <w:t>а (письменные</w:t>
            </w:r>
          </w:p>
          <w:p w:rsidR="00112E66" w:rsidRPr="00566A67"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источники, устные </w:t>
            </w:r>
            <w:r w:rsidR="00112E66" w:rsidRPr="00566A67">
              <w:rPr>
                <w:rFonts w:ascii="Times New Roman" w:eastAsia="TimesNewRomanPSMT" w:hAnsi="Times New Roman"/>
                <w:sz w:val="23"/>
                <w:szCs w:val="23"/>
              </w:rPr>
              <w:t>выступления);</w:t>
            </w:r>
          </w:p>
          <w:p w:rsidR="00112E66" w:rsidRPr="00566A67"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результаты лит</w:t>
            </w:r>
            <w:r w:rsidR="003928D5" w:rsidRPr="00566A67">
              <w:rPr>
                <w:rFonts w:ascii="Times New Roman" w:eastAsia="TimesNewRomanPSMT" w:hAnsi="Times New Roman"/>
                <w:sz w:val="23"/>
                <w:szCs w:val="23"/>
              </w:rPr>
              <w:t>ературного творчества учащихся.</w:t>
            </w:r>
            <w:r w:rsidR="00671652" w:rsidRPr="00566A67">
              <w:rPr>
                <w:rFonts w:ascii="Times New Roman" w:eastAsia="TimesNewRomanPSMT" w:hAnsi="Times New Roman"/>
                <w:sz w:val="23"/>
                <w:szCs w:val="23"/>
              </w:rPr>
              <w:t xml:space="preserve"> </w:t>
            </w:r>
            <w:r w:rsidR="003928D5" w:rsidRPr="00566A67">
              <w:rPr>
                <w:rFonts w:ascii="Times New Roman" w:eastAsia="TimesNewRomanPSMT" w:hAnsi="Times New Roman"/>
                <w:sz w:val="23"/>
                <w:szCs w:val="23"/>
              </w:rPr>
              <w:t xml:space="preserve">Индикатор – </w:t>
            </w:r>
            <w:r w:rsidRPr="00566A67">
              <w:rPr>
                <w:rFonts w:ascii="Times New Roman" w:eastAsia="TimesNewRomanPSMT" w:hAnsi="Times New Roman"/>
                <w:sz w:val="23"/>
                <w:szCs w:val="23"/>
              </w:rPr>
              <w:t>наличие авторских публикаций (ст</w:t>
            </w:r>
            <w:r w:rsidR="003928D5" w:rsidRPr="00566A67">
              <w:rPr>
                <w:rFonts w:ascii="Times New Roman" w:eastAsia="TimesNewRomanPSMT" w:hAnsi="Times New Roman"/>
                <w:sz w:val="23"/>
                <w:szCs w:val="23"/>
              </w:rPr>
              <w:t>ихи, проза,публицистика) как в школьных, так и в других видах</w:t>
            </w:r>
            <w:r w:rsidRPr="00566A67">
              <w:rPr>
                <w:rFonts w:ascii="Times New Roman" w:eastAsia="TimesNewRomanPSMT" w:hAnsi="Times New Roman"/>
                <w:sz w:val="23"/>
                <w:szCs w:val="23"/>
              </w:rPr>
              <w:t>изданий, а также награды;</w:t>
            </w:r>
          </w:p>
          <w:p w:rsidR="00112E66" w:rsidRPr="00566A67"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благоприятный психологическ</w:t>
            </w:r>
            <w:r w:rsidR="003928D5" w:rsidRPr="00566A67">
              <w:rPr>
                <w:rFonts w:ascii="Times New Roman" w:eastAsia="TimesNewRomanPSMT" w:hAnsi="Times New Roman"/>
                <w:sz w:val="23"/>
                <w:szCs w:val="23"/>
              </w:rPr>
              <w:t>ий климат в классе.</w:t>
            </w:r>
            <w:r w:rsidR="00671652" w:rsidRPr="00566A67">
              <w:rPr>
                <w:rFonts w:ascii="Times New Roman" w:eastAsia="TimesNewRomanPSMT" w:hAnsi="Times New Roman"/>
                <w:sz w:val="23"/>
                <w:szCs w:val="23"/>
              </w:rPr>
              <w:t xml:space="preserve"> </w:t>
            </w:r>
            <w:r w:rsidR="003928D5" w:rsidRPr="00566A67">
              <w:rPr>
                <w:rFonts w:ascii="Times New Roman" w:eastAsia="TimesNewRomanPSMT" w:hAnsi="Times New Roman"/>
                <w:sz w:val="23"/>
                <w:szCs w:val="23"/>
              </w:rPr>
              <w:t xml:space="preserve">Индикатор – </w:t>
            </w:r>
            <w:r w:rsidRPr="00566A67">
              <w:rPr>
                <w:rFonts w:ascii="Times New Roman" w:eastAsia="TimesNewRomanPSMT" w:hAnsi="Times New Roman"/>
                <w:sz w:val="23"/>
                <w:szCs w:val="23"/>
              </w:rPr>
              <w:t>результаты социально</w:t>
            </w:r>
            <w:r w:rsidR="003928D5" w:rsidRPr="00566A67">
              <w:rPr>
                <w:rFonts w:ascii="Times New Roman" w:eastAsia="TimesNewRomanPSMT" w:hAnsi="Times New Roman"/>
                <w:sz w:val="23"/>
                <w:szCs w:val="23"/>
              </w:rPr>
              <w:t xml:space="preserve">-психологическогоисследования, </w:t>
            </w:r>
            <w:r w:rsidRPr="00566A67">
              <w:rPr>
                <w:rFonts w:ascii="Times New Roman" w:eastAsia="TimesNewRomanPSMT" w:hAnsi="Times New Roman"/>
                <w:sz w:val="23"/>
                <w:szCs w:val="23"/>
              </w:rPr>
              <w:t>проведенного в классе специалистом;</w:t>
            </w:r>
          </w:p>
          <w:p w:rsidR="003928D5" w:rsidRPr="00566A67"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наличие практики констру</w:t>
            </w:r>
            <w:r w:rsidR="003928D5" w:rsidRPr="00566A67">
              <w:rPr>
                <w:rFonts w:ascii="Times New Roman" w:eastAsia="TimesNewRomanPSMT" w:hAnsi="Times New Roman"/>
                <w:sz w:val="23"/>
                <w:szCs w:val="23"/>
              </w:rPr>
              <w:t>ктивного разрешения</w:t>
            </w:r>
          </w:p>
          <w:p w:rsidR="003928D5" w:rsidRPr="00566A67"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конфликтных </w:t>
            </w:r>
            <w:r w:rsidR="00112E66" w:rsidRPr="00566A67">
              <w:rPr>
                <w:rFonts w:ascii="Times New Roman" w:eastAsia="TimesNewRomanPSMT" w:hAnsi="Times New Roman"/>
                <w:sz w:val="23"/>
                <w:szCs w:val="23"/>
              </w:rPr>
              <w:t>ситуаций. Отсутствие свидете</w:t>
            </w:r>
            <w:r w:rsidRPr="00566A67">
              <w:rPr>
                <w:rFonts w:ascii="Times New Roman" w:eastAsia="TimesNewRomanPSMT" w:hAnsi="Times New Roman"/>
                <w:sz w:val="23"/>
                <w:szCs w:val="23"/>
              </w:rPr>
              <w:t>льств</w:t>
            </w:r>
          </w:p>
          <w:p w:rsidR="00112E66" w:rsidRPr="00566A67"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деструктивных последствий </w:t>
            </w:r>
            <w:r w:rsidR="00112E66" w:rsidRPr="00566A67">
              <w:rPr>
                <w:rFonts w:ascii="Times New Roman" w:eastAsia="TimesNewRomanPSMT" w:hAnsi="Times New Roman"/>
                <w:sz w:val="23"/>
                <w:szCs w:val="23"/>
              </w:rPr>
              <w:t>конфликтов, наносящих в</w:t>
            </w:r>
            <w:r w:rsidRPr="00566A67">
              <w:rPr>
                <w:rFonts w:ascii="Times New Roman" w:eastAsia="TimesNewRomanPSMT" w:hAnsi="Times New Roman"/>
                <w:sz w:val="23"/>
                <w:szCs w:val="23"/>
              </w:rPr>
              <w:t xml:space="preserve">редфизическому, психическому и </w:t>
            </w:r>
            <w:r w:rsidR="00112E66" w:rsidRPr="00566A67">
              <w:rPr>
                <w:rFonts w:ascii="Times New Roman" w:eastAsia="TimesNewRomanPSMT" w:hAnsi="Times New Roman"/>
                <w:sz w:val="23"/>
                <w:szCs w:val="23"/>
              </w:rPr>
              <w:t>нравственному здоровью.</w:t>
            </w:r>
          </w:p>
        </w:tc>
      </w:tr>
      <w:tr w:rsidR="00112E66" w:rsidRPr="00566A67" w:rsidTr="00155A62">
        <w:trPr>
          <w:cantSplit/>
          <w:trHeight w:val="3689"/>
        </w:trPr>
        <w:tc>
          <w:tcPr>
            <w:tcW w:w="1297" w:type="dxa"/>
            <w:shd w:val="clear" w:color="auto" w:fill="auto"/>
            <w:textDirection w:val="btLr"/>
          </w:tcPr>
          <w:p w:rsidR="00112E66" w:rsidRPr="00566A67"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lastRenderedPageBreak/>
              <w:t>Формирование информационных</w:t>
            </w:r>
          </w:p>
          <w:p w:rsidR="00155A62" w:rsidRPr="00566A67"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 xml:space="preserve">компетентностей </w:t>
            </w:r>
          </w:p>
          <w:p w:rsidR="00112E66" w:rsidRPr="00566A67" w:rsidRDefault="00155A62"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 xml:space="preserve">(метапредметные </w:t>
            </w:r>
            <w:r w:rsidR="00112E66" w:rsidRPr="00566A67">
              <w:rPr>
                <w:rFonts w:ascii="Times New Roman" w:eastAsia="TimesNewRomanPSMT" w:hAnsi="Times New Roman"/>
                <w:b/>
                <w:sz w:val="23"/>
                <w:szCs w:val="23"/>
              </w:rPr>
              <w:t>результаты)</w:t>
            </w:r>
          </w:p>
        </w:tc>
        <w:tc>
          <w:tcPr>
            <w:tcW w:w="3489" w:type="dxa"/>
            <w:shd w:val="clear" w:color="auto" w:fill="auto"/>
          </w:tcPr>
          <w:p w:rsidR="00112E66" w:rsidRPr="00566A67"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Владение </w:t>
            </w:r>
            <w:r w:rsidR="00112E66" w:rsidRPr="00566A67">
              <w:rPr>
                <w:rFonts w:ascii="Times New Roman" w:eastAsia="TimesNewRomanPSMT" w:hAnsi="Times New Roman"/>
                <w:sz w:val="23"/>
                <w:szCs w:val="23"/>
              </w:rPr>
              <w:t>современными</w:t>
            </w:r>
          </w:p>
          <w:p w:rsidR="00112E66" w:rsidRPr="00566A67"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информационными </w:t>
            </w:r>
            <w:r w:rsidR="00112E66" w:rsidRPr="00566A67">
              <w:rPr>
                <w:rFonts w:ascii="Times New Roman" w:eastAsia="TimesNewRomanPSMT" w:hAnsi="Times New Roman"/>
                <w:sz w:val="23"/>
                <w:szCs w:val="23"/>
              </w:rPr>
              <w:t>технологиями,</w:t>
            </w:r>
          </w:p>
          <w:p w:rsidR="00112E66" w:rsidRPr="00566A67"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понимание их силы </w:t>
            </w:r>
            <w:r w:rsidR="00112E66" w:rsidRPr="00566A67">
              <w:rPr>
                <w:rFonts w:ascii="Times New Roman" w:eastAsia="TimesNewRomanPSMT" w:hAnsi="Times New Roman"/>
                <w:sz w:val="23"/>
                <w:szCs w:val="23"/>
              </w:rPr>
              <w:t>и слабости,</w:t>
            </w:r>
          </w:p>
          <w:p w:rsidR="00112E66" w:rsidRPr="00566A67"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способность </w:t>
            </w:r>
            <w:r w:rsidR="00112E66" w:rsidRPr="00566A67">
              <w:rPr>
                <w:rFonts w:ascii="Times New Roman" w:eastAsia="TimesNewRomanPSMT" w:hAnsi="Times New Roman"/>
                <w:sz w:val="23"/>
                <w:szCs w:val="23"/>
              </w:rPr>
              <w:t>критически</w:t>
            </w:r>
          </w:p>
          <w:p w:rsidR="00112E66" w:rsidRPr="00566A67"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относиться к </w:t>
            </w:r>
            <w:r w:rsidR="00112E66" w:rsidRPr="00566A67">
              <w:rPr>
                <w:rFonts w:ascii="Times New Roman" w:eastAsia="TimesNewRomanPSMT" w:hAnsi="Times New Roman"/>
                <w:sz w:val="23"/>
                <w:szCs w:val="23"/>
              </w:rPr>
              <w:t>информации,</w:t>
            </w:r>
          </w:p>
          <w:p w:rsidR="00112E66" w:rsidRPr="00566A67"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распространяемой </w:t>
            </w:r>
            <w:r w:rsidR="00112E66" w:rsidRPr="00566A67">
              <w:rPr>
                <w:rFonts w:ascii="Times New Roman" w:eastAsia="TimesNewRomanPSMT" w:hAnsi="Times New Roman"/>
                <w:sz w:val="23"/>
                <w:szCs w:val="23"/>
              </w:rPr>
              <w:t>средствами</w:t>
            </w:r>
          </w:p>
          <w:p w:rsidR="00112E66" w:rsidRPr="00566A67" w:rsidRDefault="00112E66"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масс</w:t>
            </w:r>
            <w:r w:rsidR="00155A62" w:rsidRPr="00566A67">
              <w:rPr>
                <w:rFonts w:ascii="Times New Roman" w:eastAsia="TimesNewRomanPSMT" w:hAnsi="Times New Roman"/>
                <w:sz w:val="23"/>
                <w:szCs w:val="23"/>
              </w:rPr>
              <w:t xml:space="preserve">овой </w:t>
            </w:r>
            <w:r w:rsidRPr="00566A67">
              <w:rPr>
                <w:rFonts w:ascii="Times New Roman" w:eastAsia="TimesNewRomanPSMT" w:hAnsi="Times New Roman"/>
                <w:sz w:val="23"/>
                <w:szCs w:val="23"/>
              </w:rPr>
              <w:t>коммуникации</w:t>
            </w:r>
          </w:p>
        </w:tc>
        <w:tc>
          <w:tcPr>
            <w:tcW w:w="5528" w:type="dxa"/>
            <w:shd w:val="clear" w:color="auto" w:fill="auto"/>
          </w:tcPr>
          <w:p w:rsidR="00155A62" w:rsidRPr="00566A67" w:rsidRDefault="00112E66"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использование в проектной, и</w:t>
            </w:r>
            <w:r w:rsidR="00155A62" w:rsidRPr="00566A67">
              <w:rPr>
                <w:rFonts w:ascii="Times New Roman" w:eastAsia="TimesNewRomanPSMT" w:hAnsi="Times New Roman"/>
                <w:sz w:val="23"/>
                <w:szCs w:val="23"/>
              </w:rPr>
              <w:t>сследовательской и других</w:t>
            </w:r>
          </w:p>
          <w:p w:rsidR="00112E66" w:rsidRPr="00566A67" w:rsidRDefault="00155A62" w:rsidP="009975A5">
            <w:pPr>
              <w:autoSpaceDE w:val="0"/>
              <w:autoSpaceDN w:val="0"/>
              <w:adjustRightInd w:val="0"/>
              <w:spacing w:after="0" w:line="240" w:lineRule="auto"/>
              <w:ind w:left="-43"/>
              <w:jc w:val="both"/>
              <w:rPr>
                <w:rFonts w:ascii="Times New Roman" w:eastAsia="TimesNewRomanPSMT" w:hAnsi="Times New Roman"/>
                <w:sz w:val="23"/>
                <w:szCs w:val="23"/>
              </w:rPr>
            </w:pPr>
            <w:r w:rsidRPr="00566A67">
              <w:rPr>
                <w:rFonts w:ascii="Times New Roman" w:eastAsia="TimesNewRomanPSMT" w:hAnsi="Times New Roman"/>
                <w:sz w:val="23"/>
                <w:szCs w:val="23"/>
              </w:rPr>
              <w:t>видах</w:t>
            </w:r>
            <w:r w:rsidR="00112E66" w:rsidRPr="00566A67">
              <w:rPr>
                <w:rFonts w:ascii="Times New Roman" w:eastAsia="TimesNewRomanPSMT" w:hAnsi="Times New Roman"/>
                <w:sz w:val="23"/>
                <w:szCs w:val="23"/>
              </w:rPr>
              <w:t>деятельности учащихся ИКТ (интер</w:t>
            </w:r>
            <w:r w:rsidRPr="00566A67">
              <w:rPr>
                <w:rFonts w:ascii="Times New Roman" w:eastAsia="TimesNewRomanPSMT" w:hAnsi="Times New Roman"/>
                <w:sz w:val="23"/>
                <w:szCs w:val="23"/>
              </w:rPr>
              <w:t xml:space="preserve">нет - ресурсов; презентационных </w:t>
            </w:r>
            <w:r w:rsidR="00112E66" w:rsidRPr="00566A67">
              <w:rPr>
                <w:rFonts w:ascii="Times New Roman" w:eastAsia="TimesNewRomanPSMT" w:hAnsi="Times New Roman"/>
                <w:sz w:val="23"/>
                <w:szCs w:val="23"/>
              </w:rPr>
              <w:t>программ, мультимедийных средств). Индикатор – высокая</w:t>
            </w:r>
            <w:r w:rsidRPr="00566A67">
              <w:rPr>
                <w:rFonts w:ascii="Times New Roman" w:eastAsia="TimesNewRomanPSMT" w:hAnsi="Times New Roman"/>
                <w:sz w:val="23"/>
                <w:szCs w:val="23"/>
              </w:rPr>
              <w:t xml:space="preserve"> оценка </w:t>
            </w:r>
            <w:r w:rsidR="00112E66" w:rsidRPr="00566A67">
              <w:rPr>
                <w:rFonts w:ascii="Times New Roman" w:eastAsia="TimesNewRomanPSMT" w:hAnsi="Times New Roman"/>
                <w:sz w:val="23"/>
                <w:szCs w:val="23"/>
              </w:rPr>
              <w:t>коллег, получаемая в ходе откры</w:t>
            </w:r>
            <w:r w:rsidRPr="00566A67">
              <w:rPr>
                <w:rFonts w:ascii="Times New Roman" w:eastAsia="TimesNewRomanPSMT" w:hAnsi="Times New Roman"/>
                <w:sz w:val="23"/>
                <w:szCs w:val="23"/>
              </w:rPr>
              <w:t xml:space="preserve">тых занятий, а также результаты </w:t>
            </w:r>
            <w:r w:rsidR="00112E66" w:rsidRPr="00566A67">
              <w:rPr>
                <w:rFonts w:ascii="Times New Roman" w:eastAsia="TimesNewRomanPSMT" w:hAnsi="Times New Roman"/>
                <w:sz w:val="23"/>
                <w:szCs w:val="23"/>
              </w:rPr>
              <w:t>учебной деятельности учащихся, оформленные в цифровом виде;</w:t>
            </w:r>
          </w:p>
          <w:p w:rsidR="00112E66" w:rsidRPr="00566A67" w:rsidRDefault="00112E66"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разработка и использование уч</w:t>
            </w:r>
            <w:r w:rsidR="00155A62" w:rsidRPr="00566A67">
              <w:rPr>
                <w:rFonts w:ascii="Times New Roman" w:eastAsia="TimesNewRomanPSMT" w:hAnsi="Times New Roman"/>
                <w:sz w:val="23"/>
                <w:szCs w:val="23"/>
              </w:rPr>
              <w:t xml:space="preserve">ащимися общественнопризнанного </w:t>
            </w:r>
            <w:r w:rsidRPr="00566A67">
              <w:rPr>
                <w:rFonts w:ascii="Times New Roman" w:eastAsia="TimesNewRomanPSMT" w:hAnsi="Times New Roman"/>
                <w:sz w:val="23"/>
                <w:szCs w:val="23"/>
              </w:rPr>
              <w:t>авторского продукта (программы, сайта, учебного модуля и т.д.)</w:t>
            </w:r>
            <w:r w:rsidR="00155A62" w:rsidRPr="00566A67">
              <w:rPr>
                <w:rFonts w:ascii="Times New Roman" w:eastAsia="TimesNewRomanPSMT" w:hAnsi="Times New Roman"/>
                <w:sz w:val="23"/>
                <w:szCs w:val="23"/>
              </w:rPr>
              <w:t xml:space="preserve">. </w:t>
            </w:r>
            <w:r w:rsidRPr="00566A67">
              <w:rPr>
                <w:rFonts w:ascii="Times New Roman" w:eastAsia="TimesNewRomanPSMT" w:hAnsi="Times New Roman"/>
                <w:sz w:val="23"/>
                <w:szCs w:val="23"/>
              </w:rPr>
              <w:t>Индикатор - предъявленный продукт;</w:t>
            </w:r>
          </w:p>
          <w:p w:rsidR="00112E66" w:rsidRPr="00566A67" w:rsidRDefault="00112E66"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566A67">
              <w:rPr>
                <w:rFonts w:ascii="Times New Roman" w:eastAsia="TimesNewRomanPSMT" w:hAnsi="Times New Roman"/>
                <w:sz w:val="23"/>
                <w:szCs w:val="23"/>
              </w:rPr>
              <w:t>увеличение количества учащихс</w:t>
            </w:r>
            <w:r w:rsidR="00155A62" w:rsidRPr="00566A67">
              <w:rPr>
                <w:rFonts w:ascii="Times New Roman" w:eastAsia="TimesNewRomanPSMT" w:hAnsi="Times New Roman"/>
                <w:sz w:val="23"/>
                <w:szCs w:val="23"/>
              </w:rPr>
              <w:t xml:space="preserve">я (в %), принимающихучастие, а </w:t>
            </w:r>
            <w:r w:rsidRPr="00566A67">
              <w:rPr>
                <w:rFonts w:ascii="Times New Roman" w:eastAsia="TimesNewRomanPSMT" w:hAnsi="Times New Roman"/>
                <w:sz w:val="23"/>
                <w:szCs w:val="23"/>
              </w:rPr>
              <w:t>также победивших в предметных</w:t>
            </w:r>
            <w:r w:rsidR="00155A62" w:rsidRPr="00566A67">
              <w:rPr>
                <w:rFonts w:ascii="Times New Roman" w:eastAsia="TimesNewRomanPSMT" w:hAnsi="Times New Roman"/>
                <w:sz w:val="23"/>
                <w:szCs w:val="23"/>
              </w:rPr>
              <w:t xml:space="preserve"> олимпиадах и других предметных </w:t>
            </w:r>
            <w:r w:rsidRPr="00566A67">
              <w:rPr>
                <w:rFonts w:ascii="Times New Roman" w:eastAsia="TimesNewRomanPSMT" w:hAnsi="Times New Roman"/>
                <w:sz w:val="23"/>
                <w:szCs w:val="23"/>
              </w:rPr>
              <w:t>конкурсных мероприяти</w:t>
            </w:r>
            <w:r w:rsidR="00155A62" w:rsidRPr="00566A67">
              <w:rPr>
                <w:rFonts w:ascii="Times New Roman" w:eastAsia="TimesNewRomanPSMT" w:hAnsi="Times New Roman"/>
                <w:sz w:val="23"/>
                <w:szCs w:val="23"/>
              </w:rPr>
              <w:t xml:space="preserve">ях по ИВТ школьного, окружного, </w:t>
            </w:r>
            <w:r w:rsidRPr="00566A67">
              <w:rPr>
                <w:rFonts w:ascii="Times New Roman" w:eastAsia="TimesNewRomanPSMT" w:hAnsi="Times New Roman"/>
                <w:sz w:val="23"/>
                <w:szCs w:val="23"/>
              </w:rPr>
              <w:t xml:space="preserve">городского, федерального и международного </w:t>
            </w:r>
            <w:r w:rsidR="00155A62" w:rsidRPr="00566A67">
              <w:rPr>
                <w:rFonts w:ascii="Times New Roman" w:eastAsia="TimesNewRomanPSMT" w:hAnsi="Times New Roman"/>
                <w:sz w:val="23"/>
                <w:szCs w:val="23"/>
              </w:rPr>
              <w:t xml:space="preserve">уровней. Индикатор – </w:t>
            </w:r>
            <w:r w:rsidRPr="00566A67">
              <w:rPr>
                <w:rFonts w:ascii="Times New Roman" w:eastAsia="TimesNewRomanPSMT" w:hAnsi="Times New Roman"/>
                <w:sz w:val="23"/>
                <w:szCs w:val="23"/>
              </w:rPr>
              <w:t>награды различного уровня, а также реестр участников конкурсныхмероприятий.</w:t>
            </w:r>
          </w:p>
        </w:tc>
      </w:tr>
      <w:tr w:rsidR="00112E66" w:rsidRPr="00566A67" w:rsidTr="000A7033">
        <w:trPr>
          <w:cantSplit/>
          <w:trHeight w:val="4148"/>
        </w:trPr>
        <w:tc>
          <w:tcPr>
            <w:tcW w:w="1297" w:type="dxa"/>
            <w:shd w:val="clear" w:color="auto" w:fill="auto"/>
            <w:textDirection w:val="btLr"/>
          </w:tcPr>
          <w:p w:rsidR="00112E66" w:rsidRPr="00566A67"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Формирование учебной (интеллектуальной)</w:t>
            </w:r>
          </w:p>
          <w:p w:rsidR="00112E66" w:rsidRPr="00566A67"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566A67">
              <w:rPr>
                <w:rFonts w:ascii="Times New Roman" w:eastAsia="TimesNewRomanPSMT" w:hAnsi="Times New Roman"/>
                <w:b/>
                <w:sz w:val="23"/>
                <w:szCs w:val="23"/>
              </w:rPr>
              <w:t>компетентности (метапредметные результаты)</w:t>
            </w:r>
          </w:p>
        </w:tc>
        <w:tc>
          <w:tcPr>
            <w:tcW w:w="3489" w:type="dxa"/>
            <w:shd w:val="clear" w:color="auto" w:fill="auto"/>
          </w:tcPr>
          <w:p w:rsidR="00112E66" w:rsidRPr="00566A67"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Способность учиться на протяжении всей жизни, </w:t>
            </w:r>
            <w:r w:rsidR="00112E66" w:rsidRPr="00566A67">
              <w:rPr>
                <w:rFonts w:ascii="Times New Roman" w:eastAsia="TimesNewRomanPSMT" w:hAnsi="Times New Roman"/>
                <w:sz w:val="23"/>
                <w:szCs w:val="23"/>
              </w:rPr>
              <w:t>самообразование.</w:t>
            </w:r>
          </w:p>
        </w:tc>
        <w:tc>
          <w:tcPr>
            <w:tcW w:w="5528" w:type="dxa"/>
            <w:shd w:val="clear" w:color="auto" w:fill="auto"/>
          </w:tcPr>
          <w:p w:rsidR="00155A62" w:rsidRPr="00566A67"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устойчивый интерес у шк</w:t>
            </w:r>
            <w:r w:rsidR="00155A62" w:rsidRPr="00566A67">
              <w:rPr>
                <w:rFonts w:ascii="Times New Roman" w:eastAsia="TimesNewRomanPSMT" w:hAnsi="Times New Roman"/>
                <w:sz w:val="23"/>
                <w:szCs w:val="23"/>
              </w:rPr>
              <w:t>ольников к чтению</w:t>
            </w:r>
          </w:p>
          <w:p w:rsidR="00155A62" w:rsidRPr="00566A67"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специальной и </w:t>
            </w:r>
            <w:r w:rsidR="00112E66" w:rsidRPr="00566A67">
              <w:rPr>
                <w:rFonts w:ascii="Times New Roman" w:eastAsia="TimesNewRomanPSMT" w:hAnsi="Times New Roman"/>
                <w:sz w:val="23"/>
                <w:szCs w:val="23"/>
              </w:rPr>
              <w:t>художественной лит</w:t>
            </w:r>
            <w:r w:rsidRPr="00566A67">
              <w:rPr>
                <w:rFonts w:ascii="Times New Roman" w:eastAsia="TimesNewRomanPSMT" w:hAnsi="Times New Roman"/>
                <w:sz w:val="23"/>
                <w:szCs w:val="23"/>
              </w:rPr>
              <w:t xml:space="preserve">ературы. Индикаторрезультаты </w:t>
            </w:r>
            <w:r w:rsidR="00112E66" w:rsidRPr="00566A67">
              <w:rPr>
                <w:rFonts w:ascii="Times New Roman" w:eastAsia="TimesNewRomanPSMT" w:hAnsi="Times New Roman"/>
                <w:sz w:val="23"/>
                <w:szCs w:val="23"/>
              </w:rPr>
              <w:t xml:space="preserve">анкетирования </w:t>
            </w:r>
            <w:r w:rsidRPr="00566A67">
              <w:rPr>
                <w:rFonts w:ascii="Times New Roman" w:eastAsia="TimesNewRomanPSMT" w:hAnsi="Times New Roman"/>
                <w:sz w:val="23"/>
                <w:szCs w:val="23"/>
              </w:rPr>
              <w:t>родителей, учащихся, экспертные</w:t>
            </w:r>
          </w:p>
          <w:p w:rsidR="00112E66" w:rsidRPr="00566A67"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оценки </w:t>
            </w:r>
            <w:r w:rsidR="00112E66" w:rsidRPr="00566A67">
              <w:rPr>
                <w:rFonts w:ascii="Times New Roman" w:eastAsia="TimesNewRomanPSMT" w:hAnsi="Times New Roman"/>
                <w:sz w:val="23"/>
                <w:szCs w:val="23"/>
              </w:rPr>
              <w:t>работников библиотеки;</w:t>
            </w:r>
          </w:p>
          <w:p w:rsidR="00155A62" w:rsidRPr="00566A67"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систематическое выполнение </w:t>
            </w:r>
            <w:r w:rsidR="00155A62" w:rsidRPr="00566A67">
              <w:rPr>
                <w:rFonts w:ascii="Times New Roman" w:eastAsia="TimesNewRomanPSMT" w:hAnsi="Times New Roman"/>
                <w:sz w:val="23"/>
                <w:szCs w:val="23"/>
              </w:rPr>
              <w:t>домашней</w:t>
            </w:r>
          </w:p>
          <w:p w:rsidR="00112E66" w:rsidRPr="00566A67"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самостоятельной работы </w:t>
            </w:r>
            <w:r w:rsidR="00112E66" w:rsidRPr="00566A67">
              <w:rPr>
                <w:rFonts w:ascii="Times New Roman" w:eastAsia="TimesNewRomanPSMT" w:hAnsi="Times New Roman"/>
                <w:sz w:val="23"/>
                <w:szCs w:val="23"/>
              </w:rPr>
              <w:t>(в % от класса), выбор уров</w:t>
            </w:r>
            <w:r w:rsidRPr="00566A67">
              <w:rPr>
                <w:rFonts w:ascii="Times New Roman" w:eastAsia="TimesNewRomanPSMT" w:hAnsi="Times New Roman"/>
                <w:sz w:val="23"/>
                <w:szCs w:val="23"/>
              </w:rPr>
              <w:t>ней для</w:t>
            </w:r>
            <w:r w:rsidR="00112E66" w:rsidRPr="00566A67">
              <w:rPr>
                <w:rFonts w:ascii="Times New Roman" w:eastAsia="TimesNewRomanPSMT" w:hAnsi="Times New Roman"/>
                <w:sz w:val="23"/>
                <w:szCs w:val="23"/>
              </w:rPr>
              <w:t>выполнения заданий;</w:t>
            </w:r>
          </w:p>
          <w:p w:rsidR="00112E66" w:rsidRPr="00566A67"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566A67" w:rsidRDefault="00112E66"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внутришкольной и внутриклассно</w:t>
            </w:r>
            <w:r w:rsidR="00155A62" w:rsidRPr="00566A67">
              <w:rPr>
                <w:rFonts w:ascii="Times New Roman" w:eastAsia="TimesNewRomanPSMT" w:hAnsi="Times New Roman"/>
                <w:sz w:val="23"/>
                <w:szCs w:val="23"/>
              </w:rPr>
              <w:t xml:space="preserve">й деятельности, а такжеучастие </w:t>
            </w:r>
            <w:r w:rsidRPr="00566A67">
              <w:rPr>
                <w:rFonts w:ascii="Times New Roman" w:eastAsia="TimesNewRomanPSMT" w:hAnsi="Times New Roman"/>
                <w:sz w:val="23"/>
                <w:szCs w:val="23"/>
              </w:rPr>
              <w:t>и победы в различных проектах;</w:t>
            </w:r>
          </w:p>
          <w:p w:rsidR="00155A62" w:rsidRPr="00566A67"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увеличение количества творчески</w:t>
            </w:r>
            <w:r w:rsidR="00155A62" w:rsidRPr="00566A67">
              <w:rPr>
                <w:rFonts w:ascii="Times New Roman" w:eastAsia="TimesNewRomanPSMT" w:hAnsi="Times New Roman"/>
                <w:sz w:val="23"/>
                <w:szCs w:val="23"/>
              </w:rPr>
              <w:t>х (научных,</w:t>
            </w:r>
          </w:p>
          <w:p w:rsidR="00155A62" w:rsidRPr="00566A67"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проектных и других) </w:t>
            </w:r>
            <w:r w:rsidR="00112E66" w:rsidRPr="00566A67">
              <w:rPr>
                <w:rFonts w:ascii="Times New Roman" w:eastAsia="TimesNewRomanPSMT" w:hAnsi="Times New Roman"/>
                <w:sz w:val="23"/>
                <w:szCs w:val="23"/>
              </w:rPr>
              <w:t>работ учащихся по предмета</w:t>
            </w:r>
            <w:r w:rsidRPr="00566A67">
              <w:rPr>
                <w:rFonts w:ascii="Times New Roman" w:eastAsia="TimesNewRomanPSMT" w:hAnsi="Times New Roman"/>
                <w:sz w:val="23"/>
                <w:szCs w:val="23"/>
              </w:rPr>
              <w:t>м</w:t>
            </w:r>
          </w:p>
          <w:p w:rsidR="00112E66" w:rsidRPr="00566A67"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образовательной программы ОУ, представленных </w:t>
            </w:r>
            <w:r w:rsidR="00FD2510" w:rsidRPr="00566A67">
              <w:rPr>
                <w:rFonts w:ascii="Times New Roman" w:eastAsia="TimesNewRomanPSMT" w:hAnsi="Times New Roman"/>
                <w:sz w:val="23"/>
                <w:szCs w:val="23"/>
              </w:rPr>
              <w:t xml:space="preserve">на </w:t>
            </w:r>
            <w:r w:rsidR="00112E66" w:rsidRPr="00566A67">
              <w:rPr>
                <w:rFonts w:ascii="Times New Roman" w:eastAsia="TimesNewRomanPSMT" w:hAnsi="Times New Roman"/>
                <w:sz w:val="23"/>
                <w:szCs w:val="23"/>
              </w:rPr>
              <w:t>различн</w:t>
            </w:r>
            <w:r w:rsidRPr="00566A67">
              <w:rPr>
                <w:rFonts w:ascii="Times New Roman" w:eastAsia="TimesNewRomanPSMT" w:hAnsi="Times New Roman"/>
                <w:sz w:val="23"/>
                <w:szCs w:val="23"/>
              </w:rPr>
              <w:t>ых уровнях. Индикатор – награды различного уровня,</w:t>
            </w:r>
            <w:r w:rsidR="00112E66" w:rsidRPr="00566A67">
              <w:rPr>
                <w:rFonts w:ascii="Times New Roman" w:eastAsia="TimesNewRomanPSMT" w:hAnsi="Times New Roman"/>
                <w:sz w:val="23"/>
                <w:szCs w:val="23"/>
              </w:rPr>
              <w:t xml:space="preserve">полученные по результатам </w:t>
            </w:r>
            <w:r w:rsidRPr="00566A67">
              <w:rPr>
                <w:rFonts w:ascii="Times New Roman" w:eastAsia="TimesNewRomanPSMT" w:hAnsi="Times New Roman"/>
                <w:sz w:val="23"/>
                <w:szCs w:val="23"/>
              </w:rPr>
              <w:t>участия в конференциях и</w:t>
            </w:r>
            <w:r w:rsidR="00112E66" w:rsidRPr="00566A67">
              <w:rPr>
                <w:rFonts w:ascii="Times New Roman" w:eastAsia="TimesNewRomanPSMT" w:hAnsi="Times New Roman"/>
                <w:sz w:val="23"/>
                <w:szCs w:val="23"/>
              </w:rPr>
              <w:t>конкурсах, а так</w:t>
            </w:r>
            <w:r w:rsidRPr="00566A67">
              <w:rPr>
                <w:rFonts w:ascii="Times New Roman" w:eastAsia="TimesNewRomanPSMT" w:hAnsi="Times New Roman"/>
                <w:sz w:val="23"/>
                <w:szCs w:val="23"/>
              </w:rPr>
              <w:t>же реестр участников конкурсных</w:t>
            </w:r>
            <w:r w:rsidR="00112E66" w:rsidRPr="00566A67">
              <w:rPr>
                <w:rFonts w:ascii="Times New Roman" w:eastAsia="TimesNewRomanPSMT" w:hAnsi="Times New Roman"/>
                <w:sz w:val="23"/>
                <w:szCs w:val="23"/>
              </w:rPr>
              <w:t>мероприятиях;</w:t>
            </w:r>
          </w:p>
          <w:p w:rsidR="00155A62" w:rsidRPr="00566A67"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 умение учиться (определять </w:t>
            </w:r>
            <w:r w:rsidR="00155A62" w:rsidRPr="00566A67">
              <w:rPr>
                <w:rFonts w:ascii="Times New Roman" w:eastAsia="TimesNewRomanPSMT" w:hAnsi="Times New Roman"/>
                <w:sz w:val="23"/>
                <w:szCs w:val="23"/>
              </w:rPr>
              <w:t>границу знания</w:t>
            </w:r>
          </w:p>
          <w:p w:rsidR="00112E66" w:rsidRPr="00566A67"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566A67">
              <w:rPr>
                <w:rFonts w:ascii="Times New Roman" w:eastAsia="TimesNewRomanPSMT" w:hAnsi="Times New Roman"/>
                <w:sz w:val="23"/>
                <w:szCs w:val="23"/>
              </w:rPr>
              <w:t xml:space="preserve">незнания, делать </w:t>
            </w:r>
            <w:r w:rsidR="00112E66" w:rsidRPr="00566A67">
              <w:rPr>
                <w:rFonts w:ascii="Times New Roman" w:eastAsia="TimesNewRomanPSMT" w:hAnsi="Times New Roman"/>
                <w:sz w:val="23"/>
                <w:szCs w:val="23"/>
              </w:rPr>
              <w:t>запрос на недоста</w:t>
            </w:r>
            <w:r w:rsidRPr="00566A67">
              <w:rPr>
                <w:rFonts w:ascii="Times New Roman" w:eastAsia="TimesNewRomanPSMT" w:hAnsi="Times New Roman"/>
                <w:sz w:val="23"/>
                <w:szCs w:val="23"/>
              </w:rPr>
              <w:t xml:space="preserve">ющую информацию черезпосещение </w:t>
            </w:r>
            <w:r w:rsidR="00112E66" w:rsidRPr="00566A67">
              <w:rPr>
                <w:rFonts w:ascii="Times New Roman" w:eastAsia="TimesNewRomanPSMT" w:hAnsi="Times New Roman"/>
                <w:sz w:val="23"/>
                <w:szCs w:val="23"/>
              </w:rPr>
              <w:t>консультаций, масте</w:t>
            </w:r>
            <w:r w:rsidRPr="00566A67">
              <w:rPr>
                <w:rFonts w:ascii="Times New Roman" w:eastAsia="TimesNewRomanPSMT" w:hAnsi="Times New Roman"/>
                <w:sz w:val="23"/>
                <w:szCs w:val="23"/>
              </w:rPr>
              <w:t xml:space="preserve">рских, общение с учителемчерез </w:t>
            </w:r>
            <w:r w:rsidR="00112E66" w:rsidRPr="00566A67">
              <w:rPr>
                <w:rFonts w:ascii="Times New Roman" w:eastAsia="TimesNewRomanPSMT" w:hAnsi="Times New Roman"/>
                <w:sz w:val="23"/>
                <w:szCs w:val="23"/>
              </w:rPr>
              <w:t>информационную среду и т.п.)</w:t>
            </w:r>
          </w:p>
        </w:tc>
      </w:tr>
    </w:tbl>
    <w:p w:rsidR="001812E3" w:rsidRPr="00566A67" w:rsidRDefault="001812E3" w:rsidP="009975A5">
      <w:pPr>
        <w:autoSpaceDE w:val="0"/>
        <w:autoSpaceDN w:val="0"/>
        <w:adjustRightInd w:val="0"/>
        <w:spacing w:after="0" w:line="240" w:lineRule="auto"/>
        <w:jc w:val="both"/>
        <w:rPr>
          <w:rFonts w:ascii="Times New Roman" w:eastAsia="TimesNewRomanPSMT" w:hAnsi="Times New Roman"/>
          <w:b/>
          <w:sz w:val="24"/>
          <w:szCs w:val="24"/>
        </w:rPr>
      </w:pP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b/>
          <w:sz w:val="24"/>
          <w:szCs w:val="24"/>
        </w:rPr>
      </w:pPr>
      <w:r w:rsidRPr="00566A67">
        <w:rPr>
          <w:rFonts w:ascii="Times New Roman" w:eastAsia="TimesNewRomanPSMT" w:hAnsi="Times New Roman"/>
          <w:b/>
          <w:sz w:val="24"/>
          <w:szCs w:val="24"/>
        </w:rPr>
        <w:t>Ожидаемый результат повышения квалификации —</w:t>
      </w:r>
      <w:r w:rsidR="003B31BD" w:rsidRPr="00566A67">
        <w:rPr>
          <w:rFonts w:ascii="Times New Roman" w:eastAsia="TimesNewRomanPSMT" w:hAnsi="Times New Roman"/>
          <w:b/>
          <w:sz w:val="24"/>
          <w:szCs w:val="24"/>
        </w:rPr>
        <w:t xml:space="preserve"> </w:t>
      </w:r>
      <w:r w:rsidRPr="00566A67">
        <w:rPr>
          <w:rFonts w:ascii="Times New Roman" w:eastAsia="TimesNewRomanPSMT" w:hAnsi="Times New Roman"/>
          <w:b/>
          <w:sz w:val="24"/>
          <w:szCs w:val="24"/>
        </w:rPr>
        <w:t>профессиональная готовность</w:t>
      </w:r>
      <w:r w:rsidR="003B31BD" w:rsidRPr="00566A67">
        <w:rPr>
          <w:rFonts w:ascii="Times New Roman" w:eastAsia="TimesNewRomanPSMT" w:hAnsi="Times New Roman"/>
          <w:b/>
          <w:sz w:val="24"/>
          <w:szCs w:val="24"/>
        </w:rPr>
        <w:t xml:space="preserve"> </w:t>
      </w:r>
      <w:r w:rsidRPr="00566A67">
        <w:rPr>
          <w:rFonts w:ascii="Times New Roman" w:eastAsia="TimesNewRomanPSMT" w:hAnsi="Times New Roman"/>
          <w:b/>
          <w:sz w:val="24"/>
          <w:szCs w:val="24"/>
        </w:rPr>
        <w:t>работников школы к реализации ФГОС:</w:t>
      </w:r>
    </w:p>
    <w:p w:rsidR="00590D98" w:rsidRPr="00566A67" w:rsidRDefault="0050387F"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О</w:t>
      </w:r>
      <w:r w:rsidR="00292552" w:rsidRPr="00566A67">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Pr="00566A67" w:rsidRDefault="00292552"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принятие идеологии ФГОС общего образования;</w:t>
      </w:r>
    </w:p>
    <w:p w:rsidR="00590D98" w:rsidRPr="00566A67" w:rsidRDefault="00292552"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lastRenderedPageBreak/>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66A67" w:rsidRDefault="00292552"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3B31BD" w:rsidRPr="00566A67" w:rsidRDefault="003B31BD" w:rsidP="00110C1A">
      <w:pPr>
        <w:autoSpaceDE w:val="0"/>
        <w:autoSpaceDN w:val="0"/>
        <w:adjustRightInd w:val="0"/>
        <w:spacing w:after="0" w:line="240" w:lineRule="auto"/>
        <w:ind w:firstLine="709"/>
        <w:jc w:val="both"/>
        <w:rPr>
          <w:rFonts w:ascii="Times New Roman" w:hAnsi="Times New Roman"/>
          <w:b/>
          <w:bCs/>
          <w:sz w:val="24"/>
          <w:szCs w:val="24"/>
        </w:rPr>
      </w:pPr>
    </w:p>
    <w:p w:rsidR="00292552" w:rsidRPr="00566A67" w:rsidRDefault="00292552" w:rsidP="00BD1CE4">
      <w:pPr>
        <w:autoSpaceDE w:val="0"/>
        <w:autoSpaceDN w:val="0"/>
        <w:adjustRightInd w:val="0"/>
        <w:spacing w:after="0" w:line="240" w:lineRule="auto"/>
        <w:ind w:firstLine="709"/>
        <w:jc w:val="both"/>
        <w:outlineLvl w:val="0"/>
        <w:rPr>
          <w:rFonts w:ascii="Times New Roman" w:hAnsi="Times New Roman"/>
          <w:sz w:val="24"/>
          <w:szCs w:val="24"/>
        </w:rPr>
      </w:pPr>
      <w:r w:rsidRPr="00566A67">
        <w:rPr>
          <w:rFonts w:ascii="Times New Roman" w:hAnsi="Times New Roman"/>
          <w:b/>
          <w:bCs/>
          <w:sz w:val="24"/>
          <w:szCs w:val="24"/>
        </w:rPr>
        <w:t>Организация методической работы в условиях введения ФГОС</w:t>
      </w:r>
    </w:p>
    <w:p w:rsidR="00292552" w:rsidRPr="00566A67" w:rsidRDefault="00292552" w:rsidP="00110C1A">
      <w:pPr>
        <w:pStyle w:val="Default0"/>
        <w:ind w:firstLine="709"/>
        <w:jc w:val="both"/>
      </w:pPr>
      <w:r w:rsidRPr="00566A67">
        <w:rPr>
          <w:b/>
        </w:rPr>
        <w:t>Цель</w:t>
      </w:r>
      <w:r w:rsidRPr="00566A67">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Pr="00566A67" w:rsidRDefault="00292552" w:rsidP="00110C1A">
      <w:pPr>
        <w:pStyle w:val="Default0"/>
        <w:ind w:firstLine="709"/>
        <w:jc w:val="both"/>
      </w:pPr>
      <w:r w:rsidRPr="00566A67">
        <w:rPr>
          <w:b/>
        </w:rPr>
        <w:t>Задачи</w:t>
      </w:r>
      <w:r w:rsidRPr="00566A67">
        <w:t xml:space="preserve">: </w:t>
      </w:r>
    </w:p>
    <w:p w:rsidR="00590D98" w:rsidRPr="00566A67" w:rsidRDefault="00292552" w:rsidP="00110C1A">
      <w:pPr>
        <w:pStyle w:val="Default0"/>
        <w:numPr>
          <w:ilvl w:val="0"/>
          <w:numId w:val="33"/>
        </w:numPr>
        <w:ind w:left="0" w:firstLine="709"/>
        <w:jc w:val="both"/>
      </w:pPr>
      <w:r w:rsidRPr="00566A67">
        <w:t xml:space="preserve">развитие профессионализма педагогических кадров; </w:t>
      </w:r>
    </w:p>
    <w:p w:rsidR="00A6431D" w:rsidRPr="00566A67" w:rsidRDefault="00292552" w:rsidP="00110C1A">
      <w:pPr>
        <w:pStyle w:val="Default0"/>
        <w:numPr>
          <w:ilvl w:val="0"/>
          <w:numId w:val="33"/>
        </w:numPr>
        <w:ind w:left="0" w:firstLine="709"/>
        <w:jc w:val="both"/>
      </w:pPr>
      <w:r w:rsidRPr="00566A67">
        <w:t xml:space="preserve">выявление затруднений, потребностей и образовательных запросов педагогов и формирование на их основе заказа; </w:t>
      </w:r>
    </w:p>
    <w:p w:rsidR="00A6431D" w:rsidRPr="00566A67" w:rsidRDefault="00292552" w:rsidP="00110C1A">
      <w:pPr>
        <w:pStyle w:val="Default0"/>
        <w:numPr>
          <w:ilvl w:val="0"/>
          <w:numId w:val="33"/>
        </w:numPr>
        <w:ind w:left="0" w:firstLine="709"/>
        <w:jc w:val="both"/>
      </w:pPr>
      <w:r w:rsidRPr="00566A67">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566A67" w:rsidRDefault="00292552" w:rsidP="00110C1A">
      <w:pPr>
        <w:pStyle w:val="Default0"/>
        <w:numPr>
          <w:ilvl w:val="0"/>
          <w:numId w:val="33"/>
        </w:numPr>
        <w:ind w:left="0" w:firstLine="709"/>
        <w:jc w:val="both"/>
      </w:pPr>
      <w:r w:rsidRPr="00566A67">
        <w:t xml:space="preserve"> выявление, обобщение и распространение наиболее ценного опыта работы учителей. </w:t>
      </w:r>
    </w:p>
    <w:p w:rsidR="00A6431D" w:rsidRPr="00566A67" w:rsidRDefault="00292552" w:rsidP="00110C1A">
      <w:pPr>
        <w:pStyle w:val="Default0"/>
        <w:ind w:firstLine="709"/>
        <w:jc w:val="both"/>
      </w:pPr>
      <w:r w:rsidRPr="00566A67">
        <w:t xml:space="preserve">Компетентности учителя основной школы, обусловленные требованиями к структуре основных образовательных программ: </w:t>
      </w:r>
    </w:p>
    <w:p w:rsidR="00A6431D" w:rsidRPr="00566A67" w:rsidRDefault="00292552" w:rsidP="00110C1A">
      <w:pPr>
        <w:pStyle w:val="Default0"/>
        <w:numPr>
          <w:ilvl w:val="0"/>
          <w:numId w:val="34"/>
        </w:numPr>
        <w:ind w:left="0" w:firstLine="709"/>
        <w:jc w:val="both"/>
      </w:pPr>
      <w:r w:rsidRPr="00566A67">
        <w:t xml:space="preserve">осуществлять системно-деятельностный подход к организации обучения; </w:t>
      </w:r>
    </w:p>
    <w:p w:rsidR="00A6431D" w:rsidRPr="00566A67" w:rsidRDefault="00292552" w:rsidP="00110C1A">
      <w:pPr>
        <w:pStyle w:val="Default0"/>
        <w:numPr>
          <w:ilvl w:val="0"/>
          <w:numId w:val="34"/>
        </w:numPr>
        <w:ind w:left="0" w:firstLine="709"/>
        <w:jc w:val="both"/>
      </w:pPr>
      <w:r w:rsidRPr="00566A67">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566A67" w:rsidRDefault="00292552" w:rsidP="00110C1A">
      <w:pPr>
        <w:pStyle w:val="Default0"/>
        <w:numPr>
          <w:ilvl w:val="0"/>
          <w:numId w:val="34"/>
        </w:numPr>
        <w:ind w:left="0" w:firstLine="709"/>
        <w:jc w:val="both"/>
      </w:pPr>
      <w:r w:rsidRPr="00566A67">
        <w:t xml:space="preserve"> разрабатывать и эффективно применять образовательные технологии; </w:t>
      </w:r>
    </w:p>
    <w:p w:rsidR="00A6431D" w:rsidRPr="00566A67" w:rsidRDefault="00292552" w:rsidP="00110C1A">
      <w:pPr>
        <w:pStyle w:val="Default0"/>
        <w:ind w:firstLine="709"/>
        <w:jc w:val="both"/>
        <w:rPr>
          <w:b/>
        </w:rPr>
      </w:pPr>
      <w:r w:rsidRPr="00566A67">
        <w:rPr>
          <w:b/>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Pr="00566A67" w:rsidRDefault="00292552" w:rsidP="00110C1A">
      <w:pPr>
        <w:pStyle w:val="Default0"/>
        <w:numPr>
          <w:ilvl w:val="0"/>
          <w:numId w:val="35"/>
        </w:numPr>
        <w:ind w:left="0" w:firstLine="709"/>
        <w:jc w:val="both"/>
      </w:pPr>
      <w:r w:rsidRPr="00566A67">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Pr="00566A67" w:rsidRDefault="00292552" w:rsidP="00110C1A">
      <w:pPr>
        <w:pStyle w:val="Default0"/>
        <w:numPr>
          <w:ilvl w:val="0"/>
          <w:numId w:val="35"/>
        </w:numPr>
        <w:ind w:left="0" w:firstLine="709"/>
        <w:jc w:val="both"/>
      </w:pPr>
      <w:r w:rsidRPr="00566A67">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566A67" w:rsidRDefault="00292552" w:rsidP="00110C1A">
      <w:pPr>
        <w:pStyle w:val="Default0"/>
        <w:numPr>
          <w:ilvl w:val="0"/>
          <w:numId w:val="35"/>
        </w:numPr>
        <w:ind w:left="0" w:firstLine="709"/>
        <w:jc w:val="both"/>
      </w:pPr>
      <w:r w:rsidRPr="00566A67">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566A67" w:rsidRDefault="00292552" w:rsidP="00110C1A">
      <w:pPr>
        <w:pStyle w:val="Default0"/>
        <w:ind w:firstLine="709"/>
        <w:jc w:val="both"/>
      </w:pPr>
      <w:r w:rsidRPr="00566A67">
        <w:rPr>
          <w:b/>
          <w:iCs/>
        </w:rPr>
        <w:t>Компетентности учителя основной школы, обусловленные требованиями к условиям реализации основных образовательных программ</w:t>
      </w:r>
      <w:r w:rsidRPr="00566A67">
        <w:t xml:space="preserve">: </w:t>
      </w:r>
    </w:p>
    <w:p w:rsidR="00A6431D" w:rsidRPr="00566A67" w:rsidRDefault="00292552" w:rsidP="00110C1A">
      <w:pPr>
        <w:pStyle w:val="Default0"/>
        <w:numPr>
          <w:ilvl w:val="0"/>
          <w:numId w:val="36"/>
        </w:numPr>
        <w:ind w:left="0" w:firstLine="709"/>
        <w:jc w:val="both"/>
      </w:pPr>
      <w:r w:rsidRPr="00566A67">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Pr="00566A67" w:rsidRDefault="00292552" w:rsidP="00110C1A">
      <w:pPr>
        <w:pStyle w:val="Default0"/>
        <w:numPr>
          <w:ilvl w:val="0"/>
          <w:numId w:val="36"/>
        </w:numPr>
        <w:ind w:left="0" w:firstLine="709"/>
        <w:jc w:val="both"/>
      </w:pPr>
      <w:r w:rsidRPr="00566A67">
        <w:t xml:space="preserve">достижения планируемых результатов освоения образовательных программ; </w:t>
      </w:r>
    </w:p>
    <w:p w:rsidR="00A6431D" w:rsidRPr="00566A67" w:rsidRDefault="00292552" w:rsidP="00110C1A">
      <w:pPr>
        <w:pStyle w:val="Default0"/>
        <w:numPr>
          <w:ilvl w:val="0"/>
          <w:numId w:val="36"/>
        </w:numPr>
        <w:ind w:left="0" w:firstLine="709"/>
        <w:jc w:val="both"/>
      </w:pPr>
      <w:r w:rsidRPr="00566A67">
        <w:t xml:space="preserve"> реализации программ воспитания и социализации учащихся; </w:t>
      </w:r>
    </w:p>
    <w:p w:rsidR="00A6431D" w:rsidRPr="00566A67" w:rsidRDefault="00292552" w:rsidP="00110C1A">
      <w:pPr>
        <w:pStyle w:val="Default0"/>
        <w:numPr>
          <w:ilvl w:val="0"/>
          <w:numId w:val="36"/>
        </w:numPr>
        <w:ind w:left="0" w:firstLine="709"/>
        <w:jc w:val="both"/>
      </w:pPr>
      <w:r w:rsidRPr="00566A67">
        <w:t xml:space="preserve">эффективного использования здоровье сберегающих технологий в условиях реализации ФГОС; </w:t>
      </w:r>
    </w:p>
    <w:p w:rsidR="00A6431D" w:rsidRPr="00566A67" w:rsidRDefault="00292552" w:rsidP="00110C1A">
      <w:pPr>
        <w:pStyle w:val="Default0"/>
        <w:numPr>
          <w:ilvl w:val="0"/>
          <w:numId w:val="36"/>
        </w:numPr>
        <w:ind w:left="0" w:firstLine="709"/>
        <w:jc w:val="both"/>
      </w:pPr>
      <w:r w:rsidRPr="00566A67">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Pr="00566A67" w:rsidRDefault="00292552" w:rsidP="00110C1A">
      <w:pPr>
        <w:pStyle w:val="Default0"/>
        <w:numPr>
          <w:ilvl w:val="0"/>
          <w:numId w:val="36"/>
        </w:numPr>
        <w:ind w:left="0" w:firstLine="709"/>
        <w:jc w:val="both"/>
      </w:pPr>
      <w:r w:rsidRPr="00566A67">
        <w:t xml:space="preserve"> собственного профессионально-личностного развития и саморазвития; </w:t>
      </w:r>
    </w:p>
    <w:p w:rsidR="00292552" w:rsidRPr="00566A67" w:rsidRDefault="00292552" w:rsidP="00110C1A">
      <w:pPr>
        <w:pStyle w:val="Default0"/>
        <w:numPr>
          <w:ilvl w:val="0"/>
          <w:numId w:val="36"/>
        </w:numPr>
        <w:ind w:left="0" w:firstLine="709"/>
        <w:jc w:val="both"/>
      </w:pPr>
      <w:r w:rsidRPr="00566A67">
        <w:t>эффективно применять свои умения в процессе модернизации инфраструктуры учебно-воспитательного процесса образовательного учреждения.</w:t>
      </w:r>
    </w:p>
    <w:p w:rsidR="003B31BD" w:rsidRPr="00566A67" w:rsidRDefault="003B31BD" w:rsidP="009975A5">
      <w:pPr>
        <w:pStyle w:val="Default0"/>
        <w:ind w:firstLine="284"/>
        <w:jc w:val="both"/>
        <w:rPr>
          <w:b/>
          <w:bCs/>
          <w:iCs/>
          <w:sz w:val="23"/>
          <w:szCs w:val="23"/>
        </w:rPr>
      </w:pPr>
    </w:p>
    <w:p w:rsidR="00110C1A" w:rsidRPr="00566A67" w:rsidRDefault="00110C1A" w:rsidP="009975A5">
      <w:pPr>
        <w:pStyle w:val="Default0"/>
        <w:ind w:firstLine="284"/>
        <w:jc w:val="both"/>
        <w:rPr>
          <w:b/>
          <w:bCs/>
          <w:iCs/>
          <w:sz w:val="23"/>
          <w:szCs w:val="23"/>
        </w:rPr>
      </w:pPr>
    </w:p>
    <w:p w:rsidR="00110C1A" w:rsidRPr="00566A67" w:rsidRDefault="00110C1A" w:rsidP="009975A5">
      <w:pPr>
        <w:pStyle w:val="Default0"/>
        <w:ind w:firstLine="284"/>
        <w:jc w:val="both"/>
        <w:rPr>
          <w:b/>
          <w:bCs/>
          <w:iCs/>
          <w:sz w:val="23"/>
          <w:szCs w:val="23"/>
        </w:rPr>
      </w:pPr>
    </w:p>
    <w:p w:rsidR="00110C1A" w:rsidRPr="00566A67" w:rsidRDefault="00110C1A" w:rsidP="009975A5">
      <w:pPr>
        <w:pStyle w:val="Default0"/>
        <w:ind w:firstLine="284"/>
        <w:jc w:val="both"/>
        <w:rPr>
          <w:b/>
          <w:bCs/>
          <w:iCs/>
          <w:sz w:val="23"/>
          <w:szCs w:val="23"/>
        </w:rPr>
      </w:pPr>
    </w:p>
    <w:p w:rsidR="00292552" w:rsidRPr="00566A67" w:rsidRDefault="00292552" w:rsidP="00BD1CE4">
      <w:pPr>
        <w:pStyle w:val="Default0"/>
        <w:ind w:firstLine="284"/>
        <w:jc w:val="center"/>
        <w:outlineLvl w:val="0"/>
        <w:rPr>
          <w:b/>
          <w:bCs/>
          <w:iCs/>
          <w:sz w:val="23"/>
          <w:szCs w:val="23"/>
        </w:rPr>
      </w:pPr>
      <w:r w:rsidRPr="00566A67">
        <w:rPr>
          <w:b/>
          <w:bCs/>
          <w:iCs/>
          <w:sz w:val="23"/>
          <w:szCs w:val="23"/>
        </w:rPr>
        <w:lastRenderedPageBreak/>
        <w:t>План методической работы, обеспечивающей сопровождение введения ФГОС ООО</w:t>
      </w:r>
    </w:p>
    <w:p w:rsidR="00FD2510" w:rsidRPr="00566A67" w:rsidRDefault="00FD2510" w:rsidP="009975A5">
      <w:pPr>
        <w:pStyle w:val="Default0"/>
        <w:ind w:firstLine="284"/>
        <w:jc w:val="both"/>
        <w:rPr>
          <w:b/>
          <w:bCs/>
          <w:iCs/>
          <w:sz w:val="23"/>
          <w:szCs w:val="23"/>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701"/>
        <w:gridCol w:w="2976"/>
      </w:tblGrid>
      <w:tr w:rsidR="00671652" w:rsidRPr="00566A67" w:rsidTr="00671652">
        <w:trPr>
          <w:trHeight w:val="98"/>
        </w:trPr>
        <w:tc>
          <w:tcPr>
            <w:tcW w:w="5353" w:type="dxa"/>
          </w:tcPr>
          <w:p w:rsidR="00671652" w:rsidRPr="00566A67" w:rsidRDefault="00671652" w:rsidP="009975A5">
            <w:pPr>
              <w:pStyle w:val="Default0"/>
              <w:jc w:val="both"/>
              <w:rPr>
                <w:sz w:val="18"/>
                <w:szCs w:val="22"/>
              </w:rPr>
            </w:pPr>
            <w:r w:rsidRPr="00566A67">
              <w:rPr>
                <w:b/>
                <w:bCs/>
                <w:sz w:val="18"/>
                <w:szCs w:val="22"/>
              </w:rPr>
              <w:t>Мероприятие</w:t>
            </w:r>
          </w:p>
        </w:tc>
        <w:tc>
          <w:tcPr>
            <w:tcW w:w="1701" w:type="dxa"/>
          </w:tcPr>
          <w:p w:rsidR="00671652" w:rsidRPr="00566A67" w:rsidRDefault="00671652" w:rsidP="009975A5">
            <w:pPr>
              <w:pStyle w:val="Default0"/>
              <w:jc w:val="both"/>
              <w:rPr>
                <w:sz w:val="18"/>
                <w:szCs w:val="22"/>
              </w:rPr>
            </w:pPr>
            <w:r w:rsidRPr="00566A67">
              <w:rPr>
                <w:b/>
                <w:bCs/>
                <w:sz w:val="18"/>
                <w:szCs w:val="22"/>
              </w:rPr>
              <w:t>Сроки исполнения</w:t>
            </w:r>
          </w:p>
        </w:tc>
        <w:tc>
          <w:tcPr>
            <w:tcW w:w="2976" w:type="dxa"/>
          </w:tcPr>
          <w:p w:rsidR="00671652" w:rsidRPr="00566A67" w:rsidRDefault="00671652" w:rsidP="009975A5">
            <w:pPr>
              <w:pStyle w:val="Default0"/>
              <w:jc w:val="both"/>
              <w:rPr>
                <w:sz w:val="18"/>
                <w:szCs w:val="22"/>
              </w:rPr>
            </w:pPr>
            <w:r w:rsidRPr="00566A67">
              <w:rPr>
                <w:b/>
                <w:bCs/>
                <w:sz w:val="18"/>
                <w:szCs w:val="22"/>
              </w:rPr>
              <w:t>Ответственные</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Организация деятельности рабочей группы учителей, реализующих введение ФГОС  ООО </w:t>
            </w:r>
          </w:p>
        </w:tc>
        <w:tc>
          <w:tcPr>
            <w:tcW w:w="1701" w:type="dxa"/>
          </w:tcPr>
          <w:p w:rsidR="00671652" w:rsidRPr="00566A67" w:rsidRDefault="00671652" w:rsidP="009975A5">
            <w:pPr>
              <w:pStyle w:val="Default0"/>
              <w:jc w:val="both"/>
              <w:rPr>
                <w:sz w:val="18"/>
                <w:szCs w:val="23"/>
              </w:rPr>
            </w:pPr>
            <w:r w:rsidRPr="00566A67">
              <w:rPr>
                <w:sz w:val="18"/>
                <w:szCs w:val="23"/>
              </w:rPr>
              <w:t xml:space="preserve">В течение года </w:t>
            </w:r>
          </w:p>
        </w:tc>
        <w:tc>
          <w:tcPr>
            <w:tcW w:w="2976" w:type="dxa"/>
          </w:tcPr>
          <w:p w:rsidR="00671652" w:rsidRPr="00566A67" w:rsidRDefault="00671652" w:rsidP="009975A5">
            <w:pPr>
              <w:pStyle w:val="Default0"/>
              <w:jc w:val="both"/>
              <w:rPr>
                <w:sz w:val="18"/>
                <w:szCs w:val="23"/>
              </w:rPr>
            </w:pPr>
            <w:r w:rsidRPr="00566A67">
              <w:rPr>
                <w:sz w:val="18"/>
                <w:szCs w:val="23"/>
              </w:rPr>
              <w:t xml:space="preserve">Зам.директора по УР. </w:t>
            </w:r>
          </w:p>
        </w:tc>
      </w:tr>
      <w:tr w:rsidR="00671652" w:rsidRPr="00566A67" w:rsidTr="00671652">
        <w:trPr>
          <w:trHeight w:val="661"/>
        </w:trPr>
        <w:tc>
          <w:tcPr>
            <w:tcW w:w="5353" w:type="dxa"/>
          </w:tcPr>
          <w:p w:rsidR="00671652" w:rsidRPr="00566A67" w:rsidRDefault="00671652" w:rsidP="009975A5">
            <w:pPr>
              <w:pStyle w:val="Default0"/>
              <w:jc w:val="both"/>
              <w:rPr>
                <w:sz w:val="18"/>
                <w:szCs w:val="23"/>
              </w:rPr>
            </w:pPr>
            <w:r w:rsidRPr="00566A67">
              <w:rPr>
                <w:sz w:val="18"/>
                <w:szCs w:val="23"/>
              </w:rPr>
              <w:t xml:space="preserve">Разработка Основной образовательной программы </w:t>
            </w:r>
          </w:p>
        </w:tc>
        <w:tc>
          <w:tcPr>
            <w:tcW w:w="1701" w:type="dxa"/>
          </w:tcPr>
          <w:p w:rsidR="00671652" w:rsidRPr="00566A67" w:rsidRDefault="00671652" w:rsidP="009975A5">
            <w:pPr>
              <w:pStyle w:val="Default0"/>
              <w:jc w:val="both"/>
              <w:rPr>
                <w:sz w:val="18"/>
                <w:szCs w:val="23"/>
              </w:rPr>
            </w:pPr>
            <w:r w:rsidRPr="00566A67">
              <w:rPr>
                <w:sz w:val="18"/>
                <w:szCs w:val="23"/>
              </w:rPr>
              <w:t xml:space="preserve">Март-апрель </w:t>
            </w:r>
          </w:p>
        </w:tc>
        <w:tc>
          <w:tcPr>
            <w:tcW w:w="2976" w:type="dxa"/>
          </w:tcPr>
          <w:p w:rsidR="00671652" w:rsidRPr="00566A67" w:rsidRDefault="00671652" w:rsidP="009975A5">
            <w:pPr>
              <w:pStyle w:val="Default0"/>
              <w:jc w:val="both"/>
              <w:rPr>
                <w:sz w:val="18"/>
                <w:szCs w:val="23"/>
              </w:rPr>
            </w:pPr>
            <w:r w:rsidRPr="00566A67">
              <w:rPr>
                <w:sz w:val="18"/>
                <w:szCs w:val="23"/>
              </w:rPr>
              <w:t xml:space="preserve">Зам. директора по УР учителя творческой группы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Разработка рабочих программ по предметам в соответствии с требования ФГОС ООО,  обсуждение на заседании МО </w:t>
            </w:r>
          </w:p>
        </w:tc>
        <w:tc>
          <w:tcPr>
            <w:tcW w:w="1701" w:type="dxa"/>
          </w:tcPr>
          <w:p w:rsidR="00671652" w:rsidRPr="00566A67" w:rsidRDefault="00671652" w:rsidP="009975A5">
            <w:pPr>
              <w:pStyle w:val="Default0"/>
              <w:jc w:val="both"/>
              <w:rPr>
                <w:sz w:val="18"/>
                <w:szCs w:val="23"/>
              </w:rPr>
            </w:pPr>
            <w:r w:rsidRPr="00566A67">
              <w:rPr>
                <w:sz w:val="18"/>
                <w:szCs w:val="23"/>
              </w:rPr>
              <w:t xml:space="preserve">Март-апрель </w:t>
            </w:r>
          </w:p>
        </w:tc>
        <w:tc>
          <w:tcPr>
            <w:tcW w:w="2976" w:type="dxa"/>
          </w:tcPr>
          <w:p w:rsidR="00671652" w:rsidRPr="00566A67" w:rsidRDefault="00671652" w:rsidP="009975A5">
            <w:pPr>
              <w:pStyle w:val="Default0"/>
              <w:jc w:val="both"/>
              <w:rPr>
                <w:sz w:val="18"/>
                <w:szCs w:val="23"/>
              </w:rPr>
            </w:pPr>
            <w:r w:rsidRPr="00566A67">
              <w:rPr>
                <w:sz w:val="18"/>
                <w:szCs w:val="23"/>
              </w:rPr>
              <w:t xml:space="preserve">Учителя, руководители  МО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Экспертиза рабочих программ по учебным предметам для 5-6х классов </w:t>
            </w:r>
          </w:p>
        </w:tc>
        <w:tc>
          <w:tcPr>
            <w:tcW w:w="1701" w:type="dxa"/>
          </w:tcPr>
          <w:p w:rsidR="00671652" w:rsidRPr="00566A67" w:rsidRDefault="00671652" w:rsidP="009975A5">
            <w:pPr>
              <w:pStyle w:val="Default0"/>
              <w:jc w:val="both"/>
              <w:rPr>
                <w:sz w:val="18"/>
                <w:szCs w:val="23"/>
              </w:rPr>
            </w:pPr>
            <w:r w:rsidRPr="00566A67">
              <w:rPr>
                <w:sz w:val="18"/>
                <w:szCs w:val="23"/>
              </w:rPr>
              <w:t xml:space="preserve">Май-июнь </w:t>
            </w:r>
          </w:p>
        </w:tc>
        <w:tc>
          <w:tcPr>
            <w:tcW w:w="2976" w:type="dxa"/>
          </w:tcPr>
          <w:p w:rsidR="00671652" w:rsidRPr="00566A67" w:rsidRDefault="00671652" w:rsidP="009975A5">
            <w:pPr>
              <w:pStyle w:val="Default0"/>
              <w:jc w:val="both"/>
              <w:rPr>
                <w:sz w:val="18"/>
                <w:szCs w:val="23"/>
              </w:rPr>
            </w:pPr>
            <w:r w:rsidRPr="00566A67">
              <w:rPr>
                <w:sz w:val="18"/>
                <w:szCs w:val="23"/>
              </w:rPr>
              <w:t xml:space="preserve">Зам.директора по УР., руководитель структурного подразделения методической службы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Проведение входного контроля подготовки  учащихся 5 классов </w:t>
            </w:r>
          </w:p>
        </w:tc>
        <w:tc>
          <w:tcPr>
            <w:tcW w:w="1701" w:type="dxa"/>
          </w:tcPr>
          <w:p w:rsidR="00671652" w:rsidRPr="00566A67" w:rsidRDefault="00671652" w:rsidP="009975A5">
            <w:pPr>
              <w:pStyle w:val="Default0"/>
              <w:jc w:val="both"/>
              <w:rPr>
                <w:sz w:val="18"/>
                <w:szCs w:val="23"/>
              </w:rPr>
            </w:pPr>
            <w:r w:rsidRPr="00566A67">
              <w:rPr>
                <w:sz w:val="18"/>
                <w:szCs w:val="23"/>
              </w:rPr>
              <w:t xml:space="preserve">Сентябрь- </w:t>
            </w:r>
          </w:p>
          <w:p w:rsidR="00671652" w:rsidRPr="00566A67" w:rsidRDefault="00671652" w:rsidP="009975A5">
            <w:pPr>
              <w:pStyle w:val="Default0"/>
              <w:jc w:val="both"/>
              <w:rPr>
                <w:sz w:val="18"/>
                <w:szCs w:val="23"/>
              </w:rPr>
            </w:pPr>
            <w:r w:rsidRPr="00566A67">
              <w:rPr>
                <w:sz w:val="18"/>
                <w:szCs w:val="23"/>
              </w:rPr>
              <w:t>Октябрь</w:t>
            </w:r>
          </w:p>
        </w:tc>
        <w:tc>
          <w:tcPr>
            <w:tcW w:w="2976" w:type="dxa"/>
          </w:tcPr>
          <w:p w:rsidR="00671652" w:rsidRPr="00566A67" w:rsidRDefault="00671652" w:rsidP="009975A5">
            <w:pPr>
              <w:pStyle w:val="Default0"/>
              <w:jc w:val="both"/>
              <w:rPr>
                <w:sz w:val="18"/>
                <w:szCs w:val="23"/>
              </w:rPr>
            </w:pPr>
            <w:r w:rsidRPr="00566A67">
              <w:rPr>
                <w:sz w:val="18"/>
                <w:szCs w:val="23"/>
              </w:rPr>
              <w:t xml:space="preserve">Зам. директора по УР, учителя математики и  русского языка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Классно-обобщающий контроль в 5 классах с целью изучения адаптации учащихся при переходе в среднее звено </w:t>
            </w:r>
          </w:p>
        </w:tc>
        <w:tc>
          <w:tcPr>
            <w:tcW w:w="1701" w:type="dxa"/>
          </w:tcPr>
          <w:p w:rsidR="00671652" w:rsidRPr="00566A67" w:rsidRDefault="00671652" w:rsidP="009975A5">
            <w:pPr>
              <w:pStyle w:val="Default0"/>
              <w:jc w:val="both"/>
              <w:rPr>
                <w:sz w:val="18"/>
                <w:szCs w:val="23"/>
              </w:rPr>
            </w:pPr>
            <w:r w:rsidRPr="00566A67">
              <w:rPr>
                <w:sz w:val="18"/>
                <w:szCs w:val="23"/>
              </w:rPr>
              <w:t>Октябрь.</w:t>
            </w:r>
          </w:p>
        </w:tc>
        <w:tc>
          <w:tcPr>
            <w:tcW w:w="2976" w:type="dxa"/>
          </w:tcPr>
          <w:p w:rsidR="00671652" w:rsidRPr="00566A67" w:rsidRDefault="00671652" w:rsidP="009975A5">
            <w:pPr>
              <w:pStyle w:val="Default0"/>
              <w:jc w:val="both"/>
              <w:rPr>
                <w:sz w:val="18"/>
                <w:szCs w:val="23"/>
              </w:rPr>
            </w:pPr>
            <w:r w:rsidRPr="00566A67">
              <w:rPr>
                <w:sz w:val="18"/>
                <w:szCs w:val="23"/>
              </w:rPr>
              <w:t xml:space="preserve">Зам.директора по УР.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Изучение состояния преподавания предметов в  5-х классах </w:t>
            </w:r>
          </w:p>
        </w:tc>
        <w:tc>
          <w:tcPr>
            <w:tcW w:w="1701" w:type="dxa"/>
          </w:tcPr>
          <w:p w:rsidR="00671652" w:rsidRPr="00566A67" w:rsidRDefault="00671652" w:rsidP="009975A5">
            <w:pPr>
              <w:pStyle w:val="Default0"/>
              <w:jc w:val="both"/>
              <w:rPr>
                <w:sz w:val="18"/>
                <w:szCs w:val="23"/>
              </w:rPr>
            </w:pPr>
            <w:r w:rsidRPr="00566A67">
              <w:rPr>
                <w:sz w:val="18"/>
                <w:szCs w:val="23"/>
              </w:rPr>
              <w:t xml:space="preserve">В течение года </w:t>
            </w:r>
          </w:p>
        </w:tc>
        <w:tc>
          <w:tcPr>
            <w:tcW w:w="2976" w:type="dxa"/>
          </w:tcPr>
          <w:p w:rsidR="00671652" w:rsidRPr="00566A67" w:rsidRDefault="00671652" w:rsidP="009975A5">
            <w:pPr>
              <w:pStyle w:val="Default0"/>
              <w:jc w:val="both"/>
              <w:rPr>
                <w:sz w:val="18"/>
                <w:szCs w:val="23"/>
              </w:rPr>
            </w:pPr>
            <w:r w:rsidRPr="00566A67">
              <w:rPr>
                <w:sz w:val="18"/>
                <w:szCs w:val="23"/>
              </w:rPr>
              <w:t xml:space="preserve">Зам.директора по УР </w:t>
            </w:r>
          </w:p>
          <w:p w:rsidR="00671652" w:rsidRPr="00566A67" w:rsidRDefault="00671652" w:rsidP="009975A5">
            <w:pPr>
              <w:pStyle w:val="Default0"/>
              <w:jc w:val="both"/>
              <w:rPr>
                <w:sz w:val="18"/>
                <w:szCs w:val="23"/>
              </w:rPr>
            </w:pP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Проведение инструктивно- методических  семинаров по внедрению ФГОС ООО педагогов- предметников, классных руководителей. </w:t>
            </w:r>
          </w:p>
        </w:tc>
        <w:tc>
          <w:tcPr>
            <w:tcW w:w="1701" w:type="dxa"/>
          </w:tcPr>
          <w:p w:rsidR="00671652" w:rsidRPr="00566A67" w:rsidRDefault="00671652" w:rsidP="009975A5">
            <w:pPr>
              <w:pStyle w:val="Default0"/>
              <w:jc w:val="both"/>
              <w:rPr>
                <w:sz w:val="18"/>
                <w:szCs w:val="23"/>
              </w:rPr>
            </w:pPr>
            <w:r w:rsidRPr="00566A67">
              <w:rPr>
                <w:sz w:val="18"/>
                <w:szCs w:val="23"/>
              </w:rPr>
              <w:t xml:space="preserve">1 раз в четверть </w:t>
            </w:r>
          </w:p>
        </w:tc>
        <w:tc>
          <w:tcPr>
            <w:tcW w:w="2976" w:type="dxa"/>
          </w:tcPr>
          <w:p w:rsidR="00671652" w:rsidRPr="00566A67" w:rsidRDefault="00671652" w:rsidP="009975A5">
            <w:pPr>
              <w:pStyle w:val="Default0"/>
              <w:jc w:val="both"/>
              <w:rPr>
                <w:sz w:val="18"/>
                <w:szCs w:val="23"/>
              </w:rPr>
            </w:pPr>
            <w:r w:rsidRPr="00566A67">
              <w:rPr>
                <w:sz w:val="18"/>
                <w:szCs w:val="23"/>
              </w:rPr>
              <w:t xml:space="preserve">Руководители МО, </w:t>
            </w:r>
          </w:p>
          <w:p w:rsidR="00671652" w:rsidRPr="00566A67" w:rsidRDefault="00671652" w:rsidP="009975A5">
            <w:pPr>
              <w:pStyle w:val="Default0"/>
              <w:jc w:val="both"/>
              <w:rPr>
                <w:sz w:val="18"/>
                <w:szCs w:val="23"/>
              </w:rPr>
            </w:pPr>
            <w:r w:rsidRPr="00566A67">
              <w:rPr>
                <w:sz w:val="18"/>
                <w:szCs w:val="23"/>
              </w:rPr>
              <w:t xml:space="preserve">зам. директора по УР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Организация работы с одаренными учащимися в проектной и</w:t>
            </w:r>
          </w:p>
          <w:p w:rsidR="00671652" w:rsidRPr="00566A67" w:rsidRDefault="00671652" w:rsidP="009975A5">
            <w:pPr>
              <w:pStyle w:val="Default0"/>
              <w:jc w:val="both"/>
              <w:rPr>
                <w:sz w:val="18"/>
                <w:szCs w:val="23"/>
              </w:rPr>
            </w:pPr>
            <w:r w:rsidRPr="00566A67">
              <w:rPr>
                <w:sz w:val="18"/>
                <w:szCs w:val="23"/>
              </w:rPr>
              <w:t xml:space="preserve">исследовательской деятельности, </w:t>
            </w:r>
          </w:p>
          <w:p w:rsidR="00671652" w:rsidRPr="00566A67" w:rsidRDefault="00671652" w:rsidP="009975A5">
            <w:pPr>
              <w:pStyle w:val="Default0"/>
              <w:jc w:val="both"/>
              <w:rPr>
                <w:sz w:val="18"/>
                <w:szCs w:val="23"/>
              </w:rPr>
            </w:pPr>
            <w:r w:rsidRPr="00566A67">
              <w:rPr>
                <w:sz w:val="18"/>
                <w:szCs w:val="23"/>
              </w:rPr>
              <w:t xml:space="preserve">участия в олимпиадах, конкурсах </w:t>
            </w:r>
          </w:p>
        </w:tc>
        <w:tc>
          <w:tcPr>
            <w:tcW w:w="1701" w:type="dxa"/>
          </w:tcPr>
          <w:p w:rsidR="00671652" w:rsidRPr="00566A67" w:rsidRDefault="00671652" w:rsidP="009975A5">
            <w:pPr>
              <w:pStyle w:val="Default0"/>
              <w:jc w:val="both"/>
              <w:rPr>
                <w:sz w:val="18"/>
                <w:szCs w:val="23"/>
              </w:rPr>
            </w:pPr>
            <w:r w:rsidRPr="00566A67">
              <w:rPr>
                <w:sz w:val="18"/>
                <w:szCs w:val="23"/>
              </w:rPr>
              <w:t xml:space="preserve">В течение года </w:t>
            </w:r>
          </w:p>
        </w:tc>
        <w:tc>
          <w:tcPr>
            <w:tcW w:w="2976" w:type="dxa"/>
          </w:tcPr>
          <w:p w:rsidR="00671652" w:rsidRPr="00566A67" w:rsidRDefault="00671652" w:rsidP="009975A5">
            <w:pPr>
              <w:pStyle w:val="Default0"/>
              <w:jc w:val="both"/>
              <w:rPr>
                <w:sz w:val="18"/>
                <w:szCs w:val="23"/>
              </w:rPr>
            </w:pPr>
            <w:r w:rsidRPr="00566A67">
              <w:rPr>
                <w:sz w:val="18"/>
                <w:szCs w:val="23"/>
              </w:rPr>
              <w:t xml:space="preserve">Руководители МО, зам. директора по УР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Проведение серии открытых уроков учителями 5-х классов в рамках системно -деятельностного подхода </w:t>
            </w:r>
          </w:p>
        </w:tc>
        <w:tc>
          <w:tcPr>
            <w:tcW w:w="1701" w:type="dxa"/>
          </w:tcPr>
          <w:p w:rsidR="00671652" w:rsidRPr="00566A67" w:rsidRDefault="00671652" w:rsidP="009975A5">
            <w:pPr>
              <w:pStyle w:val="Default0"/>
              <w:jc w:val="both"/>
              <w:rPr>
                <w:sz w:val="18"/>
                <w:szCs w:val="23"/>
              </w:rPr>
            </w:pPr>
            <w:r w:rsidRPr="00566A67">
              <w:rPr>
                <w:sz w:val="18"/>
                <w:szCs w:val="23"/>
              </w:rPr>
              <w:t xml:space="preserve">По графику </w:t>
            </w:r>
          </w:p>
        </w:tc>
        <w:tc>
          <w:tcPr>
            <w:tcW w:w="2976" w:type="dxa"/>
          </w:tcPr>
          <w:p w:rsidR="00671652" w:rsidRPr="00566A67" w:rsidRDefault="00671652" w:rsidP="009975A5">
            <w:pPr>
              <w:pStyle w:val="Default0"/>
              <w:jc w:val="both"/>
              <w:rPr>
                <w:sz w:val="18"/>
                <w:szCs w:val="23"/>
              </w:rPr>
            </w:pPr>
            <w:r w:rsidRPr="00566A67">
              <w:rPr>
                <w:sz w:val="18"/>
                <w:szCs w:val="23"/>
              </w:rPr>
              <w:t xml:space="preserve">Руководители МО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Мониторинг здоровья обучающихся, </w:t>
            </w:r>
          </w:p>
          <w:p w:rsidR="00671652" w:rsidRPr="00566A67" w:rsidRDefault="00671652" w:rsidP="009975A5">
            <w:pPr>
              <w:pStyle w:val="Default0"/>
              <w:jc w:val="both"/>
              <w:rPr>
                <w:sz w:val="18"/>
                <w:szCs w:val="23"/>
              </w:rPr>
            </w:pPr>
            <w:r w:rsidRPr="00566A67">
              <w:rPr>
                <w:sz w:val="18"/>
                <w:szCs w:val="23"/>
              </w:rPr>
              <w:t>участвующих в эксперименте</w:t>
            </w:r>
          </w:p>
        </w:tc>
        <w:tc>
          <w:tcPr>
            <w:tcW w:w="1701" w:type="dxa"/>
          </w:tcPr>
          <w:p w:rsidR="00671652" w:rsidRPr="00566A67" w:rsidRDefault="00671652" w:rsidP="009975A5">
            <w:pPr>
              <w:pStyle w:val="Default0"/>
              <w:jc w:val="both"/>
              <w:rPr>
                <w:sz w:val="18"/>
                <w:szCs w:val="23"/>
              </w:rPr>
            </w:pPr>
            <w:r w:rsidRPr="00566A67">
              <w:rPr>
                <w:sz w:val="18"/>
                <w:szCs w:val="23"/>
              </w:rPr>
              <w:t xml:space="preserve">В течение года </w:t>
            </w:r>
          </w:p>
        </w:tc>
        <w:tc>
          <w:tcPr>
            <w:tcW w:w="2976" w:type="dxa"/>
          </w:tcPr>
          <w:p w:rsidR="00671652" w:rsidRPr="00566A67" w:rsidRDefault="00671652" w:rsidP="009975A5">
            <w:pPr>
              <w:pStyle w:val="Default0"/>
              <w:jc w:val="both"/>
              <w:rPr>
                <w:sz w:val="18"/>
                <w:szCs w:val="23"/>
              </w:rPr>
            </w:pPr>
            <w:r w:rsidRPr="00566A67">
              <w:rPr>
                <w:sz w:val="18"/>
                <w:szCs w:val="23"/>
              </w:rPr>
              <w:t xml:space="preserve">Руководитель психолого-педагогической службы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671652" w:rsidRPr="00566A67" w:rsidRDefault="00671652" w:rsidP="009975A5">
            <w:pPr>
              <w:pStyle w:val="Default0"/>
              <w:jc w:val="both"/>
              <w:rPr>
                <w:sz w:val="18"/>
                <w:szCs w:val="23"/>
              </w:rPr>
            </w:pPr>
            <w:r w:rsidRPr="00566A67">
              <w:rPr>
                <w:sz w:val="18"/>
                <w:szCs w:val="23"/>
              </w:rPr>
              <w:t xml:space="preserve">В течение года </w:t>
            </w:r>
          </w:p>
        </w:tc>
        <w:tc>
          <w:tcPr>
            <w:tcW w:w="2976" w:type="dxa"/>
          </w:tcPr>
          <w:p w:rsidR="00671652" w:rsidRPr="00566A67" w:rsidRDefault="00671652" w:rsidP="009975A5">
            <w:pPr>
              <w:pStyle w:val="Default0"/>
              <w:jc w:val="both"/>
              <w:rPr>
                <w:sz w:val="18"/>
                <w:szCs w:val="23"/>
              </w:rPr>
            </w:pPr>
            <w:r w:rsidRPr="00566A67">
              <w:rPr>
                <w:sz w:val="18"/>
                <w:szCs w:val="23"/>
              </w:rPr>
              <w:t xml:space="preserve">Учителя, зам. директора по УВР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671652" w:rsidRPr="00566A67" w:rsidRDefault="00671652" w:rsidP="009975A5">
            <w:pPr>
              <w:pStyle w:val="Default0"/>
              <w:jc w:val="both"/>
              <w:rPr>
                <w:sz w:val="18"/>
                <w:szCs w:val="23"/>
              </w:rPr>
            </w:pPr>
            <w:r w:rsidRPr="00566A67">
              <w:rPr>
                <w:sz w:val="18"/>
                <w:szCs w:val="23"/>
              </w:rPr>
              <w:t xml:space="preserve">Май . </w:t>
            </w:r>
          </w:p>
        </w:tc>
        <w:tc>
          <w:tcPr>
            <w:tcW w:w="2976" w:type="dxa"/>
          </w:tcPr>
          <w:p w:rsidR="00671652" w:rsidRPr="00566A67" w:rsidRDefault="00671652" w:rsidP="009975A5">
            <w:pPr>
              <w:pStyle w:val="Default0"/>
              <w:jc w:val="both"/>
              <w:rPr>
                <w:sz w:val="18"/>
                <w:szCs w:val="23"/>
              </w:rPr>
            </w:pPr>
            <w:r w:rsidRPr="00566A67">
              <w:rPr>
                <w:sz w:val="18"/>
                <w:szCs w:val="23"/>
              </w:rPr>
              <w:t>Руководители МО, зам. директора по УР</w:t>
            </w:r>
          </w:p>
        </w:tc>
      </w:tr>
      <w:tr w:rsidR="00671652" w:rsidRPr="00566A67" w:rsidTr="00671652">
        <w:trPr>
          <w:trHeight w:val="385"/>
        </w:trPr>
        <w:tc>
          <w:tcPr>
            <w:tcW w:w="5353" w:type="dxa"/>
          </w:tcPr>
          <w:p w:rsidR="00671652" w:rsidRPr="00566A67" w:rsidRDefault="00671652" w:rsidP="009975A5">
            <w:pPr>
              <w:pStyle w:val="Default0"/>
              <w:jc w:val="both"/>
              <w:rPr>
                <w:sz w:val="18"/>
                <w:szCs w:val="23"/>
              </w:rPr>
            </w:pPr>
            <w:r w:rsidRPr="00566A67">
              <w:rPr>
                <w:sz w:val="18"/>
                <w:szCs w:val="23"/>
              </w:rPr>
              <w:t xml:space="preserve">Мониторинг внеучебной деятельности. </w:t>
            </w:r>
          </w:p>
        </w:tc>
        <w:tc>
          <w:tcPr>
            <w:tcW w:w="1701" w:type="dxa"/>
          </w:tcPr>
          <w:p w:rsidR="00671652" w:rsidRPr="00566A67" w:rsidRDefault="00671652" w:rsidP="009975A5">
            <w:pPr>
              <w:pStyle w:val="Default0"/>
              <w:jc w:val="both"/>
              <w:rPr>
                <w:sz w:val="18"/>
                <w:szCs w:val="23"/>
              </w:rPr>
            </w:pPr>
            <w:r w:rsidRPr="00566A67">
              <w:rPr>
                <w:sz w:val="18"/>
                <w:szCs w:val="23"/>
              </w:rPr>
              <w:t xml:space="preserve">В течение года </w:t>
            </w:r>
          </w:p>
        </w:tc>
        <w:tc>
          <w:tcPr>
            <w:tcW w:w="2976" w:type="dxa"/>
          </w:tcPr>
          <w:p w:rsidR="00671652" w:rsidRPr="00566A67" w:rsidRDefault="00671652" w:rsidP="009975A5">
            <w:pPr>
              <w:pStyle w:val="Default0"/>
              <w:jc w:val="both"/>
              <w:rPr>
                <w:sz w:val="18"/>
                <w:szCs w:val="23"/>
              </w:rPr>
            </w:pPr>
            <w:r w:rsidRPr="00566A67">
              <w:rPr>
                <w:sz w:val="18"/>
                <w:szCs w:val="23"/>
              </w:rPr>
              <w:t xml:space="preserve">Руководитель структурного подразделения ВР и ДО </w:t>
            </w:r>
          </w:p>
        </w:tc>
      </w:tr>
      <w:tr w:rsidR="00671652" w:rsidRPr="00566A67" w:rsidTr="00671652">
        <w:trPr>
          <w:trHeight w:val="385"/>
        </w:trPr>
        <w:tc>
          <w:tcPr>
            <w:tcW w:w="5353" w:type="dxa"/>
          </w:tcPr>
          <w:p w:rsidR="00671652" w:rsidRPr="00566A67" w:rsidRDefault="00671652" w:rsidP="009975A5">
            <w:pPr>
              <w:pStyle w:val="Default0"/>
              <w:jc w:val="both"/>
              <w:rPr>
                <w:sz w:val="18"/>
                <w:szCs w:val="23"/>
              </w:rPr>
            </w:pPr>
            <w:r w:rsidRPr="00566A67">
              <w:rPr>
                <w:sz w:val="18"/>
                <w:szCs w:val="23"/>
              </w:rPr>
              <w:t xml:space="preserve">Анализ результатов образования в условиях реализации ФГОС ООО </w:t>
            </w:r>
          </w:p>
        </w:tc>
        <w:tc>
          <w:tcPr>
            <w:tcW w:w="1701" w:type="dxa"/>
          </w:tcPr>
          <w:p w:rsidR="00671652" w:rsidRPr="00566A67" w:rsidRDefault="00671652" w:rsidP="004C123B">
            <w:pPr>
              <w:pStyle w:val="Default0"/>
              <w:jc w:val="both"/>
              <w:rPr>
                <w:sz w:val="18"/>
                <w:szCs w:val="23"/>
              </w:rPr>
            </w:pPr>
            <w:r w:rsidRPr="00566A67">
              <w:rPr>
                <w:sz w:val="18"/>
                <w:szCs w:val="23"/>
              </w:rPr>
              <w:t>Май 20</w:t>
            </w:r>
            <w:r w:rsidR="004C123B" w:rsidRPr="00566A67">
              <w:rPr>
                <w:sz w:val="18"/>
                <w:szCs w:val="23"/>
              </w:rPr>
              <w:t>23</w:t>
            </w:r>
            <w:r w:rsidRPr="00566A67">
              <w:rPr>
                <w:sz w:val="18"/>
                <w:szCs w:val="23"/>
              </w:rPr>
              <w:t xml:space="preserve">г </w:t>
            </w:r>
          </w:p>
        </w:tc>
        <w:tc>
          <w:tcPr>
            <w:tcW w:w="2976" w:type="dxa"/>
          </w:tcPr>
          <w:p w:rsidR="00671652" w:rsidRPr="00566A67" w:rsidRDefault="00671652" w:rsidP="009975A5">
            <w:pPr>
              <w:pStyle w:val="Default0"/>
              <w:jc w:val="both"/>
              <w:rPr>
                <w:sz w:val="18"/>
                <w:szCs w:val="23"/>
              </w:rPr>
            </w:pPr>
            <w:r w:rsidRPr="00566A67">
              <w:rPr>
                <w:sz w:val="18"/>
                <w:szCs w:val="23"/>
              </w:rPr>
              <w:t xml:space="preserve">Зам. директора по УР, руководители МО </w:t>
            </w:r>
          </w:p>
        </w:tc>
      </w:tr>
      <w:tr w:rsidR="00671652" w:rsidRPr="00566A67" w:rsidTr="00671652">
        <w:trPr>
          <w:trHeight w:val="523"/>
        </w:trPr>
        <w:tc>
          <w:tcPr>
            <w:tcW w:w="5353" w:type="dxa"/>
          </w:tcPr>
          <w:p w:rsidR="00671652" w:rsidRPr="00566A67" w:rsidRDefault="00671652" w:rsidP="009975A5">
            <w:pPr>
              <w:pStyle w:val="Default0"/>
              <w:jc w:val="both"/>
              <w:rPr>
                <w:sz w:val="18"/>
                <w:szCs w:val="23"/>
              </w:rPr>
            </w:pPr>
            <w:r w:rsidRPr="00566A67">
              <w:rPr>
                <w:sz w:val="18"/>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671652" w:rsidRPr="00566A67" w:rsidRDefault="00671652" w:rsidP="004C123B">
            <w:pPr>
              <w:pStyle w:val="Default0"/>
              <w:jc w:val="both"/>
              <w:rPr>
                <w:sz w:val="18"/>
                <w:szCs w:val="23"/>
              </w:rPr>
            </w:pPr>
            <w:r w:rsidRPr="00566A67">
              <w:rPr>
                <w:sz w:val="18"/>
                <w:szCs w:val="23"/>
              </w:rPr>
              <w:t>Май 20</w:t>
            </w:r>
            <w:r w:rsidR="004C123B" w:rsidRPr="00566A67">
              <w:rPr>
                <w:sz w:val="18"/>
                <w:szCs w:val="23"/>
              </w:rPr>
              <w:t>23</w:t>
            </w:r>
            <w:r w:rsidRPr="00566A67">
              <w:rPr>
                <w:sz w:val="18"/>
                <w:szCs w:val="23"/>
              </w:rPr>
              <w:t xml:space="preserve">г </w:t>
            </w:r>
          </w:p>
        </w:tc>
        <w:tc>
          <w:tcPr>
            <w:tcW w:w="2976" w:type="dxa"/>
          </w:tcPr>
          <w:p w:rsidR="00671652" w:rsidRPr="00566A67" w:rsidRDefault="00671652" w:rsidP="009975A5">
            <w:pPr>
              <w:pStyle w:val="Default0"/>
              <w:jc w:val="both"/>
              <w:rPr>
                <w:sz w:val="18"/>
                <w:szCs w:val="23"/>
              </w:rPr>
            </w:pPr>
            <w:r w:rsidRPr="00566A67">
              <w:rPr>
                <w:sz w:val="18"/>
                <w:szCs w:val="23"/>
              </w:rPr>
              <w:t xml:space="preserve">Классные руководители, </w:t>
            </w:r>
          </w:p>
          <w:p w:rsidR="00671652" w:rsidRPr="00566A67" w:rsidRDefault="00671652" w:rsidP="009975A5">
            <w:pPr>
              <w:pStyle w:val="Default0"/>
              <w:jc w:val="both"/>
              <w:rPr>
                <w:sz w:val="18"/>
                <w:szCs w:val="23"/>
              </w:rPr>
            </w:pPr>
            <w:r w:rsidRPr="00566A67">
              <w:rPr>
                <w:sz w:val="18"/>
                <w:szCs w:val="23"/>
              </w:rPr>
              <w:t xml:space="preserve">Руководитель структурного подразделения ВР и ДО </w:t>
            </w:r>
          </w:p>
        </w:tc>
      </w:tr>
      <w:tr w:rsidR="00671652" w:rsidRPr="00566A67" w:rsidTr="00671652">
        <w:trPr>
          <w:trHeight w:val="385"/>
        </w:trPr>
        <w:tc>
          <w:tcPr>
            <w:tcW w:w="5353" w:type="dxa"/>
          </w:tcPr>
          <w:p w:rsidR="00671652" w:rsidRPr="00566A67" w:rsidRDefault="00671652" w:rsidP="009975A5">
            <w:pPr>
              <w:pStyle w:val="Default0"/>
              <w:jc w:val="both"/>
              <w:rPr>
                <w:sz w:val="18"/>
                <w:szCs w:val="23"/>
              </w:rPr>
            </w:pPr>
            <w:r w:rsidRPr="00566A67">
              <w:rPr>
                <w:sz w:val="18"/>
                <w:szCs w:val="23"/>
              </w:rPr>
              <w:t xml:space="preserve">Организация и проведение мероприятий в рамках предметных недель </w:t>
            </w:r>
          </w:p>
        </w:tc>
        <w:tc>
          <w:tcPr>
            <w:tcW w:w="1701" w:type="dxa"/>
          </w:tcPr>
          <w:p w:rsidR="00671652" w:rsidRPr="00566A67" w:rsidRDefault="00671652" w:rsidP="009975A5">
            <w:pPr>
              <w:pStyle w:val="Default0"/>
              <w:jc w:val="both"/>
              <w:rPr>
                <w:sz w:val="18"/>
                <w:szCs w:val="23"/>
              </w:rPr>
            </w:pPr>
            <w:r w:rsidRPr="00566A67">
              <w:rPr>
                <w:sz w:val="18"/>
                <w:szCs w:val="23"/>
              </w:rPr>
              <w:t xml:space="preserve">По плану школы </w:t>
            </w:r>
          </w:p>
        </w:tc>
        <w:tc>
          <w:tcPr>
            <w:tcW w:w="2976" w:type="dxa"/>
          </w:tcPr>
          <w:p w:rsidR="00671652" w:rsidRPr="00566A67" w:rsidRDefault="00671652" w:rsidP="009975A5">
            <w:pPr>
              <w:pStyle w:val="Default0"/>
              <w:jc w:val="both"/>
              <w:rPr>
                <w:sz w:val="18"/>
                <w:szCs w:val="23"/>
              </w:rPr>
            </w:pPr>
            <w:r w:rsidRPr="00566A67">
              <w:rPr>
                <w:sz w:val="18"/>
                <w:szCs w:val="23"/>
              </w:rPr>
              <w:t xml:space="preserve">Руководители МО </w:t>
            </w:r>
          </w:p>
        </w:tc>
      </w:tr>
      <w:tr w:rsidR="00671652" w:rsidRPr="00566A67" w:rsidTr="00671652">
        <w:trPr>
          <w:trHeight w:val="385"/>
        </w:trPr>
        <w:tc>
          <w:tcPr>
            <w:tcW w:w="5353" w:type="dxa"/>
          </w:tcPr>
          <w:p w:rsidR="00671652" w:rsidRPr="00566A67" w:rsidRDefault="00671652" w:rsidP="009975A5">
            <w:pPr>
              <w:pStyle w:val="Default0"/>
              <w:jc w:val="both"/>
              <w:rPr>
                <w:sz w:val="18"/>
                <w:szCs w:val="23"/>
              </w:rPr>
            </w:pPr>
            <w:r w:rsidRPr="00566A67">
              <w:rPr>
                <w:sz w:val="18"/>
                <w:szCs w:val="23"/>
              </w:rPr>
              <w:t xml:space="preserve">Реализация ФГОС на средней ступени образования: проблемы, поиски решения </w:t>
            </w:r>
          </w:p>
        </w:tc>
        <w:tc>
          <w:tcPr>
            <w:tcW w:w="1701" w:type="dxa"/>
          </w:tcPr>
          <w:p w:rsidR="00671652" w:rsidRPr="00566A67" w:rsidRDefault="00671652" w:rsidP="009975A5">
            <w:pPr>
              <w:pStyle w:val="Default0"/>
              <w:jc w:val="both"/>
              <w:rPr>
                <w:sz w:val="18"/>
                <w:szCs w:val="23"/>
              </w:rPr>
            </w:pPr>
            <w:r w:rsidRPr="00566A67">
              <w:rPr>
                <w:sz w:val="18"/>
                <w:szCs w:val="23"/>
              </w:rPr>
              <w:t xml:space="preserve">По плану школы </w:t>
            </w:r>
          </w:p>
        </w:tc>
        <w:tc>
          <w:tcPr>
            <w:tcW w:w="2976" w:type="dxa"/>
          </w:tcPr>
          <w:p w:rsidR="00671652" w:rsidRPr="00566A67" w:rsidRDefault="00671652" w:rsidP="009975A5">
            <w:pPr>
              <w:pStyle w:val="Default0"/>
              <w:jc w:val="both"/>
              <w:rPr>
                <w:sz w:val="18"/>
                <w:szCs w:val="23"/>
              </w:rPr>
            </w:pPr>
            <w:r w:rsidRPr="00566A67">
              <w:rPr>
                <w:sz w:val="18"/>
                <w:szCs w:val="23"/>
              </w:rPr>
              <w:t xml:space="preserve">Зам. директора по УВР  </w:t>
            </w:r>
          </w:p>
        </w:tc>
      </w:tr>
    </w:tbl>
    <w:p w:rsidR="003B31BD" w:rsidRPr="00566A67" w:rsidRDefault="003B31BD" w:rsidP="009975A5">
      <w:pPr>
        <w:spacing w:after="0" w:line="240" w:lineRule="auto"/>
        <w:jc w:val="both"/>
        <w:rPr>
          <w:rFonts w:ascii="Times New Roman" w:hAnsi="Times New Roman"/>
          <w:b/>
          <w:sz w:val="26"/>
          <w:szCs w:val="26"/>
        </w:rPr>
      </w:pPr>
    </w:p>
    <w:p w:rsidR="003B31BD" w:rsidRPr="00566A67" w:rsidRDefault="003B31BD" w:rsidP="009975A5">
      <w:pPr>
        <w:spacing w:after="0" w:line="240" w:lineRule="auto"/>
        <w:jc w:val="both"/>
        <w:rPr>
          <w:rFonts w:ascii="Times New Roman" w:hAnsi="Times New Roman"/>
          <w:b/>
          <w:sz w:val="26"/>
          <w:szCs w:val="26"/>
        </w:rPr>
      </w:pPr>
      <w:r w:rsidRPr="00566A67">
        <w:rPr>
          <w:rFonts w:ascii="Times New Roman" w:hAnsi="Times New Roman"/>
          <w:b/>
          <w:sz w:val="26"/>
          <w:szCs w:val="26"/>
        </w:rPr>
        <w:br w:type="page"/>
      </w:r>
    </w:p>
    <w:p w:rsidR="00292552" w:rsidRPr="00566A67" w:rsidRDefault="00292552" w:rsidP="00BD1CE4">
      <w:pPr>
        <w:spacing w:after="0" w:line="240" w:lineRule="auto"/>
        <w:jc w:val="both"/>
        <w:outlineLvl w:val="0"/>
        <w:rPr>
          <w:rFonts w:ascii="Times New Roman" w:hAnsi="Times New Roman"/>
          <w:sz w:val="26"/>
          <w:szCs w:val="26"/>
        </w:rPr>
      </w:pPr>
      <w:bookmarkStart w:id="236" w:name="_Toc506639229"/>
      <w:r w:rsidRPr="00566A67">
        <w:rPr>
          <w:rFonts w:ascii="Times New Roman" w:hAnsi="Times New Roman"/>
          <w:sz w:val="26"/>
          <w:szCs w:val="26"/>
        </w:rPr>
        <w:lastRenderedPageBreak/>
        <w:t>3.2.2. Психолого – педагогические условия реализации основной образовательной программы основного общего образования</w:t>
      </w:r>
      <w:bookmarkEnd w:id="236"/>
    </w:p>
    <w:p w:rsidR="00292552" w:rsidRPr="00566A67" w:rsidRDefault="00110C1A"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В МКОУ СОШ имени С.С. Вострецова </w:t>
      </w:r>
      <w:r w:rsidR="00292552" w:rsidRPr="00566A67">
        <w:rPr>
          <w:rFonts w:ascii="Times New Roman" w:eastAsia="TimesNewRomanPSMT" w:hAnsi="Times New Roman"/>
          <w:sz w:val="24"/>
          <w:szCs w:val="24"/>
        </w:rPr>
        <w:t>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w:t>
      </w:r>
      <w:r w:rsidR="00081318" w:rsidRPr="00566A67">
        <w:rPr>
          <w:rFonts w:ascii="Times New Roman" w:eastAsia="TimesNewRomanPSMT" w:hAnsi="Times New Roman"/>
          <w:sz w:val="24"/>
          <w:szCs w:val="24"/>
        </w:rPr>
        <w:t xml:space="preserve"> </w:t>
      </w:r>
      <w:r w:rsidR="00292552" w:rsidRPr="00566A67">
        <w:rPr>
          <w:rFonts w:ascii="Times New Roman" w:eastAsia="TimesNewRomanPSMT" w:hAnsi="Times New Roman"/>
          <w:sz w:val="24"/>
          <w:szCs w:val="24"/>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b/>
          <w:sz w:val="24"/>
          <w:szCs w:val="24"/>
        </w:rPr>
        <w:t>Задачи</w:t>
      </w:r>
      <w:r w:rsidRPr="00566A67">
        <w:rPr>
          <w:rFonts w:ascii="Times New Roman" w:eastAsia="TimesNewRomanPSMT" w:hAnsi="Times New Roman"/>
          <w:sz w:val="24"/>
          <w:szCs w:val="24"/>
        </w:rPr>
        <w:t>:</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566A67"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sz w:val="24"/>
          <w:szCs w:val="24"/>
        </w:rPr>
      </w:pPr>
      <w:r w:rsidRPr="00566A67">
        <w:rPr>
          <w:rFonts w:ascii="Times New Roman" w:eastAsia="TimesNewRomanPSMT" w:hAnsi="Times New Roman"/>
          <w:b/>
          <w:sz w:val="24"/>
          <w:szCs w:val="24"/>
        </w:rPr>
        <w:t>Основные направления психолого-педагогического сопровождения:</w:t>
      </w:r>
    </w:p>
    <w:p w:rsidR="00A6431D" w:rsidRPr="00566A67"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Pr="00566A67"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формирование ценности здоровья и безопасного образа жизни; </w:t>
      </w:r>
    </w:p>
    <w:p w:rsidR="00A6431D" w:rsidRPr="00566A67"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дифференциация и индивидуализация обучения; </w:t>
      </w:r>
    </w:p>
    <w:p w:rsidR="00292552" w:rsidRPr="00566A67"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Pr="00566A67"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психолого-педагогическая поддержка участников олимпиадного движения;</w:t>
      </w:r>
    </w:p>
    <w:p w:rsidR="00A6431D" w:rsidRPr="00566A67"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Pr="00566A67"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566A67"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поддержка детских объединений, ученического самоуправления.</w:t>
      </w:r>
    </w:p>
    <w:p w:rsidR="00A6431D"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b/>
          <w:sz w:val="24"/>
          <w:szCs w:val="24"/>
        </w:rPr>
        <w:t>Психолого-педагогическое сопровождение осу</w:t>
      </w:r>
      <w:r w:rsidR="00DE7820" w:rsidRPr="00566A67">
        <w:rPr>
          <w:rFonts w:ascii="Times New Roman" w:eastAsia="TimesNewRomanPSMT" w:hAnsi="Times New Roman"/>
          <w:b/>
          <w:sz w:val="24"/>
          <w:szCs w:val="24"/>
        </w:rPr>
        <w:t>ществляется</w:t>
      </w:r>
      <w:r w:rsidR="00DE7820" w:rsidRPr="00566A67">
        <w:rPr>
          <w:rFonts w:ascii="Times New Roman" w:eastAsia="TimesNewRomanPSMT" w:hAnsi="Times New Roman"/>
          <w:sz w:val="24"/>
          <w:szCs w:val="24"/>
        </w:rPr>
        <w:t xml:space="preserve"> на индивидуальном,  </w:t>
      </w:r>
      <w:r w:rsidRPr="00566A67">
        <w:rPr>
          <w:rFonts w:ascii="Times New Roman" w:eastAsia="TimesNewRomanPSMT" w:hAnsi="Times New Roman"/>
          <w:sz w:val="24"/>
          <w:szCs w:val="24"/>
        </w:rPr>
        <w:t xml:space="preserve">групповом уровнях, уровне класса, уровне  школы в следующих формах: </w:t>
      </w:r>
    </w:p>
    <w:p w:rsidR="00DE7820" w:rsidRPr="00566A67" w:rsidRDefault="00DE7820" w:rsidP="00110C1A">
      <w:pPr>
        <w:pStyle w:val="1f9"/>
        <w:ind w:firstLine="709"/>
        <w:jc w:val="both"/>
      </w:pPr>
      <w:r w:rsidRPr="00566A67">
        <w:t>•</w:t>
      </w:r>
      <w:r w:rsidRPr="00566A67">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566A67" w:rsidRDefault="00DE7820" w:rsidP="00110C1A">
      <w:pPr>
        <w:pStyle w:val="1f9"/>
        <w:ind w:firstLine="709"/>
        <w:jc w:val="both"/>
      </w:pPr>
      <w:r w:rsidRPr="00566A67">
        <w:t>•</w:t>
      </w:r>
      <w:r w:rsidRPr="00566A67">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566A67" w:rsidRDefault="00DE7820" w:rsidP="00110C1A">
      <w:pPr>
        <w:pStyle w:val="1f9"/>
        <w:ind w:firstLine="709"/>
        <w:jc w:val="both"/>
      </w:pPr>
      <w:r w:rsidRPr="00566A67">
        <w:t>•</w:t>
      </w:r>
      <w:r w:rsidRPr="00566A67">
        <w:tab/>
        <w:t>профилактика, экспертиза, развивающая работа, просвещение, коррекционная работа, осуществляемая в течение всего учебного времени.</w:t>
      </w:r>
    </w:p>
    <w:p w:rsidR="00DE7820" w:rsidRPr="00566A67" w:rsidRDefault="00DE7820" w:rsidP="00110C1A">
      <w:pPr>
        <w:pStyle w:val="1f9"/>
        <w:ind w:firstLine="709"/>
        <w:jc w:val="both"/>
      </w:pPr>
      <w:r w:rsidRPr="00566A67">
        <w:t xml:space="preserve">К </w:t>
      </w:r>
      <w:r w:rsidRPr="00566A67">
        <w:rPr>
          <w:b/>
        </w:rPr>
        <w:t>основным направлениям психолого-педагогического</w:t>
      </w:r>
      <w:r w:rsidRPr="00566A67">
        <w:t xml:space="preserve"> сопровождения можно отнести:</w:t>
      </w:r>
    </w:p>
    <w:p w:rsidR="00DE7820" w:rsidRPr="00566A67" w:rsidRDefault="00DE7820" w:rsidP="00110C1A">
      <w:pPr>
        <w:pStyle w:val="1f9"/>
        <w:ind w:firstLine="709"/>
        <w:jc w:val="both"/>
      </w:pPr>
      <w:r w:rsidRPr="00566A67">
        <w:lastRenderedPageBreak/>
        <w:t>•</w:t>
      </w:r>
      <w:r w:rsidRPr="00566A67">
        <w:tab/>
        <w:t>сохранение и укрепление психологического здоровья;</w:t>
      </w:r>
    </w:p>
    <w:p w:rsidR="00DE7820" w:rsidRPr="00566A67" w:rsidRDefault="00DE7820" w:rsidP="00110C1A">
      <w:pPr>
        <w:pStyle w:val="1f9"/>
        <w:ind w:firstLine="709"/>
        <w:jc w:val="both"/>
      </w:pPr>
      <w:r w:rsidRPr="00566A67">
        <w:t>•</w:t>
      </w:r>
      <w:r w:rsidRPr="00566A67">
        <w:tab/>
        <w:t>мониторинг возможностей и способностей обучающихся;</w:t>
      </w:r>
    </w:p>
    <w:p w:rsidR="00DE7820" w:rsidRPr="00566A67" w:rsidRDefault="00DE7820" w:rsidP="00110C1A">
      <w:pPr>
        <w:pStyle w:val="1f9"/>
        <w:ind w:firstLine="709"/>
        <w:jc w:val="both"/>
      </w:pPr>
      <w:r w:rsidRPr="00566A67">
        <w:t>•</w:t>
      </w:r>
      <w:r w:rsidRPr="00566A67">
        <w:tab/>
        <w:t>психолого-педагогическую поддержку участников олимпиадного движения;</w:t>
      </w:r>
    </w:p>
    <w:p w:rsidR="00DE7820" w:rsidRPr="00566A67" w:rsidRDefault="00DE7820" w:rsidP="00110C1A">
      <w:pPr>
        <w:pStyle w:val="1f9"/>
        <w:ind w:firstLine="709"/>
        <w:jc w:val="both"/>
      </w:pPr>
      <w:r w:rsidRPr="00566A67">
        <w:t>•</w:t>
      </w:r>
      <w:r w:rsidRPr="00566A67">
        <w:tab/>
        <w:t>формирование у обучающихся понимания ценности здоровья и безопасного образа жизни;</w:t>
      </w:r>
    </w:p>
    <w:p w:rsidR="00DE7820" w:rsidRPr="00566A67" w:rsidRDefault="00DE7820" w:rsidP="00110C1A">
      <w:pPr>
        <w:pStyle w:val="1f9"/>
        <w:ind w:firstLine="709"/>
        <w:jc w:val="both"/>
      </w:pPr>
      <w:r w:rsidRPr="00566A67">
        <w:t>•</w:t>
      </w:r>
      <w:r w:rsidRPr="00566A67">
        <w:tab/>
        <w:t>развитие экологической культуры;</w:t>
      </w:r>
    </w:p>
    <w:p w:rsidR="00DE7820" w:rsidRPr="00566A67" w:rsidRDefault="00DE7820" w:rsidP="00110C1A">
      <w:pPr>
        <w:pStyle w:val="1f9"/>
        <w:ind w:firstLine="709"/>
        <w:jc w:val="both"/>
      </w:pPr>
      <w:r w:rsidRPr="00566A67">
        <w:t>•</w:t>
      </w:r>
      <w:r w:rsidRPr="00566A67">
        <w:tab/>
        <w:t>выявление и поддержку детей с особыми образовательными потребностями и особыми возможностями здоровья;</w:t>
      </w:r>
    </w:p>
    <w:p w:rsidR="00DE7820" w:rsidRPr="00566A67" w:rsidRDefault="00DE7820" w:rsidP="00110C1A">
      <w:pPr>
        <w:pStyle w:val="1f9"/>
        <w:ind w:firstLine="709"/>
        <w:jc w:val="both"/>
      </w:pPr>
      <w:r w:rsidRPr="00566A67">
        <w:t>•</w:t>
      </w:r>
      <w:r w:rsidRPr="00566A67">
        <w:tab/>
        <w:t>формирование коммуникативных навыков в разновозрастной среде и среде сверстников;</w:t>
      </w:r>
    </w:p>
    <w:p w:rsidR="00DE7820" w:rsidRPr="00566A67" w:rsidRDefault="00DE7820" w:rsidP="00110C1A">
      <w:pPr>
        <w:pStyle w:val="1f9"/>
        <w:ind w:firstLine="709"/>
        <w:jc w:val="both"/>
      </w:pPr>
      <w:r w:rsidRPr="00566A67">
        <w:t>•</w:t>
      </w:r>
      <w:r w:rsidRPr="00566A67">
        <w:tab/>
        <w:t>поддержку детских объединений и ученического самоуправления;</w:t>
      </w:r>
    </w:p>
    <w:p w:rsidR="00DE7820" w:rsidRPr="00566A67" w:rsidRDefault="00DE7820" w:rsidP="00110C1A">
      <w:pPr>
        <w:pStyle w:val="1f9"/>
        <w:ind w:firstLine="709"/>
        <w:jc w:val="both"/>
      </w:pPr>
      <w:r w:rsidRPr="00566A67">
        <w:t>•</w:t>
      </w:r>
      <w:r w:rsidRPr="00566A67">
        <w:tab/>
        <w:t>выявление и поддержку детей, проявивших выдающиеся способности.</w:t>
      </w:r>
    </w:p>
    <w:p w:rsidR="00081318" w:rsidRPr="00566A67" w:rsidRDefault="00081318" w:rsidP="009975A5">
      <w:pPr>
        <w:ind w:firstLine="284"/>
        <w:jc w:val="both"/>
        <w:rPr>
          <w:rFonts w:ascii="Times New Roman" w:hAnsi="Times New Roman"/>
          <w:b/>
          <w:bCs/>
          <w:sz w:val="24"/>
          <w:szCs w:val="24"/>
        </w:rPr>
      </w:pPr>
    </w:p>
    <w:p w:rsidR="00292552" w:rsidRPr="00566A67" w:rsidRDefault="00292552" w:rsidP="00BD1CE4">
      <w:pPr>
        <w:ind w:firstLine="284"/>
        <w:jc w:val="both"/>
        <w:outlineLvl w:val="0"/>
        <w:rPr>
          <w:rFonts w:ascii="Times New Roman" w:hAnsi="Times New Roman"/>
          <w:sz w:val="24"/>
          <w:szCs w:val="24"/>
        </w:rPr>
      </w:pPr>
      <w:r w:rsidRPr="00566A67">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292552" w:rsidRPr="00566A67" w:rsidTr="00081318">
        <w:trPr>
          <w:trHeight w:val="93"/>
        </w:trPr>
        <w:tc>
          <w:tcPr>
            <w:tcW w:w="1951" w:type="dxa"/>
          </w:tcPr>
          <w:p w:rsidR="00292552" w:rsidRPr="00566A67" w:rsidRDefault="00DE7820" w:rsidP="009975A5">
            <w:pPr>
              <w:pStyle w:val="Default0"/>
              <w:jc w:val="both"/>
              <w:rPr>
                <w:sz w:val="22"/>
                <w:szCs w:val="22"/>
              </w:rPr>
            </w:pPr>
            <w:r w:rsidRPr="00566A67">
              <w:rPr>
                <w:b/>
                <w:bCs/>
                <w:sz w:val="22"/>
                <w:szCs w:val="22"/>
              </w:rPr>
              <w:t xml:space="preserve">Базовые </w:t>
            </w:r>
            <w:r w:rsidR="00292552" w:rsidRPr="00566A67">
              <w:rPr>
                <w:b/>
                <w:bCs/>
                <w:sz w:val="22"/>
                <w:szCs w:val="22"/>
              </w:rPr>
              <w:t>компетентности педагога</w:t>
            </w:r>
          </w:p>
        </w:tc>
        <w:tc>
          <w:tcPr>
            <w:tcW w:w="4961" w:type="dxa"/>
          </w:tcPr>
          <w:p w:rsidR="00DE7820" w:rsidRPr="00566A67" w:rsidRDefault="00292552" w:rsidP="009975A5">
            <w:pPr>
              <w:pStyle w:val="Default0"/>
              <w:jc w:val="both"/>
              <w:rPr>
                <w:b/>
                <w:bCs/>
                <w:sz w:val="22"/>
                <w:szCs w:val="22"/>
              </w:rPr>
            </w:pPr>
            <w:r w:rsidRPr="00566A67">
              <w:rPr>
                <w:b/>
                <w:bCs/>
                <w:sz w:val="22"/>
                <w:szCs w:val="22"/>
              </w:rPr>
              <w:t>Характеристики</w:t>
            </w:r>
          </w:p>
          <w:p w:rsidR="00292552" w:rsidRPr="00566A67" w:rsidRDefault="00292552" w:rsidP="009975A5">
            <w:pPr>
              <w:pStyle w:val="Default0"/>
              <w:jc w:val="both"/>
              <w:rPr>
                <w:sz w:val="22"/>
                <w:szCs w:val="22"/>
              </w:rPr>
            </w:pPr>
            <w:r w:rsidRPr="00566A67">
              <w:rPr>
                <w:b/>
                <w:bCs/>
                <w:sz w:val="22"/>
                <w:szCs w:val="22"/>
              </w:rPr>
              <w:t xml:space="preserve"> компетентностей</w:t>
            </w:r>
          </w:p>
        </w:tc>
        <w:tc>
          <w:tcPr>
            <w:tcW w:w="3119" w:type="dxa"/>
          </w:tcPr>
          <w:p w:rsidR="00292552" w:rsidRPr="00566A67" w:rsidRDefault="00292552" w:rsidP="009975A5">
            <w:pPr>
              <w:pStyle w:val="Default0"/>
              <w:jc w:val="both"/>
              <w:rPr>
                <w:sz w:val="22"/>
                <w:szCs w:val="22"/>
              </w:rPr>
            </w:pPr>
            <w:r w:rsidRPr="00566A67">
              <w:rPr>
                <w:b/>
                <w:bCs/>
                <w:sz w:val="22"/>
                <w:szCs w:val="22"/>
              </w:rPr>
              <w:t>Показатели оценки компетентности</w:t>
            </w:r>
          </w:p>
        </w:tc>
      </w:tr>
      <w:tr w:rsidR="00292552" w:rsidRPr="00566A67" w:rsidTr="00081318">
        <w:trPr>
          <w:trHeight w:val="107"/>
        </w:trPr>
        <w:tc>
          <w:tcPr>
            <w:tcW w:w="10031" w:type="dxa"/>
            <w:gridSpan w:val="3"/>
          </w:tcPr>
          <w:p w:rsidR="00292552" w:rsidRPr="00566A67" w:rsidRDefault="00292552" w:rsidP="009975A5">
            <w:pPr>
              <w:pStyle w:val="Default0"/>
              <w:tabs>
                <w:tab w:val="left" w:pos="10488"/>
              </w:tabs>
              <w:jc w:val="both"/>
              <w:rPr>
                <w:sz w:val="22"/>
                <w:szCs w:val="22"/>
              </w:rPr>
            </w:pPr>
            <w:r w:rsidRPr="00566A67">
              <w:rPr>
                <w:b/>
                <w:bCs/>
                <w:sz w:val="22"/>
                <w:szCs w:val="22"/>
              </w:rPr>
              <w:t xml:space="preserve">I. Личностные качества </w:t>
            </w:r>
            <w:r w:rsidRPr="00566A67">
              <w:rPr>
                <w:b/>
                <w:bCs/>
                <w:sz w:val="22"/>
                <w:szCs w:val="22"/>
              </w:rPr>
              <w:tab/>
            </w:r>
          </w:p>
        </w:tc>
      </w:tr>
      <w:tr w:rsidR="00292552" w:rsidRPr="00566A67" w:rsidTr="00081318">
        <w:trPr>
          <w:trHeight w:val="1990"/>
        </w:trPr>
        <w:tc>
          <w:tcPr>
            <w:tcW w:w="1951" w:type="dxa"/>
          </w:tcPr>
          <w:p w:rsidR="00292552" w:rsidRPr="00566A67" w:rsidRDefault="00292552" w:rsidP="009975A5">
            <w:pPr>
              <w:pStyle w:val="Default0"/>
              <w:jc w:val="both"/>
              <w:rPr>
                <w:sz w:val="22"/>
                <w:szCs w:val="22"/>
              </w:rPr>
            </w:pPr>
            <w:r w:rsidRPr="00566A67">
              <w:rPr>
                <w:sz w:val="22"/>
                <w:szCs w:val="22"/>
              </w:rPr>
              <w:t xml:space="preserve">Вера в силы и возможности </w:t>
            </w:r>
            <w:r w:rsidR="00081318" w:rsidRPr="00566A67">
              <w:rPr>
                <w:sz w:val="22"/>
                <w:szCs w:val="22"/>
              </w:rPr>
              <w:t xml:space="preserve"> </w:t>
            </w:r>
            <w:r w:rsidRPr="00566A67">
              <w:rPr>
                <w:sz w:val="22"/>
                <w:szCs w:val="22"/>
              </w:rPr>
              <w:t xml:space="preserve">обучающихся </w:t>
            </w:r>
          </w:p>
        </w:tc>
        <w:tc>
          <w:tcPr>
            <w:tcW w:w="4961" w:type="dxa"/>
          </w:tcPr>
          <w:p w:rsidR="00292552" w:rsidRPr="00566A67" w:rsidRDefault="00292552" w:rsidP="009975A5">
            <w:pPr>
              <w:pStyle w:val="Default0"/>
              <w:jc w:val="both"/>
              <w:rPr>
                <w:sz w:val="22"/>
                <w:szCs w:val="22"/>
              </w:rPr>
            </w:pPr>
            <w:r w:rsidRPr="00566A67">
              <w:rPr>
                <w:sz w:val="22"/>
                <w:szCs w:val="22"/>
              </w:rPr>
              <w:t xml:space="preserve">Данная компетентность является выражением </w:t>
            </w:r>
            <w:r w:rsidR="00081318" w:rsidRPr="00566A67">
              <w:rPr>
                <w:sz w:val="22"/>
                <w:szCs w:val="22"/>
              </w:rPr>
              <w:t xml:space="preserve"> </w:t>
            </w:r>
            <w:r w:rsidRPr="00566A67">
              <w:rPr>
                <w:sz w:val="22"/>
                <w:szCs w:val="22"/>
              </w:rPr>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66A67" w:rsidRDefault="00292552" w:rsidP="009975A5">
            <w:pPr>
              <w:pStyle w:val="Default0"/>
              <w:jc w:val="both"/>
              <w:rPr>
                <w:sz w:val="22"/>
                <w:szCs w:val="22"/>
              </w:rPr>
            </w:pPr>
            <w:r w:rsidRPr="00566A67">
              <w:rPr>
                <w:sz w:val="22"/>
                <w:szCs w:val="22"/>
              </w:rPr>
              <w:t>— Умени</w:t>
            </w:r>
            <w:r w:rsidR="00DE7820" w:rsidRPr="00566A67">
              <w:rPr>
                <w:sz w:val="22"/>
                <w:szCs w:val="22"/>
              </w:rPr>
              <w:t xml:space="preserve">е создавать ситуацию успеха для </w:t>
            </w:r>
            <w:r w:rsidRPr="00566A67">
              <w:rPr>
                <w:sz w:val="22"/>
                <w:szCs w:val="22"/>
              </w:rPr>
              <w:t xml:space="preserve">обучающихся; </w:t>
            </w:r>
          </w:p>
          <w:p w:rsidR="00292552" w:rsidRPr="00566A67" w:rsidRDefault="00292552" w:rsidP="009975A5">
            <w:pPr>
              <w:pStyle w:val="Default0"/>
              <w:jc w:val="both"/>
              <w:rPr>
                <w:sz w:val="22"/>
                <w:szCs w:val="22"/>
              </w:rPr>
            </w:pPr>
            <w:r w:rsidRPr="00566A67">
              <w:rPr>
                <w:sz w:val="22"/>
                <w:szCs w:val="22"/>
              </w:rPr>
              <w:t xml:space="preserve">— умение осуществлять грамотное педагогическое </w:t>
            </w:r>
          </w:p>
          <w:p w:rsidR="00292552" w:rsidRPr="00566A67" w:rsidRDefault="00292552" w:rsidP="009975A5">
            <w:pPr>
              <w:pStyle w:val="Default0"/>
              <w:jc w:val="both"/>
              <w:rPr>
                <w:sz w:val="22"/>
                <w:szCs w:val="22"/>
              </w:rPr>
            </w:pPr>
            <w:r w:rsidRPr="00566A67">
              <w:rPr>
                <w:sz w:val="22"/>
                <w:szCs w:val="22"/>
              </w:rPr>
              <w:t xml:space="preserve">оценивание, мобилизующее академическую активность; </w:t>
            </w:r>
          </w:p>
          <w:p w:rsidR="00292552" w:rsidRPr="00566A67" w:rsidRDefault="00292552" w:rsidP="009975A5">
            <w:pPr>
              <w:pStyle w:val="Default0"/>
              <w:jc w:val="both"/>
              <w:rPr>
                <w:sz w:val="22"/>
                <w:szCs w:val="22"/>
              </w:rPr>
            </w:pPr>
            <w:r w:rsidRPr="00566A67">
              <w:rPr>
                <w:sz w:val="22"/>
                <w:szCs w:val="22"/>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66A67" w:rsidRDefault="00292552" w:rsidP="009975A5">
            <w:pPr>
              <w:pStyle w:val="Default0"/>
              <w:jc w:val="both"/>
              <w:rPr>
                <w:sz w:val="22"/>
                <w:szCs w:val="22"/>
              </w:rPr>
            </w:pPr>
            <w:r w:rsidRPr="00566A67">
              <w:rPr>
                <w:sz w:val="22"/>
                <w:szCs w:val="22"/>
              </w:rPr>
              <w:t xml:space="preserve">— умение разрабатывать индивидуально-ориентированные образовательные проекты </w:t>
            </w:r>
          </w:p>
        </w:tc>
      </w:tr>
      <w:tr w:rsidR="00292552" w:rsidRPr="00566A67" w:rsidTr="00FA1046">
        <w:trPr>
          <w:trHeight w:val="311"/>
        </w:trPr>
        <w:tc>
          <w:tcPr>
            <w:tcW w:w="1951" w:type="dxa"/>
          </w:tcPr>
          <w:p w:rsidR="00292552" w:rsidRPr="00566A67" w:rsidRDefault="00DE7820" w:rsidP="009975A5">
            <w:pPr>
              <w:pStyle w:val="Default0"/>
              <w:jc w:val="both"/>
              <w:rPr>
                <w:sz w:val="22"/>
                <w:szCs w:val="22"/>
              </w:rPr>
            </w:pPr>
            <w:r w:rsidRPr="00566A67">
              <w:rPr>
                <w:sz w:val="22"/>
                <w:szCs w:val="22"/>
              </w:rPr>
              <w:t xml:space="preserve">Интерес к внутреннему миру </w:t>
            </w:r>
            <w:r w:rsidR="00292552" w:rsidRPr="00566A67">
              <w:rPr>
                <w:sz w:val="22"/>
                <w:szCs w:val="22"/>
              </w:rPr>
              <w:t xml:space="preserve">обучающихся </w:t>
            </w:r>
          </w:p>
        </w:tc>
        <w:tc>
          <w:tcPr>
            <w:tcW w:w="4961" w:type="dxa"/>
          </w:tcPr>
          <w:p w:rsidR="00292552" w:rsidRPr="00566A67" w:rsidRDefault="00292552" w:rsidP="009975A5">
            <w:pPr>
              <w:pStyle w:val="Default0"/>
              <w:jc w:val="both"/>
              <w:rPr>
                <w:sz w:val="22"/>
                <w:szCs w:val="22"/>
              </w:rPr>
            </w:pPr>
            <w:r w:rsidRPr="00566A67">
              <w:rPr>
                <w:sz w:val="22"/>
                <w:szCs w:val="22"/>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66A67" w:rsidRDefault="00292552" w:rsidP="009975A5">
            <w:pPr>
              <w:pStyle w:val="Default0"/>
              <w:jc w:val="both"/>
              <w:rPr>
                <w:sz w:val="22"/>
                <w:szCs w:val="22"/>
              </w:rPr>
            </w:pPr>
            <w:r w:rsidRPr="00566A67">
              <w:rPr>
                <w:sz w:val="22"/>
                <w:szCs w:val="22"/>
              </w:rPr>
              <w:t xml:space="preserve">— Умение составить устную и письменную характеристику обучающегося, отражающую разные аспекты его внутреннего мира; </w:t>
            </w:r>
          </w:p>
          <w:p w:rsidR="00292552" w:rsidRPr="00566A67" w:rsidRDefault="00292552" w:rsidP="009975A5">
            <w:pPr>
              <w:pStyle w:val="Default0"/>
              <w:jc w:val="both"/>
              <w:rPr>
                <w:sz w:val="22"/>
                <w:szCs w:val="22"/>
              </w:rPr>
            </w:pPr>
            <w:r w:rsidRPr="00566A67">
              <w:rPr>
                <w:sz w:val="22"/>
                <w:szCs w:val="22"/>
              </w:rPr>
              <w:t xml:space="preserve">— умение выяснить индивидуальные предпочтения </w:t>
            </w:r>
            <w:r w:rsidR="00081318" w:rsidRPr="00566A67">
              <w:rPr>
                <w:sz w:val="22"/>
                <w:szCs w:val="22"/>
              </w:rPr>
              <w:t xml:space="preserve"> </w:t>
            </w:r>
            <w:r w:rsidRPr="00566A67">
              <w:rPr>
                <w:sz w:val="22"/>
                <w:szCs w:val="22"/>
              </w:rPr>
              <w:t xml:space="preserve">(индивидуальные образовательные потребности), возможности ученика, трудности, с которыми он </w:t>
            </w:r>
            <w:r w:rsidR="00081318" w:rsidRPr="00566A67">
              <w:rPr>
                <w:sz w:val="22"/>
                <w:szCs w:val="22"/>
              </w:rPr>
              <w:t xml:space="preserve"> </w:t>
            </w:r>
            <w:r w:rsidRPr="00566A67">
              <w:rPr>
                <w:sz w:val="22"/>
                <w:szCs w:val="22"/>
              </w:rPr>
              <w:t xml:space="preserve">сталкивается; </w:t>
            </w:r>
          </w:p>
          <w:p w:rsidR="00292552" w:rsidRPr="00566A67" w:rsidRDefault="00292552" w:rsidP="009975A5">
            <w:pPr>
              <w:pStyle w:val="Default0"/>
              <w:jc w:val="both"/>
              <w:rPr>
                <w:sz w:val="22"/>
                <w:szCs w:val="22"/>
              </w:rPr>
            </w:pPr>
            <w:r w:rsidRPr="00566A67">
              <w:rPr>
                <w:sz w:val="22"/>
                <w:szCs w:val="22"/>
              </w:rPr>
              <w:t xml:space="preserve">— умение построить индивидуализированную </w:t>
            </w:r>
            <w:r w:rsidR="00081318" w:rsidRPr="00566A67">
              <w:rPr>
                <w:sz w:val="22"/>
                <w:szCs w:val="22"/>
              </w:rPr>
              <w:t xml:space="preserve"> </w:t>
            </w:r>
            <w:r w:rsidRPr="00566A67">
              <w:rPr>
                <w:sz w:val="22"/>
                <w:szCs w:val="22"/>
              </w:rPr>
              <w:t xml:space="preserve">образовательную программу; </w:t>
            </w:r>
          </w:p>
          <w:p w:rsidR="00292552" w:rsidRPr="00566A67" w:rsidRDefault="00292552" w:rsidP="009975A5">
            <w:pPr>
              <w:pStyle w:val="Default0"/>
              <w:jc w:val="both"/>
              <w:rPr>
                <w:sz w:val="22"/>
                <w:szCs w:val="22"/>
              </w:rPr>
            </w:pPr>
            <w:r w:rsidRPr="00566A67">
              <w:rPr>
                <w:sz w:val="22"/>
                <w:szCs w:val="22"/>
              </w:rPr>
              <w:t xml:space="preserve">— умение показать личностный смысл обучения с </w:t>
            </w:r>
            <w:r w:rsidRPr="00566A67">
              <w:rPr>
                <w:sz w:val="22"/>
                <w:szCs w:val="22"/>
              </w:rPr>
              <w:lastRenderedPageBreak/>
              <w:t xml:space="preserve">учётом индивидуальных характеристик внутреннего мира </w:t>
            </w:r>
          </w:p>
        </w:tc>
      </w:tr>
      <w:tr w:rsidR="00292552" w:rsidRPr="00566A67" w:rsidTr="00081318">
        <w:trPr>
          <w:trHeight w:val="301"/>
        </w:trPr>
        <w:tc>
          <w:tcPr>
            <w:tcW w:w="1951" w:type="dxa"/>
          </w:tcPr>
          <w:p w:rsidR="00292552" w:rsidRPr="00566A67" w:rsidRDefault="00292552" w:rsidP="009975A5">
            <w:pPr>
              <w:pStyle w:val="Default0"/>
              <w:jc w:val="both"/>
              <w:rPr>
                <w:sz w:val="22"/>
                <w:szCs w:val="22"/>
              </w:rPr>
            </w:pPr>
            <w:r w:rsidRPr="00566A67">
              <w:rPr>
                <w:sz w:val="22"/>
                <w:szCs w:val="22"/>
              </w:rPr>
              <w:lastRenderedPageBreak/>
              <w:t xml:space="preserve">Открытость к принятию </w:t>
            </w:r>
          </w:p>
          <w:p w:rsidR="00292552" w:rsidRPr="00566A67" w:rsidRDefault="00292552" w:rsidP="009975A5">
            <w:pPr>
              <w:pStyle w:val="Default0"/>
              <w:jc w:val="both"/>
              <w:rPr>
                <w:sz w:val="22"/>
                <w:szCs w:val="22"/>
              </w:rPr>
            </w:pPr>
            <w:r w:rsidRPr="00566A67">
              <w:rPr>
                <w:sz w:val="22"/>
                <w:szCs w:val="22"/>
              </w:rPr>
              <w:t>других</w:t>
            </w:r>
            <w:r w:rsidR="00DE7820" w:rsidRPr="00566A67">
              <w:rPr>
                <w:sz w:val="22"/>
                <w:szCs w:val="22"/>
              </w:rPr>
              <w:t xml:space="preserve"> позиций, точек зрения </w:t>
            </w:r>
            <w:r w:rsidRPr="00566A67">
              <w:rPr>
                <w:sz w:val="22"/>
                <w:szCs w:val="22"/>
              </w:rPr>
              <w:t xml:space="preserve">(не </w:t>
            </w:r>
            <w:r w:rsidR="00DE7820" w:rsidRPr="00566A67">
              <w:rPr>
                <w:sz w:val="22"/>
                <w:szCs w:val="22"/>
              </w:rPr>
              <w:t>идеализированное</w:t>
            </w:r>
            <w:r w:rsidRPr="00566A67">
              <w:rPr>
                <w:sz w:val="22"/>
                <w:szCs w:val="22"/>
              </w:rPr>
              <w:t xml:space="preserve"> мышление педагога) </w:t>
            </w:r>
          </w:p>
        </w:tc>
        <w:tc>
          <w:tcPr>
            <w:tcW w:w="4961" w:type="dxa"/>
          </w:tcPr>
          <w:p w:rsidR="00292552" w:rsidRPr="00566A67" w:rsidRDefault="00292552" w:rsidP="009975A5">
            <w:pPr>
              <w:pStyle w:val="Default0"/>
              <w:jc w:val="both"/>
              <w:rPr>
                <w:sz w:val="22"/>
                <w:szCs w:val="22"/>
              </w:rPr>
            </w:pPr>
            <w:r w:rsidRPr="00566A67">
              <w:rPr>
                <w:sz w:val="22"/>
                <w:szCs w:val="22"/>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66A67" w:rsidRDefault="00DE7820" w:rsidP="009975A5">
            <w:pPr>
              <w:pStyle w:val="Default0"/>
              <w:jc w:val="both"/>
              <w:rPr>
                <w:sz w:val="22"/>
                <w:szCs w:val="22"/>
              </w:rPr>
            </w:pPr>
            <w:r w:rsidRPr="00566A67">
              <w:rPr>
                <w:sz w:val="22"/>
                <w:szCs w:val="22"/>
              </w:rPr>
              <w:t>обучающегося, включая изменение собственной позиции</w:t>
            </w:r>
          </w:p>
        </w:tc>
        <w:tc>
          <w:tcPr>
            <w:tcW w:w="3119" w:type="dxa"/>
          </w:tcPr>
          <w:p w:rsidR="00292552" w:rsidRPr="00566A67" w:rsidRDefault="00292552" w:rsidP="009975A5">
            <w:pPr>
              <w:pStyle w:val="Default0"/>
              <w:jc w:val="both"/>
              <w:rPr>
                <w:sz w:val="22"/>
                <w:szCs w:val="22"/>
              </w:rPr>
            </w:pPr>
            <w:r w:rsidRPr="00566A67">
              <w:rPr>
                <w:sz w:val="22"/>
                <w:szCs w:val="22"/>
              </w:rPr>
              <w:t xml:space="preserve">— Убеждённость, что истина может быть не одна; </w:t>
            </w:r>
          </w:p>
          <w:p w:rsidR="00292552" w:rsidRPr="00566A67" w:rsidRDefault="00292552" w:rsidP="009975A5">
            <w:pPr>
              <w:pStyle w:val="Default0"/>
              <w:jc w:val="both"/>
              <w:rPr>
                <w:sz w:val="22"/>
                <w:szCs w:val="22"/>
              </w:rPr>
            </w:pPr>
            <w:r w:rsidRPr="00566A67">
              <w:rPr>
                <w:sz w:val="22"/>
                <w:szCs w:val="22"/>
              </w:rPr>
              <w:t xml:space="preserve">— интерес к мнениям и позициям других; </w:t>
            </w:r>
          </w:p>
          <w:p w:rsidR="00292552" w:rsidRPr="00566A67" w:rsidRDefault="00292552" w:rsidP="009975A5">
            <w:pPr>
              <w:pStyle w:val="Default0"/>
              <w:jc w:val="both"/>
              <w:rPr>
                <w:sz w:val="22"/>
                <w:szCs w:val="22"/>
              </w:rPr>
            </w:pPr>
            <w:r w:rsidRPr="00566A67">
              <w:rPr>
                <w:sz w:val="22"/>
                <w:szCs w:val="22"/>
              </w:rPr>
              <w:t xml:space="preserve">— учёт других точек зрения в процессе оценивания </w:t>
            </w:r>
          </w:p>
          <w:p w:rsidR="00292552" w:rsidRPr="00566A67" w:rsidRDefault="00292552" w:rsidP="009975A5">
            <w:pPr>
              <w:pStyle w:val="Default0"/>
              <w:jc w:val="both"/>
              <w:rPr>
                <w:sz w:val="22"/>
                <w:szCs w:val="22"/>
              </w:rPr>
            </w:pPr>
            <w:r w:rsidRPr="00566A67">
              <w:rPr>
                <w:sz w:val="22"/>
                <w:szCs w:val="22"/>
              </w:rPr>
              <w:t xml:space="preserve">обучающихся </w:t>
            </w:r>
          </w:p>
        </w:tc>
      </w:tr>
      <w:tr w:rsidR="00292552" w:rsidRPr="00566A67" w:rsidTr="00081318">
        <w:trPr>
          <w:trHeight w:val="856"/>
        </w:trPr>
        <w:tc>
          <w:tcPr>
            <w:tcW w:w="1951" w:type="dxa"/>
          </w:tcPr>
          <w:p w:rsidR="00292552" w:rsidRPr="00566A67" w:rsidRDefault="00292552" w:rsidP="009975A5">
            <w:pPr>
              <w:pStyle w:val="Default0"/>
              <w:jc w:val="both"/>
              <w:rPr>
                <w:sz w:val="22"/>
                <w:szCs w:val="22"/>
              </w:rPr>
            </w:pPr>
            <w:r w:rsidRPr="00566A67">
              <w:rPr>
                <w:sz w:val="22"/>
                <w:szCs w:val="22"/>
              </w:rPr>
              <w:t xml:space="preserve">Общая культура </w:t>
            </w:r>
          </w:p>
        </w:tc>
        <w:tc>
          <w:tcPr>
            <w:tcW w:w="4961" w:type="dxa"/>
          </w:tcPr>
          <w:p w:rsidR="00292552" w:rsidRPr="00566A67" w:rsidRDefault="00292552" w:rsidP="009975A5">
            <w:pPr>
              <w:pStyle w:val="Default0"/>
              <w:jc w:val="both"/>
              <w:rPr>
                <w:sz w:val="22"/>
                <w:szCs w:val="22"/>
              </w:rPr>
            </w:pPr>
            <w:r w:rsidRPr="00566A67">
              <w:rPr>
                <w:sz w:val="22"/>
                <w:szCs w:val="22"/>
              </w:rPr>
              <w:t xml:space="preserve">Определяет характер и стиль педагогической деятельности. </w:t>
            </w:r>
          </w:p>
          <w:p w:rsidR="00292552" w:rsidRPr="00566A67" w:rsidRDefault="00292552" w:rsidP="009975A5">
            <w:pPr>
              <w:pStyle w:val="Default0"/>
              <w:jc w:val="both"/>
              <w:rPr>
                <w:sz w:val="22"/>
                <w:szCs w:val="22"/>
              </w:rPr>
            </w:pPr>
            <w:r w:rsidRPr="00566A67">
              <w:rPr>
                <w:sz w:val="22"/>
                <w:szCs w:val="22"/>
              </w:rPr>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66A67" w:rsidRDefault="00292552" w:rsidP="009975A5">
            <w:pPr>
              <w:pStyle w:val="Default0"/>
              <w:jc w:val="both"/>
              <w:rPr>
                <w:sz w:val="22"/>
                <w:szCs w:val="22"/>
              </w:rPr>
            </w:pPr>
            <w:r w:rsidRPr="00566A67">
              <w:rPr>
                <w:sz w:val="22"/>
                <w:szCs w:val="22"/>
              </w:rPr>
              <w:t xml:space="preserve">— Ориентация в основных сферах материальной и духовной жизни; </w:t>
            </w:r>
          </w:p>
          <w:p w:rsidR="00292552" w:rsidRPr="00566A67" w:rsidRDefault="00292552" w:rsidP="009975A5">
            <w:pPr>
              <w:pStyle w:val="Default0"/>
              <w:jc w:val="both"/>
              <w:rPr>
                <w:sz w:val="22"/>
                <w:szCs w:val="22"/>
              </w:rPr>
            </w:pPr>
            <w:r w:rsidRPr="00566A67">
              <w:rPr>
                <w:sz w:val="22"/>
                <w:szCs w:val="22"/>
              </w:rPr>
              <w:t xml:space="preserve">— знание материальных и духовных интересов молодёжи; </w:t>
            </w:r>
          </w:p>
          <w:p w:rsidR="00292552" w:rsidRPr="00566A67" w:rsidRDefault="00292552" w:rsidP="009975A5">
            <w:pPr>
              <w:pStyle w:val="Default0"/>
              <w:jc w:val="both"/>
              <w:rPr>
                <w:sz w:val="22"/>
                <w:szCs w:val="22"/>
              </w:rPr>
            </w:pPr>
            <w:r w:rsidRPr="00566A67">
              <w:rPr>
                <w:sz w:val="22"/>
                <w:szCs w:val="22"/>
              </w:rPr>
              <w:t xml:space="preserve">— возможность продемонстрировать свои достижения; </w:t>
            </w:r>
          </w:p>
          <w:p w:rsidR="00292552" w:rsidRPr="00566A67" w:rsidRDefault="00292552" w:rsidP="009975A5">
            <w:pPr>
              <w:pStyle w:val="Default0"/>
              <w:jc w:val="both"/>
              <w:rPr>
                <w:sz w:val="22"/>
                <w:szCs w:val="22"/>
              </w:rPr>
            </w:pPr>
            <w:r w:rsidRPr="00566A67">
              <w:rPr>
                <w:sz w:val="22"/>
                <w:szCs w:val="22"/>
              </w:rPr>
              <w:t xml:space="preserve">— руководство кружками и секциями </w:t>
            </w:r>
          </w:p>
        </w:tc>
      </w:tr>
      <w:tr w:rsidR="00292552" w:rsidRPr="00566A67" w:rsidTr="00081318">
        <w:trPr>
          <w:trHeight w:val="730"/>
        </w:trPr>
        <w:tc>
          <w:tcPr>
            <w:tcW w:w="1951" w:type="dxa"/>
          </w:tcPr>
          <w:p w:rsidR="00292552" w:rsidRPr="00566A67" w:rsidRDefault="00292552" w:rsidP="009975A5">
            <w:pPr>
              <w:pStyle w:val="Default0"/>
              <w:jc w:val="both"/>
              <w:rPr>
                <w:sz w:val="22"/>
                <w:szCs w:val="22"/>
              </w:rPr>
            </w:pPr>
            <w:r w:rsidRPr="00566A67">
              <w:rPr>
                <w:sz w:val="22"/>
                <w:szCs w:val="22"/>
              </w:rPr>
              <w:t xml:space="preserve">Эмоциональная устойчивость </w:t>
            </w:r>
          </w:p>
        </w:tc>
        <w:tc>
          <w:tcPr>
            <w:tcW w:w="4961" w:type="dxa"/>
          </w:tcPr>
          <w:p w:rsidR="00292552" w:rsidRPr="00566A67" w:rsidRDefault="00292552" w:rsidP="009975A5">
            <w:pPr>
              <w:pStyle w:val="Default0"/>
              <w:jc w:val="both"/>
              <w:rPr>
                <w:sz w:val="22"/>
                <w:szCs w:val="22"/>
              </w:rPr>
            </w:pPr>
            <w:r w:rsidRPr="00566A67">
              <w:rPr>
                <w:sz w:val="22"/>
                <w:szCs w:val="22"/>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66A67" w:rsidRDefault="00292552" w:rsidP="009975A5">
            <w:pPr>
              <w:pStyle w:val="Default0"/>
              <w:jc w:val="both"/>
              <w:rPr>
                <w:sz w:val="22"/>
                <w:szCs w:val="22"/>
              </w:rPr>
            </w:pPr>
            <w:r w:rsidRPr="00566A67">
              <w:rPr>
                <w:sz w:val="22"/>
                <w:szCs w:val="22"/>
              </w:rPr>
              <w:t xml:space="preserve">Определяет эффективность владения классом </w:t>
            </w:r>
          </w:p>
        </w:tc>
        <w:tc>
          <w:tcPr>
            <w:tcW w:w="3119" w:type="dxa"/>
          </w:tcPr>
          <w:p w:rsidR="00292552" w:rsidRPr="00566A67" w:rsidRDefault="00292552" w:rsidP="009975A5">
            <w:pPr>
              <w:pStyle w:val="Default0"/>
              <w:jc w:val="both"/>
              <w:rPr>
                <w:sz w:val="22"/>
                <w:szCs w:val="22"/>
              </w:rPr>
            </w:pPr>
            <w:r w:rsidRPr="00566A67">
              <w:rPr>
                <w:sz w:val="22"/>
                <w:szCs w:val="22"/>
              </w:rPr>
              <w:t xml:space="preserve">— В трудных ситуациях педагог сохраняет спокойствие; </w:t>
            </w:r>
          </w:p>
          <w:p w:rsidR="00292552" w:rsidRPr="00566A67" w:rsidRDefault="00292552" w:rsidP="009975A5">
            <w:pPr>
              <w:pStyle w:val="Default0"/>
              <w:jc w:val="both"/>
              <w:rPr>
                <w:sz w:val="22"/>
                <w:szCs w:val="22"/>
              </w:rPr>
            </w:pPr>
            <w:r w:rsidRPr="00566A67">
              <w:rPr>
                <w:sz w:val="22"/>
                <w:szCs w:val="22"/>
              </w:rPr>
              <w:t xml:space="preserve">— эмоциональный конфликт не влияет на объективность оценки; </w:t>
            </w:r>
          </w:p>
          <w:p w:rsidR="00292552" w:rsidRPr="00566A67" w:rsidRDefault="00292552" w:rsidP="009975A5">
            <w:pPr>
              <w:pStyle w:val="Default0"/>
              <w:jc w:val="both"/>
              <w:rPr>
                <w:sz w:val="22"/>
                <w:szCs w:val="22"/>
              </w:rPr>
            </w:pPr>
            <w:r w:rsidRPr="00566A67">
              <w:rPr>
                <w:sz w:val="22"/>
                <w:szCs w:val="22"/>
              </w:rPr>
              <w:t xml:space="preserve">— не стремится избежать эмоционально-напряжённых ситуаций </w:t>
            </w:r>
          </w:p>
        </w:tc>
      </w:tr>
      <w:tr w:rsidR="00292552" w:rsidRPr="00566A67" w:rsidTr="00081318">
        <w:trPr>
          <w:trHeight w:val="729"/>
        </w:trPr>
        <w:tc>
          <w:tcPr>
            <w:tcW w:w="1951" w:type="dxa"/>
          </w:tcPr>
          <w:p w:rsidR="00292552" w:rsidRPr="00566A67" w:rsidRDefault="00DE7820" w:rsidP="009975A5">
            <w:pPr>
              <w:pStyle w:val="Default0"/>
              <w:jc w:val="both"/>
              <w:rPr>
                <w:sz w:val="22"/>
                <w:szCs w:val="22"/>
              </w:rPr>
            </w:pPr>
            <w:r w:rsidRPr="00566A67">
              <w:rPr>
                <w:sz w:val="22"/>
                <w:szCs w:val="22"/>
              </w:rPr>
              <w:t xml:space="preserve">Позитивная направленность на </w:t>
            </w:r>
            <w:r w:rsidR="00292552" w:rsidRPr="00566A67">
              <w:rPr>
                <w:sz w:val="22"/>
                <w:szCs w:val="22"/>
              </w:rPr>
              <w:t xml:space="preserve">педагогическую деятельность. </w:t>
            </w:r>
          </w:p>
          <w:p w:rsidR="00292552" w:rsidRPr="00566A67" w:rsidRDefault="00292552" w:rsidP="009975A5">
            <w:pPr>
              <w:pStyle w:val="Default0"/>
              <w:jc w:val="both"/>
              <w:rPr>
                <w:sz w:val="22"/>
                <w:szCs w:val="22"/>
              </w:rPr>
            </w:pPr>
            <w:r w:rsidRPr="00566A67">
              <w:rPr>
                <w:sz w:val="22"/>
                <w:szCs w:val="22"/>
              </w:rPr>
              <w:t xml:space="preserve">Уверенность в себе </w:t>
            </w:r>
          </w:p>
        </w:tc>
        <w:tc>
          <w:tcPr>
            <w:tcW w:w="4961" w:type="dxa"/>
          </w:tcPr>
          <w:p w:rsidR="00292552" w:rsidRPr="00566A67" w:rsidRDefault="00292552" w:rsidP="009975A5">
            <w:pPr>
              <w:pStyle w:val="Default0"/>
              <w:jc w:val="both"/>
              <w:rPr>
                <w:sz w:val="22"/>
                <w:szCs w:val="22"/>
              </w:rPr>
            </w:pPr>
            <w:r w:rsidRPr="00566A67">
              <w:rPr>
                <w:sz w:val="22"/>
                <w:szCs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66A67" w:rsidRDefault="00292552" w:rsidP="009975A5">
            <w:pPr>
              <w:pStyle w:val="Default0"/>
              <w:jc w:val="both"/>
              <w:rPr>
                <w:sz w:val="22"/>
                <w:szCs w:val="22"/>
              </w:rPr>
            </w:pPr>
            <w:r w:rsidRPr="00566A67">
              <w:rPr>
                <w:sz w:val="22"/>
                <w:szCs w:val="22"/>
              </w:rPr>
              <w:t xml:space="preserve">Определяет позитивную направленность на педагогическую деятельность </w:t>
            </w:r>
          </w:p>
        </w:tc>
        <w:tc>
          <w:tcPr>
            <w:tcW w:w="3119" w:type="dxa"/>
          </w:tcPr>
          <w:p w:rsidR="00292552" w:rsidRPr="00566A67" w:rsidRDefault="00292552" w:rsidP="009975A5">
            <w:pPr>
              <w:pStyle w:val="Default0"/>
              <w:jc w:val="both"/>
              <w:rPr>
                <w:sz w:val="22"/>
                <w:szCs w:val="22"/>
              </w:rPr>
            </w:pPr>
            <w:r w:rsidRPr="00566A67">
              <w:rPr>
                <w:sz w:val="22"/>
                <w:szCs w:val="22"/>
              </w:rPr>
              <w:t xml:space="preserve">— Осознание целей и ценностей педагогической </w:t>
            </w:r>
          </w:p>
          <w:p w:rsidR="00292552" w:rsidRPr="00566A67" w:rsidRDefault="00292552" w:rsidP="009975A5">
            <w:pPr>
              <w:pStyle w:val="Default0"/>
              <w:jc w:val="both"/>
              <w:rPr>
                <w:sz w:val="22"/>
                <w:szCs w:val="22"/>
              </w:rPr>
            </w:pPr>
            <w:r w:rsidRPr="00566A67">
              <w:rPr>
                <w:sz w:val="22"/>
                <w:szCs w:val="22"/>
              </w:rPr>
              <w:t xml:space="preserve">деятельности; </w:t>
            </w:r>
          </w:p>
          <w:p w:rsidR="00292552" w:rsidRPr="00566A67" w:rsidRDefault="00292552" w:rsidP="009975A5">
            <w:pPr>
              <w:pStyle w:val="Default0"/>
              <w:jc w:val="both"/>
              <w:rPr>
                <w:sz w:val="22"/>
                <w:szCs w:val="22"/>
              </w:rPr>
            </w:pPr>
            <w:r w:rsidRPr="00566A67">
              <w:rPr>
                <w:sz w:val="22"/>
                <w:szCs w:val="22"/>
              </w:rPr>
              <w:t xml:space="preserve">— позитивное настроение; </w:t>
            </w:r>
          </w:p>
          <w:p w:rsidR="00292552" w:rsidRPr="00566A67" w:rsidRDefault="00292552" w:rsidP="009975A5">
            <w:pPr>
              <w:pStyle w:val="Default0"/>
              <w:jc w:val="both"/>
              <w:rPr>
                <w:sz w:val="22"/>
                <w:szCs w:val="22"/>
              </w:rPr>
            </w:pPr>
            <w:r w:rsidRPr="00566A67">
              <w:rPr>
                <w:sz w:val="22"/>
                <w:szCs w:val="22"/>
              </w:rPr>
              <w:t xml:space="preserve">— желание работать; </w:t>
            </w:r>
          </w:p>
          <w:p w:rsidR="00DE7820" w:rsidRPr="00566A67" w:rsidRDefault="00DE7820" w:rsidP="009975A5">
            <w:pPr>
              <w:pStyle w:val="Default0"/>
              <w:jc w:val="both"/>
              <w:rPr>
                <w:sz w:val="22"/>
                <w:szCs w:val="22"/>
              </w:rPr>
            </w:pPr>
            <w:r w:rsidRPr="00566A67">
              <w:rPr>
                <w:sz w:val="22"/>
                <w:szCs w:val="22"/>
              </w:rPr>
              <w:t>— высокая</w:t>
            </w:r>
          </w:p>
          <w:p w:rsidR="00292552" w:rsidRPr="00566A67" w:rsidRDefault="00292552" w:rsidP="009975A5">
            <w:pPr>
              <w:pStyle w:val="Default0"/>
              <w:jc w:val="both"/>
              <w:rPr>
                <w:sz w:val="22"/>
                <w:szCs w:val="22"/>
              </w:rPr>
            </w:pPr>
            <w:r w:rsidRPr="00566A67">
              <w:rPr>
                <w:sz w:val="22"/>
                <w:szCs w:val="22"/>
              </w:rPr>
              <w:t xml:space="preserve">профессиональная самооценка </w:t>
            </w:r>
          </w:p>
        </w:tc>
      </w:tr>
      <w:tr w:rsidR="00292552" w:rsidRPr="00566A67" w:rsidTr="00081318">
        <w:trPr>
          <w:trHeight w:val="98"/>
        </w:trPr>
        <w:tc>
          <w:tcPr>
            <w:tcW w:w="10031" w:type="dxa"/>
            <w:gridSpan w:val="3"/>
          </w:tcPr>
          <w:p w:rsidR="00292552" w:rsidRPr="00566A67" w:rsidRDefault="00292552" w:rsidP="009975A5">
            <w:pPr>
              <w:pStyle w:val="Default0"/>
              <w:jc w:val="both"/>
              <w:rPr>
                <w:sz w:val="22"/>
                <w:szCs w:val="22"/>
              </w:rPr>
            </w:pPr>
            <w:r w:rsidRPr="00566A67">
              <w:rPr>
                <w:b/>
                <w:bCs/>
                <w:sz w:val="22"/>
                <w:szCs w:val="22"/>
              </w:rPr>
              <w:t xml:space="preserve">II. Постановка целей и задач педагогической деятельности </w:t>
            </w:r>
          </w:p>
        </w:tc>
      </w:tr>
      <w:tr w:rsidR="00292552" w:rsidRPr="00566A67" w:rsidTr="00081318">
        <w:trPr>
          <w:trHeight w:val="287"/>
        </w:trPr>
        <w:tc>
          <w:tcPr>
            <w:tcW w:w="1951" w:type="dxa"/>
          </w:tcPr>
          <w:p w:rsidR="00292552" w:rsidRPr="00566A67" w:rsidRDefault="00DE7820" w:rsidP="009975A5">
            <w:pPr>
              <w:pStyle w:val="Default0"/>
              <w:jc w:val="both"/>
              <w:rPr>
                <w:sz w:val="22"/>
                <w:szCs w:val="22"/>
              </w:rPr>
            </w:pPr>
            <w:r w:rsidRPr="00566A67">
              <w:rPr>
                <w:sz w:val="22"/>
                <w:szCs w:val="22"/>
              </w:rPr>
              <w:t xml:space="preserve">Умение перевести тему урока </w:t>
            </w:r>
            <w:r w:rsidR="00292552" w:rsidRPr="00566A67">
              <w:rPr>
                <w:sz w:val="22"/>
                <w:szCs w:val="22"/>
              </w:rPr>
              <w:t xml:space="preserve">в педагогическую задачу </w:t>
            </w:r>
          </w:p>
        </w:tc>
        <w:tc>
          <w:tcPr>
            <w:tcW w:w="4961" w:type="dxa"/>
          </w:tcPr>
          <w:p w:rsidR="00DE7820" w:rsidRPr="00566A67" w:rsidRDefault="00292552" w:rsidP="009975A5">
            <w:pPr>
              <w:pStyle w:val="Default0"/>
              <w:jc w:val="both"/>
              <w:rPr>
                <w:sz w:val="22"/>
                <w:szCs w:val="22"/>
              </w:rPr>
            </w:pPr>
            <w:r w:rsidRPr="00566A67">
              <w:rPr>
                <w:sz w:val="22"/>
                <w:szCs w:val="22"/>
              </w:rPr>
              <w:t xml:space="preserve">Основная компетенция, обеспечивающая эффективное целеполагание в учебном процессе. </w:t>
            </w:r>
          </w:p>
          <w:p w:rsidR="00292552" w:rsidRPr="00566A67" w:rsidRDefault="00292552" w:rsidP="009975A5">
            <w:pPr>
              <w:pStyle w:val="Default0"/>
              <w:jc w:val="both"/>
              <w:rPr>
                <w:sz w:val="22"/>
                <w:szCs w:val="22"/>
              </w:rPr>
            </w:pPr>
            <w:r w:rsidRPr="00566A67">
              <w:rPr>
                <w:sz w:val="22"/>
                <w:szCs w:val="22"/>
              </w:rPr>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образовательных стандартов и реализующих их программ; </w:t>
            </w:r>
          </w:p>
          <w:p w:rsidR="00292552" w:rsidRPr="00566A67" w:rsidRDefault="00292552" w:rsidP="009975A5">
            <w:pPr>
              <w:pStyle w:val="Default0"/>
              <w:jc w:val="both"/>
              <w:rPr>
                <w:sz w:val="22"/>
                <w:szCs w:val="22"/>
              </w:rPr>
            </w:pPr>
            <w:r w:rsidRPr="00566A67">
              <w:rPr>
                <w:sz w:val="22"/>
                <w:szCs w:val="22"/>
              </w:rPr>
              <w:t xml:space="preserve">— осознание не тождественности темы урока и цели урока; </w:t>
            </w:r>
          </w:p>
          <w:p w:rsidR="00292552" w:rsidRPr="00566A67" w:rsidRDefault="00292552" w:rsidP="009975A5">
            <w:pPr>
              <w:pStyle w:val="Default0"/>
              <w:jc w:val="both"/>
              <w:rPr>
                <w:sz w:val="22"/>
                <w:szCs w:val="22"/>
              </w:rPr>
            </w:pPr>
            <w:r w:rsidRPr="00566A67">
              <w:rPr>
                <w:sz w:val="22"/>
                <w:szCs w:val="22"/>
              </w:rPr>
              <w:t xml:space="preserve">— владение конкретным набором способов перевода темы в задачу </w:t>
            </w:r>
          </w:p>
        </w:tc>
      </w:tr>
      <w:tr w:rsidR="00292552" w:rsidRPr="00566A67" w:rsidTr="00081318">
        <w:trPr>
          <w:trHeight w:val="603"/>
        </w:trPr>
        <w:tc>
          <w:tcPr>
            <w:tcW w:w="1951" w:type="dxa"/>
          </w:tcPr>
          <w:p w:rsidR="00292552" w:rsidRPr="00566A67" w:rsidRDefault="00292552" w:rsidP="009975A5">
            <w:pPr>
              <w:pStyle w:val="Default0"/>
              <w:jc w:val="both"/>
              <w:rPr>
                <w:sz w:val="22"/>
                <w:szCs w:val="22"/>
              </w:rPr>
            </w:pPr>
            <w:r w:rsidRPr="00566A67">
              <w:rPr>
                <w:sz w:val="22"/>
                <w:szCs w:val="22"/>
              </w:rPr>
              <w:t xml:space="preserve">Умение ставить </w:t>
            </w:r>
          </w:p>
          <w:p w:rsidR="00292552" w:rsidRPr="00566A67" w:rsidRDefault="00292552" w:rsidP="009975A5">
            <w:pPr>
              <w:pStyle w:val="Default0"/>
              <w:jc w:val="both"/>
              <w:rPr>
                <w:sz w:val="22"/>
                <w:szCs w:val="22"/>
              </w:rPr>
            </w:pPr>
            <w:r w:rsidRPr="00566A67">
              <w:rPr>
                <w:sz w:val="22"/>
                <w:szCs w:val="22"/>
              </w:rPr>
              <w:t xml:space="preserve">педагогические цели и задачи </w:t>
            </w:r>
          </w:p>
          <w:p w:rsidR="00292552" w:rsidRPr="00566A67" w:rsidRDefault="00292552" w:rsidP="009975A5">
            <w:pPr>
              <w:pStyle w:val="Default0"/>
              <w:jc w:val="both"/>
              <w:rPr>
                <w:sz w:val="22"/>
                <w:szCs w:val="22"/>
              </w:rPr>
            </w:pPr>
            <w:r w:rsidRPr="00566A67">
              <w:rPr>
                <w:sz w:val="22"/>
                <w:szCs w:val="22"/>
              </w:rPr>
              <w:t xml:space="preserve">сообразно возрастным и </w:t>
            </w:r>
          </w:p>
          <w:p w:rsidR="00292552" w:rsidRPr="00566A67" w:rsidRDefault="00292552" w:rsidP="009975A5">
            <w:pPr>
              <w:pStyle w:val="Default0"/>
              <w:jc w:val="both"/>
              <w:rPr>
                <w:sz w:val="22"/>
                <w:szCs w:val="22"/>
              </w:rPr>
            </w:pPr>
            <w:r w:rsidRPr="00566A67">
              <w:rPr>
                <w:sz w:val="22"/>
                <w:szCs w:val="22"/>
              </w:rPr>
              <w:t xml:space="preserve">индивидуальным особенностям обучающихся </w:t>
            </w:r>
          </w:p>
        </w:tc>
        <w:tc>
          <w:tcPr>
            <w:tcW w:w="4961" w:type="dxa"/>
          </w:tcPr>
          <w:p w:rsidR="00292552" w:rsidRPr="00566A67" w:rsidRDefault="00292552" w:rsidP="009975A5">
            <w:pPr>
              <w:pStyle w:val="Default0"/>
              <w:jc w:val="both"/>
              <w:rPr>
                <w:sz w:val="22"/>
                <w:szCs w:val="22"/>
              </w:rPr>
            </w:pPr>
            <w:r w:rsidRPr="00566A67">
              <w:rPr>
                <w:sz w:val="22"/>
                <w:szCs w:val="22"/>
              </w:rPr>
              <w:t>Данная компетен</w:t>
            </w:r>
            <w:r w:rsidR="00DE7820" w:rsidRPr="00566A67">
              <w:rPr>
                <w:sz w:val="22"/>
                <w:szCs w:val="22"/>
              </w:rPr>
              <w:t xml:space="preserve">тность является конкретизацией </w:t>
            </w:r>
            <w:r w:rsidRPr="00566A67">
              <w:rPr>
                <w:sz w:val="22"/>
                <w:szCs w:val="22"/>
              </w:rPr>
              <w:t xml:space="preserve">предыдущей. Она направлена на индивидуализацию </w:t>
            </w:r>
          </w:p>
          <w:p w:rsidR="00292552" w:rsidRPr="00566A67" w:rsidRDefault="00292552" w:rsidP="009975A5">
            <w:pPr>
              <w:pStyle w:val="Default0"/>
              <w:jc w:val="both"/>
              <w:rPr>
                <w:sz w:val="22"/>
                <w:szCs w:val="22"/>
              </w:rPr>
            </w:pPr>
            <w:r w:rsidRPr="00566A67">
              <w:rPr>
                <w:sz w:val="22"/>
                <w:szCs w:val="22"/>
              </w:rPr>
              <w:t xml:space="preserve">обучения и благодаря этому связана с мотивацией и общей успешностью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возрастных особенностей обучающихся; </w:t>
            </w:r>
          </w:p>
          <w:p w:rsidR="00292552" w:rsidRPr="00566A67" w:rsidRDefault="00292552" w:rsidP="009975A5">
            <w:pPr>
              <w:pStyle w:val="Default0"/>
              <w:jc w:val="both"/>
              <w:rPr>
                <w:sz w:val="22"/>
                <w:szCs w:val="22"/>
              </w:rPr>
            </w:pPr>
            <w:r w:rsidRPr="00566A67">
              <w:rPr>
                <w:sz w:val="22"/>
                <w:szCs w:val="22"/>
              </w:rPr>
              <w:t xml:space="preserve">— владение методами перевода цели в учебную задачу на конкретном возрасте </w:t>
            </w:r>
          </w:p>
        </w:tc>
      </w:tr>
      <w:tr w:rsidR="00292552" w:rsidRPr="00566A67" w:rsidTr="00081318">
        <w:trPr>
          <w:trHeight w:val="98"/>
        </w:trPr>
        <w:tc>
          <w:tcPr>
            <w:tcW w:w="10031" w:type="dxa"/>
            <w:gridSpan w:val="3"/>
          </w:tcPr>
          <w:p w:rsidR="00292552" w:rsidRPr="00566A67" w:rsidRDefault="00292552" w:rsidP="009975A5">
            <w:pPr>
              <w:pStyle w:val="Default0"/>
              <w:jc w:val="both"/>
              <w:rPr>
                <w:sz w:val="22"/>
                <w:szCs w:val="22"/>
              </w:rPr>
            </w:pPr>
            <w:r w:rsidRPr="00566A67">
              <w:rPr>
                <w:b/>
                <w:bCs/>
                <w:sz w:val="22"/>
                <w:szCs w:val="22"/>
              </w:rPr>
              <w:lastRenderedPageBreak/>
              <w:t xml:space="preserve">III. Мотивация учебной деятельности </w:t>
            </w:r>
          </w:p>
        </w:tc>
      </w:tr>
      <w:tr w:rsidR="00292552" w:rsidRPr="00566A67" w:rsidTr="00081318">
        <w:trPr>
          <w:trHeight w:val="604"/>
        </w:trPr>
        <w:tc>
          <w:tcPr>
            <w:tcW w:w="1951" w:type="dxa"/>
          </w:tcPr>
          <w:p w:rsidR="00292552" w:rsidRPr="00566A67" w:rsidRDefault="00292552" w:rsidP="009975A5">
            <w:pPr>
              <w:pStyle w:val="Default0"/>
              <w:jc w:val="both"/>
              <w:rPr>
                <w:sz w:val="22"/>
                <w:szCs w:val="22"/>
              </w:rPr>
            </w:pPr>
            <w:r w:rsidRPr="00566A67">
              <w:rPr>
                <w:sz w:val="22"/>
                <w:szCs w:val="22"/>
              </w:rPr>
              <w:t xml:space="preserve">Умение обеспечить успех в деятельности </w:t>
            </w:r>
          </w:p>
        </w:tc>
        <w:tc>
          <w:tcPr>
            <w:tcW w:w="4961" w:type="dxa"/>
          </w:tcPr>
          <w:p w:rsidR="00292552" w:rsidRPr="00566A67" w:rsidRDefault="00292552" w:rsidP="009975A5">
            <w:pPr>
              <w:pStyle w:val="Default0"/>
              <w:jc w:val="both"/>
              <w:rPr>
                <w:sz w:val="22"/>
                <w:szCs w:val="22"/>
              </w:rPr>
            </w:pPr>
            <w:r w:rsidRPr="00566A67">
              <w:rPr>
                <w:sz w:val="22"/>
                <w:szCs w:val="22"/>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возможностей конкретных учеников; </w:t>
            </w:r>
          </w:p>
          <w:p w:rsidR="00292552" w:rsidRPr="00566A67" w:rsidRDefault="00292552" w:rsidP="009975A5">
            <w:pPr>
              <w:pStyle w:val="Default0"/>
              <w:jc w:val="both"/>
              <w:rPr>
                <w:sz w:val="22"/>
                <w:szCs w:val="22"/>
              </w:rPr>
            </w:pPr>
            <w:r w:rsidRPr="00566A67">
              <w:rPr>
                <w:sz w:val="22"/>
                <w:szCs w:val="22"/>
              </w:rPr>
              <w:t xml:space="preserve">— постановка учебных задач в соответствии с возможностями ученика; </w:t>
            </w:r>
          </w:p>
          <w:p w:rsidR="00292552" w:rsidRPr="00566A67" w:rsidRDefault="00292552" w:rsidP="009975A5">
            <w:pPr>
              <w:pStyle w:val="Default0"/>
              <w:jc w:val="both"/>
              <w:rPr>
                <w:sz w:val="22"/>
                <w:szCs w:val="22"/>
              </w:rPr>
            </w:pPr>
            <w:r w:rsidRPr="00566A67">
              <w:rPr>
                <w:sz w:val="22"/>
                <w:szCs w:val="22"/>
              </w:rPr>
              <w:t xml:space="preserve">— демонстрация успехов обучающихся родителям, </w:t>
            </w:r>
          </w:p>
          <w:p w:rsidR="00292552" w:rsidRPr="00566A67" w:rsidRDefault="00292552" w:rsidP="009975A5">
            <w:pPr>
              <w:pStyle w:val="Default0"/>
              <w:jc w:val="both"/>
              <w:rPr>
                <w:sz w:val="22"/>
                <w:szCs w:val="22"/>
              </w:rPr>
            </w:pPr>
            <w:r w:rsidRPr="00566A67">
              <w:rPr>
                <w:sz w:val="22"/>
                <w:szCs w:val="22"/>
              </w:rPr>
              <w:t xml:space="preserve">одноклассникам </w:t>
            </w:r>
          </w:p>
        </w:tc>
      </w:tr>
      <w:tr w:rsidR="00292552" w:rsidRPr="00566A67" w:rsidTr="00FA1046">
        <w:trPr>
          <w:trHeight w:val="1826"/>
        </w:trPr>
        <w:tc>
          <w:tcPr>
            <w:tcW w:w="1951" w:type="dxa"/>
          </w:tcPr>
          <w:p w:rsidR="00292552" w:rsidRPr="00566A67" w:rsidRDefault="00DE7820" w:rsidP="009975A5">
            <w:pPr>
              <w:pStyle w:val="Default0"/>
              <w:jc w:val="both"/>
              <w:rPr>
                <w:sz w:val="22"/>
                <w:szCs w:val="22"/>
              </w:rPr>
            </w:pPr>
            <w:r w:rsidRPr="00566A67">
              <w:rPr>
                <w:sz w:val="22"/>
                <w:szCs w:val="22"/>
              </w:rPr>
              <w:t xml:space="preserve">Компетентность в </w:t>
            </w:r>
            <w:r w:rsidR="00292552" w:rsidRPr="00566A67">
              <w:rPr>
                <w:sz w:val="22"/>
                <w:szCs w:val="22"/>
              </w:rPr>
              <w:t xml:space="preserve">педагогическом оценивании </w:t>
            </w:r>
          </w:p>
        </w:tc>
        <w:tc>
          <w:tcPr>
            <w:tcW w:w="4961" w:type="dxa"/>
          </w:tcPr>
          <w:p w:rsidR="00292552" w:rsidRPr="00566A67" w:rsidRDefault="00292552" w:rsidP="009975A5">
            <w:pPr>
              <w:pStyle w:val="Default0"/>
              <w:jc w:val="both"/>
              <w:rPr>
                <w:sz w:val="22"/>
                <w:szCs w:val="22"/>
              </w:rPr>
            </w:pPr>
            <w:r w:rsidRPr="00566A67">
              <w:rPr>
                <w:sz w:val="22"/>
                <w:szCs w:val="22"/>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многообразия педагогических оценок </w:t>
            </w:r>
          </w:p>
          <w:p w:rsidR="00292552" w:rsidRPr="00566A67" w:rsidRDefault="00292552" w:rsidP="009975A5">
            <w:pPr>
              <w:pStyle w:val="Default0"/>
              <w:jc w:val="both"/>
              <w:rPr>
                <w:sz w:val="22"/>
                <w:szCs w:val="22"/>
              </w:rPr>
            </w:pPr>
            <w:r w:rsidRPr="00566A67">
              <w:rPr>
                <w:sz w:val="22"/>
                <w:szCs w:val="22"/>
              </w:rPr>
              <w:t xml:space="preserve">— знакомство с литературой по данному вопросу; </w:t>
            </w:r>
          </w:p>
          <w:p w:rsidR="00292552" w:rsidRPr="00566A67" w:rsidRDefault="00292552" w:rsidP="009975A5">
            <w:pPr>
              <w:pStyle w:val="Default0"/>
              <w:jc w:val="both"/>
              <w:rPr>
                <w:sz w:val="22"/>
                <w:szCs w:val="22"/>
              </w:rPr>
            </w:pPr>
            <w:r w:rsidRPr="00566A67">
              <w:rPr>
                <w:sz w:val="22"/>
                <w:szCs w:val="22"/>
              </w:rPr>
              <w:t xml:space="preserve">— владение различными методами оценивания и их </w:t>
            </w:r>
          </w:p>
          <w:p w:rsidR="00292552" w:rsidRPr="00566A67" w:rsidRDefault="00292552" w:rsidP="009975A5">
            <w:pPr>
              <w:pStyle w:val="Default0"/>
              <w:jc w:val="both"/>
              <w:rPr>
                <w:sz w:val="22"/>
                <w:szCs w:val="22"/>
              </w:rPr>
            </w:pPr>
            <w:r w:rsidRPr="00566A67">
              <w:rPr>
                <w:sz w:val="22"/>
                <w:szCs w:val="22"/>
              </w:rPr>
              <w:t xml:space="preserve">применение </w:t>
            </w:r>
          </w:p>
        </w:tc>
      </w:tr>
      <w:tr w:rsidR="00292552" w:rsidRPr="00566A67" w:rsidTr="00081318">
        <w:trPr>
          <w:trHeight w:val="100"/>
        </w:trPr>
        <w:tc>
          <w:tcPr>
            <w:tcW w:w="1951" w:type="dxa"/>
          </w:tcPr>
          <w:p w:rsidR="00292552" w:rsidRPr="00566A67" w:rsidRDefault="00DE7820" w:rsidP="009975A5">
            <w:pPr>
              <w:pStyle w:val="Default0"/>
              <w:jc w:val="both"/>
              <w:rPr>
                <w:sz w:val="22"/>
                <w:szCs w:val="22"/>
              </w:rPr>
            </w:pPr>
            <w:r w:rsidRPr="00566A67">
              <w:rPr>
                <w:sz w:val="22"/>
                <w:szCs w:val="22"/>
              </w:rPr>
              <w:t>Умение превращать учебную задачу в личностно значимую</w:t>
            </w:r>
          </w:p>
        </w:tc>
        <w:tc>
          <w:tcPr>
            <w:tcW w:w="4961" w:type="dxa"/>
          </w:tcPr>
          <w:p w:rsidR="00292552" w:rsidRPr="00566A67" w:rsidRDefault="00292552" w:rsidP="009975A5">
            <w:pPr>
              <w:pStyle w:val="Default0"/>
              <w:jc w:val="both"/>
              <w:rPr>
                <w:sz w:val="22"/>
                <w:szCs w:val="22"/>
              </w:rPr>
            </w:pPr>
            <w:r w:rsidRPr="00566A67">
              <w:rPr>
                <w:sz w:val="22"/>
                <w:szCs w:val="22"/>
              </w:rPr>
              <w:t xml:space="preserve">Это одна из важнейших компетентностей, обеспечивающих мотивацию учебной деятельности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интересов обучающихся, их внутреннего мира; </w:t>
            </w:r>
          </w:p>
          <w:p w:rsidR="00292552" w:rsidRPr="00566A67" w:rsidRDefault="00292552" w:rsidP="009975A5">
            <w:pPr>
              <w:pStyle w:val="Default0"/>
              <w:jc w:val="both"/>
              <w:rPr>
                <w:sz w:val="22"/>
                <w:szCs w:val="22"/>
              </w:rPr>
            </w:pPr>
            <w:r w:rsidRPr="00566A67">
              <w:rPr>
                <w:sz w:val="22"/>
                <w:szCs w:val="22"/>
              </w:rPr>
              <w:t xml:space="preserve">— ориентация в культуре; </w:t>
            </w:r>
          </w:p>
          <w:p w:rsidR="00292552" w:rsidRPr="00566A67" w:rsidRDefault="00292552" w:rsidP="009975A5">
            <w:pPr>
              <w:pStyle w:val="Default0"/>
              <w:jc w:val="both"/>
              <w:rPr>
                <w:sz w:val="22"/>
                <w:szCs w:val="22"/>
              </w:rPr>
            </w:pPr>
            <w:r w:rsidRPr="00566A67">
              <w:rPr>
                <w:sz w:val="22"/>
                <w:szCs w:val="22"/>
              </w:rPr>
              <w:t xml:space="preserve">— умение показать роль и значение изучаемого материала в реализации личных планов </w:t>
            </w:r>
          </w:p>
        </w:tc>
      </w:tr>
      <w:tr w:rsidR="00292552" w:rsidRPr="00566A67" w:rsidTr="00081318">
        <w:trPr>
          <w:trHeight w:val="98"/>
        </w:trPr>
        <w:tc>
          <w:tcPr>
            <w:tcW w:w="10031" w:type="dxa"/>
            <w:gridSpan w:val="3"/>
          </w:tcPr>
          <w:p w:rsidR="00292552" w:rsidRPr="00566A67" w:rsidRDefault="00292552" w:rsidP="009975A5">
            <w:pPr>
              <w:pStyle w:val="Default0"/>
              <w:jc w:val="both"/>
              <w:rPr>
                <w:sz w:val="22"/>
                <w:szCs w:val="22"/>
              </w:rPr>
            </w:pPr>
            <w:r w:rsidRPr="00566A67">
              <w:rPr>
                <w:b/>
                <w:bCs/>
                <w:sz w:val="22"/>
                <w:szCs w:val="22"/>
              </w:rPr>
              <w:t xml:space="preserve">IV. Информационная компетентность </w:t>
            </w:r>
          </w:p>
        </w:tc>
      </w:tr>
      <w:tr w:rsidR="00292552" w:rsidRPr="00566A67" w:rsidTr="00081318">
        <w:trPr>
          <w:trHeight w:val="982"/>
        </w:trPr>
        <w:tc>
          <w:tcPr>
            <w:tcW w:w="1951" w:type="dxa"/>
          </w:tcPr>
          <w:p w:rsidR="00292552" w:rsidRPr="00566A67" w:rsidRDefault="00292552" w:rsidP="009975A5">
            <w:pPr>
              <w:pStyle w:val="Default0"/>
              <w:jc w:val="both"/>
              <w:rPr>
                <w:sz w:val="22"/>
                <w:szCs w:val="22"/>
              </w:rPr>
            </w:pPr>
            <w:r w:rsidRPr="00566A67">
              <w:rPr>
                <w:sz w:val="22"/>
                <w:szCs w:val="22"/>
              </w:rPr>
              <w:t xml:space="preserve">Компетентность в предмете </w:t>
            </w:r>
          </w:p>
          <w:p w:rsidR="00292552" w:rsidRPr="00566A67" w:rsidRDefault="00292552" w:rsidP="009975A5">
            <w:pPr>
              <w:pStyle w:val="Default0"/>
              <w:jc w:val="both"/>
              <w:rPr>
                <w:sz w:val="22"/>
                <w:szCs w:val="22"/>
              </w:rPr>
            </w:pPr>
            <w:r w:rsidRPr="00566A67">
              <w:rPr>
                <w:sz w:val="22"/>
                <w:szCs w:val="22"/>
              </w:rPr>
              <w:t xml:space="preserve">преподавания </w:t>
            </w:r>
          </w:p>
        </w:tc>
        <w:tc>
          <w:tcPr>
            <w:tcW w:w="4961" w:type="dxa"/>
          </w:tcPr>
          <w:p w:rsidR="00292552" w:rsidRPr="00566A67" w:rsidRDefault="00292552" w:rsidP="009975A5">
            <w:pPr>
              <w:pStyle w:val="Default0"/>
              <w:jc w:val="both"/>
              <w:rPr>
                <w:sz w:val="22"/>
                <w:szCs w:val="22"/>
              </w:rPr>
            </w:pPr>
            <w:r w:rsidRPr="00566A67">
              <w:rPr>
                <w:sz w:val="22"/>
                <w:szCs w:val="22"/>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генезиса формирования предметного знания (история, персоналии, для решения каких проблем разрабатывалось); </w:t>
            </w:r>
          </w:p>
          <w:p w:rsidR="00292552" w:rsidRPr="00566A67" w:rsidRDefault="00292552" w:rsidP="009975A5">
            <w:pPr>
              <w:pStyle w:val="Default0"/>
              <w:jc w:val="both"/>
              <w:rPr>
                <w:sz w:val="22"/>
                <w:szCs w:val="22"/>
              </w:rPr>
            </w:pPr>
            <w:r w:rsidRPr="00566A67">
              <w:rPr>
                <w:sz w:val="22"/>
                <w:szCs w:val="22"/>
              </w:rPr>
              <w:t xml:space="preserve">— возможности применения получаемых знаний для объяснения социальных и природных явлений; </w:t>
            </w:r>
          </w:p>
          <w:p w:rsidR="00292552" w:rsidRPr="00566A67" w:rsidRDefault="00292552" w:rsidP="009975A5">
            <w:pPr>
              <w:pStyle w:val="Default0"/>
              <w:jc w:val="both"/>
              <w:rPr>
                <w:sz w:val="22"/>
                <w:szCs w:val="22"/>
              </w:rPr>
            </w:pPr>
            <w:r w:rsidRPr="00566A67">
              <w:rPr>
                <w:sz w:val="22"/>
                <w:szCs w:val="22"/>
              </w:rPr>
              <w:t xml:space="preserve">— владение методами решения различных задач; </w:t>
            </w:r>
          </w:p>
          <w:p w:rsidR="00292552" w:rsidRPr="00566A67" w:rsidRDefault="00292552" w:rsidP="009975A5">
            <w:pPr>
              <w:pStyle w:val="Default0"/>
              <w:jc w:val="both"/>
              <w:rPr>
                <w:sz w:val="22"/>
                <w:szCs w:val="22"/>
              </w:rPr>
            </w:pPr>
            <w:r w:rsidRPr="00566A67">
              <w:rPr>
                <w:sz w:val="22"/>
                <w:szCs w:val="22"/>
              </w:rPr>
              <w:t xml:space="preserve">— свободное решение задач </w:t>
            </w:r>
            <w:r w:rsidR="00FA1046" w:rsidRPr="00566A67">
              <w:rPr>
                <w:sz w:val="22"/>
                <w:szCs w:val="22"/>
              </w:rPr>
              <w:t>О</w:t>
            </w:r>
            <w:r w:rsidRPr="00566A67">
              <w:rPr>
                <w:sz w:val="22"/>
                <w:szCs w:val="22"/>
              </w:rPr>
              <w:t xml:space="preserve">ГЭ, олимпиад: региональных, российских, международных </w:t>
            </w:r>
          </w:p>
        </w:tc>
      </w:tr>
      <w:tr w:rsidR="00292552" w:rsidRPr="00566A67" w:rsidTr="00081318">
        <w:trPr>
          <w:trHeight w:val="1234"/>
        </w:trPr>
        <w:tc>
          <w:tcPr>
            <w:tcW w:w="1951" w:type="dxa"/>
          </w:tcPr>
          <w:p w:rsidR="00292552" w:rsidRPr="00566A67" w:rsidRDefault="00292552" w:rsidP="009975A5">
            <w:pPr>
              <w:pStyle w:val="Default0"/>
              <w:jc w:val="both"/>
              <w:rPr>
                <w:sz w:val="22"/>
                <w:szCs w:val="22"/>
              </w:rPr>
            </w:pPr>
            <w:r w:rsidRPr="00566A67">
              <w:rPr>
                <w:sz w:val="22"/>
                <w:szCs w:val="22"/>
              </w:rPr>
              <w:t xml:space="preserve">Компетентность в методах </w:t>
            </w:r>
          </w:p>
          <w:p w:rsidR="00292552" w:rsidRPr="00566A67" w:rsidRDefault="00292552" w:rsidP="009975A5">
            <w:pPr>
              <w:pStyle w:val="Default0"/>
              <w:jc w:val="both"/>
              <w:rPr>
                <w:sz w:val="22"/>
                <w:szCs w:val="22"/>
              </w:rPr>
            </w:pPr>
            <w:r w:rsidRPr="00566A67">
              <w:rPr>
                <w:sz w:val="22"/>
                <w:szCs w:val="22"/>
              </w:rPr>
              <w:t xml:space="preserve">преподавания </w:t>
            </w:r>
          </w:p>
        </w:tc>
        <w:tc>
          <w:tcPr>
            <w:tcW w:w="4961" w:type="dxa"/>
          </w:tcPr>
          <w:p w:rsidR="00292552" w:rsidRPr="00566A67" w:rsidRDefault="00292552" w:rsidP="009975A5">
            <w:pPr>
              <w:pStyle w:val="Default0"/>
              <w:jc w:val="both"/>
              <w:rPr>
                <w:sz w:val="22"/>
                <w:szCs w:val="22"/>
              </w:rPr>
            </w:pPr>
            <w:r w:rsidRPr="00566A67">
              <w:rPr>
                <w:sz w:val="22"/>
                <w:szCs w:val="22"/>
              </w:rPr>
              <w:t xml:space="preserve">Обеспечивает возможность эффективного усвоения знания и формирования умений, предусмотренных программой. </w:t>
            </w:r>
          </w:p>
          <w:p w:rsidR="00292552" w:rsidRPr="00566A67" w:rsidRDefault="00292552" w:rsidP="009975A5">
            <w:pPr>
              <w:pStyle w:val="Default0"/>
              <w:jc w:val="both"/>
              <w:rPr>
                <w:sz w:val="22"/>
                <w:szCs w:val="22"/>
              </w:rPr>
            </w:pPr>
            <w:r w:rsidRPr="00566A67">
              <w:rPr>
                <w:sz w:val="22"/>
                <w:szCs w:val="22"/>
              </w:rPr>
              <w:t xml:space="preserve">Обеспечивает индивидуальный подход и развитие </w:t>
            </w:r>
          </w:p>
          <w:p w:rsidR="00292552" w:rsidRPr="00566A67" w:rsidRDefault="00292552" w:rsidP="009975A5">
            <w:pPr>
              <w:pStyle w:val="Default0"/>
              <w:jc w:val="both"/>
              <w:rPr>
                <w:sz w:val="22"/>
                <w:szCs w:val="22"/>
              </w:rPr>
            </w:pPr>
            <w:r w:rsidRPr="00566A67">
              <w:rPr>
                <w:sz w:val="22"/>
                <w:szCs w:val="22"/>
              </w:rPr>
              <w:t xml:space="preserve">творческой личности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нормативных методов и методик; </w:t>
            </w:r>
          </w:p>
          <w:p w:rsidR="00292552" w:rsidRPr="00566A67" w:rsidRDefault="00292552" w:rsidP="009975A5">
            <w:pPr>
              <w:pStyle w:val="Default0"/>
              <w:jc w:val="both"/>
              <w:rPr>
                <w:sz w:val="22"/>
                <w:szCs w:val="22"/>
              </w:rPr>
            </w:pPr>
            <w:r w:rsidRPr="00566A67">
              <w:rPr>
                <w:sz w:val="22"/>
                <w:szCs w:val="22"/>
              </w:rPr>
              <w:t xml:space="preserve">— демонстрация личностно ориентированных методов образования; </w:t>
            </w:r>
          </w:p>
          <w:p w:rsidR="00292552" w:rsidRPr="00566A67" w:rsidRDefault="00292552" w:rsidP="009975A5">
            <w:pPr>
              <w:pStyle w:val="Default0"/>
              <w:jc w:val="both"/>
              <w:rPr>
                <w:sz w:val="22"/>
                <w:szCs w:val="22"/>
              </w:rPr>
            </w:pPr>
            <w:r w:rsidRPr="00566A67">
              <w:rPr>
                <w:sz w:val="22"/>
                <w:szCs w:val="22"/>
              </w:rPr>
              <w:t xml:space="preserve">— наличие своих находок и методов, авторской школы; </w:t>
            </w:r>
          </w:p>
          <w:p w:rsidR="00292552" w:rsidRPr="00566A67" w:rsidRDefault="00292552" w:rsidP="009975A5">
            <w:pPr>
              <w:pStyle w:val="Default0"/>
              <w:jc w:val="both"/>
              <w:rPr>
                <w:sz w:val="22"/>
                <w:szCs w:val="22"/>
              </w:rPr>
            </w:pPr>
            <w:r w:rsidRPr="00566A67">
              <w:rPr>
                <w:sz w:val="22"/>
                <w:szCs w:val="22"/>
              </w:rPr>
              <w:t xml:space="preserve">— знание современных достижений в области методики обучения, в том числе использование новых информационных технологий; </w:t>
            </w:r>
          </w:p>
          <w:p w:rsidR="00292552" w:rsidRPr="00566A67" w:rsidRDefault="00292552" w:rsidP="009975A5">
            <w:pPr>
              <w:pStyle w:val="Default0"/>
              <w:jc w:val="both"/>
              <w:rPr>
                <w:sz w:val="22"/>
                <w:szCs w:val="22"/>
              </w:rPr>
            </w:pPr>
            <w:r w:rsidRPr="00566A67">
              <w:rPr>
                <w:sz w:val="22"/>
                <w:szCs w:val="22"/>
              </w:rPr>
              <w:t xml:space="preserve">— использование в учебном процессе современных методов обучения </w:t>
            </w:r>
          </w:p>
        </w:tc>
      </w:tr>
      <w:tr w:rsidR="00292552" w:rsidRPr="00566A67" w:rsidTr="00081318">
        <w:trPr>
          <w:trHeight w:val="1612"/>
        </w:trPr>
        <w:tc>
          <w:tcPr>
            <w:tcW w:w="1951" w:type="dxa"/>
          </w:tcPr>
          <w:p w:rsidR="00292552" w:rsidRPr="00566A67" w:rsidRDefault="00DE7820" w:rsidP="009975A5">
            <w:pPr>
              <w:pStyle w:val="Default0"/>
              <w:jc w:val="both"/>
              <w:rPr>
                <w:sz w:val="22"/>
                <w:szCs w:val="22"/>
              </w:rPr>
            </w:pPr>
            <w:r w:rsidRPr="00566A67">
              <w:rPr>
                <w:sz w:val="22"/>
                <w:szCs w:val="22"/>
              </w:rPr>
              <w:lastRenderedPageBreak/>
              <w:t xml:space="preserve">Компетентность в </w:t>
            </w:r>
            <w:r w:rsidR="00292552" w:rsidRPr="00566A67">
              <w:rPr>
                <w:sz w:val="22"/>
                <w:szCs w:val="22"/>
              </w:rPr>
              <w:t xml:space="preserve">субъективных условиях </w:t>
            </w:r>
          </w:p>
          <w:p w:rsidR="00292552" w:rsidRPr="00566A67" w:rsidRDefault="00DE7820" w:rsidP="009975A5">
            <w:pPr>
              <w:pStyle w:val="Default0"/>
              <w:jc w:val="both"/>
              <w:rPr>
                <w:sz w:val="22"/>
                <w:szCs w:val="22"/>
              </w:rPr>
            </w:pPr>
            <w:r w:rsidRPr="00566A67">
              <w:rPr>
                <w:sz w:val="22"/>
                <w:szCs w:val="22"/>
              </w:rPr>
              <w:t xml:space="preserve">деятельности (знание </w:t>
            </w:r>
            <w:r w:rsidR="00292552" w:rsidRPr="00566A67">
              <w:rPr>
                <w:sz w:val="22"/>
                <w:szCs w:val="22"/>
              </w:rPr>
              <w:t xml:space="preserve">учеников и учебных </w:t>
            </w:r>
          </w:p>
          <w:p w:rsidR="00292552" w:rsidRPr="00566A67" w:rsidRDefault="00292552" w:rsidP="009975A5">
            <w:pPr>
              <w:pStyle w:val="Default0"/>
              <w:jc w:val="both"/>
              <w:rPr>
                <w:sz w:val="22"/>
                <w:szCs w:val="22"/>
              </w:rPr>
            </w:pPr>
            <w:r w:rsidRPr="00566A67">
              <w:rPr>
                <w:sz w:val="22"/>
                <w:szCs w:val="22"/>
              </w:rPr>
              <w:t xml:space="preserve">коллективов) </w:t>
            </w:r>
          </w:p>
        </w:tc>
        <w:tc>
          <w:tcPr>
            <w:tcW w:w="4961" w:type="dxa"/>
          </w:tcPr>
          <w:p w:rsidR="00292552" w:rsidRPr="00566A67" w:rsidRDefault="00292552" w:rsidP="009975A5">
            <w:pPr>
              <w:pStyle w:val="Default0"/>
              <w:jc w:val="both"/>
              <w:rPr>
                <w:sz w:val="22"/>
                <w:szCs w:val="22"/>
              </w:rPr>
            </w:pPr>
            <w:r w:rsidRPr="00566A67">
              <w:rPr>
                <w:sz w:val="22"/>
                <w:szCs w:val="22"/>
              </w:rPr>
              <w:t>Позволяет осуще</w:t>
            </w:r>
            <w:r w:rsidR="00DE7820" w:rsidRPr="00566A67">
              <w:rPr>
                <w:sz w:val="22"/>
                <w:szCs w:val="22"/>
              </w:rPr>
              <w:t xml:space="preserve">ствить индивидуальный подход к </w:t>
            </w:r>
            <w:r w:rsidRPr="00566A67">
              <w:rPr>
                <w:sz w:val="22"/>
                <w:szCs w:val="22"/>
              </w:rPr>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теоретического материала по психологии, </w:t>
            </w:r>
          </w:p>
          <w:p w:rsidR="00292552" w:rsidRPr="00566A67" w:rsidRDefault="00292552" w:rsidP="009975A5">
            <w:pPr>
              <w:pStyle w:val="Default0"/>
              <w:jc w:val="both"/>
              <w:rPr>
                <w:sz w:val="22"/>
                <w:szCs w:val="22"/>
              </w:rPr>
            </w:pPr>
            <w:r w:rsidRPr="00566A67">
              <w:rPr>
                <w:sz w:val="22"/>
                <w:szCs w:val="22"/>
              </w:rPr>
              <w:t xml:space="preserve">характеризующего индивидуальные особенности обучающихся; </w:t>
            </w:r>
          </w:p>
          <w:p w:rsidR="00292552" w:rsidRPr="00566A67" w:rsidRDefault="00DE7820" w:rsidP="009975A5">
            <w:pPr>
              <w:pStyle w:val="Default0"/>
              <w:jc w:val="both"/>
              <w:rPr>
                <w:sz w:val="22"/>
                <w:szCs w:val="22"/>
              </w:rPr>
            </w:pPr>
            <w:r w:rsidRPr="00566A67">
              <w:rPr>
                <w:sz w:val="22"/>
                <w:szCs w:val="22"/>
              </w:rPr>
              <w:t xml:space="preserve">— владение методами диагностики </w:t>
            </w:r>
            <w:r w:rsidR="00292552" w:rsidRPr="00566A67">
              <w:rPr>
                <w:sz w:val="22"/>
                <w:szCs w:val="22"/>
              </w:rPr>
              <w:t xml:space="preserve">индивидуальных </w:t>
            </w:r>
          </w:p>
          <w:p w:rsidR="00292552" w:rsidRPr="00566A67" w:rsidRDefault="00292552" w:rsidP="009975A5">
            <w:pPr>
              <w:pStyle w:val="Default0"/>
              <w:jc w:val="both"/>
              <w:rPr>
                <w:sz w:val="22"/>
                <w:szCs w:val="22"/>
              </w:rPr>
            </w:pPr>
            <w:r w:rsidRPr="00566A67">
              <w:rPr>
                <w:sz w:val="22"/>
                <w:szCs w:val="22"/>
              </w:rPr>
              <w:t xml:space="preserve">особенностей (возможно, со школьным психологом); </w:t>
            </w:r>
          </w:p>
          <w:p w:rsidR="00292552" w:rsidRPr="00566A67" w:rsidRDefault="00292552" w:rsidP="009975A5">
            <w:pPr>
              <w:pStyle w:val="Default0"/>
              <w:jc w:val="both"/>
              <w:rPr>
                <w:sz w:val="22"/>
                <w:szCs w:val="22"/>
              </w:rPr>
            </w:pPr>
            <w:r w:rsidRPr="00566A67">
              <w:rPr>
                <w:sz w:val="22"/>
                <w:szCs w:val="22"/>
              </w:rPr>
              <w:t xml:space="preserve">— использование знаний по психологии в организации учебного процесса; </w:t>
            </w:r>
          </w:p>
          <w:p w:rsidR="00292552" w:rsidRPr="00566A67" w:rsidRDefault="00292552" w:rsidP="009975A5">
            <w:pPr>
              <w:pStyle w:val="Default0"/>
              <w:jc w:val="both"/>
              <w:rPr>
                <w:sz w:val="22"/>
                <w:szCs w:val="22"/>
              </w:rPr>
            </w:pPr>
            <w:r w:rsidRPr="00566A67">
              <w:rPr>
                <w:sz w:val="22"/>
                <w:szCs w:val="22"/>
              </w:rPr>
              <w:t>— разработка индивидуальных проектов</w:t>
            </w:r>
            <w:r w:rsidR="00DE7820" w:rsidRPr="00566A67">
              <w:rPr>
                <w:sz w:val="22"/>
                <w:szCs w:val="22"/>
              </w:rPr>
              <w:t xml:space="preserve"> на основе личных характеристик </w:t>
            </w:r>
            <w:r w:rsidRPr="00566A67">
              <w:rPr>
                <w:sz w:val="22"/>
                <w:szCs w:val="22"/>
              </w:rPr>
              <w:t xml:space="preserve">обучающихся; </w:t>
            </w:r>
          </w:p>
          <w:p w:rsidR="00292552" w:rsidRPr="00566A67" w:rsidRDefault="00292552" w:rsidP="009975A5">
            <w:pPr>
              <w:pStyle w:val="Default0"/>
              <w:jc w:val="both"/>
              <w:rPr>
                <w:sz w:val="22"/>
                <w:szCs w:val="22"/>
              </w:rPr>
            </w:pPr>
            <w:r w:rsidRPr="00566A67">
              <w:rPr>
                <w:sz w:val="22"/>
                <w:szCs w:val="22"/>
              </w:rPr>
              <w:t xml:space="preserve">— владение методами социометрии; </w:t>
            </w:r>
          </w:p>
          <w:p w:rsidR="00292552" w:rsidRPr="00566A67" w:rsidRDefault="00292552" w:rsidP="009975A5">
            <w:pPr>
              <w:pStyle w:val="Default0"/>
              <w:jc w:val="both"/>
              <w:rPr>
                <w:sz w:val="22"/>
                <w:szCs w:val="22"/>
              </w:rPr>
            </w:pPr>
            <w:r w:rsidRPr="00566A67">
              <w:rPr>
                <w:sz w:val="22"/>
                <w:szCs w:val="22"/>
              </w:rPr>
              <w:t xml:space="preserve">— учёт особенностей учебных коллективов в педагогическом процессе; </w:t>
            </w:r>
          </w:p>
          <w:p w:rsidR="00292552" w:rsidRPr="00566A67" w:rsidRDefault="00292552" w:rsidP="009975A5">
            <w:pPr>
              <w:pStyle w:val="Default0"/>
              <w:jc w:val="both"/>
              <w:rPr>
                <w:sz w:val="22"/>
                <w:szCs w:val="22"/>
              </w:rPr>
            </w:pPr>
            <w:r w:rsidRPr="00566A67">
              <w:rPr>
                <w:sz w:val="22"/>
                <w:szCs w:val="22"/>
              </w:rPr>
              <w:t>— знание (рефлексия) своих индивидуальных особенностей и их учёт в своей деятельности</w:t>
            </w:r>
          </w:p>
        </w:tc>
      </w:tr>
      <w:tr w:rsidR="00292552" w:rsidRPr="00566A67" w:rsidTr="00081318">
        <w:trPr>
          <w:trHeight w:val="1107"/>
        </w:trPr>
        <w:tc>
          <w:tcPr>
            <w:tcW w:w="1951" w:type="dxa"/>
          </w:tcPr>
          <w:p w:rsidR="00292552" w:rsidRPr="00566A67" w:rsidRDefault="00292552" w:rsidP="009975A5">
            <w:pPr>
              <w:pStyle w:val="Default0"/>
              <w:jc w:val="both"/>
              <w:rPr>
                <w:sz w:val="22"/>
                <w:szCs w:val="22"/>
              </w:rPr>
            </w:pPr>
            <w:r w:rsidRPr="00566A67">
              <w:rPr>
                <w:sz w:val="22"/>
                <w:szCs w:val="22"/>
              </w:rPr>
              <w:t xml:space="preserve">Умение вести </w:t>
            </w:r>
          </w:p>
          <w:p w:rsidR="00292552" w:rsidRPr="00566A67" w:rsidRDefault="00292552" w:rsidP="009975A5">
            <w:pPr>
              <w:pStyle w:val="Default0"/>
              <w:jc w:val="both"/>
              <w:rPr>
                <w:sz w:val="22"/>
                <w:szCs w:val="22"/>
              </w:rPr>
            </w:pPr>
            <w:r w:rsidRPr="00566A67">
              <w:rPr>
                <w:sz w:val="22"/>
                <w:szCs w:val="22"/>
              </w:rPr>
              <w:t xml:space="preserve">самостоятельный поиск </w:t>
            </w:r>
          </w:p>
          <w:p w:rsidR="00292552" w:rsidRPr="00566A67" w:rsidRDefault="00292552" w:rsidP="009975A5">
            <w:pPr>
              <w:pStyle w:val="Default0"/>
              <w:jc w:val="both"/>
              <w:rPr>
                <w:sz w:val="22"/>
                <w:szCs w:val="22"/>
              </w:rPr>
            </w:pPr>
            <w:r w:rsidRPr="00566A67">
              <w:rPr>
                <w:sz w:val="22"/>
                <w:szCs w:val="22"/>
              </w:rPr>
              <w:t xml:space="preserve">информации </w:t>
            </w:r>
          </w:p>
        </w:tc>
        <w:tc>
          <w:tcPr>
            <w:tcW w:w="4961" w:type="dxa"/>
          </w:tcPr>
          <w:p w:rsidR="00292552" w:rsidRPr="00566A67" w:rsidRDefault="00292552" w:rsidP="009975A5">
            <w:pPr>
              <w:pStyle w:val="Default0"/>
              <w:jc w:val="both"/>
              <w:rPr>
                <w:sz w:val="22"/>
                <w:szCs w:val="22"/>
              </w:rPr>
            </w:pPr>
            <w:r w:rsidRPr="00566A67">
              <w:rPr>
                <w:sz w:val="22"/>
                <w:szCs w:val="22"/>
              </w:rPr>
              <w:t xml:space="preserve">Обеспечивает постоянный профессиональный рост и творческий подход к педагогической деятельности. </w:t>
            </w:r>
          </w:p>
          <w:p w:rsidR="00292552" w:rsidRPr="00566A67" w:rsidRDefault="00292552" w:rsidP="009975A5">
            <w:pPr>
              <w:pStyle w:val="Default0"/>
              <w:jc w:val="both"/>
              <w:rPr>
                <w:sz w:val="22"/>
                <w:szCs w:val="22"/>
              </w:rPr>
            </w:pPr>
            <w:r w:rsidRPr="00566A67">
              <w:rPr>
                <w:sz w:val="22"/>
                <w:szCs w:val="22"/>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66A67" w:rsidRDefault="00292552" w:rsidP="009975A5">
            <w:pPr>
              <w:pStyle w:val="Default0"/>
              <w:jc w:val="both"/>
              <w:rPr>
                <w:sz w:val="22"/>
                <w:szCs w:val="22"/>
              </w:rPr>
            </w:pPr>
            <w:r w:rsidRPr="00566A67">
              <w:rPr>
                <w:sz w:val="22"/>
                <w:szCs w:val="22"/>
              </w:rPr>
              <w:t xml:space="preserve">— Профессиональная любознательность; </w:t>
            </w:r>
          </w:p>
          <w:p w:rsidR="00292552" w:rsidRPr="00566A67" w:rsidRDefault="00292552" w:rsidP="009975A5">
            <w:pPr>
              <w:pStyle w:val="Default0"/>
              <w:jc w:val="both"/>
              <w:rPr>
                <w:sz w:val="22"/>
                <w:szCs w:val="22"/>
              </w:rPr>
            </w:pPr>
            <w:r w:rsidRPr="00566A67">
              <w:rPr>
                <w:sz w:val="22"/>
                <w:szCs w:val="22"/>
              </w:rPr>
              <w:t xml:space="preserve">— умение пользоваться различными информационно-поисковыми технологиями; </w:t>
            </w:r>
          </w:p>
          <w:p w:rsidR="00292552" w:rsidRPr="00566A67" w:rsidRDefault="00292552" w:rsidP="009975A5">
            <w:pPr>
              <w:pStyle w:val="Default0"/>
              <w:jc w:val="both"/>
              <w:rPr>
                <w:sz w:val="22"/>
                <w:szCs w:val="22"/>
              </w:rPr>
            </w:pPr>
            <w:r w:rsidRPr="00566A67">
              <w:rPr>
                <w:sz w:val="22"/>
                <w:szCs w:val="22"/>
              </w:rPr>
              <w:t xml:space="preserve">— использование различных баз данных в образовательном процессе </w:t>
            </w:r>
          </w:p>
        </w:tc>
      </w:tr>
      <w:tr w:rsidR="00292552" w:rsidRPr="00566A67" w:rsidTr="00081318">
        <w:trPr>
          <w:trHeight w:val="98"/>
        </w:trPr>
        <w:tc>
          <w:tcPr>
            <w:tcW w:w="10031" w:type="dxa"/>
            <w:gridSpan w:val="3"/>
          </w:tcPr>
          <w:p w:rsidR="00292552" w:rsidRPr="00566A67" w:rsidRDefault="00292552" w:rsidP="009975A5">
            <w:pPr>
              <w:pStyle w:val="Default0"/>
              <w:jc w:val="both"/>
              <w:rPr>
                <w:sz w:val="22"/>
                <w:szCs w:val="22"/>
              </w:rPr>
            </w:pPr>
            <w:r w:rsidRPr="00566A67">
              <w:rPr>
                <w:b/>
                <w:bCs/>
                <w:sz w:val="22"/>
                <w:szCs w:val="22"/>
              </w:rPr>
              <w:t xml:space="preserve">V. Разработка программ педагогической деятельности и принятие педагогических решений </w:t>
            </w:r>
          </w:p>
        </w:tc>
      </w:tr>
      <w:tr w:rsidR="00292552" w:rsidRPr="00566A67" w:rsidTr="00081318">
        <w:trPr>
          <w:trHeight w:val="287"/>
        </w:trPr>
        <w:tc>
          <w:tcPr>
            <w:tcW w:w="1951" w:type="dxa"/>
          </w:tcPr>
          <w:p w:rsidR="00292552" w:rsidRPr="00566A67" w:rsidRDefault="00292552" w:rsidP="009975A5">
            <w:pPr>
              <w:pStyle w:val="Default0"/>
              <w:jc w:val="both"/>
              <w:rPr>
                <w:sz w:val="22"/>
                <w:szCs w:val="22"/>
              </w:rPr>
            </w:pPr>
            <w:r w:rsidRPr="00566A67">
              <w:rPr>
                <w:sz w:val="22"/>
                <w:szCs w:val="22"/>
              </w:rPr>
              <w:t xml:space="preserve">Умение разработать </w:t>
            </w:r>
          </w:p>
          <w:p w:rsidR="00292552" w:rsidRPr="00566A67" w:rsidRDefault="00292552" w:rsidP="009975A5">
            <w:pPr>
              <w:pStyle w:val="Default0"/>
              <w:jc w:val="both"/>
              <w:rPr>
                <w:sz w:val="22"/>
                <w:szCs w:val="22"/>
              </w:rPr>
            </w:pPr>
            <w:r w:rsidRPr="00566A67">
              <w:rPr>
                <w:sz w:val="22"/>
                <w:szCs w:val="22"/>
              </w:rPr>
              <w:t xml:space="preserve">образовательную программу, </w:t>
            </w:r>
          </w:p>
          <w:p w:rsidR="00292552" w:rsidRPr="00566A67" w:rsidRDefault="00292552" w:rsidP="009975A5">
            <w:pPr>
              <w:pStyle w:val="Default0"/>
              <w:jc w:val="both"/>
              <w:rPr>
                <w:sz w:val="22"/>
                <w:szCs w:val="22"/>
              </w:rPr>
            </w:pPr>
            <w:r w:rsidRPr="00566A67">
              <w:rPr>
                <w:sz w:val="22"/>
                <w:szCs w:val="22"/>
              </w:rPr>
              <w:t xml:space="preserve">выбрать учебники и учебные </w:t>
            </w:r>
          </w:p>
          <w:p w:rsidR="00292552" w:rsidRPr="00566A67" w:rsidRDefault="00292552" w:rsidP="009975A5">
            <w:pPr>
              <w:pStyle w:val="Default0"/>
              <w:jc w:val="both"/>
              <w:rPr>
                <w:sz w:val="22"/>
                <w:szCs w:val="22"/>
              </w:rPr>
            </w:pPr>
            <w:r w:rsidRPr="00566A67">
              <w:rPr>
                <w:sz w:val="22"/>
                <w:szCs w:val="22"/>
              </w:rPr>
              <w:t xml:space="preserve">комплекты </w:t>
            </w:r>
          </w:p>
        </w:tc>
        <w:tc>
          <w:tcPr>
            <w:tcW w:w="4961" w:type="dxa"/>
          </w:tcPr>
          <w:p w:rsidR="00292552" w:rsidRPr="00566A67" w:rsidRDefault="00292552" w:rsidP="009975A5">
            <w:pPr>
              <w:pStyle w:val="Default0"/>
              <w:jc w:val="both"/>
              <w:rPr>
                <w:sz w:val="22"/>
                <w:szCs w:val="22"/>
              </w:rPr>
            </w:pPr>
            <w:r w:rsidRPr="00566A67">
              <w:rPr>
                <w:sz w:val="22"/>
                <w:szCs w:val="22"/>
              </w:rPr>
              <w:t xml:space="preserve">Умение разработать образовательную программу является базовым в системе профессиональных компетенций. </w:t>
            </w:r>
          </w:p>
          <w:p w:rsidR="00292552" w:rsidRPr="00566A67" w:rsidRDefault="00292552" w:rsidP="009975A5">
            <w:pPr>
              <w:pStyle w:val="Default0"/>
              <w:jc w:val="both"/>
              <w:rPr>
                <w:sz w:val="22"/>
                <w:szCs w:val="22"/>
              </w:rPr>
            </w:pPr>
            <w:r w:rsidRPr="00566A67">
              <w:rPr>
                <w:sz w:val="22"/>
                <w:szCs w:val="22"/>
              </w:rPr>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66A67" w:rsidRDefault="00292552" w:rsidP="009975A5">
            <w:pPr>
              <w:pStyle w:val="Default0"/>
              <w:jc w:val="both"/>
              <w:rPr>
                <w:sz w:val="22"/>
                <w:szCs w:val="22"/>
              </w:rPr>
            </w:pPr>
            <w:r w:rsidRPr="00566A67">
              <w:rPr>
                <w:sz w:val="22"/>
                <w:szCs w:val="22"/>
              </w:rPr>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66A67" w:rsidRDefault="00292552" w:rsidP="009975A5">
            <w:pPr>
              <w:pStyle w:val="Default0"/>
              <w:jc w:val="both"/>
              <w:rPr>
                <w:sz w:val="22"/>
                <w:szCs w:val="22"/>
              </w:rPr>
            </w:pPr>
            <w:r w:rsidRPr="00566A67">
              <w:rPr>
                <w:sz w:val="22"/>
                <w:szCs w:val="22"/>
              </w:rPr>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66A67" w:rsidRDefault="00292552" w:rsidP="009975A5">
            <w:pPr>
              <w:pStyle w:val="Default0"/>
              <w:jc w:val="both"/>
              <w:rPr>
                <w:sz w:val="22"/>
                <w:szCs w:val="22"/>
              </w:rPr>
            </w:pPr>
            <w:r w:rsidRPr="00566A67">
              <w:rPr>
                <w:sz w:val="22"/>
                <w:szCs w:val="22"/>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w:t>
            </w:r>
            <w:r w:rsidRPr="00566A67">
              <w:rPr>
                <w:sz w:val="22"/>
                <w:szCs w:val="22"/>
              </w:rPr>
              <w:lastRenderedPageBreak/>
              <w:t xml:space="preserve">готовности педагога учитывать индивидуальные </w:t>
            </w:r>
          </w:p>
          <w:p w:rsidR="00292552" w:rsidRPr="00566A67" w:rsidRDefault="00292552" w:rsidP="009975A5">
            <w:pPr>
              <w:pStyle w:val="Default0"/>
              <w:jc w:val="both"/>
              <w:rPr>
                <w:sz w:val="22"/>
                <w:szCs w:val="22"/>
              </w:rPr>
            </w:pPr>
            <w:r w:rsidRPr="00566A67">
              <w:rPr>
                <w:sz w:val="22"/>
                <w:szCs w:val="22"/>
              </w:rPr>
              <w:t xml:space="preserve">характеристики обучающихся </w:t>
            </w:r>
          </w:p>
        </w:tc>
        <w:tc>
          <w:tcPr>
            <w:tcW w:w="3119" w:type="dxa"/>
          </w:tcPr>
          <w:p w:rsidR="00292552" w:rsidRPr="00566A67" w:rsidRDefault="00292552" w:rsidP="009975A5">
            <w:pPr>
              <w:pStyle w:val="Default0"/>
              <w:jc w:val="both"/>
              <w:rPr>
                <w:sz w:val="22"/>
                <w:szCs w:val="22"/>
              </w:rPr>
            </w:pPr>
            <w:r w:rsidRPr="00566A67">
              <w:rPr>
                <w:sz w:val="22"/>
                <w:szCs w:val="22"/>
              </w:rPr>
              <w:lastRenderedPageBreak/>
              <w:t xml:space="preserve">— Знание образовательных стандартов и примерных </w:t>
            </w:r>
          </w:p>
          <w:p w:rsidR="00292552" w:rsidRPr="00566A67" w:rsidRDefault="00292552" w:rsidP="009975A5">
            <w:pPr>
              <w:pStyle w:val="Default0"/>
              <w:jc w:val="both"/>
              <w:rPr>
                <w:sz w:val="22"/>
                <w:szCs w:val="22"/>
              </w:rPr>
            </w:pPr>
            <w:r w:rsidRPr="00566A67">
              <w:rPr>
                <w:sz w:val="22"/>
                <w:szCs w:val="22"/>
              </w:rPr>
              <w:t xml:space="preserve">программ; </w:t>
            </w:r>
          </w:p>
          <w:p w:rsidR="00292552" w:rsidRPr="00566A67" w:rsidRDefault="00292552" w:rsidP="009975A5">
            <w:pPr>
              <w:pStyle w:val="Default0"/>
              <w:jc w:val="both"/>
              <w:rPr>
                <w:sz w:val="22"/>
                <w:szCs w:val="22"/>
              </w:rPr>
            </w:pPr>
            <w:r w:rsidRPr="00566A67">
              <w:rPr>
                <w:sz w:val="22"/>
                <w:szCs w:val="22"/>
              </w:rPr>
              <w:t xml:space="preserve">— наличие персонально разработанных образовательных программ: </w:t>
            </w:r>
          </w:p>
          <w:p w:rsidR="00292552" w:rsidRPr="00566A67" w:rsidRDefault="00292552" w:rsidP="009975A5">
            <w:pPr>
              <w:pStyle w:val="Default0"/>
              <w:jc w:val="both"/>
              <w:rPr>
                <w:sz w:val="22"/>
                <w:szCs w:val="22"/>
              </w:rPr>
            </w:pPr>
            <w:r w:rsidRPr="00566A67">
              <w:rPr>
                <w:sz w:val="22"/>
                <w:szCs w:val="22"/>
              </w:rPr>
              <w:t xml:space="preserve">характеристика этих программ по содержанию, источникам информации; </w:t>
            </w:r>
          </w:p>
          <w:p w:rsidR="00292552" w:rsidRPr="00566A67" w:rsidRDefault="00292552" w:rsidP="009975A5">
            <w:pPr>
              <w:pStyle w:val="Default0"/>
              <w:jc w:val="both"/>
              <w:rPr>
                <w:sz w:val="22"/>
                <w:szCs w:val="22"/>
              </w:rPr>
            </w:pPr>
            <w:r w:rsidRPr="00566A67">
              <w:rPr>
                <w:sz w:val="22"/>
                <w:szCs w:val="22"/>
              </w:rPr>
              <w:t xml:space="preserve">по материальной базе, на которой должны реализовываться программы; по учёту индивидуальных характеристик обучающихся; </w:t>
            </w:r>
          </w:p>
          <w:p w:rsidR="00292552" w:rsidRPr="00566A67" w:rsidRDefault="00292552" w:rsidP="009975A5">
            <w:pPr>
              <w:pStyle w:val="Default0"/>
              <w:jc w:val="both"/>
              <w:rPr>
                <w:sz w:val="22"/>
                <w:szCs w:val="22"/>
              </w:rPr>
            </w:pPr>
            <w:r w:rsidRPr="00566A67">
              <w:rPr>
                <w:sz w:val="22"/>
                <w:szCs w:val="22"/>
              </w:rPr>
              <w:t xml:space="preserve">— обоснованность используемых образовательных программ; </w:t>
            </w:r>
          </w:p>
          <w:p w:rsidR="00DE7820" w:rsidRPr="00566A67" w:rsidRDefault="00292552" w:rsidP="009975A5">
            <w:pPr>
              <w:pStyle w:val="Default0"/>
              <w:jc w:val="both"/>
              <w:rPr>
                <w:sz w:val="22"/>
                <w:szCs w:val="22"/>
              </w:rPr>
            </w:pPr>
            <w:r w:rsidRPr="00566A67">
              <w:rPr>
                <w:sz w:val="22"/>
                <w:szCs w:val="22"/>
              </w:rPr>
              <w:t>— участие обучающихся и их родителей в разраб</w:t>
            </w:r>
            <w:r w:rsidR="00DE7820" w:rsidRPr="00566A67">
              <w:rPr>
                <w:sz w:val="22"/>
                <w:szCs w:val="22"/>
              </w:rPr>
              <w:t>отке образовательной программы,</w:t>
            </w:r>
          </w:p>
          <w:p w:rsidR="00292552" w:rsidRPr="00566A67" w:rsidRDefault="00292552" w:rsidP="009975A5">
            <w:pPr>
              <w:pStyle w:val="Default0"/>
              <w:jc w:val="both"/>
              <w:rPr>
                <w:sz w:val="22"/>
                <w:szCs w:val="22"/>
              </w:rPr>
            </w:pPr>
            <w:r w:rsidRPr="00566A67">
              <w:rPr>
                <w:sz w:val="22"/>
                <w:szCs w:val="22"/>
              </w:rPr>
              <w:t xml:space="preserve">индивидуального учебного </w:t>
            </w:r>
          </w:p>
          <w:p w:rsidR="00292552" w:rsidRPr="00566A67" w:rsidRDefault="00292552" w:rsidP="009975A5">
            <w:pPr>
              <w:pStyle w:val="Default0"/>
              <w:jc w:val="both"/>
              <w:rPr>
                <w:sz w:val="22"/>
                <w:szCs w:val="22"/>
              </w:rPr>
            </w:pPr>
            <w:r w:rsidRPr="00566A67">
              <w:rPr>
                <w:sz w:val="22"/>
                <w:szCs w:val="22"/>
              </w:rPr>
              <w:t xml:space="preserve">плана и индивидуального образовательного маршрута; </w:t>
            </w:r>
          </w:p>
          <w:p w:rsidR="00292552" w:rsidRPr="00566A67" w:rsidRDefault="00292552" w:rsidP="009975A5">
            <w:pPr>
              <w:pStyle w:val="Default0"/>
              <w:jc w:val="both"/>
              <w:rPr>
                <w:sz w:val="22"/>
                <w:szCs w:val="22"/>
              </w:rPr>
            </w:pPr>
            <w:r w:rsidRPr="00566A67">
              <w:rPr>
                <w:sz w:val="22"/>
                <w:szCs w:val="22"/>
              </w:rPr>
              <w:lastRenderedPageBreak/>
              <w:t xml:space="preserve">— участие работодателей в разработке образовательной программы; </w:t>
            </w:r>
          </w:p>
          <w:p w:rsidR="00292552" w:rsidRPr="00566A67" w:rsidRDefault="00292552" w:rsidP="009975A5">
            <w:pPr>
              <w:pStyle w:val="Default0"/>
              <w:jc w:val="both"/>
              <w:rPr>
                <w:sz w:val="22"/>
                <w:szCs w:val="22"/>
              </w:rPr>
            </w:pPr>
            <w:r w:rsidRPr="00566A67">
              <w:rPr>
                <w:sz w:val="22"/>
                <w:szCs w:val="22"/>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566A67" w:rsidRDefault="00292552" w:rsidP="009975A5">
            <w:pPr>
              <w:pStyle w:val="Default0"/>
              <w:jc w:val="both"/>
              <w:rPr>
                <w:sz w:val="22"/>
                <w:szCs w:val="22"/>
              </w:rPr>
            </w:pPr>
            <w:r w:rsidRPr="00566A67">
              <w:rPr>
                <w:sz w:val="22"/>
                <w:szCs w:val="22"/>
              </w:rPr>
              <w:t xml:space="preserve">— обоснованность выбора учебников и учебно-методических комплектов, используемых педагогом </w:t>
            </w:r>
          </w:p>
        </w:tc>
      </w:tr>
      <w:tr w:rsidR="00292552" w:rsidRPr="00566A67" w:rsidTr="00081318">
        <w:trPr>
          <w:trHeight w:val="477"/>
        </w:trPr>
        <w:tc>
          <w:tcPr>
            <w:tcW w:w="1951" w:type="dxa"/>
          </w:tcPr>
          <w:p w:rsidR="00292552" w:rsidRPr="00566A67" w:rsidRDefault="00292552" w:rsidP="009975A5">
            <w:pPr>
              <w:pStyle w:val="Default0"/>
              <w:jc w:val="both"/>
              <w:rPr>
                <w:sz w:val="22"/>
                <w:szCs w:val="22"/>
              </w:rPr>
            </w:pPr>
            <w:r w:rsidRPr="00566A67">
              <w:rPr>
                <w:sz w:val="22"/>
                <w:szCs w:val="22"/>
              </w:rPr>
              <w:lastRenderedPageBreak/>
              <w:t xml:space="preserve">Умение принимать решения в </w:t>
            </w:r>
          </w:p>
          <w:p w:rsidR="00292552" w:rsidRPr="00566A67" w:rsidRDefault="00292552" w:rsidP="009975A5">
            <w:pPr>
              <w:pStyle w:val="Default0"/>
              <w:jc w:val="both"/>
              <w:rPr>
                <w:sz w:val="22"/>
                <w:szCs w:val="22"/>
              </w:rPr>
            </w:pPr>
            <w:r w:rsidRPr="00566A67">
              <w:rPr>
                <w:sz w:val="22"/>
                <w:szCs w:val="22"/>
              </w:rPr>
              <w:t xml:space="preserve">различных педагогических </w:t>
            </w:r>
          </w:p>
          <w:p w:rsidR="00292552" w:rsidRPr="00566A67" w:rsidRDefault="00292552" w:rsidP="009975A5">
            <w:pPr>
              <w:pStyle w:val="Default0"/>
              <w:jc w:val="both"/>
              <w:rPr>
                <w:sz w:val="22"/>
                <w:szCs w:val="22"/>
              </w:rPr>
            </w:pPr>
            <w:r w:rsidRPr="00566A67">
              <w:rPr>
                <w:sz w:val="22"/>
                <w:szCs w:val="22"/>
              </w:rPr>
              <w:t xml:space="preserve">ситуациях </w:t>
            </w:r>
          </w:p>
        </w:tc>
        <w:tc>
          <w:tcPr>
            <w:tcW w:w="4961" w:type="dxa"/>
          </w:tcPr>
          <w:p w:rsidR="00292552" w:rsidRPr="00566A67" w:rsidRDefault="00292552" w:rsidP="009975A5">
            <w:pPr>
              <w:pStyle w:val="Default0"/>
              <w:jc w:val="both"/>
              <w:rPr>
                <w:sz w:val="22"/>
                <w:szCs w:val="22"/>
              </w:rPr>
            </w:pPr>
            <w:r w:rsidRPr="00566A67">
              <w:rPr>
                <w:sz w:val="22"/>
                <w:szCs w:val="22"/>
              </w:rPr>
              <w:t xml:space="preserve">Педагогу приходится постоянно принимать решения: </w:t>
            </w:r>
          </w:p>
          <w:p w:rsidR="00292552" w:rsidRPr="00566A67" w:rsidRDefault="00292552" w:rsidP="009975A5">
            <w:pPr>
              <w:pStyle w:val="Default0"/>
              <w:jc w:val="both"/>
              <w:rPr>
                <w:sz w:val="22"/>
                <w:szCs w:val="22"/>
              </w:rPr>
            </w:pPr>
            <w:r w:rsidRPr="00566A67">
              <w:rPr>
                <w:sz w:val="22"/>
                <w:szCs w:val="22"/>
              </w:rPr>
              <w:t xml:space="preserve">— как установить дисциплину; </w:t>
            </w:r>
          </w:p>
          <w:p w:rsidR="00292552" w:rsidRPr="00566A67" w:rsidRDefault="00292552" w:rsidP="009975A5">
            <w:pPr>
              <w:pStyle w:val="Default0"/>
              <w:jc w:val="both"/>
              <w:rPr>
                <w:sz w:val="22"/>
                <w:szCs w:val="22"/>
              </w:rPr>
            </w:pPr>
            <w:r w:rsidRPr="00566A67">
              <w:rPr>
                <w:sz w:val="22"/>
                <w:szCs w:val="22"/>
              </w:rPr>
              <w:t xml:space="preserve">— как мотивировать академическую активность; </w:t>
            </w:r>
          </w:p>
          <w:p w:rsidR="00292552" w:rsidRPr="00566A67" w:rsidRDefault="00292552" w:rsidP="009975A5">
            <w:pPr>
              <w:pStyle w:val="Default0"/>
              <w:jc w:val="both"/>
              <w:rPr>
                <w:sz w:val="22"/>
                <w:szCs w:val="22"/>
              </w:rPr>
            </w:pPr>
            <w:r w:rsidRPr="00566A67">
              <w:rPr>
                <w:sz w:val="22"/>
                <w:szCs w:val="22"/>
              </w:rPr>
              <w:t xml:space="preserve">— как вызвать интерес у конкретного ученика; </w:t>
            </w:r>
          </w:p>
          <w:p w:rsidR="00292552" w:rsidRPr="00566A67" w:rsidRDefault="00292552" w:rsidP="009975A5">
            <w:pPr>
              <w:pStyle w:val="Default0"/>
              <w:jc w:val="both"/>
              <w:rPr>
                <w:sz w:val="22"/>
                <w:szCs w:val="22"/>
              </w:rPr>
            </w:pPr>
            <w:r w:rsidRPr="00566A67">
              <w:rPr>
                <w:sz w:val="22"/>
                <w:szCs w:val="22"/>
              </w:rPr>
              <w:t xml:space="preserve">— как обеспечить понимание и т. д. </w:t>
            </w:r>
          </w:p>
          <w:p w:rsidR="00292552" w:rsidRPr="00566A67" w:rsidRDefault="00292552" w:rsidP="009975A5">
            <w:pPr>
              <w:pStyle w:val="Default0"/>
              <w:jc w:val="both"/>
              <w:rPr>
                <w:sz w:val="22"/>
                <w:szCs w:val="22"/>
              </w:rPr>
            </w:pPr>
            <w:r w:rsidRPr="00566A67">
              <w:rPr>
                <w:sz w:val="22"/>
                <w:szCs w:val="22"/>
              </w:rPr>
              <w:t xml:space="preserve">Разрешение педагогических проблем составляет суть педагогической деятельности. </w:t>
            </w:r>
          </w:p>
          <w:p w:rsidR="00292552" w:rsidRPr="00566A67" w:rsidRDefault="00292552" w:rsidP="009975A5">
            <w:pPr>
              <w:pStyle w:val="Default0"/>
              <w:jc w:val="both"/>
              <w:rPr>
                <w:sz w:val="22"/>
                <w:szCs w:val="22"/>
              </w:rPr>
            </w:pPr>
            <w:r w:rsidRPr="00566A67">
              <w:rPr>
                <w:sz w:val="22"/>
                <w:szCs w:val="22"/>
              </w:rPr>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типичных педагогических ситуаций, требующих участия педагога для своего решения; </w:t>
            </w:r>
          </w:p>
          <w:p w:rsidR="00292552" w:rsidRPr="00566A67" w:rsidRDefault="00292552" w:rsidP="009975A5">
            <w:pPr>
              <w:pStyle w:val="Default0"/>
              <w:jc w:val="both"/>
              <w:rPr>
                <w:sz w:val="22"/>
                <w:szCs w:val="22"/>
              </w:rPr>
            </w:pPr>
            <w:r w:rsidRPr="00566A67">
              <w:rPr>
                <w:sz w:val="22"/>
                <w:szCs w:val="22"/>
              </w:rPr>
              <w:t xml:space="preserve">— владение набором решающих правил, используемых для различных ситуаций; </w:t>
            </w:r>
          </w:p>
          <w:p w:rsidR="00292552" w:rsidRPr="00566A67" w:rsidRDefault="00292552" w:rsidP="009975A5">
            <w:pPr>
              <w:pStyle w:val="Default0"/>
              <w:jc w:val="both"/>
              <w:rPr>
                <w:sz w:val="22"/>
                <w:szCs w:val="22"/>
              </w:rPr>
            </w:pPr>
            <w:r w:rsidRPr="00566A67">
              <w:rPr>
                <w:sz w:val="22"/>
                <w:szCs w:val="22"/>
              </w:rPr>
              <w:t xml:space="preserve">— владение критерием предпочтительности при выборе того или иного решающего правила; </w:t>
            </w:r>
          </w:p>
          <w:p w:rsidR="00292552" w:rsidRPr="00566A67" w:rsidRDefault="00292552" w:rsidP="009975A5">
            <w:pPr>
              <w:pStyle w:val="Default0"/>
              <w:jc w:val="both"/>
              <w:rPr>
                <w:sz w:val="22"/>
                <w:szCs w:val="22"/>
              </w:rPr>
            </w:pPr>
            <w:r w:rsidRPr="00566A67">
              <w:rPr>
                <w:sz w:val="22"/>
                <w:szCs w:val="22"/>
              </w:rPr>
              <w:t xml:space="preserve">— знание критериев достижения цели; </w:t>
            </w:r>
          </w:p>
          <w:p w:rsidR="00292552" w:rsidRPr="00566A67" w:rsidRDefault="00292552" w:rsidP="009975A5">
            <w:pPr>
              <w:pStyle w:val="Default0"/>
              <w:jc w:val="both"/>
              <w:rPr>
                <w:sz w:val="22"/>
                <w:szCs w:val="22"/>
              </w:rPr>
            </w:pPr>
            <w:r w:rsidRPr="00566A67">
              <w:rPr>
                <w:sz w:val="22"/>
                <w:szCs w:val="22"/>
              </w:rPr>
              <w:t xml:space="preserve">— знание нетипичных конфликтных ситуаций; </w:t>
            </w:r>
          </w:p>
          <w:p w:rsidR="00292552" w:rsidRPr="00566A67" w:rsidRDefault="00292552" w:rsidP="009975A5">
            <w:pPr>
              <w:pStyle w:val="Default0"/>
              <w:jc w:val="both"/>
              <w:rPr>
                <w:sz w:val="22"/>
                <w:szCs w:val="22"/>
              </w:rPr>
            </w:pPr>
            <w:r w:rsidRPr="00566A67">
              <w:rPr>
                <w:sz w:val="22"/>
                <w:szCs w:val="22"/>
              </w:rPr>
              <w:t xml:space="preserve">— примеры разрешения конкретных педагогических </w:t>
            </w:r>
          </w:p>
          <w:p w:rsidR="00292552" w:rsidRPr="00566A67" w:rsidRDefault="00292552" w:rsidP="009975A5">
            <w:pPr>
              <w:pStyle w:val="Default0"/>
              <w:jc w:val="both"/>
              <w:rPr>
                <w:sz w:val="22"/>
                <w:szCs w:val="22"/>
              </w:rPr>
            </w:pPr>
            <w:r w:rsidRPr="00566A67">
              <w:rPr>
                <w:sz w:val="22"/>
                <w:szCs w:val="22"/>
              </w:rPr>
              <w:t xml:space="preserve">ситуаций; </w:t>
            </w:r>
          </w:p>
          <w:p w:rsidR="00292552" w:rsidRPr="00566A67" w:rsidRDefault="00292552" w:rsidP="009975A5">
            <w:pPr>
              <w:pStyle w:val="Default0"/>
              <w:jc w:val="both"/>
              <w:rPr>
                <w:sz w:val="22"/>
                <w:szCs w:val="22"/>
              </w:rPr>
            </w:pPr>
            <w:r w:rsidRPr="00566A67">
              <w:rPr>
                <w:sz w:val="22"/>
                <w:szCs w:val="22"/>
              </w:rPr>
              <w:t>— развитость педагогического мышления</w:t>
            </w:r>
          </w:p>
        </w:tc>
      </w:tr>
      <w:tr w:rsidR="00292552" w:rsidRPr="00566A67" w:rsidTr="00081318">
        <w:trPr>
          <w:trHeight w:val="98"/>
        </w:trPr>
        <w:tc>
          <w:tcPr>
            <w:tcW w:w="10031" w:type="dxa"/>
            <w:gridSpan w:val="3"/>
          </w:tcPr>
          <w:p w:rsidR="00292552" w:rsidRPr="00566A67" w:rsidRDefault="00292552" w:rsidP="009975A5">
            <w:pPr>
              <w:pStyle w:val="Default0"/>
              <w:jc w:val="both"/>
              <w:rPr>
                <w:sz w:val="22"/>
                <w:szCs w:val="22"/>
              </w:rPr>
            </w:pPr>
            <w:r w:rsidRPr="00566A67">
              <w:rPr>
                <w:b/>
                <w:bCs/>
                <w:sz w:val="22"/>
                <w:szCs w:val="22"/>
              </w:rPr>
              <w:t xml:space="preserve">VI. Компетенции в организации учебной деятельности </w:t>
            </w:r>
          </w:p>
        </w:tc>
      </w:tr>
      <w:tr w:rsidR="00292552" w:rsidRPr="00566A67" w:rsidTr="00081318">
        <w:trPr>
          <w:trHeight w:val="1108"/>
        </w:trPr>
        <w:tc>
          <w:tcPr>
            <w:tcW w:w="1951" w:type="dxa"/>
          </w:tcPr>
          <w:p w:rsidR="00292552" w:rsidRPr="00566A67" w:rsidRDefault="00292552" w:rsidP="009975A5">
            <w:pPr>
              <w:pStyle w:val="Default0"/>
              <w:jc w:val="both"/>
              <w:rPr>
                <w:sz w:val="22"/>
                <w:szCs w:val="22"/>
              </w:rPr>
            </w:pPr>
            <w:r w:rsidRPr="00566A67">
              <w:rPr>
                <w:sz w:val="22"/>
                <w:szCs w:val="22"/>
              </w:rPr>
              <w:t xml:space="preserve">Компетентность в </w:t>
            </w:r>
          </w:p>
          <w:p w:rsidR="00292552" w:rsidRPr="00566A67" w:rsidRDefault="00292552" w:rsidP="009975A5">
            <w:pPr>
              <w:pStyle w:val="Default0"/>
              <w:jc w:val="both"/>
              <w:rPr>
                <w:sz w:val="22"/>
                <w:szCs w:val="22"/>
              </w:rPr>
            </w:pPr>
            <w:r w:rsidRPr="00566A67">
              <w:rPr>
                <w:sz w:val="22"/>
                <w:szCs w:val="22"/>
              </w:rPr>
              <w:t xml:space="preserve">установлении субъект- </w:t>
            </w:r>
          </w:p>
          <w:p w:rsidR="00292552" w:rsidRPr="00566A67" w:rsidRDefault="00292552" w:rsidP="009975A5">
            <w:pPr>
              <w:pStyle w:val="Default0"/>
              <w:jc w:val="both"/>
              <w:rPr>
                <w:sz w:val="22"/>
                <w:szCs w:val="22"/>
              </w:rPr>
            </w:pPr>
            <w:r w:rsidRPr="00566A67">
              <w:rPr>
                <w:sz w:val="22"/>
                <w:szCs w:val="22"/>
              </w:rPr>
              <w:t xml:space="preserve">субъектных отношений </w:t>
            </w:r>
          </w:p>
        </w:tc>
        <w:tc>
          <w:tcPr>
            <w:tcW w:w="4961" w:type="dxa"/>
          </w:tcPr>
          <w:p w:rsidR="00292552" w:rsidRPr="00566A67" w:rsidRDefault="00292552" w:rsidP="009975A5">
            <w:pPr>
              <w:pStyle w:val="Default0"/>
              <w:jc w:val="both"/>
              <w:rPr>
                <w:sz w:val="22"/>
                <w:szCs w:val="22"/>
              </w:rPr>
            </w:pPr>
            <w:r w:rsidRPr="00566A67">
              <w:rPr>
                <w:sz w:val="22"/>
                <w:szCs w:val="22"/>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66A67" w:rsidRDefault="00292552" w:rsidP="009975A5">
            <w:pPr>
              <w:pStyle w:val="Default0"/>
              <w:jc w:val="both"/>
              <w:rPr>
                <w:sz w:val="22"/>
                <w:szCs w:val="22"/>
              </w:rPr>
            </w:pPr>
            <w:r w:rsidRPr="00566A67">
              <w:rPr>
                <w:sz w:val="22"/>
                <w:szCs w:val="22"/>
              </w:rPr>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обучающихся; </w:t>
            </w:r>
          </w:p>
          <w:p w:rsidR="00292552" w:rsidRPr="00566A67" w:rsidRDefault="00292552" w:rsidP="009975A5">
            <w:pPr>
              <w:pStyle w:val="Default0"/>
              <w:jc w:val="both"/>
              <w:rPr>
                <w:sz w:val="22"/>
                <w:szCs w:val="22"/>
              </w:rPr>
            </w:pPr>
            <w:r w:rsidRPr="00566A67">
              <w:rPr>
                <w:sz w:val="22"/>
                <w:szCs w:val="22"/>
              </w:rPr>
              <w:t xml:space="preserve">— компетентность в целеполагании; </w:t>
            </w:r>
          </w:p>
          <w:p w:rsidR="00292552" w:rsidRPr="00566A67" w:rsidRDefault="00292552" w:rsidP="009975A5">
            <w:pPr>
              <w:pStyle w:val="Default0"/>
              <w:jc w:val="both"/>
              <w:rPr>
                <w:sz w:val="22"/>
                <w:szCs w:val="22"/>
              </w:rPr>
            </w:pPr>
            <w:r w:rsidRPr="00566A67">
              <w:rPr>
                <w:sz w:val="22"/>
                <w:szCs w:val="22"/>
              </w:rPr>
              <w:t xml:space="preserve">— предметная компетентность; </w:t>
            </w:r>
          </w:p>
          <w:p w:rsidR="00292552" w:rsidRPr="00566A67" w:rsidRDefault="00292552" w:rsidP="009975A5">
            <w:pPr>
              <w:pStyle w:val="Default0"/>
              <w:jc w:val="both"/>
              <w:rPr>
                <w:sz w:val="22"/>
                <w:szCs w:val="22"/>
              </w:rPr>
            </w:pPr>
            <w:r w:rsidRPr="00566A67">
              <w:rPr>
                <w:sz w:val="22"/>
                <w:szCs w:val="22"/>
              </w:rPr>
              <w:t xml:space="preserve">— методическая компетентность; </w:t>
            </w:r>
          </w:p>
          <w:p w:rsidR="00292552" w:rsidRPr="00566A67" w:rsidRDefault="00292552" w:rsidP="009975A5">
            <w:pPr>
              <w:pStyle w:val="Default0"/>
              <w:jc w:val="both"/>
              <w:rPr>
                <w:sz w:val="22"/>
                <w:szCs w:val="22"/>
              </w:rPr>
            </w:pPr>
            <w:r w:rsidRPr="00566A67">
              <w:rPr>
                <w:sz w:val="22"/>
                <w:szCs w:val="22"/>
              </w:rPr>
              <w:t xml:space="preserve">— готовность к сотрудничеству </w:t>
            </w:r>
          </w:p>
        </w:tc>
      </w:tr>
      <w:tr w:rsidR="00292552" w:rsidRPr="00566A67" w:rsidTr="00FA1046">
        <w:trPr>
          <w:trHeight w:val="452"/>
        </w:trPr>
        <w:tc>
          <w:tcPr>
            <w:tcW w:w="1951" w:type="dxa"/>
          </w:tcPr>
          <w:p w:rsidR="00292552" w:rsidRPr="00566A67" w:rsidRDefault="00292552" w:rsidP="009975A5">
            <w:pPr>
              <w:pStyle w:val="Default0"/>
              <w:jc w:val="both"/>
              <w:rPr>
                <w:sz w:val="22"/>
                <w:szCs w:val="22"/>
              </w:rPr>
            </w:pPr>
            <w:r w:rsidRPr="00566A67">
              <w:rPr>
                <w:sz w:val="22"/>
                <w:szCs w:val="22"/>
              </w:rPr>
              <w:t xml:space="preserve">Компетентность в </w:t>
            </w:r>
          </w:p>
          <w:p w:rsidR="00292552" w:rsidRPr="00566A67" w:rsidRDefault="00292552" w:rsidP="009975A5">
            <w:pPr>
              <w:pStyle w:val="Default0"/>
              <w:jc w:val="both"/>
              <w:rPr>
                <w:sz w:val="22"/>
                <w:szCs w:val="22"/>
              </w:rPr>
            </w:pPr>
            <w:r w:rsidRPr="00566A67">
              <w:rPr>
                <w:sz w:val="22"/>
                <w:szCs w:val="22"/>
              </w:rPr>
              <w:t xml:space="preserve">обеспечении понимания </w:t>
            </w:r>
          </w:p>
          <w:p w:rsidR="00292552" w:rsidRPr="00566A67" w:rsidRDefault="00292552" w:rsidP="009975A5">
            <w:pPr>
              <w:pStyle w:val="Default0"/>
              <w:jc w:val="both"/>
              <w:rPr>
                <w:sz w:val="22"/>
                <w:szCs w:val="22"/>
              </w:rPr>
            </w:pPr>
            <w:r w:rsidRPr="00566A67">
              <w:rPr>
                <w:sz w:val="22"/>
                <w:szCs w:val="22"/>
              </w:rPr>
              <w:t xml:space="preserve">педагогической задачи и </w:t>
            </w:r>
          </w:p>
          <w:p w:rsidR="00292552" w:rsidRPr="00566A67" w:rsidRDefault="00292552" w:rsidP="009975A5">
            <w:pPr>
              <w:pStyle w:val="Default0"/>
              <w:jc w:val="both"/>
              <w:rPr>
                <w:sz w:val="22"/>
                <w:szCs w:val="22"/>
              </w:rPr>
            </w:pPr>
            <w:r w:rsidRPr="00566A67">
              <w:rPr>
                <w:sz w:val="22"/>
                <w:szCs w:val="22"/>
              </w:rPr>
              <w:t xml:space="preserve">способах деятельности </w:t>
            </w:r>
          </w:p>
        </w:tc>
        <w:tc>
          <w:tcPr>
            <w:tcW w:w="4961" w:type="dxa"/>
          </w:tcPr>
          <w:p w:rsidR="00292552" w:rsidRPr="00566A67" w:rsidRDefault="00292552" w:rsidP="009975A5">
            <w:pPr>
              <w:pStyle w:val="Default0"/>
              <w:jc w:val="both"/>
              <w:rPr>
                <w:sz w:val="22"/>
                <w:szCs w:val="22"/>
              </w:rPr>
            </w:pPr>
            <w:r w:rsidRPr="00566A67">
              <w:rPr>
                <w:sz w:val="22"/>
                <w:szCs w:val="22"/>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того, что знают и понимают ученики; </w:t>
            </w:r>
          </w:p>
          <w:p w:rsidR="00292552" w:rsidRPr="00566A67" w:rsidRDefault="00292552" w:rsidP="009975A5">
            <w:pPr>
              <w:pStyle w:val="Default0"/>
              <w:jc w:val="both"/>
              <w:rPr>
                <w:sz w:val="22"/>
                <w:szCs w:val="22"/>
              </w:rPr>
            </w:pPr>
            <w:r w:rsidRPr="00566A67">
              <w:rPr>
                <w:sz w:val="22"/>
                <w:szCs w:val="22"/>
              </w:rPr>
              <w:t xml:space="preserve">— свободное владение изучаемым материалом; </w:t>
            </w:r>
          </w:p>
          <w:p w:rsidR="00DE7820" w:rsidRPr="00566A67" w:rsidRDefault="00292552" w:rsidP="009975A5">
            <w:pPr>
              <w:pStyle w:val="Default0"/>
              <w:jc w:val="both"/>
              <w:rPr>
                <w:sz w:val="22"/>
                <w:szCs w:val="22"/>
              </w:rPr>
            </w:pPr>
            <w:r w:rsidRPr="00566A67">
              <w:rPr>
                <w:sz w:val="22"/>
                <w:szCs w:val="22"/>
              </w:rPr>
              <w:t xml:space="preserve">— осознанное включение нового учебного материала в систему освоенных знаний обучающихся; </w:t>
            </w:r>
          </w:p>
          <w:p w:rsidR="00292552" w:rsidRPr="00566A67" w:rsidRDefault="00292552" w:rsidP="009975A5">
            <w:pPr>
              <w:pStyle w:val="Default0"/>
              <w:jc w:val="both"/>
              <w:rPr>
                <w:sz w:val="22"/>
                <w:szCs w:val="22"/>
              </w:rPr>
            </w:pPr>
            <w:r w:rsidRPr="00566A67">
              <w:rPr>
                <w:sz w:val="22"/>
                <w:szCs w:val="22"/>
              </w:rPr>
              <w:t xml:space="preserve">— демонстрация практического применения изучаемого материала; </w:t>
            </w:r>
          </w:p>
          <w:p w:rsidR="00292552" w:rsidRPr="00566A67" w:rsidRDefault="00292552" w:rsidP="009975A5">
            <w:pPr>
              <w:pStyle w:val="Default0"/>
              <w:jc w:val="both"/>
              <w:rPr>
                <w:sz w:val="22"/>
                <w:szCs w:val="22"/>
              </w:rPr>
            </w:pPr>
            <w:r w:rsidRPr="00566A67">
              <w:rPr>
                <w:sz w:val="22"/>
                <w:szCs w:val="22"/>
              </w:rPr>
              <w:t xml:space="preserve">— опора на чувственное восприятие </w:t>
            </w:r>
          </w:p>
        </w:tc>
      </w:tr>
      <w:tr w:rsidR="00292552" w:rsidRPr="00566A67" w:rsidTr="00081318">
        <w:trPr>
          <w:trHeight w:val="1108"/>
        </w:trPr>
        <w:tc>
          <w:tcPr>
            <w:tcW w:w="1951" w:type="dxa"/>
          </w:tcPr>
          <w:p w:rsidR="00292552" w:rsidRPr="00566A67" w:rsidRDefault="00292552" w:rsidP="009975A5">
            <w:pPr>
              <w:pStyle w:val="Default0"/>
              <w:jc w:val="both"/>
              <w:rPr>
                <w:sz w:val="22"/>
                <w:szCs w:val="22"/>
              </w:rPr>
            </w:pPr>
            <w:r w:rsidRPr="00566A67">
              <w:rPr>
                <w:sz w:val="22"/>
                <w:szCs w:val="22"/>
              </w:rPr>
              <w:lastRenderedPageBreak/>
              <w:t xml:space="preserve">Компетентность в </w:t>
            </w:r>
          </w:p>
          <w:p w:rsidR="00292552" w:rsidRPr="00566A67" w:rsidRDefault="00292552" w:rsidP="009975A5">
            <w:pPr>
              <w:pStyle w:val="Default0"/>
              <w:jc w:val="both"/>
              <w:rPr>
                <w:sz w:val="22"/>
                <w:szCs w:val="22"/>
              </w:rPr>
            </w:pPr>
            <w:r w:rsidRPr="00566A67">
              <w:rPr>
                <w:sz w:val="22"/>
                <w:szCs w:val="22"/>
              </w:rPr>
              <w:t xml:space="preserve">педагогическом оценивании </w:t>
            </w:r>
          </w:p>
        </w:tc>
        <w:tc>
          <w:tcPr>
            <w:tcW w:w="4961" w:type="dxa"/>
          </w:tcPr>
          <w:p w:rsidR="00292552" w:rsidRPr="00566A67" w:rsidRDefault="00292552" w:rsidP="009975A5">
            <w:pPr>
              <w:pStyle w:val="Default0"/>
              <w:jc w:val="both"/>
              <w:rPr>
                <w:sz w:val="22"/>
                <w:szCs w:val="22"/>
              </w:rPr>
            </w:pPr>
            <w:r w:rsidRPr="00566A67">
              <w:rPr>
                <w:sz w:val="22"/>
                <w:szCs w:val="22"/>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66A67" w:rsidRDefault="00292552" w:rsidP="009975A5">
            <w:pPr>
              <w:pStyle w:val="Default0"/>
              <w:jc w:val="both"/>
              <w:rPr>
                <w:sz w:val="22"/>
                <w:szCs w:val="22"/>
              </w:rPr>
            </w:pPr>
            <w:r w:rsidRPr="00566A67">
              <w:rPr>
                <w:sz w:val="22"/>
                <w:szCs w:val="22"/>
              </w:rPr>
              <w:t xml:space="preserve">сочетаться с самооценкой педагога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функций педагогической оценки; </w:t>
            </w:r>
          </w:p>
          <w:p w:rsidR="00292552" w:rsidRPr="00566A67" w:rsidRDefault="00292552" w:rsidP="009975A5">
            <w:pPr>
              <w:pStyle w:val="Default0"/>
              <w:jc w:val="both"/>
              <w:rPr>
                <w:sz w:val="22"/>
                <w:szCs w:val="22"/>
              </w:rPr>
            </w:pPr>
            <w:r w:rsidRPr="00566A67">
              <w:rPr>
                <w:sz w:val="22"/>
                <w:szCs w:val="22"/>
              </w:rPr>
              <w:t xml:space="preserve">— знание видов педагогической оценки; </w:t>
            </w:r>
          </w:p>
          <w:p w:rsidR="00292552" w:rsidRPr="00566A67" w:rsidRDefault="00292552" w:rsidP="009975A5">
            <w:pPr>
              <w:pStyle w:val="Default0"/>
              <w:jc w:val="both"/>
              <w:rPr>
                <w:sz w:val="22"/>
                <w:szCs w:val="22"/>
              </w:rPr>
            </w:pPr>
            <w:r w:rsidRPr="00566A67">
              <w:rPr>
                <w:sz w:val="22"/>
                <w:szCs w:val="22"/>
              </w:rPr>
              <w:t xml:space="preserve">— знание того, что подлежит оцениванию в педагогической деятельности; </w:t>
            </w:r>
          </w:p>
          <w:p w:rsidR="00292552" w:rsidRPr="00566A67" w:rsidRDefault="00292552" w:rsidP="009975A5">
            <w:pPr>
              <w:pStyle w:val="Default0"/>
              <w:jc w:val="both"/>
              <w:rPr>
                <w:sz w:val="22"/>
                <w:szCs w:val="22"/>
              </w:rPr>
            </w:pPr>
            <w:r w:rsidRPr="00566A67">
              <w:rPr>
                <w:sz w:val="22"/>
                <w:szCs w:val="22"/>
              </w:rPr>
              <w:t xml:space="preserve">— владение методами педагогического оценивания; </w:t>
            </w:r>
          </w:p>
          <w:p w:rsidR="00292552" w:rsidRPr="00566A67" w:rsidRDefault="00292552" w:rsidP="009975A5">
            <w:pPr>
              <w:pStyle w:val="Default0"/>
              <w:jc w:val="both"/>
              <w:rPr>
                <w:sz w:val="22"/>
                <w:szCs w:val="22"/>
              </w:rPr>
            </w:pPr>
            <w:r w:rsidRPr="00566A67">
              <w:rPr>
                <w:sz w:val="22"/>
                <w:szCs w:val="22"/>
              </w:rPr>
              <w:t xml:space="preserve">— умение продемонстрировать эти методы на конкретных примерах; </w:t>
            </w:r>
          </w:p>
          <w:p w:rsidR="00292552" w:rsidRPr="00566A67" w:rsidRDefault="00292552" w:rsidP="009975A5">
            <w:pPr>
              <w:pStyle w:val="Default0"/>
              <w:jc w:val="both"/>
              <w:rPr>
                <w:sz w:val="22"/>
                <w:szCs w:val="22"/>
              </w:rPr>
            </w:pPr>
            <w:r w:rsidRPr="00566A67">
              <w:rPr>
                <w:sz w:val="22"/>
                <w:szCs w:val="22"/>
              </w:rPr>
              <w:t xml:space="preserve">— умение перейти от педагогического оценивания к самооценке </w:t>
            </w:r>
          </w:p>
        </w:tc>
      </w:tr>
      <w:tr w:rsidR="00292552" w:rsidRPr="00566A67" w:rsidTr="00081318">
        <w:trPr>
          <w:trHeight w:val="855"/>
        </w:trPr>
        <w:tc>
          <w:tcPr>
            <w:tcW w:w="1951" w:type="dxa"/>
          </w:tcPr>
          <w:p w:rsidR="00292552" w:rsidRPr="00566A67" w:rsidRDefault="00DE7820" w:rsidP="009975A5">
            <w:pPr>
              <w:pStyle w:val="Default0"/>
              <w:jc w:val="both"/>
              <w:rPr>
                <w:sz w:val="22"/>
                <w:szCs w:val="22"/>
              </w:rPr>
            </w:pPr>
            <w:r w:rsidRPr="00566A67">
              <w:rPr>
                <w:sz w:val="22"/>
                <w:szCs w:val="22"/>
              </w:rPr>
              <w:t xml:space="preserve">Компетентность в </w:t>
            </w:r>
            <w:r w:rsidR="00292552" w:rsidRPr="00566A67">
              <w:rPr>
                <w:sz w:val="22"/>
                <w:szCs w:val="22"/>
              </w:rPr>
              <w:t xml:space="preserve">организации </w:t>
            </w:r>
          </w:p>
          <w:p w:rsidR="00292552" w:rsidRPr="00566A67" w:rsidRDefault="00292552" w:rsidP="009975A5">
            <w:pPr>
              <w:pStyle w:val="Default0"/>
              <w:jc w:val="both"/>
              <w:rPr>
                <w:sz w:val="22"/>
                <w:szCs w:val="22"/>
              </w:rPr>
            </w:pPr>
            <w:r w:rsidRPr="00566A67">
              <w:rPr>
                <w:sz w:val="22"/>
                <w:szCs w:val="22"/>
              </w:rPr>
              <w:t xml:space="preserve">информационной основы </w:t>
            </w:r>
          </w:p>
          <w:p w:rsidR="00292552" w:rsidRPr="00566A67" w:rsidRDefault="00292552" w:rsidP="009975A5">
            <w:pPr>
              <w:pStyle w:val="Default0"/>
              <w:jc w:val="both"/>
              <w:rPr>
                <w:sz w:val="22"/>
                <w:szCs w:val="22"/>
              </w:rPr>
            </w:pPr>
            <w:r w:rsidRPr="00566A67">
              <w:rPr>
                <w:sz w:val="22"/>
                <w:szCs w:val="22"/>
              </w:rPr>
              <w:t xml:space="preserve">деятельности обучающегося </w:t>
            </w:r>
          </w:p>
        </w:tc>
        <w:tc>
          <w:tcPr>
            <w:tcW w:w="4961" w:type="dxa"/>
          </w:tcPr>
          <w:p w:rsidR="00292552" w:rsidRPr="00566A67" w:rsidRDefault="00292552" w:rsidP="009975A5">
            <w:pPr>
              <w:pStyle w:val="Default0"/>
              <w:jc w:val="both"/>
              <w:rPr>
                <w:sz w:val="22"/>
                <w:szCs w:val="22"/>
              </w:rPr>
            </w:pPr>
            <w:r w:rsidRPr="00566A67">
              <w:rPr>
                <w:sz w:val="22"/>
                <w:szCs w:val="22"/>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66A67" w:rsidRDefault="00292552" w:rsidP="009975A5">
            <w:pPr>
              <w:pStyle w:val="Default0"/>
              <w:jc w:val="both"/>
              <w:rPr>
                <w:sz w:val="22"/>
                <w:szCs w:val="22"/>
              </w:rPr>
            </w:pPr>
            <w:r w:rsidRPr="00566A67">
              <w:rPr>
                <w:sz w:val="22"/>
                <w:szCs w:val="22"/>
              </w:rPr>
              <w:t xml:space="preserve">— Свободное владение учебным материалом; </w:t>
            </w:r>
          </w:p>
          <w:p w:rsidR="00292552" w:rsidRPr="00566A67" w:rsidRDefault="00292552" w:rsidP="009975A5">
            <w:pPr>
              <w:pStyle w:val="Default0"/>
              <w:jc w:val="both"/>
              <w:rPr>
                <w:sz w:val="22"/>
                <w:szCs w:val="22"/>
              </w:rPr>
            </w:pPr>
            <w:r w:rsidRPr="00566A67">
              <w:rPr>
                <w:sz w:val="22"/>
                <w:szCs w:val="22"/>
              </w:rPr>
              <w:t xml:space="preserve">— знание типичных трудностей при изучении конкретных тем; </w:t>
            </w:r>
          </w:p>
          <w:p w:rsidR="00292552" w:rsidRPr="00566A67" w:rsidRDefault="00292552" w:rsidP="009975A5">
            <w:pPr>
              <w:pStyle w:val="Default0"/>
              <w:jc w:val="both"/>
              <w:rPr>
                <w:sz w:val="22"/>
                <w:szCs w:val="22"/>
              </w:rPr>
            </w:pPr>
            <w:r w:rsidRPr="00566A67">
              <w:rPr>
                <w:sz w:val="22"/>
                <w:szCs w:val="22"/>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66A67" w:rsidRDefault="00292552" w:rsidP="009975A5">
            <w:pPr>
              <w:pStyle w:val="Default0"/>
              <w:jc w:val="both"/>
              <w:rPr>
                <w:sz w:val="22"/>
                <w:szCs w:val="22"/>
              </w:rPr>
            </w:pPr>
            <w:r w:rsidRPr="00566A67">
              <w:rPr>
                <w:sz w:val="22"/>
                <w:szCs w:val="22"/>
              </w:rPr>
              <w:t xml:space="preserve">— умение выявить уровень развития обучающихся; </w:t>
            </w:r>
          </w:p>
          <w:p w:rsidR="00292552" w:rsidRPr="00566A67" w:rsidRDefault="00292552" w:rsidP="009975A5">
            <w:pPr>
              <w:pStyle w:val="Default0"/>
              <w:jc w:val="both"/>
              <w:rPr>
                <w:sz w:val="22"/>
                <w:szCs w:val="22"/>
              </w:rPr>
            </w:pPr>
            <w:r w:rsidRPr="00566A67">
              <w:rPr>
                <w:sz w:val="22"/>
                <w:szCs w:val="22"/>
              </w:rPr>
              <w:t xml:space="preserve">— владение методами объективного контроля и оценивания; </w:t>
            </w:r>
          </w:p>
          <w:p w:rsidR="00292552" w:rsidRPr="00566A67" w:rsidRDefault="00292552" w:rsidP="009975A5">
            <w:pPr>
              <w:pStyle w:val="Default0"/>
              <w:jc w:val="both"/>
              <w:rPr>
                <w:sz w:val="22"/>
                <w:szCs w:val="22"/>
              </w:rPr>
            </w:pPr>
            <w:r w:rsidRPr="00566A67">
              <w:rPr>
                <w:sz w:val="22"/>
                <w:szCs w:val="22"/>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566A67" w:rsidTr="00081318">
        <w:trPr>
          <w:trHeight w:val="982"/>
        </w:trPr>
        <w:tc>
          <w:tcPr>
            <w:tcW w:w="1951" w:type="dxa"/>
          </w:tcPr>
          <w:p w:rsidR="00292552" w:rsidRPr="00566A67" w:rsidRDefault="00292552" w:rsidP="009975A5">
            <w:pPr>
              <w:pStyle w:val="Default0"/>
              <w:jc w:val="both"/>
              <w:rPr>
                <w:sz w:val="22"/>
                <w:szCs w:val="22"/>
              </w:rPr>
            </w:pPr>
            <w:r w:rsidRPr="00566A67">
              <w:rPr>
                <w:sz w:val="22"/>
                <w:szCs w:val="22"/>
              </w:rPr>
              <w:t xml:space="preserve">Компетентность в </w:t>
            </w:r>
          </w:p>
          <w:p w:rsidR="00292552" w:rsidRPr="00566A67" w:rsidRDefault="00292552" w:rsidP="009975A5">
            <w:pPr>
              <w:pStyle w:val="Default0"/>
              <w:jc w:val="both"/>
              <w:rPr>
                <w:sz w:val="22"/>
                <w:szCs w:val="22"/>
              </w:rPr>
            </w:pPr>
            <w:r w:rsidRPr="00566A67">
              <w:rPr>
                <w:sz w:val="22"/>
                <w:szCs w:val="22"/>
              </w:rPr>
              <w:t xml:space="preserve">использовании современных </w:t>
            </w:r>
          </w:p>
          <w:p w:rsidR="00292552" w:rsidRPr="00566A67" w:rsidRDefault="00292552" w:rsidP="009975A5">
            <w:pPr>
              <w:pStyle w:val="Default0"/>
              <w:jc w:val="both"/>
              <w:rPr>
                <w:sz w:val="22"/>
                <w:szCs w:val="22"/>
              </w:rPr>
            </w:pPr>
            <w:r w:rsidRPr="00566A67">
              <w:rPr>
                <w:sz w:val="22"/>
                <w:szCs w:val="22"/>
              </w:rPr>
              <w:t xml:space="preserve">средств и систем организации </w:t>
            </w:r>
          </w:p>
          <w:p w:rsidR="00292552" w:rsidRPr="00566A67" w:rsidRDefault="00292552" w:rsidP="009975A5">
            <w:pPr>
              <w:pStyle w:val="Default0"/>
              <w:jc w:val="both"/>
              <w:rPr>
                <w:sz w:val="22"/>
                <w:szCs w:val="22"/>
              </w:rPr>
            </w:pPr>
            <w:r w:rsidRPr="00566A67">
              <w:rPr>
                <w:sz w:val="22"/>
                <w:szCs w:val="22"/>
              </w:rPr>
              <w:t xml:space="preserve">учебно-воспитательного </w:t>
            </w:r>
          </w:p>
          <w:p w:rsidR="00292552" w:rsidRPr="00566A67" w:rsidRDefault="00292552" w:rsidP="009975A5">
            <w:pPr>
              <w:pStyle w:val="Default0"/>
              <w:jc w:val="both"/>
              <w:rPr>
                <w:sz w:val="22"/>
                <w:szCs w:val="22"/>
              </w:rPr>
            </w:pPr>
            <w:r w:rsidRPr="00566A67">
              <w:rPr>
                <w:sz w:val="22"/>
                <w:szCs w:val="22"/>
              </w:rPr>
              <w:t xml:space="preserve">процесса </w:t>
            </w:r>
          </w:p>
        </w:tc>
        <w:tc>
          <w:tcPr>
            <w:tcW w:w="4961" w:type="dxa"/>
          </w:tcPr>
          <w:p w:rsidR="00292552" w:rsidRPr="00566A67" w:rsidRDefault="00292552" w:rsidP="009975A5">
            <w:pPr>
              <w:pStyle w:val="Default0"/>
              <w:jc w:val="both"/>
              <w:rPr>
                <w:sz w:val="22"/>
                <w:szCs w:val="22"/>
              </w:rPr>
            </w:pPr>
            <w:r w:rsidRPr="00566A67">
              <w:rPr>
                <w:sz w:val="22"/>
                <w:szCs w:val="22"/>
              </w:rPr>
              <w:t xml:space="preserve">Обеспечивает эффективность учебно-воспитательного процесса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современных средств и методов построения образовательного процесса; </w:t>
            </w:r>
          </w:p>
          <w:p w:rsidR="00292552" w:rsidRPr="00566A67" w:rsidRDefault="00292552" w:rsidP="009975A5">
            <w:pPr>
              <w:pStyle w:val="Default0"/>
              <w:jc w:val="both"/>
              <w:rPr>
                <w:sz w:val="22"/>
                <w:szCs w:val="22"/>
              </w:rPr>
            </w:pPr>
            <w:r w:rsidRPr="00566A67">
              <w:rPr>
                <w:sz w:val="22"/>
                <w:szCs w:val="22"/>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566A67" w:rsidRDefault="00292552" w:rsidP="009975A5">
            <w:pPr>
              <w:pStyle w:val="Default0"/>
              <w:jc w:val="both"/>
              <w:rPr>
                <w:sz w:val="22"/>
                <w:szCs w:val="22"/>
              </w:rPr>
            </w:pPr>
            <w:r w:rsidRPr="00566A67">
              <w:rPr>
                <w:sz w:val="22"/>
                <w:szCs w:val="22"/>
              </w:rPr>
              <w:t xml:space="preserve">— умение обосновать выбранные методы и средства обучения </w:t>
            </w:r>
          </w:p>
        </w:tc>
      </w:tr>
      <w:tr w:rsidR="00292552" w:rsidRPr="00566A67" w:rsidTr="00081318">
        <w:trPr>
          <w:trHeight w:val="729"/>
        </w:trPr>
        <w:tc>
          <w:tcPr>
            <w:tcW w:w="1951" w:type="dxa"/>
          </w:tcPr>
          <w:p w:rsidR="00292552" w:rsidRPr="00566A67" w:rsidRDefault="00292552" w:rsidP="009975A5">
            <w:pPr>
              <w:pStyle w:val="Default0"/>
              <w:jc w:val="both"/>
              <w:rPr>
                <w:sz w:val="22"/>
                <w:szCs w:val="22"/>
              </w:rPr>
            </w:pPr>
            <w:r w:rsidRPr="00566A67">
              <w:rPr>
                <w:sz w:val="22"/>
                <w:szCs w:val="22"/>
              </w:rPr>
              <w:t xml:space="preserve">Компетентность в способах </w:t>
            </w:r>
          </w:p>
          <w:p w:rsidR="00292552" w:rsidRPr="00566A67" w:rsidRDefault="00292552" w:rsidP="009975A5">
            <w:pPr>
              <w:pStyle w:val="Default0"/>
              <w:jc w:val="both"/>
              <w:rPr>
                <w:sz w:val="22"/>
                <w:szCs w:val="22"/>
              </w:rPr>
            </w:pPr>
            <w:r w:rsidRPr="00566A67">
              <w:rPr>
                <w:sz w:val="22"/>
                <w:szCs w:val="22"/>
              </w:rPr>
              <w:t xml:space="preserve">умственной деятельности </w:t>
            </w:r>
          </w:p>
        </w:tc>
        <w:tc>
          <w:tcPr>
            <w:tcW w:w="4961" w:type="dxa"/>
          </w:tcPr>
          <w:p w:rsidR="00292552" w:rsidRPr="00566A67" w:rsidRDefault="00292552" w:rsidP="009975A5">
            <w:pPr>
              <w:pStyle w:val="Default0"/>
              <w:jc w:val="both"/>
              <w:rPr>
                <w:sz w:val="22"/>
                <w:szCs w:val="22"/>
              </w:rPr>
            </w:pPr>
            <w:r w:rsidRPr="00566A67">
              <w:rPr>
                <w:sz w:val="22"/>
                <w:szCs w:val="22"/>
              </w:rPr>
              <w:t>Характеризуе</w:t>
            </w:r>
            <w:r w:rsidR="00DE7820" w:rsidRPr="00566A67">
              <w:rPr>
                <w:sz w:val="22"/>
                <w:szCs w:val="22"/>
              </w:rPr>
              <w:t xml:space="preserve">т уровень владения педагогом и </w:t>
            </w:r>
            <w:r w:rsidRPr="00566A67">
              <w:rPr>
                <w:sz w:val="22"/>
                <w:szCs w:val="22"/>
              </w:rPr>
              <w:t xml:space="preserve">обучающимися системой интеллектуальных операций </w:t>
            </w:r>
          </w:p>
        </w:tc>
        <w:tc>
          <w:tcPr>
            <w:tcW w:w="3119" w:type="dxa"/>
          </w:tcPr>
          <w:p w:rsidR="00292552" w:rsidRPr="00566A67" w:rsidRDefault="00292552" w:rsidP="009975A5">
            <w:pPr>
              <w:pStyle w:val="Default0"/>
              <w:jc w:val="both"/>
              <w:rPr>
                <w:sz w:val="22"/>
                <w:szCs w:val="22"/>
              </w:rPr>
            </w:pPr>
            <w:r w:rsidRPr="00566A67">
              <w:rPr>
                <w:sz w:val="22"/>
                <w:szCs w:val="22"/>
              </w:rPr>
              <w:t xml:space="preserve">— Знание системы интеллектуальных операций; </w:t>
            </w:r>
          </w:p>
          <w:p w:rsidR="00292552" w:rsidRPr="00566A67" w:rsidRDefault="00292552" w:rsidP="009975A5">
            <w:pPr>
              <w:pStyle w:val="Default0"/>
              <w:jc w:val="both"/>
              <w:rPr>
                <w:sz w:val="22"/>
                <w:szCs w:val="22"/>
              </w:rPr>
            </w:pPr>
            <w:r w:rsidRPr="00566A67">
              <w:rPr>
                <w:sz w:val="22"/>
                <w:szCs w:val="22"/>
              </w:rPr>
              <w:t xml:space="preserve">— владение интеллектуальными операциями; </w:t>
            </w:r>
          </w:p>
          <w:p w:rsidR="00292552" w:rsidRPr="00566A67" w:rsidRDefault="00292552" w:rsidP="009975A5">
            <w:pPr>
              <w:pStyle w:val="Default0"/>
              <w:jc w:val="both"/>
              <w:rPr>
                <w:sz w:val="22"/>
                <w:szCs w:val="22"/>
              </w:rPr>
            </w:pPr>
            <w:r w:rsidRPr="00566A67">
              <w:rPr>
                <w:sz w:val="22"/>
                <w:szCs w:val="22"/>
              </w:rPr>
              <w:lastRenderedPageBreak/>
              <w:t xml:space="preserve">— умение сформировать интеллектуальные операции у учеников; </w:t>
            </w:r>
          </w:p>
          <w:p w:rsidR="00292552" w:rsidRPr="00566A67" w:rsidRDefault="00292552" w:rsidP="009975A5">
            <w:pPr>
              <w:pStyle w:val="Default0"/>
              <w:jc w:val="both"/>
              <w:rPr>
                <w:sz w:val="22"/>
                <w:szCs w:val="22"/>
              </w:rPr>
            </w:pPr>
            <w:r w:rsidRPr="00566A67">
              <w:rPr>
                <w:sz w:val="22"/>
                <w:szCs w:val="22"/>
              </w:rPr>
              <w:t xml:space="preserve">— умение организовать использование интеллектуальных операций, адекватных решаемой </w:t>
            </w:r>
          </w:p>
        </w:tc>
      </w:tr>
    </w:tbl>
    <w:p w:rsidR="00FA1046" w:rsidRPr="00566A67" w:rsidRDefault="00FA1046" w:rsidP="009975A5">
      <w:pPr>
        <w:shd w:val="clear" w:color="auto" w:fill="FFFFFF"/>
        <w:spacing w:after="0" w:line="270" w:lineRule="atLeast"/>
        <w:jc w:val="both"/>
        <w:rPr>
          <w:rFonts w:ascii="Times New Roman" w:hAnsi="Times New Roman"/>
          <w:b/>
          <w:bCs/>
          <w:sz w:val="24"/>
          <w:szCs w:val="24"/>
        </w:rPr>
      </w:pPr>
    </w:p>
    <w:p w:rsidR="00292552" w:rsidRPr="00566A67" w:rsidRDefault="00292552" w:rsidP="00BD1CE4">
      <w:pPr>
        <w:shd w:val="clear" w:color="auto" w:fill="FFFFFF"/>
        <w:spacing w:after="0" w:line="270" w:lineRule="atLeast"/>
        <w:jc w:val="both"/>
        <w:outlineLvl w:val="0"/>
        <w:rPr>
          <w:rFonts w:ascii="Times New Roman" w:hAnsi="Times New Roman"/>
          <w:b/>
          <w:bCs/>
          <w:sz w:val="24"/>
          <w:szCs w:val="24"/>
        </w:rPr>
      </w:pPr>
      <w:r w:rsidRPr="00566A67">
        <w:rPr>
          <w:rFonts w:ascii="Times New Roman" w:hAnsi="Times New Roman"/>
          <w:b/>
          <w:bCs/>
          <w:sz w:val="24"/>
          <w:szCs w:val="24"/>
        </w:rPr>
        <w:t>Механизмы создания психолого-педагогических условий реализации ООП ООО</w:t>
      </w:r>
    </w:p>
    <w:p w:rsidR="005509A1" w:rsidRPr="00566A67" w:rsidRDefault="005509A1" w:rsidP="009975A5">
      <w:pPr>
        <w:shd w:val="clear" w:color="auto" w:fill="FFFFFF"/>
        <w:spacing w:after="0" w:line="270" w:lineRule="atLeast"/>
        <w:ind w:firstLine="284"/>
        <w:jc w:val="both"/>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843"/>
        <w:gridCol w:w="1843"/>
      </w:tblGrid>
      <w:tr w:rsidR="00292552" w:rsidRPr="00566A67" w:rsidTr="00FA1046">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b/>
                <w:bCs/>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b/>
                <w:bCs/>
              </w:rPr>
              <w:t>индивидуальный</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b/>
                <w:bCs/>
              </w:rPr>
              <w:t>уровень</w:t>
            </w:r>
          </w:p>
          <w:p w:rsidR="00292552" w:rsidRPr="00566A67" w:rsidRDefault="00292552" w:rsidP="009975A5">
            <w:pPr>
              <w:spacing w:after="0" w:line="240" w:lineRule="auto"/>
              <w:jc w:val="both"/>
              <w:rPr>
                <w:rFonts w:ascii="Times New Roman" w:hAnsi="Times New Roman"/>
              </w:rPr>
            </w:pPr>
          </w:p>
        </w:tc>
        <w:tc>
          <w:tcPr>
            <w:tcW w:w="20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b/>
                <w:bCs/>
              </w:rPr>
              <w:t>групповой уровень</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b/>
                <w:bCs/>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b/>
                <w:bCs/>
              </w:rPr>
              <w:t>на уровне школы</w:t>
            </w:r>
          </w:p>
        </w:tc>
      </w:tr>
      <w:tr w:rsidR="00292552" w:rsidRPr="00566A67"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индивидуальных консультаций с обучающимися, педагогами и родителями</w:t>
            </w:r>
          </w:p>
          <w:p w:rsidR="00292552" w:rsidRPr="00566A67" w:rsidRDefault="00292552" w:rsidP="009975A5">
            <w:pPr>
              <w:pStyle w:val="1f9"/>
              <w:jc w:val="both"/>
              <w:rPr>
                <w:sz w:val="22"/>
                <w:szCs w:val="22"/>
              </w:rPr>
            </w:pPr>
            <w:r w:rsidRPr="00566A67">
              <w:rPr>
                <w:sz w:val="22"/>
                <w:szCs w:val="22"/>
              </w:rPr>
              <w:t>- проведение диагностических мероприятий,</w:t>
            </w:r>
          </w:p>
          <w:p w:rsidR="00292552" w:rsidRPr="00566A67" w:rsidRDefault="00292552" w:rsidP="009975A5">
            <w:pPr>
              <w:pStyle w:val="1f9"/>
              <w:jc w:val="both"/>
              <w:rPr>
                <w:sz w:val="22"/>
                <w:szCs w:val="22"/>
              </w:rPr>
            </w:pPr>
            <w:r w:rsidRPr="00566A67">
              <w:rPr>
                <w:sz w:val="22"/>
                <w:szCs w:val="22"/>
              </w:rPr>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тренингов, организация тематических и профилактических занятий,</w:t>
            </w:r>
          </w:p>
          <w:p w:rsidR="00292552" w:rsidRPr="00566A67" w:rsidRDefault="00292552" w:rsidP="009975A5">
            <w:pPr>
              <w:pStyle w:val="1f9"/>
              <w:jc w:val="both"/>
              <w:rPr>
                <w:sz w:val="22"/>
                <w:szCs w:val="22"/>
              </w:rPr>
            </w:pPr>
            <w:r w:rsidRPr="00566A67">
              <w:rPr>
                <w:sz w:val="22"/>
                <w:szCs w:val="22"/>
              </w:rPr>
              <w:t>- проведение тренингов с педагогами по профилактике эмоционального выгорания, проблеме профессиональной деформации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тренинговых занятий, организация тематических классных часов;</w:t>
            </w:r>
          </w:p>
          <w:p w:rsidR="00292552" w:rsidRPr="00566A67" w:rsidRDefault="00292552" w:rsidP="009975A5">
            <w:pPr>
              <w:pStyle w:val="1f9"/>
              <w:jc w:val="both"/>
              <w:rPr>
                <w:sz w:val="22"/>
                <w:szCs w:val="22"/>
              </w:rPr>
            </w:pPr>
            <w:r w:rsidRPr="00566A67">
              <w:rPr>
                <w:sz w:val="22"/>
                <w:szCs w:val="22"/>
              </w:rPr>
              <w:t>- проведение диагностиче</w:t>
            </w:r>
            <w:r w:rsidR="00DE7820" w:rsidRPr="00566A67">
              <w:rPr>
                <w:sz w:val="22"/>
                <w:szCs w:val="22"/>
              </w:rPr>
              <w:t>ских мероприятий с обучающимися</w:t>
            </w:r>
          </w:p>
          <w:p w:rsidR="00292552" w:rsidRPr="00566A67" w:rsidRDefault="00292552" w:rsidP="009975A5">
            <w:pPr>
              <w:pStyle w:val="1f9"/>
              <w:jc w:val="both"/>
              <w:rPr>
                <w:sz w:val="22"/>
                <w:szCs w:val="22"/>
              </w:rPr>
            </w:pPr>
            <w:r w:rsidRPr="00566A67">
              <w:rPr>
                <w:sz w:val="22"/>
                <w:szCs w:val="22"/>
              </w:rPr>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общешкольных лекториев для родителей обучающихся</w:t>
            </w:r>
          </w:p>
          <w:p w:rsidR="00292552" w:rsidRPr="00566A67" w:rsidRDefault="00292552" w:rsidP="009975A5">
            <w:pPr>
              <w:pStyle w:val="1f9"/>
              <w:jc w:val="both"/>
              <w:rPr>
                <w:sz w:val="22"/>
                <w:szCs w:val="22"/>
              </w:rPr>
            </w:pPr>
            <w:r w:rsidRPr="00566A67">
              <w:rPr>
                <w:sz w:val="22"/>
                <w:szCs w:val="22"/>
              </w:rPr>
              <w:t>- проведение мероприятий, направленных на профилактику жестокого и противоправного обращения с детьми;</w:t>
            </w:r>
          </w:p>
          <w:p w:rsidR="00292552" w:rsidRPr="00566A67" w:rsidRDefault="00292552" w:rsidP="009975A5">
            <w:pPr>
              <w:pStyle w:val="1f9"/>
              <w:jc w:val="both"/>
              <w:rPr>
                <w:sz w:val="22"/>
                <w:szCs w:val="22"/>
              </w:rPr>
            </w:pPr>
          </w:p>
        </w:tc>
      </w:tr>
      <w:tr w:rsidR="00292552" w:rsidRPr="00566A67"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индивидуальная профилактическая работа с обучающимися;</w:t>
            </w:r>
          </w:p>
          <w:p w:rsidR="00292552" w:rsidRPr="00566A67" w:rsidRDefault="00292552" w:rsidP="009975A5">
            <w:pPr>
              <w:pStyle w:val="1f9"/>
              <w:jc w:val="both"/>
              <w:rPr>
                <w:sz w:val="22"/>
                <w:szCs w:val="22"/>
              </w:rPr>
            </w:pPr>
            <w:r w:rsidRPr="00566A67">
              <w:rPr>
                <w:sz w:val="22"/>
                <w:szCs w:val="22"/>
              </w:rPr>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организация тематических занятий, диспутов по проблеме здоровья и безопасности образа жизни</w:t>
            </w:r>
          </w:p>
          <w:p w:rsidR="00292552" w:rsidRPr="00566A67" w:rsidRDefault="00292552" w:rsidP="009975A5">
            <w:pPr>
              <w:pStyle w:val="1f9"/>
              <w:jc w:val="both"/>
              <w:rPr>
                <w:sz w:val="22"/>
                <w:szCs w:val="22"/>
              </w:rPr>
            </w:pPr>
            <w:r w:rsidRPr="00566A67">
              <w:rPr>
                <w:sz w:val="22"/>
                <w:szCs w:val="22"/>
              </w:rPr>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лекториев для родителей и педагогов</w:t>
            </w:r>
          </w:p>
          <w:p w:rsidR="00292552" w:rsidRPr="00566A67" w:rsidRDefault="00292552" w:rsidP="009975A5">
            <w:pPr>
              <w:pStyle w:val="1f9"/>
              <w:jc w:val="both"/>
              <w:rPr>
                <w:sz w:val="22"/>
                <w:szCs w:val="22"/>
              </w:rPr>
            </w:pPr>
            <w:r w:rsidRPr="00566A67">
              <w:rPr>
                <w:sz w:val="22"/>
                <w:szCs w:val="22"/>
              </w:rPr>
              <w:t>- сопровождение общешкольных тематических занятий</w:t>
            </w:r>
          </w:p>
          <w:p w:rsidR="00292552" w:rsidRPr="00566A67" w:rsidRDefault="00292552" w:rsidP="009975A5">
            <w:pPr>
              <w:pStyle w:val="1f9"/>
              <w:jc w:val="both"/>
              <w:rPr>
                <w:sz w:val="22"/>
                <w:szCs w:val="22"/>
              </w:rPr>
            </w:pPr>
            <w:r w:rsidRPr="00566A67">
              <w:rPr>
                <w:sz w:val="22"/>
                <w:szCs w:val="22"/>
              </w:rPr>
              <w:t>- информационно-просветительская работа через сайт школы;</w:t>
            </w:r>
          </w:p>
        </w:tc>
      </w:tr>
      <w:tr w:rsidR="00292552" w:rsidRPr="00566A67"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выявление детей с признаками одаренности</w:t>
            </w:r>
          </w:p>
          <w:p w:rsidR="00292552" w:rsidRPr="00566A67" w:rsidRDefault="00292552" w:rsidP="009975A5">
            <w:pPr>
              <w:pStyle w:val="1f9"/>
              <w:jc w:val="both"/>
              <w:rPr>
                <w:sz w:val="22"/>
                <w:szCs w:val="22"/>
              </w:rPr>
            </w:pPr>
            <w:r w:rsidRPr="00566A67">
              <w:rPr>
                <w:sz w:val="22"/>
                <w:szCs w:val="22"/>
              </w:rPr>
              <w:t>- создание условий для раскрытия потенциала одаренного обучающегося</w:t>
            </w:r>
          </w:p>
          <w:p w:rsidR="00292552" w:rsidRPr="00566A67" w:rsidRDefault="00292552" w:rsidP="009975A5">
            <w:pPr>
              <w:pStyle w:val="1f9"/>
              <w:jc w:val="both"/>
              <w:rPr>
                <w:sz w:val="22"/>
                <w:szCs w:val="22"/>
              </w:rPr>
            </w:pPr>
            <w:r w:rsidRPr="00566A67">
              <w:rPr>
                <w:sz w:val="22"/>
                <w:szCs w:val="22"/>
              </w:rPr>
              <w:t>- психологическая поддержка участников олимпиад</w:t>
            </w:r>
          </w:p>
          <w:p w:rsidR="00292552" w:rsidRPr="00566A67" w:rsidRDefault="00292552" w:rsidP="009975A5">
            <w:pPr>
              <w:pStyle w:val="1f9"/>
              <w:jc w:val="both"/>
              <w:rPr>
                <w:sz w:val="22"/>
                <w:szCs w:val="22"/>
              </w:rPr>
            </w:pPr>
            <w:r w:rsidRPr="00566A67">
              <w:rPr>
                <w:sz w:val="22"/>
                <w:szCs w:val="22"/>
              </w:rPr>
              <w:t xml:space="preserve">- индивидуализация и дифференциация </w:t>
            </w:r>
            <w:r w:rsidRPr="00566A67">
              <w:rPr>
                <w:sz w:val="22"/>
                <w:szCs w:val="22"/>
              </w:rPr>
              <w:lastRenderedPageBreak/>
              <w:t>обучения</w:t>
            </w:r>
          </w:p>
          <w:p w:rsidR="00292552" w:rsidRPr="00566A67" w:rsidRDefault="00292552" w:rsidP="009975A5">
            <w:pPr>
              <w:pStyle w:val="1f9"/>
              <w:jc w:val="both"/>
              <w:rPr>
                <w:sz w:val="22"/>
                <w:szCs w:val="22"/>
              </w:rPr>
            </w:pPr>
            <w:r w:rsidRPr="00566A67">
              <w:rPr>
                <w:sz w:val="22"/>
                <w:szCs w:val="22"/>
              </w:rPr>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lastRenderedPageBreak/>
              <w:t>- проведение тренинговой работы с одаренными детьми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оказание консультативной помощи педагогам, родителям и обучающимся;</w:t>
            </w:r>
          </w:p>
          <w:p w:rsidR="00292552" w:rsidRPr="00566A67" w:rsidRDefault="00292552" w:rsidP="009975A5">
            <w:pPr>
              <w:pStyle w:val="1f9"/>
              <w:jc w:val="both"/>
              <w:rPr>
                <w:sz w:val="22"/>
                <w:szCs w:val="22"/>
              </w:rPr>
            </w:pPr>
            <w:r w:rsidRPr="00566A67">
              <w:rPr>
                <w:sz w:val="22"/>
                <w:szCs w:val="22"/>
              </w:rPr>
              <w:t>- содействие в построении педагогами информационно-образовательных материалов для одаренного обучающегося</w:t>
            </w:r>
          </w:p>
          <w:p w:rsidR="00292552" w:rsidRPr="00566A67" w:rsidRDefault="00292552" w:rsidP="009975A5">
            <w:pPr>
              <w:pStyle w:val="1f9"/>
              <w:jc w:val="both"/>
              <w:rPr>
                <w:sz w:val="22"/>
                <w:szCs w:val="22"/>
              </w:rPr>
            </w:pPr>
            <w:r w:rsidRPr="00566A67">
              <w:rPr>
                <w:sz w:val="22"/>
                <w:szCs w:val="22"/>
              </w:rPr>
              <w:lastRenderedPageBreak/>
              <w:t>- проведение тематических лекториев для родителей и педагогов</w:t>
            </w:r>
          </w:p>
        </w:tc>
      </w:tr>
      <w:tr w:rsidR="00292552" w:rsidRPr="00566A67"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lastRenderedPageBreak/>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диагностических мероприятий</w:t>
            </w:r>
          </w:p>
          <w:p w:rsidR="00292552" w:rsidRPr="00566A67" w:rsidRDefault="00292552" w:rsidP="009975A5">
            <w:pPr>
              <w:pStyle w:val="1f9"/>
              <w:jc w:val="both"/>
              <w:rPr>
                <w:sz w:val="22"/>
                <w:szCs w:val="22"/>
              </w:rPr>
            </w:pPr>
            <w:r w:rsidRPr="00566A67">
              <w:rPr>
                <w:sz w:val="22"/>
                <w:szCs w:val="22"/>
              </w:rPr>
              <w:t>- проведение индивидуальных консультаций с обучающимися, педагогами и родителями</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 </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 </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 </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 </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организация тематических и профилактических занятий;</w:t>
            </w:r>
          </w:p>
          <w:p w:rsidR="00292552" w:rsidRPr="00566A67" w:rsidRDefault="00292552" w:rsidP="009975A5">
            <w:pPr>
              <w:pStyle w:val="1f9"/>
              <w:jc w:val="both"/>
              <w:rPr>
                <w:sz w:val="22"/>
                <w:szCs w:val="22"/>
              </w:rPr>
            </w:pPr>
            <w:r w:rsidRPr="00566A67">
              <w:rPr>
                <w:sz w:val="22"/>
                <w:szCs w:val="22"/>
              </w:rPr>
              <w:t>- проведение коррекционно-развивающих занятий с элементами тренинга, направленных на повышение уровня коммуникативных навыков;</w:t>
            </w:r>
          </w:p>
          <w:p w:rsidR="00292552" w:rsidRPr="00566A67" w:rsidRDefault="00292552" w:rsidP="009975A5">
            <w:pPr>
              <w:pStyle w:val="1f9"/>
              <w:jc w:val="both"/>
              <w:rPr>
                <w:sz w:val="22"/>
                <w:szCs w:val="22"/>
              </w:rPr>
            </w:pPr>
            <w:r w:rsidRPr="00566A67">
              <w:rPr>
                <w:sz w:val="22"/>
                <w:szCs w:val="22"/>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диагностика сформированности коммуникативных умений и навыков обучающихся класса;</w:t>
            </w:r>
          </w:p>
          <w:p w:rsidR="00292552" w:rsidRPr="00566A67" w:rsidRDefault="00292552" w:rsidP="009975A5">
            <w:pPr>
              <w:pStyle w:val="1f9"/>
              <w:jc w:val="both"/>
              <w:rPr>
                <w:sz w:val="22"/>
                <w:szCs w:val="22"/>
              </w:rPr>
            </w:pPr>
            <w:r w:rsidRPr="00566A67">
              <w:rPr>
                <w:sz w:val="22"/>
                <w:szCs w:val="22"/>
              </w:rPr>
              <w:t>- организация тематических и профилактических занятий;</w:t>
            </w:r>
          </w:p>
          <w:p w:rsidR="00292552" w:rsidRPr="00566A67" w:rsidRDefault="00292552" w:rsidP="009975A5">
            <w:pPr>
              <w:pStyle w:val="1f9"/>
              <w:jc w:val="both"/>
              <w:rPr>
                <w:sz w:val="22"/>
                <w:szCs w:val="22"/>
              </w:rPr>
            </w:pPr>
            <w:r w:rsidRPr="00566A67">
              <w:rPr>
                <w:sz w:val="22"/>
                <w:szCs w:val="22"/>
              </w:rPr>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оказание консультативной помощи педагогам и родителям;</w:t>
            </w:r>
          </w:p>
          <w:p w:rsidR="00292552" w:rsidRPr="00566A67" w:rsidRDefault="00292552" w:rsidP="009975A5">
            <w:pPr>
              <w:pStyle w:val="1f9"/>
              <w:jc w:val="both"/>
              <w:rPr>
                <w:sz w:val="22"/>
                <w:szCs w:val="22"/>
              </w:rPr>
            </w:pPr>
            <w:r w:rsidRPr="00566A67">
              <w:rPr>
                <w:sz w:val="22"/>
                <w:szCs w:val="22"/>
              </w:rPr>
              <w:t>- проведение тематических лекториев для родителей и педагогов;</w:t>
            </w:r>
          </w:p>
          <w:p w:rsidR="00292552" w:rsidRPr="00566A67" w:rsidRDefault="00292552" w:rsidP="009975A5">
            <w:pPr>
              <w:pStyle w:val="1f9"/>
              <w:jc w:val="both"/>
              <w:rPr>
                <w:sz w:val="22"/>
                <w:szCs w:val="22"/>
              </w:rPr>
            </w:pPr>
            <w:r w:rsidRPr="00566A67">
              <w:rPr>
                <w:sz w:val="22"/>
                <w:szCs w:val="22"/>
              </w:rPr>
              <w:t>- информационно-просветительская работа через сайт школы;</w:t>
            </w:r>
          </w:p>
          <w:p w:rsidR="00292552" w:rsidRPr="00566A67" w:rsidRDefault="00292552" w:rsidP="009975A5">
            <w:pPr>
              <w:pStyle w:val="1f9"/>
              <w:jc w:val="both"/>
              <w:rPr>
                <w:sz w:val="22"/>
                <w:szCs w:val="22"/>
              </w:rPr>
            </w:pPr>
            <w:r w:rsidRPr="00566A67">
              <w:rPr>
                <w:sz w:val="22"/>
                <w:szCs w:val="22"/>
              </w:rPr>
              <w:t> </w:t>
            </w:r>
          </w:p>
          <w:p w:rsidR="00292552" w:rsidRPr="00566A67" w:rsidRDefault="00292552" w:rsidP="009975A5">
            <w:pPr>
              <w:pStyle w:val="1f9"/>
              <w:jc w:val="both"/>
              <w:rPr>
                <w:sz w:val="22"/>
                <w:szCs w:val="22"/>
              </w:rPr>
            </w:pPr>
            <w:r w:rsidRPr="00566A67">
              <w:rPr>
                <w:sz w:val="22"/>
                <w:szCs w:val="22"/>
              </w:rPr>
              <w:t> </w:t>
            </w:r>
          </w:p>
        </w:tc>
      </w:tr>
      <w:tr w:rsidR="00292552" w:rsidRPr="00566A67"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5. Обеспечение осознанного и ответственного выбора дальнейшей профессиональной сферы деятельности</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 </w:t>
            </w:r>
          </w:p>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диагностических мероприятий</w:t>
            </w:r>
          </w:p>
          <w:p w:rsidR="00292552" w:rsidRPr="00566A67" w:rsidRDefault="00292552" w:rsidP="009975A5">
            <w:pPr>
              <w:pStyle w:val="1f9"/>
              <w:jc w:val="both"/>
              <w:rPr>
                <w:sz w:val="22"/>
                <w:szCs w:val="22"/>
              </w:rPr>
            </w:pPr>
            <w:r w:rsidRPr="00566A67">
              <w:rPr>
                <w:sz w:val="22"/>
                <w:szCs w:val="22"/>
              </w:rPr>
              <w:t>- проведение индивидуальных консультаций с обучающимися и родителями</w:t>
            </w:r>
          </w:p>
          <w:p w:rsidR="00292552" w:rsidRPr="00566A67" w:rsidRDefault="00292552" w:rsidP="009975A5">
            <w:pPr>
              <w:pStyle w:val="1f9"/>
              <w:jc w:val="both"/>
              <w:rPr>
                <w:sz w:val="22"/>
                <w:szCs w:val="22"/>
              </w:rPr>
            </w:pPr>
            <w:r w:rsidRPr="00566A67">
              <w:rPr>
                <w:sz w:val="22"/>
                <w:szCs w:val="22"/>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тренингов, организация тематических и профилактических занятий,</w:t>
            </w:r>
          </w:p>
          <w:p w:rsidR="00292552" w:rsidRPr="00566A67" w:rsidRDefault="00292552" w:rsidP="009975A5">
            <w:pPr>
              <w:pStyle w:val="1f9"/>
              <w:jc w:val="both"/>
              <w:rPr>
                <w:sz w:val="22"/>
                <w:szCs w:val="22"/>
              </w:rPr>
            </w:pPr>
            <w:r w:rsidRPr="00566A67">
              <w:rPr>
                <w:sz w:val="22"/>
                <w:szCs w:val="22"/>
              </w:rPr>
              <w:t> </w:t>
            </w:r>
          </w:p>
          <w:p w:rsidR="00292552" w:rsidRPr="00566A67" w:rsidRDefault="00292552" w:rsidP="009975A5">
            <w:pPr>
              <w:pStyle w:val="1f9"/>
              <w:jc w:val="both"/>
              <w:rPr>
                <w:sz w:val="22"/>
                <w:szCs w:val="22"/>
              </w:rPr>
            </w:pPr>
            <w:r w:rsidRPr="00566A67">
              <w:rPr>
                <w:sz w:val="22"/>
                <w:szCs w:val="22"/>
              </w:rPr>
              <w:t> </w:t>
            </w:r>
          </w:p>
          <w:p w:rsidR="00292552" w:rsidRPr="00566A67" w:rsidRDefault="00292552" w:rsidP="009975A5">
            <w:pPr>
              <w:pStyle w:val="1f9"/>
              <w:jc w:val="both"/>
              <w:rPr>
                <w:sz w:val="22"/>
                <w:szCs w:val="22"/>
              </w:rPr>
            </w:pPr>
            <w:r w:rsidRPr="00566A67">
              <w:rPr>
                <w:sz w:val="22"/>
                <w:szCs w:val="22"/>
              </w:rPr>
              <w:t> </w:t>
            </w:r>
          </w:p>
          <w:p w:rsidR="00292552" w:rsidRPr="00566A67" w:rsidRDefault="00292552" w:rsidP="009975A5">
            <w:pPr>
              <w:pStyle w:val="1f9"/>
              <w:jc w:val="both"/>
              <w:rPr>
                <w:sz w:val="22"/>
                <w:szCs w:val="22"/>
              </w:rPr>
            </w:pPr>
            <w:r w:rsidRPr="00566A67">
              <w:rPr>
                <w:sz w:val="22"/>
                <w:szCs w:val="22"/>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w:t>
            </w:r>
            <w:r w:rsidR="00D208F6" w:rsidRPr="00566A67">
              <w:rPr>
                <w:sz w:val="22"/>
                <w:szCs w:val="22"/>
              </w:rPr>
              <w:t>ских мероприятий с обучающимися</w:t>
            </w:r>
          </w:p>
          <w:p w:rsidR="00292552" w:rsidRPr="00566A67" w:rsidRDefault="00292552" w:rsidP="009975A5">
            <w:pPr>
              <w:pStyle w:val="1f9"/>
              <w:jc w:val="both"/>
              <w:rPr>
                <w:sz w:val="22"/>
                <w:szCs w:val="22"/>
              </w:rPr>
            </w:pPr>
            <w:r w:rsidRPr="00566A67">
              <w:rPr>
                <w:sz w:val="22"/>
                <w:szCs w:val="22"/>
              </w:rPr>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оказание консультативной помощи педагогам, родителям и обучающимся;</w:t>
            </w:r>
          </w:p>
          <w:p w:rsidR="00292552" w:rsidRPr="00566A67" w:rsidRDefault="00292552" w:rsidP="009975A5">
            <w:pPr>
              <w:pStyle w:val="1f9"/>
              <w:jc w:val="both"/>
              <w:rPr>
                <w:sz w:val="22"/>
                <w:szCs w:val="22"/>
              </w:rPr>
            </w:pPr>
            <w:r w:rsidRPr="00566A67">
              <w:rPr>
                <w:sz w:val="22"/>
                <w:szCs w:val="22"/>
              </w:rPr>
              <w:t>- проведение тематических лекториев для родителей и педагогов;</w:t>
            </w:r>
          </w:p>
          <w:p w:rsidR="00292552" w:rsidRPr="00566A67" w:rsidRDefault="00292552" w:rsidP="009975A5">
            <w:pPr>
              <w:pStyle w:val="1f9"/>
              <w:jc w:val="both"/>
              <w:rPr>
                <w:sz w:val="22"/>
                <w:szCs w:val="22"/>
              </w:rPr>
            </w:pPr>
            <w:r w:rsidRPr="00566A67">
              <w:rPr>
                <w:sz w:val="22"/>
                <w:szCs w:val="22"/>
              </w:rPr>
              <w:t>- информационно-просветительская работа через сайт школы;</w:t>
            </w:r>
          </w:p>
        </w:tc>
      </w:tr>
      <w:tr w:rsidR="00292552" w:rsidRPr="00566A67"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диагностических мероприятий</w:t>
            </w:r>
          </w:p>
          <w:p w:rsidR="00292552" w:rsidRPr="00566A67" w:rsidRDefault="00292552" w:rsidP="009975A5">
            <w:pPr>
              <w:pStyle w:val="1f9"/>
              <w:jc w:val="both"/>
              <w:rPr>
                <w:sz w:val="22"/>
                <w:szCs w:val="22"/>
              </w:rPr>
            </w:pPr>
            <w:r w:rsidRPr="00566A67">
              <w:rPr>
                <w:sz w:val="22"/>
                <w:szCs w:val="22"/>
              </w:rPr>
              <w:t>- проведение индивидуальных консультаций с обучающимися и родителями</w:t>
            </w:r>
          </w:p>
          <w:p w:rsidR="00292552" w:rsidRPr="00566A67" w:rsidRDefault="00292552" w:rsidP="009975A5">
            <w:pPr>
              <w:pStyle w:val="1f9"/>
              <w:jc w:val="both"/>
              <w:rPr>
                <w:sz w:val="22"/>
                <w:szCs w:val="22"/>
              </w:rPr>
            </w:pPr>
            <w:r w:rsidRPr="00566A67">
              <w:rPr>
                <w:sz w:val="22"/>
                <w:szCs w:val="22"/>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w:t>
            </w:r>
            <w:r w:rsidR="00D208F6" w:rsidRPr="00566A67">
              <w:rPr>
                <w:sz w:val="22"/>
                <w:szCs w:val="22"/>
              </w:rPr>
              <w:t>ских мероприятий с обучающимися</w:t>
            </w:r>
          </w:p>
          <w:p w:rsidR="00292552" w:rsidRPr="00566A67" w:rsidRDefault="00292552" w:rsidP="009975A5">
            <w:pPr>
              <w:pStyle w:val="1f9"/>
              <w:jc w:val="both"/>
              <w:rPr>
                <w:sz w:val="22"/>
                <w:szCs w:val="22"/>
              </w:rPr>
            </w:pPr>
            <w:r w:rsidRPr="00566A67">
              <w:rPr>
                <w:sz w:val="22"/>
                <w:szCs w:val="22"/>
              </w:rPr>
              <w:t xml:space="preserve">- проведение групповой профилактической работы, направленной на коррекцию выявленных затруднений и </w:t>
            </w:r>
            <w:r w:rsidRPr="00566A67">
              <w:rPr>
                <w:sz w:val="22"/>
                <w:szCs w:val="22"/>
              </w:rPr>
              <w:lastRenderedPageBreak/>
              <w:t>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lastRenderedPageBreak/>
              <w:t>- оказание консультативной помощи педагогам, родителям и обучающимся;</w:t>
            </w:r>
          </w:p>
          <w:p w:rsidR="00292552" w:rsidRPr="00566A67" w:rsidRDefault="00292552" w:rsidP="009975A5">
            <w:pPr>
              <w:pStyle w:val="1f9"/>
              <w:jc w:val="both"/>
              <w:rPr>
                <w:sz w:val="22"/>
                <w:szCs w:val="22"/>
              </w:rPr>
            </w:pPr>
            <w:r w:rsidRPr="00566A67">
              <w:rPr>
                <w:sz w:val="22"/>
                <w:szCs w:val="22"/>
              </w:rPr>
              <w:t>- проведение тематических лекториев для родителей и педагогов;</w:t>
            </w:r>
          </w:p>
          <w:p w:rsidR="00292552" w:rsidRPr="00566A67" w:rsidRDefault="00292552" w:rsidP="009975A5">
            <w:pPr>
              <w:pStyle w:val="1f9"/>
              <w:jc w:val="both"/>
              <w:rPr>
                <w:sz w:val="22"/>
                <w:szCs w:val="22"/>
              </w:rPr>
            </w:pPr>
            <w:r w:rsidRPr="00566A67">
              <w:rPr>
                <w:sz w:val="22"/>
                <w:szCs w:val="22"/>
              </w:rPr>
              <w:t>-</w:t>
            </w:r>
            <w:r w:rsidRPr="00566A67">
              <w:rPr>
                <w:sz w:val="22"/>
                <w:szCs w:val="22"/>
              </w:rPr>
              <w:lastRenderedPageBreak/>
              <w:t>информационно-просветительская работа с педагогами и родителями</w:t>
            </w:r>
          </w:p>
        </w:tc>
      </w:tr>
      <w:tr w:rsidR="00292552" w:rsidRPr="00566A67"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lastRenderedPageBreak/>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диагностических мероприятий;</w:t>
            </w:r>
          </w:p>
          <w:p w:rsidR="00292552" w:rsidRPr="00566A67" w:rsidRDefault="00292552" w:rsidP="009975A5">
            <w:pPr>
              <w:pStyle w:val="1f9"/>
              <w:jc w:val="both"/>
              <w:rPr>
                <w:sz w:val="22"/>
                <w:szCs w:val="22"/>
              </w:rPr>
            </w:pPr>
            <w:r w:rsidRPr="00566A67">
              <w:rPr>
                <w:sz w:val="22"/>
                <w:szCs w:val="22"/>
              </w:rPr>
              <w:t>- разработка индивидуального маршрута психолого-педагогического сопровождения ребенка с особыми индивидуальными потребностями;</w:t>
            </w:r>
          </w:p>
          <w:p w:rsidR="00292552" w:rsidRPr="00566A67" w:rsidRDefault="00292552" w:rsidP="009975A5">
            <w:pPr>
              <w:pStyle w:val="1f9"/>
              <w:jc w:val="both"/>
              <w:rPr>
                <w:sz w:val="22"/>
                <w:szCs w:val="22"/>
              </w:rPr>
            </w:pPr>
            <w:r w:rsidRPr="00566A67">
              <w:rPr>
                <w:sz w:val="22"/>
                <w:szCs w:val="22"/>
              </w:rPr>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организация учебного процесса с учетом психофизических возможностей детей с особыми образовательными потребностями</w:t>
            </w:r>
          </w:p>
          <w:p w:rsidR="00292552" w:rsidRPr="00566A67" w:rsidRDefault="00292552" w:rsidP="009975A5">
            <w:pPr>
              <w:pStyle w:val="1f9"/>
              <w:jc w:val="both"/>
              <w:rPr>
                <w:sz w:val="22"/>
                <w:szCs w:val="22"/>
              </w:rPr>
            </w:pPr>
            <w:r w:rsidRPr="00566A67">
              <w:rPr>
                <w:sz w:val="22"/>
                <w:szCs w:val="22"/>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w:t>
            </w:r>
            <w:r w:rsidR="00D208F6" w:rsidRPr="00566A67">
              <w:rPr>
                <w:sz w:val="22"/>
                <w:szCs w:val="22"/>
              </w:rPr>
              <w:t>ских мероприятий с обучающимися</w:t>
            </w:r>
          </w:p>
          <w:p w:rsidR="00292552" w:rsidRPr="00566A67" w:rsidRDefault="00292552" w:rsidP="009975A5">
            <w:pPr>
              <w:pStyle w:val="1f9"/>
              <w:jc w:val="both"/>
              <w:rPr>
                <w:sz w:val="22"/>
                <w:szCs w:val="22"/>
              </w:rPr>
            </w:pPr>
            <w:r w:rsidRPr="00566A67">
              <w:rPr>
                <w:sz w:val="22"/>
                <w:szCs w:val="22"/>
              </w:rPr>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организация учебного процесса с учетом психофизических возможностей детей с особыми образовательными потребностями</w:t>
            </w:r>
          </w:p>
          <w:p w:rsidR="00292552" w:rsidRPr="00566A67" w:rsidRDefault="00292552" w:rsidP="009975A5">
            <w:pPr>
              <w:pStyle w:val="1f9"/>
              <w:jc w:val="both"/>
              <w:rPr>
                <w:sz w:val="22"/>
                <w:szCs w:val="22"/>
              </w:rPr>
            </w:pPr>
            <w:r w:rsidRPr="00566A67">
              <w:rPr>
                <w:sz w:val="22"/>
                <w:szCs w:val="22"/>
              </w:rPr>
              <w:t>- оказание консультативной помощи педагогам, родителям и обучающимся;</w:t>
            </w:r>
          </w:p>
          <w:p w:rsidR="00292552" w:rsidRPr="00566A67" w:rsidRDefault="00292552" w:rsidP="009975A5">
            <w:pPr>
              <w:pStyle w:val="1f9"/>
              <w:jc w:val="both"/>
              <w:rPr>
                <w:sz w:val="22"/>
                <w:szCs w:val="22"/>
              </w:rPr>
            </w:pPr>
            <w:r w:rsidRPr="00566A67">
              <w:rPr>
                <w:sz w:val="22"/>
                <w:szCs w:val="22"/>
              </w:rPr>
              <w:t>- информационно-просветительская работа с педагогами и родителями.</w:t>
            </w:r>
          </w:p>
        </w:tc>
      </w:tr>
      <w:tr w:rsidR="00292552" w:rsidRPr="00566A67"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spacing w:after="0" w:line="240" w:lineRule="auto"/>
              <w:jc w:val="both"/>
              <w:rPr>
                <w:rFonts w:ascii="Times New Roman" w:hAnsi="Times New Roman"/>
              </w:rPr>
            </w:pPr>
            <w:r w:rsidRPr="00566A67">
              <w:rPr>
                <w:rFonts w:ascii="Times New Roman" w:hAnsi="Times New Roman"/>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диагностических мероприятий;</w:t>
            </w:r>
          </w:p>
          <w:p w:rsidR="00292552" w:rsidRPr="00566A67" w:rsidRDefault="00292552" w:rsidP="009975A5">
            <w:pPr>
              <w:pStyle w:val="1f9"/>
              <w:jc w:val="both"/>
              <w:rPr>
                <w:sz w:val="22"/>
                <w:szCs w:val="22"/>
              </w:rPr>
            </w:pPr>
            <w:r w:rsidRPr="00566A67">
              <w:rPr>
                <w:sz w:val="22"/>
                <w:szCs w:val="22"/>
              </w:rPr>
              <w:t>- проведение индивидуальных консультаций с педагогами;</w:t>
            </w:r>
          </w:p>
          <w:p w:rsidR="00292552" w:rsidRPr="00566A67" w:rsidRDefault="00292552" w:rsidP="009975A5">
            <w:pPr>
              <w:pStyle w:val="1f9"/>
              <w:jc w:val="both"/>
              <w:rPr>
                <w:sz w:val="22"/>
                <w:szCs w:val="22"/>
              </w:rPr>
            </w:pPr>
            <w:r w:rsidRPr="00566A67">
              <w:rPr>
                <w:sz w:val="22"/>
                <w:szCs w:val="22"/>
              </w:rPr>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оказание консультативной помощи администрации ОУ, педагогам;</w:t>
            </w:r>
          </w:p>
          <w:p w:rsidR="00292552" w:rsidRPr="00566A67" w:rsidRDefault="00292552" w:rsidP="009975A5">
            <w:pPr>
              <w:pStyle w:val="1f9"/>
              <w:jc w:val="both"/>
              <w:rPr>
                <w:sz w:val="22"/>
                <w:szCs w:val="22"/>
              </w:rPr>
            </w:pPr>
            <w:r w:rsidRPr="00566A67">
              <w:rPr>
                <w:sz w:val="22"/>
                <w:szCs w:val="22"/>
              </w:rPr>
              <w:t>- проведение тематических лекториев для педагогов;</w:t>
            </w:r>
          </w:p>
          <w:p w:rsidR="00292552" w:rsidRPr="00566A67" w:rsidRDefault="00292552" w:rsidP="009975A5">
            <w:pPr>
              <w:pStyle w:val="1f9"/>
              <w:jc w:val="both"/>
              <w:rPr>
                <w:sz w:val="22"/>
                <w:szCs w:val="22"/>
              </w:rPr>
            </w:pPr>
            <w:r w:rsidRPr="00566A67">
              <w:rPr>
                <w:sz w:val="22"/>
                <w:szCs w:val="22"/>
              </w:rPr>
              <w:t>- проведение групповой профилактической работы, направленной на коррекцию выявленных затруднений и проблем;</w:t>
            </w:r>
          </w:p>
          <w:p w:rsidR="00292552" w:rsidRPr="00566A67" w:rsidRDefault="00292552" w:rsidP="009975A5">
            <w:pPr>
              <w:pStyle w:val="1f9"/>
              <w:jc w:val="both"/>
              <w:rPr>
                <w:sz w:val="22"/>
                <w:szCs w:val="22"/>
              </w:rPr>
            </w:pPr>
            <w:r w:rsidRPr="00566A67">
              <w:rPr>
                <w:sz w:val="22"/>
                <w:szCs w:val="22"/>
              </w:rPr>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проведение диагностических мероприятий;</w:t>
            </w:r>
          </w:p>
          <w:p w:rsidR="00292552" w:rsidRPr="00566A67" w:rsidRDefault="00292552" w:rsidP="009975A5">
            <w:pPr>
              <w:pStyle w:val="1f9"/>
              <w:jc w:val="both"/>
              <w:rPr>
                <w:sz w:val="22"/>
                <w:szCs w:val="22"/>
              </w:rPr>
            </w:pPr>
            <w:r w:rsidRPr="00566A67">
              <w:rPr>
                <w:sz w:val="22"/>
                <w:szCs w:val="22"/>
              </w:rPr>
              <w:t>- оказание консультативной помощи администрации ОУ, педагогам;</w:t>
            </w:r>
          </w:p>
          <w:p w:rsidR="00292552" w:rsidRPr="00566A67" w:rsidRDefault="00292552" w:rsidP="009975A5">
            <w:pPr>
              <w:pStyle w:val="1f9"/>
              <w:jc w:val="both"/>
              <w:rPr>
                <w:sz w:val="22"/>
                <w:szCs w:val="22"/>
              </w:rPr>
            </w:pPr>
            <w:r w:rsidRPr="00566A67">
              <w:rPr>
                <w:sz w:val="22"/>
                <w:szCs w:val="22"/>
              </w:rPr>
              <w:t>- проведение тематических лекториев для педагогов;</w:t>
            </w:r>
          </w:p>
          <w:p w:rsidR="00292552" w:rsidRPr="00566A67" w:rsidRDefault="00292552" w:rsidP="009975A5">
            <w:pPr>
              <w:pStyle w:val="1f9"/>
              <w:jc w:val="both"/>
              <w:rPr>
                <w:sz w:val="22"/>
                <w:szCs w:val="22"/>
              </w:rPr>
            </w:pPr>
            <w:r w:rsidRPr="00566A67">
              <w:rPr>
                <w:sz w:val="22"/>
                <w:szCs w:val="22"/>
              </w:rPr>
              <w:t>- проведение групповой профилактической работы, направленной на коррекцию выявленных затруднений и проблем;</w:t>
            </w:r>
          </w:p>
          <w:p w:rsidR="00292552" w:rsidRPr="00566A67" w:rsidRDefault="00292552" w:rsidP="009975A5">
            <w:pPr>
              <w:pStyle w:val="1f9"/>
              <w:jc w:val="both"/>
              <w:rPr>
                <w:sz w:val="22"/>
                <w:szCs w:val="22"/>
              </w:rPr>
            </w:pPr>
            <w:r w:rsidRPr="00566A67">
              <w:rPr>
                <w:sz w:val="22"/>
                <w:szCs w:val="22"/>
              </w:rPr>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6A67" w:rsidRDefault="00292552" w:rsidP="009975A5">
            <w:pPr>
              <w:pStyle w:val="1f9"/>
              <w:jc w:val="both"/>
              <w:rPr>
                <w:sz w:val="22"/>
                <w:szCs w:val="22"/>
              </w:rPr>
            </w:pPr>
            <w:r w:rsidRPr="00566A67">
              <w:rPr>
                <w:sz w:val="22"/>
                <w:szCs w:val="22"/>
              </w:rPr>
              <w:t>- оказание консультативной помощи администрации ОУ, педагогам;</w:t>
            </w:r>
          </w:p>
          <w:p w:rsidR="00292552" w:rsidRPr="00566A67" w:rsidRDefault="00292552" w:rsidP="009975A5">
            <w:pPr>
              <w:pStyle w:val="1f9"/>
              <w:jc w:val="both"/>
              <w:rPr>
                <w:sz w:val="22"/>
                <w:szCs w:val="22"/>
              </w:rPr>
            </w:pPr>
            <w:r w:rsidRPr="00566A67">
              <w:rPr>
                <w:sz w:val="22"/>
                <w:szCs w:val="22"/>
              </w:rPr>
              <w:t>- проведение тематических лекториев для педагогов;</w:t>
            </w:r>
          </w:p>
          <w:p w:rsidR="00292552" w:rsidRPr="00566A67" w:rsidRDefault="00292552" w:rsidP="009975A5">
            <w:pPr>
              <w:pStyle w:val="1f9"/>
              <w:jc w:val="both"/>
              <w:rPr>
                <w:sz w:val="22"/>
                <w:szCs w:val="22"/>
              </w:rPr>
            </w:pPr>
            <w:r w:rsidRPr="00566A67">
              <w:rPr>
                <w:sz w:val="22"/>
                <w:szCs w:val="22"/>
              </w:rPr>
              <w:t>- информационно-просветительская работа с педагогами</w:t>
            </w:r>
          </w:p>
        </w:tc>
      </w:tr>
    </w:tbl>
    <w:p w:rsidR="00B608F4" w:rsidRPr="00566A67" w:rsidRDefault="00B608F4" w:rsidP="009975A5">
      <w:pPr>
        <w:pStyle w:val="a6"/>
        <w:autoSpaceDE w:val="0"/>
        <w:autoSpaceDN w:val="0"/>
        <w:adjustRightInd w:val="0"/>
        <w:spacing w:after="0" w:line="240" w:lineRule="auto"/>
        <w:ind w:left="0"/>
        <w:jc w:val="both"/>
        <w:rPr>
          <w:rFonts w:ascii="Times New Roman" w:eastAsia="TimesNewRomanPSMT" w:hAnsi="Times New Roman"/>
          <w:b/>
          <w:sz w:val="24"/>
          <w:szCs w:val="24"/>
        </w:rPr>
      </w:pPr>
    </w:p>
    <w:p w:rsidR="00FA1046" w:rsidRPr="00566A67" w:rsidRDefault="00FA1046" w:rsidP="009975A5">
      <w:pPr>
        <w:spacing w:after="0" w:line="240" w:lineRule="auto"/>
        <w:jc w:val="both"/>
        <w:rPr>
          <w:rFonts w:ascii="Times New Roman" w:eastAsia="TimesNewRomanPSMT" w:hAnsi="Times New Roman"/>
          <w:b/>
          <w:sz w:val="24"/>
          <w:szCs w:val="24"/>
        </w:rPr>
      </w:pPr>
      <w:r w:rsidRPr="00566A67">
        <w:rPr>
          <w:rFonts w:ascii="Times New Roman" w:eastAsia="TimesNewRomanPSMT" w:hAnsi="Times New Roman"/>
          <w:b/>
          <w:sz w:val="24"/>
          <w:szCs w:val="24"/>
        </w:rPr>
        <w:br w:type="page"/>
      </w:r>
    </w:p>
    <w:p w:rsidR="00292552" w:rsidRPr="00566A67" w:rsidRDefault="00292552" w:rsidP="00110C1A">
      <w:pPr>
        <w:pStyle w:val="a6"/>
        <w:autoSpaceDE w:val="0"/>
        <w:autoSpaceDN w:val="0"/>
        <w:adjustRightInd w:val="0"/>
        <w:spacing w:after="0" w:line="240" w:lineRule="auto"/>
        <w:ind w:left="0" w:firstLine="709"/>
        <w:jc w:val="both"/>
        <w:rPr>
          <w:rFonts w:ascii="Times New Roman" w:eastAsia="TimesNewRomanPSMT" w:hAnsi="Times New Roman"/>
          <w:b/>
          <w:sz w:val="24"/>
          <w:szCs w:val="24"/>
        </w:rPr>
      </w:pPr>
      <w:r w:rsidRPr="00566A67">
        <w:rPr>
          <w:rFonts w:ascii="Times New Roman" w:eastAsia="TimesNewRomanPSMT" w:hAnsi="Times New Roman"/>
          <w:b/>
          <w:sz w:val="24"/>
          <w:szCs w:val="24"/>
        </w:rPr>
        <w:lastRenderedPageBreak/>
        <w:t>План реализации основных направлений психолого-педагогического сопровожденияв условиях введения ФГОС ООО</w:t>
      </w:r>
    </w:p>
    <w:p w:rsidR="00292552" w:rsidRPr="00566A67" w:rsidRDefault="00292552" w:rsidP="00BD1CE4">
      <w:pPr>
        <w:autoSpaceDE w:val="0"/>
        <w:autoSpaceDN w:val="0"/>
        <w:adjustRightInd w:val="0"/>
        <w:spacing w:after="0" w:line="240" w:lineRule="auto"/>
        <w:ind w:firstLine="709"/>
        <w:jc w:val="both"/>
        <w:outlineLvl w:val="0"/>
        <w:rPr>
          <w:rFonts w:ascii="Times New Roman" w:eastAsia="TimesNewRomanPSMT" w:hAnsi="Times New Roman"/>
          <w:sz w:val="24"/>
          <w:szCs w:val="24"/>
        </w:rPr>
      </w:pPr>
      <w:r w:rsidRPr="00566A67">
        <w:rPr>
          <w:rFonts w:ascii="Times New Roman" w:eastAsia="TimesNewRomanPSMT" w:hAnsi="Times New Roman"/>
          <w:b/>
          <w:sz w:val="24"/>
          <w:szCs w:val="24"/>
        </w:rPr>
        <w:t>Направления деятельности</w:t>
      </w:r>
      <w:r w:rsidRPr="00566A67">
        <w:rPr>
          <w:rFonts w:ascii="Times New Roman" w:eastAsia="TimesNewRomanPSMT" w:hAnsi="Times New Roman"/>
          <w:sz w:val="24"/>
          <w:szCs w:val="24"/>
        </w:rPr>
        <w:t>:</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b/>
          <w:sz w:val="24"/>
          <w:szCs w:val="24"/>
        </w:rPr>
        <w:t>Задачи</w:t>
      </w:r>
      <w:r w:rsidRPr="00566A67">
        <w:rPr>
          <w:rFonts w:ascii="Times New Roman" w:eastAsia="TimesNewRomanPSMT" w:hAnsi="Times New Roman"/>
          <w:sz w:val="24"/>
          <w:szCs w:val="24"/>
        </w:rPr>
        <w:t>:</w:t>
      </w:r>
    </w:p>
    <w:p w:rsidR="006201C0" w:rsidRPr="00566A67" w:rsidRDefault="00292552" w:rsidP="00110C1A">
      <w:pPr>
        <w:numPr>
          <w:ilvl w:val="0"/>
          <w:numId w:val="39"/>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выявить особенностипсихологической адаптации учащихся (5 класс)</w:t>
      </w:r>
    </w:p>
    <w:p w:rsidR="006201C0" w:rsidRPr="00566A67" w:rsidRDefault="00292552" w:rsidP="00110C1A">
      <w:pPr>
        <w:numPr>
          <w:ilvl w:val="0"/>
          <w:numId w:val="39"/>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566A67" w:rsidRDefault="00292552" w:rsidP="00110C1A">
      <w:pPr>
        <w:numPr>
          <w:ilvl w:val="0"/>
          <w:numId w:val="39"/>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p w:rsidR="00FA1046" w:rsidRPr="00566A67" w:rsidRDefault="00FA1046" w:rsidP="009975A5">
      <w:pPr>
        <w:autoSpaceDE w:val="0"/>
        <w:autoSpaceDN w:val="0"/>
        <w:adjustRightInd w:val="0"/>
        <w:spacing w:after="0" w:line="240" w:lineRule="auto"/>
        <w:ind w:left="284"/>
        <w:jc w:val="both"/>
        <w:rPr>
          <w:rFonts w:ascii="Times New Roman" w:eastAsia="TimesNewRomanPSMT" w:hAnsi="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566A67" w:rsidTr="00FA1046">
        <w:tc>
          <w:tcPr>
            <w:tcW w:w="1526" w:type="dxa"/>
          </w:tcPr>
          <w:p w:rsidR="00292552" w:rsidRPr="00566A67" w:rsidRDefault="00292552" w:rsidP="009975A5">
            <w:pPr>
              <w:autoSpaceDE w:val="0"/>
              <w:autoSpaceDN w:val="0"/>
              <w:adjustRightInd w:val="0"/>
              <w:spacing w:after="0" w:line="240" w:lineRule="auto"/>
              <w:jc w:val="both"/>
              <w:rPr>
                <w:rFonts w:ascii="Times New Roman" w:eastAsia="TimesNewRomanPSMT" w:hAnsi="Times New Roman"/>
              </w:rPr>
            </w:pPr>
            <w:r w:rsidRPr="00566A67">
              <w:rPr>
                <w:rFonts w:ascii="Times New Roman" w:eastAsia="TimesNewRomanPSMT" w:hAnsi="Times New Roman"/>
              </w:rPr>
              <w:t>Участники</w:t>
            </w:r>
          </w:p>
        </w:tc>
        <w:tc>
          <w:tcPr>
            <w:tcW w:w="4394" w:type="dxa"/>
          </w:tcPr>
          <w:p w:rsidR="00292552" w:rsidRPr="00566A67" w:rsidRDefault="00292552" w:rsidP="009975A5">
            <w:pPr>
              <w:autoSpaceDE w:val="0"/>
              <w:autoSpaceDN w:val="0"/>
              <w:adjustRightInd w:val="0"/>
              <w:spacing w:after="0" w:line="240" w:lineRule="auto"/>
              <w:ind w:firstLine="284"/>
              <w:jc w:val="both"/>
              <w:rPr>
                <w:rFonts w:ascii="Times New Roman" w:eastAsia="TimesNewRomanPSMT" w:hAnsi="Times New Roman"/>
              </w:rPr>
            </w:pPr>
            <w:r w:rsidRPr="00566A67">
              <w:rPr>
                <w:rFonts w:ascii="Times New Roman" w:eastAsia="TimesNewRomanPSMT" w:hAnsi="Times New Roman"/>
              </w:rPr>
              <w:t>Планируемые мероприятия</w:t>
            </w:r>
          </w:p>
        </w:tc>
        <w:tc>
          <w:tcPr>
            <w:tcW w:w="1559" w:type="dxa"/>
          </w:tcPr>
          <w:p w:rsidR="00292552" w:rsidRPr="00566A67" w:rsidRDefault="00292552" w:rsidP="009975A5">
            <w:pPr>
              <w:autoSpaceDE w:val="0"/>
              <w:autoSpaceDN w:val="0"/>
              <w:adjustRightInd w:val="0"/>
              <w:spacing w:after="0" w:line="240" w:lineRule="auto"/>
              <w:ind w:firstLine="284"/>
              <w:jc w:val="both"/>
              <w:rPr>
                <w:rFonts w:ascii="Times New Roman" w:eastAsia="TimesNewRomanPSMT" w:hAnsi="Times New Roman"/>
              </w:rPr>
            </w:pPr>
            <w:r w:rsidRPr="00566A67">
              <w:rPr>
                <w:rFonts w:ascii="Times New Roman" w:eastAsia="TimesNewRomanPSMT" w:hAnsi="Times New Roman"/>
              </w:rPr>
              <w:t>сроки</w:t>
            </w:r>
          </w:p>
        </w:tc>
        <w:tc>
          <w:tcPr>
            <w:tcW w:w="2552" w:type="dxa"/>
          </w:tcPr>
          <w:p w:rsidR="00292552" w:rsidRPr="00566A67" w:rsidRDefault="00292552" w:rsidP="009975A5">
            <w:pPr>
              <w:autoSpaceDE w:val="0"/>
              <w:autoSpaceDN w:val="0"/>
              <w:adjustRightInd w:val="0"/>
              <w:spacing w:after="0" w:line="240" w:lineRule="auto"/>
              <w:ind w:firstLine="284"/>
              <w:jc w:val="both"/>
              <w:rPr>
                <w:rFonts w:ascii="Times New Roman" w:eastAsia="TimesNewRomanPSMT" w:hAnsi="Times New Roman"/>
              </w:rPr>
            </w:pPr>
            <w:r w:rsidRPr="00566A67">
              <w:rPr>
                <w:rFonts w:ascii="Times New Roman" w:eastAsia="TimesNewRomanPSMT" w:hAnsi="Times New Roman"/>
              </w:rPr>
              <w:t>Планируемые результаты</w:t>
            </w:r>
          </w:p>
        </w:tc>
      </w:tr>
      <w:tr w:rsidR="00292552" w:rsidRPr="00566A67" w:rsidTr="00FA1046">
        <w:tc>
          <w:tcPr>
            <w:tcW w:w="1526" w:type="dxa"/>
          </w:tcPr>
          <w:p w:rsidR="00292552" w:rsidRPr="00566A67" w:rsidRDefault="00292552" w:rsidP="009975A5">
            <w:pPr>
              <w:pStyle w:val="1f9"/>
              <w:jc w:val="both"/>
              <w:rPr>
                <w:sz w:val="22"/>
                <w:szCs w:val="22"/>
              </w:rPr>
            </w:pPr>
            <w:r w:rsidRPr="00566A67">
              <w:rPr>
                <w:sz w:val="22"/>
                <w:szCs w:val="22"/>
              </w:rPr>
              <w:t xml:space="preserve">Учащиеся </w:t>
            </w:r>
          </w:p>
          <w:p w:rsidR="00292552" w:rsidRPr="00566A67" w:rsidRDefault="00292552" w:rsidP="009975A5">
            <w:pPr>
              <w:pStyle w:val="1f9"/>
              <w:jc w:val="both"/>
              <w:rPr>
                <w:sz w:val="22"/>
                <w:szCs w:val="22"/>
              </w:rPr>
            </w:pPr>
            <w:r w:rsidRPr="00566A67">
              <w:rPr>
                <w:sz w:val="22"/>
                <w:szCs w:val="22"/>
              </w:rPr>
              <w:t>5 классов</w:t>
            </w:r>
          </w:p>
        </w:tc>
        <w:tc>
          <w:tcPr>
            <w:tcW w:w="4394" w:type="dxa"/>
          </w:tcPr>
          <w:p w:rsidR="00292552" w:rsidRPr="00566A67" w:rsidRDefault="00292552" w:rsidP="009975A5">
            <w:pPr>
              <w:pStyle w:val="1f9"/>
              <w:jc w:val="both"/>
              <w:rPr>
                <w:sz w:val="22"/>
                <w:szCs w:val="22"/>
              </w:rPr>
            </w:pPr>
            <w:r w:rsidRPr="00566A67">
              <w:rPr>
                <w:sz w:val="22"/>
                <w:szCs w:val="22"/>
              </w:rPr>
              <w:t xml:space="preserve">Наблюдение за процессом адаптации </w:t>
            </w:r>
          </w:p>
          <w:p w:rsidR="00292552" w:rsidRPr="00566A67" w:rsidRDefault="00292552" w:rsidP="009975A5">
            <w:pPr>
              <w:pStyle w:val="1f9"/>
              <w:jc w:val="both"/>
              <w:rPr>
                <w:sz w:val="22"/>
                <w:szCs w:val="22"/>
              </w:rPr>
            </w:pPr>
            <w:r w:rsidRPr="00566A67">
              <w:rPr>
                <w:sz w:val="22"/>
                <w:szCs w:val="22"/>
              </w:rPr>
              <w:t xml:space="preserve">учащихся 5 классов. </w:t>
            </w:r>
          </w:p>
        </w:tc>
        <w:tc>
          <w:tcPr>
            <w:tcW w:w="1559" w:type="dxa"/>
          </w:tcPr>
          <w:p w:rsidR="00292552" w:rsidRPr="00566A67" w:rsidRDefault="00292552" w:rsidP="009975A5">
            <w:pPr>
              <w:pStyle w:val="1f9"/>
              <w:jc w:val="both"/>
              <w:rPr>
                <w:sz w:val="22"/>
                <w:szCs w:val="22"/>
              </w:rPr>
            </w:pPr>
            <w:r w:rsidRPr="00566A67">
              <w:rPr>
                <w:sz w:val="22"/>
                <w:szCs w:val="22"/>
              </w:rPr>
              <w:t xml:space="preserve">в течение </w:t>
            </w:r>
          </w:p>
          <w:p w:rsidR="00292552" w:rsidRPr="00566A67" w:rsidRDefault="00292552" w:rsidP="009975A5">
            <w:pPr>
              <w:pStyle w:val="1f9"/>
              <w:jc w:val="both"/>
              <w:rPr>
                <w:sz w:val="22"/>
                <w:szCs w:val="22"/>
              </w:rPr>
            </w:pPr>
            <w:r w:rsidRPr="00566A67">
              <w:rPr>
                <w:sz w:val="22"/>
                <w:szCs w:val="22"/>
              </w:rPr>
              <w:t>года</w:t>
            </w:r>
          </w:p>
        </w:tc>
        <w:tc>
          <w:tcPr>
            <w:tcW w:w="2552" w:type="dxa"/>
          </w:tcPr>
          <w:p w:rsidR="00292552" w:rsidRPr="00566A67" w:rsidRDefault="00292552" w:rsidP="009975A5">
            <w:pPr>
              <w:pStyle w:val="1f9"/>
              <w:jc w:val="both"/>
              <w:rPr>
                <w:sz w:val="22"/>
                <w:szCs w:val="22"/>
              </w:rPr>
            </w:pPr>
            <w:r w:rsidRPr="00566A67">
              <w:rPr>
                <w:sz w:val="22"/>
                <w:szCs w:val="22"/>
              </w:rPr>
              <w:t xml:space="preserve">Выявление учащихся  имеющих трудности </w:t>
            </w:r>
          </w:p>
          <w:p w:rsidR="00292552" w:rsidRPr="00566A67" w:rsidRDefault="00292552" w:rsidP="009975A5">
            <w:pPr>
              <w:pStyle w:val="1f9"/>
              <w:jc w:val="both"/>
              <w:rPr>
                <w:sz w:val="22"/>
                <w:szCs w:val="22"/>
              </w:rPr>
            </w:pPr>
            <w:r w:rsidRPr="00566A67">
              <w:rPr>
                <w:sz w:val="22"/>
                <w:szCs w:val="22"/>
              </w:rPr>
              <w:t>адаптации</w:t>
            </w:r>
          </w:p>
        </w:tc>
      </w:tr>
      <w:tr w:rsidR="00292552" w:rsidRPr="00566A67" w:rsidTr="00FA1046">
        <w:tc>
          <w:tcPr>
            <w:tcW w:w="1526" w:type="dxa"/>
          </w:tcPr>
          <w:p w:rsidR="00292552" w:rsidRPr="00566A67" w:rsidRDefault="00292552" w:rsidP="009975A5">
            <w:pPr>
              <w:pStyle w:val="1f9"/>
              <w:jc w:val="both"/>
              <w:rPr>
                <w:sz w:val="22"/>
                <w:szCs w:val="22"/>
              </w:rPr>
            </w:pPr>
            <w:r w:rsidRPr="00566A67">
              <w:rPr>
                <w:sz w:val="22"/>
                <w:szCs w:val="22"/>
              </w:rPr>
              <w:t xml:space="preserve">Родители </w:t>
            </w:r>
          </w:p>
          <w:p w:rsidR="00292552" w:rsidRPr="00566A67" w:rsidRDefault="00292552" w:rsidP="009975A5">
            <w:pPr>
              <w:pStyle w:val="1f9"/>
              <w:jc w:val="both"/>
              <w:rPr>
                <w:sz w:val="22"/>
                <w:szCs w:val="22"/>
              </w:rPr>
            </w:pPr>
            <w:r w:rsidRPr="00566A67">
              <w:rPr>
                <w:sz w:val="22"/>
                <w:szCs w:val="22"/>
              </w:rPr>
              <w:t xml:space="preserve">учащихся </w:t>
            </w:r>
          </w:p>
          <w:p w:rsidR="00292552" w:rsidRPr="00566A67" w:rsidRDefault="00292552" w:rsidP="009975A5">
            <w:pPr>
              <w:pStyle w:val="1f9"/>
              <w:jc w:val="both"/>
              <w:rPr>
                <w:sz w:val="22"/>
                <w:szCs w:val="22"/>
              </w:rPr>
            </w:pPr>
            <w:r w:rsidRPr="00566A67">
              <w:rPr>
                <w:sz w:val="22"/>
                <w:szCs w:val="22"/>
              </w:rPr>
              <w:t>5 классов</w:t>
            </w:r>
          </w:p>
          <w:p w:rsidR="00292552" w:rsidRPr="00566A67" w:rsidRDefault="00292552" w:rsidP="009975A5">
            <w:pPr>
              <w:pStyle w:val="1f9"/>
              <w:jc w:val="both"/>
              <w:rPr>
                <w:sz w:val="22"/>
                <w:szCs w:val="22"/>
              </w:rPr>
            </w:pPr>
          </w:p>
        </w:tc>
        <w:tc>
          <w:tcPr>
            <w:tcW w:w="4394" w:type="dxa"/>
          </w:tcPr>
          <w:p w:rsidR="00292552" w:rsidRPr="00566A67" w:rsidRDefault="00292552" w:rsidP="009975A5">
            <w:pPr>
              <w:pStyle w:val="1f9"/>
              <w:jc w:val="both"/>
              <w:rPr>
                <w:sz w:val="22"/>
                <w:szCs w:val="22"/>
              </w:rPr>
            </w:pPr>
            <w:r w:rsidRPr="00566A67">
              <w:rPr>
                <w:sz w:val="22"/>
                <w:szCs w:val="22"/>
              </w:rPr>
              <w:t>Психолого-педагогический лекторий</w:t>
            </w:r>
          </w:p>
          <w:p w:rsidR="00292552" w:rsidRPr="00566A67" w:rsidRDefault="00292552" w:rsidP="009975A5">
            <w:pPr>
              <w:pStyle w:val="1f9"/>
              <w:jc w:val="both"/>
              <w:rPr>
                <w:sz w:val="22"/>
                <w:szCs w:val="22"/>
              </w:rPr>
            </w:pPr>
            <w:r w:rsidRPr="00566A67">
              <w:rPr>
                <w:sz w:val="22"/>
                <w:szCs w:val="22"/>
              </w:rPr>
              <w:t>«Адаптация в среднем звене школы»5-е классы</w:t>
            </w:r>
          </w:p>
        </w:tc>
        <w:tc>
          <w:tcPr>
            <w:tcW w:w="1559" w:type="dxa"/>
          </w:tcPr>
          <w:p w:rsidR="00292552" w:rsidRPr="00566A67" w:rsidRDefault="00292552" w:rsidP="009975A5">
            <w:pPr>
              <w:pStyle w:val="1f9"/>
              <w:jc w:val="both"/>
              <w:rPr>
                <w:sz w:val="22"/>
                <w:szCs w:val="22"/>
              </w:rPr>
            </w:pPr>
            <w:r w:rsidRPr="00566A67">
              <w:rPr>
                <w:sz w:val="22"/>
                <w:szCs w:val="22"/>
              </w:rPr>
              <w:t>сентябрь</w:t>
            </w:r>
          </w:p>
        </w:tc>
        <w:tc>
          <w:tcPr>
            <w:tcW w:w="2552" w:type="dxa"/>
            <w:vMerge w:val="restart"/>
          </w:tcPr>
          <w:p w:rsidR="00292552" w:rsidRPr="00566A67" w:rsidRDefault="00292552" w:rsidP="009975A5">
            <w:pPr>
              <w:pStyle w:val="1f9"/>
              <w:jc w:val="both"/>
              <w:rPr>
                <w:sz w:val="22"/>
                <w:szCs w:val="22"/>
              </w:rPr>
            </w:pPr>
            <w:r w:rsidRPr="00566A67">
              <w:rPr>
                <w:sz w:val="22"/>
                <w:szCs w:val="22"/>
              </w:rPr>
              <w:t xml:space="preserve">Повышена психологическая компетенция в вопросах </w:t>
            </w:r>
          </w:p>
          <w:p w:rsidR="00292552" w:rsidRPr="00566A67" w:rsidRDefault="00292552" w:rsidP="009975A5">
            <w:pPr>
              <w:pStyle w:val="1f9"/>
              <w:jc w:val="both"/>
              <w:rPr>
                <w:sz w:val="22"/>
                <w:szCs w:val="22"/>
              </w:rPr>
            </w:pPr>
            <w:r w:rsidRPr="00566A67">
              <w:rPr>
                <w:sz w:val="22"/>
                <w:szCs w:val="22"/>
              </w:rPr>
              <w:t>переживаемого детьми периода, представления об ответственности и совместном решении с ребенком проблемных ситуаций (дать рекомендации).</w:t>
            </w:r>
          </w:p>
        </w:tc>
      </w:tr>
      <w:tr w:rsidR="00292552" w:rsidRPr="00566A67" w:rsidTr="00FA1046">
        <w:tc>
          <w:tcPr>
            <w:tcW w:w="1526" w:type="dxa"/>
          </w:tcPr>
          <w:p w:rsidR="00292552" w:rsidRPr="00566A67" w:rsidRDefault="00292552" w:rsidP="009975A5">
            <w:pPr>
              <w:pStyle w:val="1f9"/>
              <w:jc w:val="both"/>
              <w:rPr>
                <w:sz w:val="22"/>
                <w:szCs w:val="22"/>
              </w:rPr>
            </w:pPr>
            <w:r w:rsidRPr="00566A67">
              <w:rPr>
                <w:sz w:val="22"/>
                <w:szCs w:val="22"/>
              </w:rPr>
              <w:t xml:space="preserve">Родители и </w:t>
            </w:r>
          </w:p>
          <w:p w:rsidR="00292552" w:rsidRPr="00566A67" w:rsidRDefault="00292552" w:rsidP="009975A5">
            <w:pPr>
              <w:pStyle w:val="1f9"/>
              <w:jc w:val="both"/>
              <w:rPr>
                <w:sz w:val="22"/>
                <w:szCs w:val="22"/>
              </w:rPr>
            </w:pPr>
            <w:r w:rsidRPr="00566A67">
              <w:rPr>
                <w:sz w:val="22"/>
                <w:szCs w:val="22"/>
              </w:rPr>
              <w:t>учителя</w:t>
            </w:r>
          </w:p>
          <w:p w:rsidR="00292552" w:rsidRPr="00566A67" w:rsidRDefault="00292552" w:rsidP="009975A5">
            <w:pPr>
              <w:pStyle w:val="1f9"/>
              <w:jc w:val="both"/>
              <w:rPr>
                <w:sz w:val="22"/>
                <w:szCs w:val="22"/>
              </w:rPr>
            </w:pPr>
            <w:r w:rsidRPr="00566A67">
              <w:rPr>
                <w:sz w:val="22"/>
                <w:szCs w:val="22"/>
              </w:rPr>
              <w:t>5 классов</w:t>
            </w:r>
          </w:p>
        </w:tc>
        <w:tc>
          <w:tcPr>
            <w:tcW w:w="4394" w:type="dxa"/>
          </w:tcPr>
          <w:p w:rsidR="00292552" w:rsidRPr="00566A67" w:rsidRDefault="00292552" w:rsidP="009975A5">
            <w:pPr>
              <w:pStyle w:val="1f9"/>
              <w:jc w:val="both"/>
              <w:rPr>
                <w:sz w:val="22"/>
                <w:szCs w:val="22"/>
              </w:rPr>
            </w:pPr>
            <w:r w:rsidRPr="00566A67">
              <w:rPr>
                <w:sz w:val="22"/>
                <w:szCs w:val="22"/>
              </w:rPr>
              <w:t xml:space="preserve">Индивидуальное консультирование  </w:t>
            </w:r>
          </w:p>
        </w:tc>
        <w:tc>
          <w:tcPr>
            <w:tcW w:w="1559" w:type="dxa"/>
          </w:tcPr>
          <w:p w:rsidR="00292552" w:rsidRPr="00566A67" w:rsidRDefault="00292552" w:rsidP="009975A5">
            <w:pPr>
              <w:pStyle w:val="1f9"/>
              <w:jc w:val="both"/>
              <w:rPr>
                <w:sz w:val="22"/>
                <w:szCs w:val="22"/>
              </w:rPr>
            </w:pPr>
            <w:r w:rsidRPr="00566A67">
              <w:rPr>
                <w:sz w:val="22"/>
                <w:szCs w:val="22"/>
              </w:rPr>
              <w:t>сентябрь-декабрь</w:t>
            </w:r>
          </w:p>
        </w:tc>
        <w:tc>
          <w:tcPr>
            <w:tcW w:w="2552" w:type="dxa"/>
            <w:vMerge/>
          </w:tcPr>
          <w:p w:rsidR="00292552" w:rsidRPr="00566A67" w:rsidRDefault="00292552" w:rsidP="009975A5">
            <w:pPr>
              <w:pStyle w:val="1f9"/>
              <w:jc w:val="both"/>
              <w:rPr>
                <w:sz w:val="22"/>
                <w:szCs w:val="22"/>
              </w:rPr>
            </w:pPr>
          </w:p>
        </w:tc>
      </w:tr>
      <w:tr w:rsidR="00292552" w:rsidRPr="00566A67" w:rsidTr="00FA1046">
        <w:tc>
          <w:tcPr>
            <w:tcW w:w="1526" w:type="dxa"/>
          </w:tcPr>
          <w:p w:rsidR="00292552" w:rsidRPr="00566A67" w:rsidRDefault="00292552" w:rsidP="009975A5">
            <w:pPr>
              <w:pStyle w:val="1f9"/>
              <w:jc w:val="both"/>
              <w:rPr>
                <w:sz w:val="22"/>
                <w:szCs w:val="22"/>
              </w:rPr>
            </w:pPr>
            <w:r w:rsidRPr="00566A67">
              <w:rPr>
                <w:sz w:val="22"/>
                <w:szCs w:val="22"/>
              </w:rPr>
              <w:t xml:space="preserve">Учащиеся </w:t>
            </w:r>
          </w:p>
          <w:p w:rsidR="00292552" w:rsidRPr="00566A67" w:rsidRDefault="00292552" w:rsidP="009975A5">
            <w:pPr>
              <w:pStyle w:val="1f9"/>
              <w:jc w:val="both"/>
              <w:rPr>
                <w:sz w:val="22"/>
                <w:szCs w:val="22"/>
              </w:rPr>
            </w:pPr>
            <w:r w:rsidRPr="00566A67">
              <w:rPr>
                <w:sz w:val="22"/>
                <w:szCs w:val="22"/>
              </w:rPr>
              <w:t>5 классов</w:t>
            </w:r>
          </w:p>
          <w:p w:rsidR="00292552" w:rsidRPr="00566A67" w:rsidRDefault="00292552" w:rsidP="009975A5">
            <w:pPr>
              <w:pStyle w:val="1f9"/>
              <w:jc w:val="both"/>
              <w:rPr>
                <w:sz w:val="22"/>
                <w:szCs w:val="22"/>
              </w:rPr>
            </w:pPr>
          </w:p>
        </w:tc>
        <w:tc>
          <w:tcPr>
            <w:tcW w:w="4394" w:type="dxa"/>
          </w:tcPr>
          <w:p w:rsidR="00292552" w:rsidRPr="00566A67" w:rsidRDefault="00292552" w:rsidP="009975A5">
            <w:pPr>
              <w:pStyle w:val="1f9"/>
              <w:jc w:val="both"/>
              <w:rPr>
                <w:sz w:val="22"/>
                <w:szCs w:val="22"/>
              </w:rPr>
            </w:pPr>
            <w:r w:rsidRPr="00566A67">
              <w:rPr>
                <w:sz w:val="22"/>
                <w:szCs w:val="22"/>
              </w:rPr>
              <w:t>Психолого-педагогическая диагностика уровня тревожности и мотивации учащихся 5-х классов</w:t>
            </w:r>
          </w:p>
        </w:tc>
        <w:tc>
          <w:tcPr>
            <w:tcW w:w="1559" w:type="dxa"/>
          </w:tcPr>
          <w:p w:rsidR="00292552" w:rsidRPr="00566A67" w:rsidRDefault="00292552" w:rsidP="009975A5">
            <w:pPr>
              <w:pStyle w:val="1f9"/>
              <w:jc w:val="both"/>
              <w:rPr>
                <w:sz w:val="22"/>
                <w:szCs w:val="22"/>
              </w:rPr>
            </w:pPr>
            <w:r w:rsidRPr="00566A67">
              <w:rPr>
                <w:sz w:val="22"/>
                <w:szCs w:val="22"/>
              </w:rPr>
              <w:t>октябрь</w:t>
            </w:r>
          </w:p>
          <w:p w:rsidR="00292552" w:rsidRPr="00566A67" w:rsidRDefault="00292552" w:rsidP="009975A5">
            <w:pPr>
              <w:pStyle w:val="1f9"/>
              <w:jc w:val="both"/>
              <w:rPr>
                <w:sz w:val="22"/>
                <w:szCs w:val="22"/>
              </w:rPr>
            </w:pPr>
            <w:r w:rsidRPr="00566A67">
              <w:rPr>
                <w:sz w:val="22"/>
                <w:szCs w:val="22"/>
              </w:rPr>
              <w:t>(первичная)</w:t>
            </w:r>
          </w:p>
          <w:p w:rsidR="00292552" w:rsidRPr="00566A67" w:rsidRDefault="00292552" w:rsidP="009975A5">
            <w:pPr>
              <w:pStyle w:val="1f9"/>
              <w:jc w:val="both"/>
              <w:rPr>
                <w:sz w:val="22"/>
                <w:szCs w:val="22"/>
              </w:rPr>
            </w:pPr>
            <w:r w:rsidRPr="00566A67">
              <w:rPr>
                <w:sz w:val="22"/>
                <w:szCs w:val="22"/>
              </w:rPr>
              <w:t>апрель</w:t>
            </w:r>
          </w:p>
          <w:p w:rsidR="00292552" w:rsidRPr="00566A67" w:rsidRDefault="00292552" w:rsidP="009975A5">
            <w:pPr>
              <w:pStyle w:val="1f9"/>
              <w:jc w:val="both"/>
              <w:rPr>
                <w:sz w:val="22"/>
                <w:szCs w:val="22"/>
              </w:rPr>
            </w:pPr>
            <w:r w:rsidRPr="00566A67">
              <w:rPr>
                <w:sz w:val="22"/>
                <w:szCs w:val="22"/>
              </w:rPr>
              <w:t>(вторичная)</w:t>
            </w:r>
          </w:p>
        </w:tc>
        <w:tc>
          <w:tcPr>
            <w:tcW w:w="2552" w:type="dxa"/>
          </w:tcPr>
          <w:p w:rsidR="00292552" w:rsidRPr="00566A67" w:rsidRDefault="00292552" w:rsidP="009975A5">
            <w:pPr>
              <w:pStyle w:val="1f9"/>
              <w:jc w:val="both"/>
              <w:rPr>
                <w:sz w:val="22"/>
                <w:szCs w:val="22"/>
              </w:rPr>
            </w:pPr>
            <w:r w:rsidRPr="00566A67">
              <w:rPr>
                <w:sz w:val="22"/>
                <w:szCs w:val="22"/>
              </w:rPr>
              <w:t xml:space="preserve">Выявление учащихся 5 классов с высоким уровнем </w:t>
            </w:r>
          </w:p>
          <w:p w:rsidR="00292552" w:rsidRPr="00566A67" w:rsidRDefault="00292552" w:rsidP="009975A5">
            <w:pPr>
              <w:pStyle w:val="1f9"/>
              <w:jc w:val="both"/>
              <w:rPr>
                <w:sz w:val="22"/>
                <w:szCs w:val="22"/>
              </w:rPr>
            </w:pPr>
            <w:r w:rsidRPr="00566A67">
              <w:rPr>
                <w:sz w:val="22"/>
                <w:szCs w:val="22"/>
              </w:rPr>
              <w:t xml:space="preserve">тревожности и низкой мотивацией при переходе в </w:t>
            </w:r>
          </w:p>
          <w:p w:rsidR="00292552" w:rsidRPr="00566A67" w:rsidRDefault="00292552" w:rsidP="009975A5">
            <w:pPr>
              <w:pStyle w:val="1f9"/>
              <w:jc w:val="both"/>
              <w:rPr>
                <w:sz w:val="22"/>
                <w:szCs w:val="22"/>
              </w:rPr>
            </w:pPr>
            <w:r w:rsidRPr="00566A67">
              <w:rPr>
                <w:sz w:val="22"/>
                <w:szCs w:val="22"/>
              </w:rPr>
              <w:t>среднее звено</w:t>
            </w:r>
          </w:p>
        </w:tc>
      </w:tr>
      <w:tr w:rsidR="00292552" w:rsidRPr="00566A67" w:rsidTr="00FA1046">
        <w:tc>
          <w:tcPr>
            <w:tcW w:w="1526" w:type="dxa"/>
          </w:tcPr>
          <w:p w:rsidR="00292552" w:rsidRPr="00566A67" w:rsidRDefault="00292552" w:rsidP="009975A5">
            <w:pPr>
              <w:pStyle w:val="1f9"/>
              <w:jc w:val="both"/>
              <w:rPr>
                <w:sz w:val="22"/>
                <w:szCs w:val="22"/>
              </w:rPr>
            </w:pPr>
            <w:r w:rsidRPr="00566A67">
              <w:rPr>
                <w:sz w:val="22"/>
                <w:szCs w:val="22"/>
              </w:rPr>
              <w:t>Учителя</w:t>
            </w:r>
          </w:p>
        </w:tc>
        <w:tc>
          <w:tcPr>
            <w:tcW w:w="4394" w:type="dxa"/>
          </w:tcPr>
          <w:p w:rsidR="00292552" w:rsidRPr="00566A67" w:rsidRDefault="00292552" w:rsidP="009975A5">
            <w:pPr>
              <w:pStyle w:val="1f9"/>
              <w:jc w:val="both"/>
              <w:rPr>
                <w:sz w:val="22"/>
                <w:szCs w:val="22"/>
              </w:rPr>
            </w:pPr>
            <w:r w:rsidRPr="00566A67">
              <w:rPr>
                <w:sz w:val="22"/>
                <w:szCs w:val="22"/>
              </w:rPr>
              <w:t>Педконсилиум по итогам адаптации учащихся 5 классов школы</w:t>
            </w:r>
          </w:p>
          <w:p w:rsidR="00292552" w:rsidRPr="00566A67" w:rsidRDefault="00292552" w:rsidP="009975A5">
            <w:pPr>
              <w:pStyle w:val="1f9"/>
              <w:jc w:val="both"/>
              <w:rPr>
                <w:sz w:val="22"/>
                <w:szCs w:val="22"/>
              </w:rPr>
            </w:pPr>
          </w:p>
        </w:tc>
        <w:tc>
          <w:tcPr>
            <w:tcW w:w="1559" w:type="dxa"/>
          </w:tcPr>
          <w:p w:rsidR="00292552" w:rsidRPr="00566A67" w:rsidRDefault="00292552" w:rsidP="009975A5">
            <w:pPr>
              <w:pStyle w:val="1f9"/>
              <w:jc w:val="both"/>
              <w:rPr>
                <w:sz w:val="22"/>
                <w:szCs w:val="22"/>
              </w:rPr>
            </w:pPr>
            <w:r w:rsidRPr="00566A67">
              <w:rPr>
                <w:sz w:val="22"/>
                <w:szCs w:val="22"/>
              </w:rPr>
              <w:t>октябрь</w:t>
            </w:r>
          </w:p>
        </w:tc>
        <w:tc>
          <w:tcPr>
            <w:tcW w:w="2552" w:type="dxa"/>
          </w:tcPr>
          <w:p w:rsidR="00292552" w:rsidRPr="00566A67" w:rsidRDefault="00292552" w:rsidP="009975A5">
            <w:pPr>
              <w:pStyle w:val="1f9"/>
              <w:jc w:val="both"/>
              <w:rPr>
                <w:sz w:val="22"/>
                <w:szCs w:val="22"/>
              </w:rPr>
            </w:pPr>
            <w:r w:rsidRPr="00566A67">
              <w:rPr>
                <w:sz w:val="22"/>
                <w:szCs w:val="22"/>
              </w:rPr>
              <w:t xml:space="preserve">Выработка стратегии и тактики в оказании помощи </w:t>
            </w:r>
          </w:p>
          <w:p w:rsidR="00292552" w:rsidRPr="00566A67" w:rsidRDefault="00292552" w:rsidP="009975A5">
            <w:pPr>
              <w:pStyle w:val="1f9"/>
              <w:jc w:val="both"/>
              <w:rPr>
                <w:sz w:val="22"/>
                <w:szCs w:val="22"/>
              </w:rPr>
            </w:pPr>
            <w:r w:rsidRPr="00566A67">
              <w:rPr>
                <w:sz w:val="22"/>
                <w:szCs w:val="22"/>
              </w:rPr>
              <w:t>учащимся, испытывающим трудности адаптации</w:t>
            </w:r>
          </w:p>
        </w:tc>
      </w:tr>
      <w:tr w:rsidR="00292552" w:rsidRPr="00566A67" w:rsidTr="00FA1046">
        <w:tc>
          <w:tcPr>
            <w:tcW w:w="1526" w:type="dxa"/>
          </w:tcPr>
          <w:p w:rsidR="00292552" w:rsidRPr="00566A67" w:rsidRDefault="00292552" w:rsidP="009975A5">
            <w:pPr>
              <w:pStyle w:val="1f9"/>
              <w:jc w:val="both"/>
              <w:rPr>
                <w:sz w:val="22"/>
                <w:szCs w:val="22"/>
              </w:rPr>
            </w:pPr>
            <w:r w:rsidRPr="00566A67">
              <w:rPr>
                <w:sz w:val="22"/>
                <w:szCs w:val="22"/>
              </w:rPr>
              <w:t xml:space="preserve">Учащиеся </w:t>
            </w:r>
          </w:p>
          <w:p w:rsidR="00292552" w:rsidRPr="00566A67" w:rsidRDefault="00292552" w:rsidP="009975A5">
            <w:pPr>
              <w:pStyle w:val="1f9"/>
              <w:jc w:val="both"/>
              <w:rPr>
                <w:sz w:val="22"/>
                <w:szCs w:val="22"/>
              </w:rPr>
            </w:pPr>
            <w:r w:rsidRPr="00566A67">
              <w:rPr>
                <w:sz w:val="22"/>
                <w:szCs w:val="22"/>
              </w:rPr>
              <w:t>5 класса</w:t>
            </w:r>
          </w:p>
          <w:p w:rsidR="00292552" w:rsidRPr="00566A67" w:rsidRDefault="00292552" w:rsidP="009975A5">
            <w:pPr>
              <w:pStyle w:val="1f9"/>
              <w:jc w:val="both"/>
              <w:rPr>
                <w:sz w:val="22"/>
                <w:szCs w:val="22"/>
              </w:rPr>
            </w:pPr>
          </w:p>
        </w:tc>
        <w:tc>
          <w:tcPr>
            <w:tcW w:w="4394" w:type="dxa"/>
          </w:tcPr>
          <w:p w:rsidR="00292552" w:rsidRPr="00566A67" w:rsidRDefault="00292552" w:rsidP="009975A5">
            <w:pPr>
              <w:pStyle w:val="1f9"/>
              <w:jc w:val="both"/>
              <w:rPr>
                <w:sz w:val="22"/>
                <w:szCs w:val="22"/>
              </w:rPr>
            </w:pPr>
            <w:r w:rsidRPr="00566A67">
              <w:rPr>
                <w:sz w:val="22"/>
                <w:szCs w:val="22"/>
              </w:rPr>
              <w:t>Групповые и индивидуальные занятия с учащимися 5-х классов, показывающих высокий уровень тревожности</w:t>
            </w:r>
          </w:p>
        </w:tc>
        <w:tc>
          <w:tcPr>
            <w:tcW w:w="1559" w:type="dxa"/>
          </w:tcPr>
          <w:p w:rsidR="00292552" w:rsidRPr="00566A67" w:rsidRDefault="00292552" w:rsidP="009975A5">
            <w:pPr>
              <w:pStyle w:val="1f9"/>
              <w:jc w:val="both"/>
              <w:rPr>
                <w:sz w:val="22"/>
                <w:szCs w:val="22"/>
              </w:rPr>
            </w:pPr>
            <w:r w:rsidRPr="00566A67">
              <w:rPr>
                <w:sz w:val="22"/>
                <w:szCs w:val="22"/>
              </w:rPr>
              <w:t>ноябрь-декабрь</w:t>
            </w:r>
          </w:p>
          <w:p w:rsidR="00292552" w:rsidRPr="00566A67" w:rsidRDefault="00292552" w:rsidP="009975A5">
            <w:pPr>
              <w:pStyle w:val="1f9"/>
              <w:jc w:val="both"/>
              <w:rPr>
                <w:sz w:val="22"/>
                <w:szCs w:val="22"/>
              </w:rPr>
            </w:pPr>
          </w:p>
        </w:tc>
        <w:tc>
          <w:tcPr>
            <w:tcW w:w="2552" w:type="dxa"/>
          </w:tcPr>
          <w:p w:rsidR="00292552" w:rsidRPr="00566A67" w:rsidRDefault="00292552" w:rsidP="009975A5">
            <w:pPr>
              <w:pStyle w:val="1f9"/>
              <w:jc w:val="both"/>
              <w:rPr>
                <w:sz w:val="22"/>
                <w:szCs w:val="22"/>
              </w:rPr>
            </w:pPr>
            <w:r w:rsidRPr="00566A67">
              <w:rPr>
                <w:sz w:val="22"/>
                <w:szCs w:val="22"/>
              </w:rPr>
              <w:t>Снижение тревожности у пятиклассников</w:t>
            </w:r>
          </w:p>
        </w:tc>
      </w:tr>
    </w:tbl>
    <w:p w:rsidR="00B608F4" w:rsidRPr="00566A67" w:rsidRDefault="00B608F4"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292552" w:rsidRPr="00566A67"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sz w:val="24"/>
          <w:szCs w:val="24"/>
        </w:rPr>
      </w:pPr>
      <w:r w:rsidRPr="00566A67">
        <w:rPr>
          <w:rFonts w:ascii="Times New Roman" w:eastAsia="TimesNewRomanPSMT" w:hAnsi="Times New Roman"/>
          <w:b/>
          <w:sz w:val="24"/>
          <w:szCs w:val="24"/>
        </w:rPr>
        <w:t>Психологическое обеспечение профессионального самоопределения учащихся</w:t>
      </w:r>
      <w:r w:rsidRPr="00566A67">
        <w:rPr>
          <w:rFonts w:ascii="Times New Roman" w:eastAsia="TimesNewRomanPSMT" w:hAnsi="Times New Roman"/>
          <w:sz w:val="24"/>
          <w:szCs w:val="24"/>
        </w:rPr>
        <w:t>.</w:t>
      </w:r>
    </w:p>
    <w:p w:rsidR="006201C0" w:rsidRPr="00566A67"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sz w:val="24"/>
          <w:szCs w:val="24"/>
        </w:rPr>
      </w:pPr>
      <w:r w:rsidRPr="00566A67">
        <w:rPr>
          <w:rFonts w:ascii="Times New Roman" w:eastAsia="TimesNewRomanPSMT" w:hAnsi="Times New Roman"/>
          <w:b/>
          <w:sz w:val="24"/>
          <w:szCs w:val="24"/>
        </w:rPr>
        <w:t>Задачи:</w:t>
      </w:r>
    </w:p>
    <w:p w:rsidR="006201C0" w:rsidRPr="00566A67" w:rsidRDefault="00292552" w:rsidP="00110C1A">
      <w:pPr>
        <w:numPr>
          <w:ilvl w:val="0"/>
          <w:numId w:val="40"/>
        </w:numPr>
        <w:autoSpaceDE w:val="0"/>
        <w:autoSpaceDN w:val="0"/>
        <w:adjustRightInd w:val="0"/>
        <w:spacing w:after="0" w:line="240" w:lineRule="auto"/>
        <w:ind w:left="0" w:firstLine="709"/>
        <w:jc w:val="both"/>
        <w:rPr>
          <w:rFonts w:ascii="Times New Roman" w:eastAsia="TimesNewRomanPSMT" w:hAnsi="Times New Roman"/>
          <w:b/>
          <w:sz w:val="24"/>
          <w:szCs w:val="24"/>
        </w:rPr>
      </w:pPr>
      <w:r w:rsidRPr="00566A67">
        <w:rPr>
          <w:rFonts w:ascii="Times New Roman" w:eastAsia="TimesNewRomanPSMT" w:hAnsi="Times New Roman"/>
          <w:sz w:val="24"/>
          <w:szCs w:val="24"/>
        </w:rPr>
        <w:t>выявление профессиональных интересов учащихся 8 и9 классов.</w:t>
      </w:r>
    </w:p>
    <w:p w:rsidR="006201C0" w:rsidRPr="00566A67" w:rsidRDefault="00292552" w:rsidP="00110C1A">
      <w:pPr>
        <w:numPr>
          <w:ilvl w:val="0"/>
          <w:numId w:val="40"/>
        </w:numPr>
        <w:autoSpaceDE w:val="0"/>
        <w:autoSpaceDN w:val="0"/>
        <w:adjustRightInd w:val="0"/>
        <w:spacing w:after="0" w:line="240" w:lineRule="auto"/>
        <w:ind w:left="0" w:firstLine="709"/>
        <w:jc w:val="both"/>
        <w:rPr>
          <w:rFonts w:ascii="Times New Roman" w:eastAsia="TimesNewRomanPSMT" w:hAnsi="Times New Roman"/>
          <w:b/>
          <w:sz w:val="24"/>
          <w:szCs w:val="24"/>
        </w:rPr>
      </w:pPr>
      <w:r w:rsidRPr="00566A67">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566A67" w:rsidRDefault="00292552" w:rsidP="00110C1A">
      <w:pPr>
        <w:numPr>
          <w:ilvl w:val="0"/>
          <w:numId w:val="40"/>
        </w:numPr>
        <w:autoSpaceDE w:val="0"/>
        <w:autoSpaceDN w:val="0"/>
        <w:adjustRightInd w:val="0"/>
        <w:spacing w:after="0" w:line="240" w:lineRule="auto"/>
        <w:ind w:left="0" w:firstLine="709"/>
        <w:jc w:val="both"/>
        <w:rPr>
          <w:rFonts w:ascii="Times New Roman" w:eastAsia="TimesNewRomanPSMT" w:hAnsi="Times New Roman"/>
          <w:b/>
          <w:sz w:val="24"/>
          <w:szCs w:val="24"/>
        </w:rPr>
      </w:pPr>
      <w:r w:rsidRPr="00566A67">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профессионального будущего</w:t>
      </w:r>
    </w:p>
    <w:p w:rsidR="00292552" w:rsidRPr="00566A67" w:rsidRDefault="00292552" w:rsidP="00110C1A">
      <w:pPr>
        <w:numPr>
          <w:ilvl w:val="0"/>
          <w:numId w:val="41"/>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профессионального самоопределения.</w:t>
      </w:r>
    </w:p>
    <w:p w:rsidR="004C123B" w:rsidRPr="00566A67" w:rsidRDefault="004C123B" w:rsidP="00110C1A">
      <w:pPr>
        <w:autoSpaceDE w:val="0"/>
        <w:autoSpaceDN w:val="0"/>
        <w:adjustRightInd w:val="0"/>
        <w:spacing w:after="0" w:line="240" w:lineRule="auto"/>
        <w:ind w:firstLine="709"/>
        <w:jc w:val="both"/>
        <w:rPr>
          <w:rFonts w:ascii="Times New Roman" w:eastAsia="TimesNewRomanPSMT" w:hAnsi="Times New Roman"/>
          <w:sz w:val="24"/>
          <w:szCs w:val="24"/>
        </w:rPr>
      </w:pPr>
    </w:p>
    <w:p w:rsidR="00FA1046" w:rsidRPr="00566A67" w:rsidRDefault="00FA1046" w:rsidP="009975A5">
      <w:pPr>
        <w:autoSpaceDE w:val="0"/>
        <w:autoSpaceDN w:val="0"/>
        <w:adjustRightInd w:val="0"/>
        <w:spacing w:after="0" w:line="240" w:lineRule="auto"/>
        <w:ind w:firstLine="284"/>
        <w:jc w:val="both"/>
        <w:rPr>
          <w:rFonts w:ascii="Times New Roman" w:eastAsia="TimesNewRomanPSMT" w:hAnsi="Times New Roman"/>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292552" w:rsidRPr="00566A67" w:rsidTr="00DE26D5">
        <w:tc>
          <w:tcPr>
            <w:tcW w:w="1560" w:type="dxa"/>
          </w:tcPr>
          <w:p w:rsidR="00292552" w:rsidRPr="00566A67" w:rsidRDefault="00292552" w:rsidP="009975A5">
            <w:pPr>
              <w:pStyle w:val="1f9"/>
              <w:jc w:val="both"/>
              <w:rPr>
                <w:sz w:val="22"/>
                <w:szCs w:val="22"/>
              </w:rPr>
            </w:pPr>
            <w:r w:rsidRPr="00566A67">
              <w:rPr>
                <w:sz w:val="22"/>
                <w:szCs w:val="22"/>
              </w:rPr>
              <w:lastRenderedPageBreak/>
              <w:t>участники</w:t>
            </w:r>
          </w:p>
        </w:tc>
        <w:tc>
          <w:tcPr>
            <w:tcW w:w="4252" w:type="dxa"/>
          </w:tcPr>
          <w:p w:rsidR="00292552" w:rsidRPr="00566A67" w:rsidRDefault="00292552" w:rsidP="009975A5">
            <w:pPr>
              <w:pStyle w:val="1f9"/>
              <w:jc w:val="both"/>
              <w:rPr>
                <w:sz w:val="22"/>
                <w:szCs w:val="22"/>
              </w:rPr>
            </w:pPr>
            <w:r w:rsidRPr="00566A67">
              <w:rPr>
                <w:sz w:val="22"/>
                <w:szCs w:val="22"/>
              </w:rPr>
              <w:t>Планируемые мероприятия</w:t>
            </w:r>
          </w:p>
        </w:tc>
        <w:tc>
          <w:tcPr>
            <w:tcW w:w="1559" w:type="dxa"/>
          </w:tcPr>
          <w:p w:rsidR="00292552" w:rsidRPr="00566A67" w:rsidRDefault="00292552" w:rsidP="009975A5">
            <w:pPr>
              <w:pStyle w:val="1f9"/>
              <w:jc w:val="both"/>
              <w:rPr>
                <w:sz w:val="22"/>
                <w:szCs w:val="22"/>
              </w:rPr>
            </w:pPr>
            <w:r w:rsidRPr="00566A67">
              <w:rPr>
                <w:sz w:val="22"/>
                <w:szCs w:val="22"/>
              </w:rPr>
              <w:t>сроки</w:t>
            </w:r>
          </w:p>
        </w:tc>
        <w:tc>
          <w:tcPr>
            <w:tcW w:w="3119" w:type="dxa"/>
          </w:tcPr>
          <w:p w:rsidR="00292552" w:rsidRPr="00566A67" w:rsidRDefault="00292552" w:rsidP="009975A5">
            <w:pPr>
              <w:pStyle w:val="1f9"/>
              <w:jc w:val="both"/>
              <w:rPr>
                <w:sz w:val="22"/>
                <w:szCs w:val="22"/>
              </w:rPr>
            </w:pPr>
            <w:r w:rsidRPr="00566A67">
              <w:rPr>
                <w:sz w:val="22"/>
                <w:szCs w:val="22"/>
              </w:rPr>
              <w:t>Планируемые результаты</w:t>
            </w:r>
          </w:p>
        </w:tc>
      </w:tr>
      <w:tr w:rsidR="00292552" w:rsidRPr="00566A67" w:rsidTr="00DE26D5">
        <w:tc>
          <w:tcPr>
            <w:tcW w:w="1560" w:type="dxa"/>
          </w:tcPr>
          <w:p w:rsidR="00292552" w:rsidRPr="00566A67" w:rsidRDefault="00292552" w:rsidP="009975A5">
            <w:pPr>
              <w:pStyle w:val="1f9"/>
              <w:jc w:val="both"/>
              <w:rPr>
                <w:sz w:val="22"/>
                <w:szCs w:val="22"/>
              </w:rPr>
            </w:pPr>
            <w:r w:rsidRPr="00566A67">
              <w:rPr>
                <w:sz w:val="22"/>
                <w:szCs w:val="22"/>
              </w:rPr>
              <w:t xml:space="preserve">Учащиеся </w:t>
            </w:r>
          </w:p>
          <w:p w:rsidR="00292552" w:rsidRPr="00566A67" w:rsidRDefault="00292552" w:rsidP="009975A5">
            <w:pPr>
              <w:pStyle w:val="1f9"/>
              <w:jc w:val="both"/>
              <w:rPr>
                <w:sz w:val="22"/>
                <w:szCs w:val="22"/>
              </w:rPr>
            </w:pPr>
            <w:r w:rsidRPr="00566A67">
              <w:rPr>
                <w:sz w:val="22"/>
                <w:szCs w:val="22"/>
              </w:rPr>
              <w:t>9 класса</w:t>
            </w:r>
          </w:p>
          <w:p w:rsidR="00292552" w:rsidRPr="00566A67" w:rsidRDefault="00292552" w:rsidP="009975A5">
            <w:pPr>
              <w:pStyle w:val="1f9"/>
              <w:jc w:val="both"/>
              <w:rPr>
                <w:sz w:val="22"/>
                <w:szCs w:val="22"/>
              </w:rPr>
            </w:pPr>
          </w:p>
        </w:tc>
        <w:tc>
          <w:tcPr>
            <w:tcW w:w="4252" w:type="dxa"/>
          </w:tcPr>
          <w:p w:rsidR="00292552" w:rsidRPr="00566A67" w:rsidRDefault="00292552" w:rsidP="009975A5">
            <w:pPr>
              <w:pStyle w:val="1f9"/>
              <w:jc w:val="both"/>
              <w:rPr>
                <w:sz w:val="22"/>
                <w:szCs w:val="22"/>
              </w:rPr>
            </w:pPr>
            <w:r w:rsidRPr="00566A67">
              <w:rPr>
                <w:sz w:val="22"/>
                <w:szCs w:val="22"/>
              </w:rPr>
              <w:t>Элективный курс "Выбор профессии".</w:t>
            </w:r>
          </w:p>
        </w:tc>
        <w:tc>
          <w:tcPr>
            <w:tcW w:w="1559" w:type="dxa"/>
          </w:tcPr>
          <w:p w:rsidR="00292552" w:rsidRPr="00566A67" w:rsidRDefault="00292552" w:rsidP="009975A5">
            <w:pPr>
              <w:pStyle w:val="1f9"/>
              <w:jc w:val="both"/>
              <w:rPr>
                <w:sz w:val="22"/>
                <w:szCs w:val="22"/>
              </w:rPr>
            </w:pPr>
            <w:r w:rsidRPr="00566A67">
              <w:rPr>
                <w:sz w:val="22"/>
                <w:szCs w:val="22"/>
              </w:rPr>
              <w:t xml:space="preserve">в течение </w:t>
            </w:r>
          </w:p>
          <w:p w:rsidR="00292552" w:rsidRPr="00566A67" w:rsidRDefault="00292552" w:rsidP="009975A5">
            <w:pPr>
              <w:pStyle w:val="1f9"/>
              <w:jc w:val="both"/>
              <w:rPr>
                <w:sz w:val="22"/>
                <w:szCs w:val="22"/>
              </w:rPr>
            </w:pPr>
            <w:r w:rsidRPr="00566A67">
              <w:rPr>
                <w:sz w:val="22"/>
                <w:szCs w:val="22"/>
              </w:rPr>
              <w:t>года</w:t>
            </w:r>
          </w:p>
        </w:tc>
        <w:tc>
          <w:tcPr>
            <w:tcW w:w="3119" w:type="dxa"/>
          </w:tcPr>
          <w:p w:rsidR="00292552" w:rsidRPr="00566A67" w:rsidRDefault="00292552" w:rsidP="009975A5">
            <w:pPr>
              <w:pStyle w:val="1f9"/>
              <w:jc w:val="both"/>
              <w:rPr>
                <w:sz w:val="22"/>
                <w:szCs w:val="22"/>
              </w:rPr>
            </w:pPr>
            <w:r w:rsidRPr="00566A67">
              <w:rPr>
                <w:sz w:val="22"/>
                <w:szCs w:val="22"/>
              </w:rPr>
              <w:t>Знают способ самоопределения, умеют определять жизненные цели, ставить ближайшие ориентиры</w:t>
            </w:r>
          </w:p>
        </w:tc>
      </w:tr>
      <w:tr w:rsidR="00292552" w:rsidRPr="00566A67" w:rsidTr="00DE26D5">
        <w:tc>
          <w:tcPr>
            <w:tcW w:w="1560" w:type="dxa"/>
          </w:tcPr>
          <w:p w:rsidR="00292552" w:rsidRPr="00566A67" w:rsidRDefault="00292552" w:rsidP="009975A5">
            <w:pPr>
              <w:pStyle w:val="1f9"/>
              <w:jc w:val="both"/>
              <w:rPr>
                <w:sz w:val="22"/>
                <w:szCs w:val="22"/>
              </w:rPr>
            </w:pPr>
            <w:r w:rsidRPr="00566A67">
              <w:rPr>
                <w:sz w:val="22"/>
                <w:szCs w:val="22"/>
              </w:rPr>
              <w:t xml:space="preserve">Родители </w:t>
            </w:r>
          </w:p>
          <w:p w:rsidR="00292552" w:rsidRPr="00566A67" w:rsidRDefault="00292552" w:rsidP="009975A5">
            <w:pPr>
              <w:pStyle w:val="1f9"/>
              <w:jc w:val="both"/>
              <w:rPr>
                <w:sz w:val="22"/>
                <w:szCs w:val="22"/>
              </w:rPr>
            </w:pPr>
            <w:r w:rsidRPr="00566A67">
              <w:rPr>
                <w:sz w:val="22"/>
                <w:szCs w:val="22"/>
              </w:rPr>
              <w:t>8 класса</w:t>
            </w:r>
          </w:p>
          <w:p w:rsidR="00292552" w:rsidRPr="00566A67" w:rsidRDefault="00292552" w:rsidP="009975A5">
            <w:pPr>
              <w:pStyle w:val="1f9"/>
              <w:jc w:val="both"/>
              <w:rPr>
                <w:sz w:val="22"/>
                <w:szCs w:val="22"/>
              </w:rPr>
            </w:pPr>
          </w:p>
        </w:tc>
        <w:tc>
          <w:tcPr>
            <w:tcW w:w="4252" w:type="dxa"/>
          </w:tcPr>
          <w:p w:rsidR="00292552" w:rsidRPr="00566A67" w:rsidRDefault="00292552" w:rsidP="009975A5">
            <w:pPr>
              <w:pStyle w:val="1f9"/>
              <w:jc w:val="both"/>
              <w:rPr>
                <w:sz w:val="22"/>
                <w:szCs w:val="22"/>
              </w:rPr>
            </w:pPr>
            <w:r w:rsidRPr="00566A67">
              <w:rPr>
                <w:sz w:val="22"/>
                <w:szCs w:val="22"/>
              </w:rPr>
              <w:t xml:space="preserve"> «Ранняя профориентация. Как готовить детей к самоопределению»  8-е классы</w:t>
            </w:r>
          </w:p>
        </w:tc>
        <w:tc>
          <w:tcPr>
            <w:tcW w:w="1559" w:type="dxa"/>
          </w:tcPr>
          <w:p w:rsidR="00292552" w:rsidRPr="00566A67" w:rsidRDefault="00292552" w:rsidP="009975A5">
            <w:pPr>
              <w:pStyle w:val="1f9"/>
              <w:jc w:val="both"/>
              <w:rPr>
                <w:sz w:val="22"/>
                <w:szCs w:val="22"/>
              </w:rPr>
            </w:pPr>
            <w:r w:rsidRPr="00566A67">
              <w:rPr>
                <w:sz w:val="22"/>
                <w:szCs w:val="22"/>
              </w:rPr>
              <w:t>октябрь</w:t>
            </w:r>
          </w:p>
        </w:tc>
        <w:tc>
          <w:tcPr>
            <w:tcW w:w="3119" w:type="dxa"/>
          </w:tcPr>
          <w:p w:rsidR="00292552" w:rsidRPr="00566A67" w:rsidRDefault="00292552" w:rsidP="009975A5">
            <w:pPr>
              <w:pStyle w:val="1f9"/>
              <w:jc w:val="both"/>
              <w:rPr>
                <w:sz w:val="22"/>
                <w:szCs w:val="22"/>
              </w:rPr>
            </w:pPr>
            <w:r w:rsidRPr="00566A67">
              <w:rPr>
                <w:sz w:val="22"/>
                <w:szCs w:val="22"/>
              </w:rPr>
              <w:t xml:space="preserve">Информирование родителей о конструктивном </w:t>
            </w:r>
          </w:p>
          <w:p w:rsidR="00292552" w:rsidRPr="00566A67" w:rsidRDefault="00292552" w:rsidP="009975A5">
            <w:pPr>
              <w:pStyle w:val="1f9"/>
              <w:jc w:val="both"/>
              <w:rPr>
                <w:sz w:val="22"/>
                <w:szCs w:val="22"/>
              </w:rPr>
            </w:pPr>
            <w:r w:rsidRPr="00566A67">
              <w:rPr>
                <w:sz w:val="22"/>
                <w:szCs w:val="22"/>
              </w:rPr>
              <w:t>взаимодействии с детьми в период проф. самоопределения</w:t>
            </w:r>
          </w:p>
        </w:tc>
      </w:tr>
      <w:tr w:rsidR="00292552" w:rsidRPr="00566A67" w:rsidTr="00DE26D5">
        <w:tc>
          <w:tcPr>
            <w:tcW w:w="1560" w:type="dxa"/>
          </w:tcPr>
          <w:p w:rsidR="00292552" w:rsidRPr="00566A67" w:rsidRDefault="00292552" w:rsidP="009975A5">
            <w:pPr>
              <w:pStyle w:val="1f9"/>
              <w:jc w:val="both"/>
              <w:rPr>
                <w:sz w:val="22"/>
                <w:szCs w:val="22"/>
              </w:rPr>
            </w:pPr>
            <w:r w:rsidRPr="00566A67">
              <w:rPr>
                <w:sz w:val="22"/>
                <w:szCs w:val="22"/>
              </w:rPr>
              <w:t xml:space="preserve">Учащиеся </w:t>
            </w:r>
          </w:p>
          <w:p w:rsidR="00292552" w:rsidRPr="00566A67" w:rsidRDefault="00292552" w:rsidP="009975A5">
            <w:pPr>
              <w:pStyle w:val="1f9"/>
              <w:jc w:val="both"/>
              <w:rPr>
                <w:sz w:val="22"/>
                <w:szCs w:val="22"/>
              </w:rPr>
            </w:pPr>
            <w:r w:rsidRPr="00566A67">
              <w:rPr>
                <w:sz w:val="22"/>
                <w:szCs w:val="22"/>
              </w:rPr>
              <w:t>8 классов</w:t>
            </w:r>
          </w:p>
          <w:p w:rsidR="00292552" w:rsidRPr="00566A67" w:rsidRDefault="00292552" w:rsidP="009975A5">
            <w:pPr>
              <w:pStyle w:val="1f9"/>
              <w:jc w:val="both"/>
              <w:rPr>
                <w:sz w:val="22"/>
                <w:szCs w:val="22"/>
              </w:rPr>
            </w:pPr>
          </w:p>
        </w:tc>
        <w:tc>
          <w:tcPr>
            <w:tcW w:w="4252" w:type="dxa"/>
          </w:tcPr>
          <w:p w:rsidR="00292552" w:rsidRPr="00566A67" w:rsidRDefault="00292552" w:rsidP="009975A5">
            <w:pPr>
              <w:pStyle w:val="1f9"/>
              <w:jc w:val="both"/>
              <w:rPr>
                <w:sz w:val="22"/>
                <w:szCs w:val="22"/>
              </w:rPr>
            </w:pPr>
            <w:r w:rsidRPr="00566A67">
              <w:rPr>
                <w:sz w:val="22"/>
                <w:szCs w:val="22"/>
              </w:rPr>
              <w:t>Диагностика профессиональных  интересов учащихся 8 классов</w:t>
            </w:r>
          </w:p>
          <w:p w:rsidR="00292552" w:rsidRPr="00566A67" w:rsidRDefault="00292552" w:rsidP="009975A5">
            <w:pPr>
              <w:pStyle w:val="1f9"/>
              <w:jc w:val="both"/>
              <w:rPr>
                <w:sz w:val="22"/>
                <w:szCs w:val="22"/>
              </w:rPr>
            </w:pPr>
          </w:p>
        </w:tc>
        <w:tc>
          <w:tcPr>
            <w:tcW w:w="1559" w:type="dxa"/>
          </w:tcPr>
          <w:p w:rsidR="00292552" w:rsidRPr="00566A67" w:rsidRDefault="00292552" w:rsidP="009975A5">
            <w:pPr>
              <w:pStyle w:val="1f9"/>
              <w:jc w:val="both"/>
              <w:rPr>
                <w:sz w:val="22"/>
                <w:szCs w:val="22"/>
              </w:rPr>
            </w:pPr>
            <w:r w:rsidRPr="00566A67">
              <w:rPr>
                <w:sz w:val="22"/>
                <w:szCs w:val="22"/>
              </w:rPr>
              <w:t>декабрь</w:t>
            </w:r>
          </w:p>
        </w:tc>
        <w:tc>
          <w:tcPr>
            <w:tcW w:w="3119" w:type="dxa"/>
          </w:tcPr>
          <w:p w:rsidR="006201C0" w:rsidRPr="00566A67" w:rsidRDefault="00292552" w:rsidP="009975A5">
            <w:pPr>
              <w:pStyle w:val="1f9"/>
              <w:jc w:val="both"/>
              <w:rPr>
                <w:sz w:val="22"/>
                <w:szCs w:val="22"/>
              </w:rPr>
            </w:pPr>
            <w:r w:rsidRPr="00566A67">
              <w:rPr>
                <w:sz w:val="22"/>
                <w:szCs w:val="22"/>
              </w:rPr>
              <w:t>Выявление профессиональных интересов учащихся</w:t>
            </w:r>
          </w:p>
          <w:p w:rsidR="00292552" w:rsidRPr="00566A67" w:rsidRDefault="00292552" w:rsidP="009975A5">
            <w:pPr>
              <w:pStyle w:val="1f9"/>
              <w:jc w:val="both"/>
              <w:rPr>
                <w:sz w:val="22"/>
                <w:szCs w:val="22"/>
              </w:rPr>
            </w:pPr>
            <w:r w:rsidRPr="00566A67">
              <w:rPr>
                <w:sz w:val="22"/>
                <w:szCs w:val="22"/>
              </w:rPr>
              <w:t xml:space="preserve"> 8 классов</w:t>
            </w:r>
          </w:p>
        </w:tc>
      </w:tr>
      <w:tr w:rsidR="00292552" w:rsidRPr="00566A67" w:rsidTr="00DE26D5">
        <w:tc>
          <w:tcPr>
            <w:tcW w:w="1560" w:type="dxa"/>
          </w:tcPr>
          <w:p w:rsidR="00292552" w:rsidRPr="00566A67" w:rsidRDefault="00292552" w:rsidP="009975A5">
            <w:pPr>
              <w:pStyle w:val="1f9"/>
              <w:jc w:val="both"/>
              <w:rPr>
                <w:sz w:val="22"/>
                <w:szCs w:val="22"/>
              </w:rPr>
            </w:pPr>
            <w:r w:rsidRPr="00566A67">
              <w:rPr>
                <w:sz w:val="22"/>
                <w:szCs w:val="22"/>
              </w:rPr>
              <w:t xml:space="preserve">Учащиеся </w:t>
            </w:r>
          </w:p>
          <w:p w:rsidR="00292552" w:rsidRPr="00566A67" w:rsidRDefault="00292552" w:rsidP="009975A5">
            <w:pPr>
              <w:pStyle w:val="1f9"/>
              <w:jc w:val="both"/>
              <w:rPr>
                <w:sz w:val="22"/>
                <w:szCs w:val="22"/>
              </w:rPr>
            </w:pPr>
            <w:r w:rsidRPr="00566A67">
              <w:rPr>
                <w:sz w:val="22"/>
                <w:szCs w:val="22"/>
              </w:rPr>
              <w:t>9 классов</w:t>
            </w:r>
          </w:p>
          <w:p w:rsidR="00292552" w:rsidRPr="00566A67" w:rsidRDefault="00292552" w:rsidP="009975A5">
            <w:pPr>
              <w:pStyle w:val="1f9"/>
              <w:jc w:val="both"/>
              <w:rPr>
                <w:sz w:val="22"/>
                <w:szCs w:val="22"/>
              </w:rPr>
            </w:pPr>
          </w:p>
        </w:tc>
        <w:tc>
          <w:tcPr>
            <w:tcW w:w="4252" w:type="dxa"/>
          </w:tcPr>
          <w:p w:rsidR="00292552" w:rsidRPr="00566A67" w:rsidRDefault="00292552" w:rsidP="009975A5">
            <w:pPr>
              <w:pStyle w:val="1f9"/>
              <w:jc w:val="both"/>
              <w:rPr>
                <w:sz w:val="22"/>
                <w:szCs w:val="22"/>
              </w:rPr>
            </w:pPr>
            <w:r w:rsidRPr="00566A67">
              <w:rPr>
                <w:sz w:val="22"/>
                <w:szCs w:val="22"/>
              </w:rPr>
              <w:t>Психолого-педагогическая  диагностика профессиональной направленности учащихся 9классов</w:t>
            </w:r>
          </w:p>
        </w:tc>
        <w:tc>
          <w:tcPr>
            <w:tcW w:w="1559" w:type="dxa"/>
          </w:tcPr>
          <w:p w:rsidR="00292552" w:rsidRPr="00566A67" w:rsidRDefault="00292552" w:rsidP="009975A5">
            <w:pPr>
              <w:pStyle w:val="1f9"/>
              <w:jc w:val="both"/>
              <w:rPr>
                <w:sz w:val="22"/>
                <w:szCs w:val="22"/>
              </w:rPr>
            </w:pPr>
            <w:r w:rsidRPr="00566A67">
              <w:rPr>
                <w:sz w:val="22"/>
                <w:szCs w:val="22"/>
              </w:rPr>
              <w:t>декабрь</w:t>
            </w:r>
          </w:p>
        </w:tc>
        <w:tc>
          <w:tcPr>
            <w:tcW w:w="3119" w:type="dxa"/>
          </w:tcPr>
          <w:p w:rsidR="006201C0" w:rsidRPr="00566A67" w:rsidRDefault="00292552" w:rsidP="009975A5">
            <w:pPr>
              <w:pStyle w:val="1f9"/>
              <w:jc w:val="both"/>
              <w:rPr>
                <w:sz w:val="22"/>
                <w:szCs w:val="22"/>
              </w:rPr>
            </w:pPr>
            <w:r w:rsidRPr="00566A67">
              <w:rPr>
                <w:sz w:val="22"/>
                <w:szCs w:val="22"/>
              </w:rPr>
              <w:t>Выявление профессиональной направленности учащихся</w:t>
            </w:r>
          </w:p>
          <w:p w:rsidR="00292552" w:rsidRPr="00566A67" w:rsidRDefault="00292552" w:rsidP="009975A5">
            <w:pPr>
              <w:pStyle w:val="1f9"/>
              <w:jc w:val="both"/>
              <w:rPr>
                <w:sz w:val="22"/>
                <w:szCs w:val="22"/>
              </w:rPr>
            </w:pPr>
            <w:r w:rsidRPr="00566A67">
              <w:rPr>
                <w:sz w:val="22"/>
                <w:szCs w:val="22"/>
              </w:rPr>
              <w:t xml:space="preserve"> 9 классов</w:t>
            </w:r>
          </w:p>
        </w:tc>
      </w:tr>
      <w:tr w:rsidR="00292552" w:rsidRPr="00566A67" w:rsidTr="00DE26D5">
        <w:tc>
          <w:tcPr>
            <w:tcW w:w="1560" w:type="dxa"/>
          </w:tcPr>
          <w:p w:rsidR="00292552" w:rsidRPr="00566A67" w:rsidRDefault="00292552" w:rsidP="009975A5">
            <w:pPr>
              <w:pStyle w:val="1f9"/>
              <w:jc w:val="both"/>
              <w:rPr>
                <w:sz w:val="22"/>
                <w:szCs w:val="22"/>
              </w:rPr>
            </w:pPr>
            <w:r w:rsidRPr="00566A67">
              <w:rPr>
                <w:sz w:val="22"/>
                <w:szCs w:val="22"/>
              </w:rPr>
              <w:t xml:space="preserve">Учащиеся, </w:t>
            </w:r>
          </w:p>
          <w:p w:rsidR="00292552" w:rsidRPr="00566A67" w:rsidRDefault="00292552" w:rsidP="009975A5">
            <w:pPr>
              <w:pStyle w:val="1f9"/>
              <w:jc w:val="both"/>
              <w:rPr>
                <w:sz w:val="22"/>
                <w:szCs w:val="22"/>
              </w:rPr>
            </w:pPr>
            <w:r w:rsidRPr="00566A67">
              <w:rPr>
                <w:sz w:val="22"/>
                <w:szCs w:val="22"/>
              </w:rPr>
              <w:t xml:space="preserve">родители </w:t>
            </w:r>
          </w:p>
          <w:p w:rsidR="00292552" w:rsidRPr="00566A67" w:rsidRDefault="00292552" w:rsidP="009975A5">
            <w:pPr>
              <w:pStyle w:val="1f9"/>
              <w:jc w:val="both"/>
              <w:rPr>
                <w:sz w:val="22"/>
                <w:szCs w:val="22"/>
              </w:rPr>
            </w:pPr>
            <w:r w:rsidRPr="00566A67">
              <w:rPr>
                <w:sz w:val="22"/>
                <w:szCs w:val="22"/>
              </w:rPr>
              <w:t>8и9 классов</w:t>
            </w:r>
          </w:p>
          <w:p w:rsidR="00292552" w:rsidRPr="00566A67" w:rsidRDefault="00292552" w:rsidP="009975A5">
            <w:pPr>
              <w:pStyle w:val="1f9"/>
              <w:jc w:val="both"/>
              <w:rPr>
                <w:sz w:val="22"/>
                <w:szCs w:val="22"/>
              </w:rPr>
            </w:pPr>
          </w:p>
        </w:tc>
        <w:tc>
          <w:tcPr>
            <w:tcW w:w="4252" w:type="dxa"/>
          </w:tcPr>
          <w:p w:rsidR="00292552" w:rsidRPr="00566A67" w:rsidRDefault="00292552" w:rsidP="009975A5">
            <w:pPr>
              <w:pStyle w:val="1f9"/>
              <w:jc w:val="both"/>
              <w:rPr>
                <w:sz w:val="22"/>
                <w:szCs w:val="22"/>
              </w:rPr>
            </w:pPr>
            <w:r w:rsidRPr="00566A67">
              <w:rPr>
                <w:sz w:val="22"/>
                <w:szCs w:val="22"/>
              </w:rPr>
              <w:t>Индивидуальные консультации по результатам профдиагностики учащихся 8и9 классов</w:t>
            </w:r>
          </w:p>
          <w:p w:rsidR="00292552" w:rsidRPr="00566A67" w:rsidRDefault="00292552" w:rsidP="009975A5">
            <w:pPr>
              <w:pStyle w:val="1f9"/>
              <w:jc w:val="both"/>
              <w:rPr>
                <w:sz w:val="22"/>
                <w:szCs w:val="22"/>
              </w:rPr>
            </w:pPr>
          </w:p>
        </w:tc>
        <w:tc>
          <w:tcPr>
            <w:tcW w:w="1559" w:type="dxa"/>
          </w:tcPr>
          <w:p w:rsidR="00292552" w:rsidRPr="00566A67" w:rsidRDefault="00292552" w:rsidP="009975A5">
            <w:pPr>
              <w:pStyle w:val="1f9"/>
              <w:jc w:val="both"/>
              <w:rPr>
                <w:sz w:val="22"/>
                <w:szCs w:val="22"/>
              </w:rPr>
            </w:pPr>
            <w:r w:rsidRPr="00566A67">
              <w:rPr>
                <w:sz w:val="22"/>
                <w:szCs w:val="22"/>
              </w:rPr>
              <w:t>январь-февраль</w:t>
            </w:r>
          </w:p>
          <w:p w:rsidR="00292552" w:rsidRPr="00566A67" w:rsidRDefault="00292552" w:rsidP="009975A5">
            <w:pPr>
              <w:pStyle w:val="1f9"/>
              <w:jc w:val="both"/>
              <w:rPr>
                <w:sz w:val="22"/>
                <w:szCs w:val="22"/>
              </w:rPr>
            </w:pPr>
          </w:p>
        </w:tc>
        <w:tc>
          <w:tcPr>
            <w:tcW w:w="3119" w:type="dxa"/>
          </w:tcPr>
          <w:p w:rsidR="00292552" w:rsidRPr="00566A67" w:rsidRDefault="00292552" w:rsidP="009975A5">
            <w:pPr>
              <w:pStyle w:val="1f9"/>
              <w:jc w:val="both"/>
              <w:rPr>
                <w:sz w:val="22"/>
                <w:szCs w:val="22"/>
              </w:rPr>
            </w:pPr>
            <w:r w:rsidRPr="00566A67">
              <w:rPr>
                <w:sz w:val="22"/>
                <w:szCs w:val="22"/>
              </w:rPr>
              <w:t>Повышена психологическая компетенция в вопросах проф. самоопределения подростков</w:t>
            </w:r>
          </w:p>
        </w:tc>
      </w:tr>
    </w:tbl>
    <w:p w:rsidR="00B608F4" w:rsidRPr="00566A67" w:rsidRDefault="00B608F4"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292552" w:rsidRPr="00566A67"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sz w:val="24"/>
          <w:szCs w:val="24"/>
        </w:rPr>
      </w:pPr>
      <w:r w:rsidRPr="00566A67">
        <w:rPr>
          <w:rFonts w:ascii="Times New Roman" w:eastAsia="TimesNewRomanPSMT" w:hAnsi="Times New Roman"/>
          <w:b/>
          <w:sz w:val="24"/>
          <w:szCs w:val="24"/>
        </w:rPr>
        <w:t>Психологическое обеспечение работы с одаренными детьми.</w:t>
      </w:r>
    </w:p>
    <w:p w:rsidR="006201C0"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b/>
          <w:sz w:val="24"/>
          <w:szCs w:val="24"/>
        </w:rPr>
        <w:t>Задачи</w:t>
      </w:r>
      <w:r w:rsidRPr="00566A67">
        <w:rPr>
          <w:rFonts w:ascii="Times New Roman" w:eastAsia="TimesNewRomanPSMT" w:hAnsi="Times New Roman"/>
          <w:sz w:val="24"/>
          <w:szCs w:val="24"/>
        </w:rPr>
        <w:t>:</w:t>
      </w:r>
    </w:p>
    <w:p w:rsidR="006201C0" w:rsidRPr="00566A67" w:rsidRDefault="00292552" w:rsidP="00110C1A">
      <w:pPr>
        <w:numPr>
          <w:ilvl w:val="0"/>
          <w:numId w:val="41"/>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выявить учащихся с высоким уровнем умственного развития</w:t>
      </w:r>
    </w:p>
    <w:p w:rsidR="00292552" w:rsidRPr="00566A67" w:rsidRDefault="00292552" w:rsidP="00110C1A">
      <w:pPr>
        <w:numPr>
          <w:ilvl w:val="0"/>
          <w:numId w:val="41"/>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родителями одаренных детей.</w:t>
      </w:r>
    </w:p>
    <w:p w:rsidR="00FA1046" w:rsidRPr="00566A67" w:rsidRDefault="00FA1046" w:rsidP="009975A5">
      <w:pPr>
        <w:autoSpaceDE w:val="0"/>
        <w:autoSpaceDN w:val="0"/>
        <w:adjustRightInd w:val="0"/>
        <w:spacing w:after="0" w:line="240" w:lineRule="auto"/>
        <w:ind w:firstLine="284"/>
        <w:jc w:val="both"/>
        <w:rPr>
          <w:rFonts w:ascii="Times New Roman" w:eastAsia="TimesNewRomanPSMT" w:hAnsi="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292552" w:rsidRPr="00566A67" w:rsidTr="005509A1">
        <w:tc>
          <w:tcPr>
            <w:tcW w:w="1526" w:type="dxa"/>
          </w:tcPr>
          <w:p w:rsidR="00292552" w:rsidRPr="00566A67" w:rsidRDefault="00292552" w:rsidP="009975A5">
            <w:pPr>
              <w:pStyle w:val="1f9"/>
              <w:jc w:val="both"/>
              <w:rPr>
                <w:sz w:val="22"/>
              </w:rPr>
            </w:pPr>
            <w:r w:rsidRPr="00566A67">
              <w:rPr>
                <w:sz w:val="22"/>
              </w:rPr>
              <w:t>Участники</w:t>
            </w:r>
          </w:p>
        </w:tc>
        <w:tc>
          <w:tcPr>
            <w:tcW w:w="5386" w:type="dxa"/>
          </w:tcPr>
          <w:p w:rsidR="00292552" w:rsidRPr="00566A67" w:rsidRDefault="00292552" w:rsidP="009975A5">
            <w:pPr>
              <w:pStyle w:val="1f9"/>
              <w:jc w:val="both"/>
              <w:rPr>
                <w:sz w:val="22"/>
              </w:rPr>
            </w:pPr>
            <w:r w:rsidRPr="00566A67">
              <w:rPr>
                <w:sz w:val="22"/>
              </w:rPr>
              <w:t>Планируемые мероприятия</w:t>
            </w:r>
          </w:p>
        </w:tc>
        <w:tc>
          <w:tcPr>
            <w:tcW w:w="1418" w:type="dxa"/>
          </w:tcPr>
          <w:p w:rsidR="00292552" w:rsidRPr="00566A67" w:rsidRDefault="00292552" w:rsidP="009975A5">
            <w:pPr>
              <w:pStyle w:val="1f9"/>
              <w:jc w:val="both"/>
              <w:rPr>
                <w:sz w:val="22"/>
              </w:rPr>
            </w:pPr>
            <w:r w:rsidRPr="00566A67">
              <w:rPr>
                <w:sz w:val="22"/>
              </w:rPr>
              <w:t>Сроки</w:t>
            </w:r>
          </w:p>
        </w:tc>
        <w:tc>
          <w:tcPr>
            <w:tcW w:w="1984" w:type="dxa"/>
          </w:tcPr>
          <w:p w:rsidR="00292552" w:rsidRPr="00566A67" w:rsidRDefault="00292552" w:rsidP="009975A5">
            <w:pPr>
              <w:pStyle w:val="1f9"/>
              <w:jc w:val="both"/>
              <w:rPr>
                <w:sz w:val="22"/>
              </w:rPr>
            </w:pPr>
            <w:r w:rsidRPr="00566A67">
              <w:rPr>
                <w:sz w:val="22"/>
              </w:rPr>
              <w:t>Планируемые результаты</w:t>
            </w:r>
          </w:p>
        </w:tc>
      </w:tr>
      <w:tr w:rsidR="00292552" w:rsidRPr="00566A67" w:rsidTr="005509A1">
        <w:tc>
          <w:tcPr>
            <w:tcW w:w="1526" w:type="dxa"/>
          </w:tcPr>
          <w:p w:rsidR="00292552" w:rsidRPr="00566A67" w:rsidRDefault="00292552" w:rsidP="009975A5">
            <w:pPr>
              <w:pStyle w:val="1f9"/>
              <w:jc w:val="both"/>
              <w:rPr>
                <w:sz w:val="22"/>
              </w:rPr>
            </w:pPr>
            <w:r w:rsidRPr="00566A67">
              <w:rPr>
                <w:sz w:val="22"/>
              </w:rPr>
              <w:t xml:space="preserve">Учащиеся </w:t>
            </w:r>
          </w:p>
          <w:p w:rsidR="00292552" w:rsidRPr="00566A67" w:rsidRDefault="00292552" w:rsidP="009975A5">
            <w:pPr>
              <w:pStyle w:val="1f9"/>
              <w:jc w:val="both"/>
              <w:rPr>
                <w:sz w:val="22"/>
              </w:rPr>
            </w:pPr>
            <w:r w:rsidRPr="00566A67">
              <w:rPr>
                <w:sz w:val="22"/>
              </w:rPr>
              <w:t>5-6 классов</w:t>
            </w:r>
          </w:p>
          <w:p w:rsidR="00292552" w:rsidRPr="00566A67" w:rsidRDefault="00292552" w:rsidP="009975A5">
            <w:pPr>
              <w:pStyle w:val="1f9"/>
              <w:jc w:val="both"/>
              <w:rPr>
                <w:sz w:val="22"/>
              </w:rPr>
            </w:pPr>
          </w:p>
        </w:tc>
        <w:tc>
          <w:tcPr>
            <w:tcW w:w="5386" w:type="dxa"/>
          </w:tcPr>
          <w:p w:rsidR="00292552" w:rsidRPr="00566A67" w:rsidRDefault="00292552" w:rsidP="009975A5">
            <w:pPr>
              <w:pStyle w:val="1f9"/>
              <w:jc w:val="both"/>
              <w:rPr>
                <w:sz w:val="22"/>
              </w:rPr>
            </w:pPr>
            <w:r w:rsidRPr="00566A67">
              <w:rPr>
                <w:sz w:val="22"/>
              </w:rPr>
              <w:t xml:space="preserve">Диагностика уровня умственного развития </w:t>
            </w:r>
          </w:p>
          <w:p w:rsidR="00292552" w:rsidRPr="00566A67" w:rsidRDefault="00292552" w:rsidP="009975A5">
            <w:pPr>
              <w:pStyle w:val="1f9"/>
              <w:jc w:val="both"/>
              <w:rPr>
                <w:sz w:val="22"/>
              </w:rPr>
            </w:pPr>
          </w:p>
        </w:tc>
        <w:tc>
          <w:tcPr>
            <w:tcW w:w="1418" w:type="dxa"/>
          </w:tcPr>
          <w:p w:rsidR="00292552" w:rsidRPr="00566A67" w:rsidRDefault="00292552" w:rsidP="009975A5">
            <w:pPr>
              <w:pStyle w:val="1f9"/>
              <w:jc w:val="both"/>
              <w:rPr>
                <w:sz w:val="22"/>
              </w:rPr>
            </w:pPr>
            <w:r w:rsidRPr="00566A67">
              <w:rPr>
                <w:sz w:val="22"/>
              </w:rPr>
              <w:t>сентябрь-декабрь</w:t>
            </w:r>
          </w:p>
          <w:p w:rsidR="00292552" w:rsidRPr="00566A67" w:rsidRDefault="00292552" w:rsidP="009975A5">
            <w:pPr>
              <w:pStyle w:val="1f9"/>
              <w:jc w:val="both"/>
              <w:rPr>
                <w:sz w:val="22"/>
              </w:rPr>
            </w:pPr>
          </w:p>
        </w:tc>
        <w:tc>
          <w:tcPr>
            <w:tcW w:w="1984" w:type="dxa"/>
          </w:tcPr>
          <w:p w:rsidR="00292552" w:rsidRPr="00566A67" w:rsidRDefault="00292552" w:rsidP="009975A5">
            <w:pPr>
              <w:pStyle w:val="1f9"/>
              <w:jc w:val="both"/>
              <w:rPr>
                <w:sz w:val="22"/>
              </w:rPr>
            </w:pPr>
            <w:r w:rsidRPr="00566A67">
              <w:rPr>
                <w:sz w:val="22"/>
              </w:rPr>
              <w:t>Выявить учащихся с высоким уровнем умственного</w:t>
            </w:r>
            <w:r w:rsidR="00FA1046" w:rsidRPr="00566A67">
              <w:rPr>
                <w:sz w:val="22"/>
              </w:rPr>
              <w:t xml:space="preserve"> </w:t>
            </w:r>
            <w:r w:rsidRPr="00566A67">
              <w:rPr>
                <w:sz w:val="22"/>
              </w:rPr>
              <w:t>развития.</w:t>
            </w:r>
          </w:p>
        </w:tc>
      </w:tr>
      <w:tr w:rsidR="00292552" w:rsidRPr="00566A67" w:rsidTr="005509A1">
        <w:tc>
          <w:tcPr>
            <w:tcW w:w="1526" w:type="dxa"/>
          </w:tcPr>
          <w:p w:rsidR="00292552" w:rsidRPr="00566A67" w:rsidRDefault="00292552" w:rsidP="009975A5">
            <w:pPr>
              <w:pStyle w:val="1f9"/>
              <w:jc w:val="both"/>
              <w:rPr>
                <w:sz w:val="22"/>
              </w:rPr>
            </w:pPr>
            <w:r w:rsidRPr="00566A67">
              <w:rPr>
                <w:sz w:val="22"/>
              </w:rPr>
              <w:t xml:space="preserve">Учащиеся </w:t>
            </w:r>
          </w:p>
          <w:p w:rsidR="00292552" w:rsidRPr="00566A67" w:rsidRDefault="00292552" w:rsidP="009975A5">
            <w:pPr>
              <w:pStyle w:val="1f9"/>
              <w:jc w:val="both"/>
              <w:rPr>
                <w:sz w:val="22"/>
              </w:rPr>
            </w:pPr>
            <w:r w:rsidRPr="00566A67">
              <w:rPr>
                <w:sz w:val="22"/>
              </w:rPr>
              <w:t>8 классов</w:t>
            </w:r>
          </w:p>
          <w:p w:rsidR="00292552" w:rsidRPr="00566A67" w:rsidRDefault="00292552" w:rsidP="009975A5">
            <w:pPr>
              <w:pStyle w:val="1f9"/>
              <w:jc w:val="both"/>
              <w:rPr>
                <w:sz w:val="22"/>
              </w:rPr>
            </w:pPr>
          </w:p>
        </w:tc>
        <w:tc>
          <w:tcPr>
            <w:tcW w:w="5386" w:type="dxa"/>
          </w:tcPr>
          <w:p w:rsidR="00292552" w:rsidRPr="00566A67" w:rsidRDefault="00292552" w:rsidP="009975A5">
            <w:pPr>
              <w:pStyle w:val="1f9"/>
              <w:jc w:val="both"/>
              <w:rPr>
                <w:sz w:val="22"/>
              </w:rPr>
            </w:pPr>
            <w:r w:rsidRPr="00566A67">
              <w:rPr>
                <w:sz w:val="22"/>
              </w:rPr>
              <w:t>Развивающее занятие «Что такое интеллект?»</w:t>
            </w:r>
          </w:p>
          <w:p w:rsidR="00292552" w:rsidRPr="00566A67" w:rsidRDefault="00292552" w:rsidP="009975A5">
            <w:pPr>
              <w:pStyle w:val="1f9"/>
              <w:jc w:val="both"/>
              <w:rPr>
                <w:sz w:val="22"/>
              </w:rPr>
            </w:pPr>
          </w:p>
        </w:tc>
        <w:tc>
          <w:tcPr>
            <w:tcW w:w="1418" w:type="dxa"/>
          </w:tcPr>
          <w:p w:rsidR="00292552" w:rsidRPr="00566A67" w:rsidRDefault="00292552" w:rsidP="009975A5">
            <w:pPr>
              <w:pStyle w:val="1f9"/>
              <w:jc w:val="both"/>
              <w:rPr>
                <w:sz w:val="22"/>
              </w:rPr>
            </w:pPr>
            <w:r w:rsidRPr="00566A67">
              <w:rPr>
                <w:sz w:val="22"/>
              </w:rPr>
              <w:t>ноябрь</w:t>
            </w:r>
          </w:p>
        </w:tc>
        <w:tc>
          <w:tcPr>
            <w:tcW w:w="1984" w:type="dxa"/>
          </w:tcPr>
          <w:p w:rsidR="00292552" w:rsidRPr="00566A67" w:rsidRDefault="00292552" w:rsidP="009975A5">
            <w:pPr>
              <w:pStyle w:val="1f9"/>
              <w:jc w:val="both"/>
              <w:rPr>
                <w:sz w:val="22"/>
              </w:rPr>
            </w:pPr>
            <w:r w:rsidRPr="00566A67">
              <w:rPr>
                <w:sz w:val="22"/>
              </w:rPr>
              <w:t>Ознакомлены с основными мыслительными операциями, способны применять их.</w:t>
            </w:r>
          </w:p>
        </w:tc>
      </w:tr>
      <w:tr w:rsidR="00292552" w:rsidRPr="00566A67" w:rsidTr="005509A1">
        <w:tc>
          <w:tcPr>
            <w:tcW w:w="1526" w:type="dxa"/>
          </w:tcPr>
          <w:p w:rsidR="00292552" w:rsidRPr="00566A67" w:rsidRDefault="00292552" w:rsidP="009975A5">
            <w:pPr>
              <w:pStyle w:val="1f9"/>
              <w:jc w:val="both"/>
              <w:rPr>
                <w:sz w:val="22"/>
              </w:rPr>
            </w:pPr>
            <w:r w:rsidRPr="00566A67">
              <w:rPr>
                <w:sz w:val="22"/>
              </w:rPr>
              <w:t xml:space="preserve">Учащиеся 9 </w:t>
            </w:r>
          </w:p>
          <w:p w:rsidR="00292552" w:rsidRPr="00566A67" w:rsidRDefault="00292552" w:rsidP="009975A5">
            <w:pPr>
              <w:pStyle w:val="1f9"/>
              <w:jc w:val="both"/>
              <w:rPr>
                <w:sz w:val="22"/>
              </w:rPr>
            </w:pPr>
            <w:r w:rsidRPr="00566A67">
              <w:rPr>
                <w:sz w:val="22"/>
              </w:rPr>
              <w:t>класса</w:t>
            </w:r>
          </w:p>
          <w:p w:rsidR="00292552" w:rsidRPr="00566A67" w:rsidRDefault="00292552" w:rsidP="009975A5">
            <w:pPr>
              <w:pStyle w:val="1f9"/>
              <w:jc w:val="both"/>
              <w:rPr>
                <w:sz w:val="22"/>
              </w:rPr>
            </w:pPr>
          </w:p>
        </w:tc>
        <w:tc>
          <w:tcPr>
            <w:tcW w:w="5386" w:type="dxa"/>
          </w:tcPr>
          <w:p w:rsidR="00292552" w:rsidRPr="00566A67" w:rsidRDefault="00D208F6" w:rsidP="009975A5">
            <w:pPr>
              <w:pStyle w:val="1f9"/>
              <w:jc w:val="both"/>
              <w:rPr>
                <w:sz w:val="22"/>
              </w:rPr>
            </w:pPr>
            <w:r w:rsidRPr="00566A67">
              <w:rPr>
                <w:sz w:val="22"/>
              </w:rPr>
              <w:t xml:space="preserve">Диагностика уровня умственного </w:t>
            </w:r>
            <w:r w:rsidR="00292552" w:rsidRPr="00566A67">
              <w:rPr>
                <w:sz w:val="22"/>
              </w:rPr>
              <w:t xml:space="preserve">развития подростков </w:t>
            </w:r>
          </w:p>
          <w:p w:rsidR="00292552" w:rsidRPr="00566A67" w:rsidRDefault="00292552" w:rsidP="009975A5">
            <w:pPr>
              <w:pStyle w:val="1f9"/>
              <w:jc w:val="both"/>
              <w:rPr>
                <w:sz w:val="22"/>
              </w:rPr>
            </w:pPr>
          </w:p>
          <w:p w:rsidR="00292552" w:rsidRPr="00566A67" w:rsidRDefault="00292552" w:rsidP="009975A5">
            <w:pPr>
              <w:pStyle w:val="1f9"/>
              <w:jc w:val="both"/>
              <w:rPr>
                <w:sz w:val="22"/>
              </w:rPr>
            </w:pPr>
          </w:p>
        </w:tc>
        <w:tc>
          <w:tcPr>
            <w:tcW w:w="1418" w:type="dxa"/>
          </w:tcPr>
          <w:p w:rsidR="00292552" w:rsidRPr="00566A67" w:rsidRDefault="00292552" w:rsidP="009975A5">
            <w:pPr>
              <w:pStyle w:val="1f9"/>
              <w:jc w:val="both"/>
              <w:rPr>
                <w:sz w:val="22"/>
              </w:rPr>
            </w:pPr>
            <w:r w:rsidRPr="00566A67">
              <w:rPr>
                <w:sz w:val="22"/>
              </w:rPr>
              <w:t>февраль</w:t>
            </w:r>
          </w:p>
        </w:tc>
        <w:tc>
          <w:tcPr>
            <w:tcW w:w="1984" w:type="dxa"/>
          </w:tcPr>
          <w:p w:rsidR="00292552" w:rsidRPr="00566A67" w:rsidRDefault="00292552" w:rsidP="009975A5">
            <w:pPr>
              <w:pStyle w:val="1f9"/>
              <w:jc w:val="both"/>
              <w:rPr>
                <w:sz w:val="22"/>
              </w:rPr>
            </w:pPr>
            <w:r w:rsidRPr="00566A67">
              <w:rPr>
                <w:sz w:val="22"/>
              </w:rPr>
              <w:t xml:space="preserve">Выявить учащихся с высоким уровнем умственного </w:t>
            </w:r>
          </w:p>
          <w:p w:rsidR="00292552" w:rsidRPr="00566A67" w:rsidRDefault="00292552" w:rsidP="009975A5">
            <w:pPr>
              <w:pStyle w:val="1f9"/>
              <w:jc w:val="both"/>
              <w:rPr>
                <w:sz w:val="22"/>
              </w:rPr>
            </w:pPr>
            <w:r w:rsidRPr="00566A67">
              <w:rPr>
                <w:sz w:val="22"/>
              </w:rPr>
              <w:t>развития.</w:t>
            </w:r>
          </w:p>
        </w:tc>
      </w:tr>
      <w:tr w:rsidR="00292552" w:rsidRPr="00566A67" w:rsidTr="005509A1">
        <w:tc>
          <w:tcPr>
            <w:tcW w:w="1526" w:type="dxa"/>
          </w:tcPr>
          <w:p w:rsidR="00292552" w:rsidRPr="00566A67" w:rsidRDefault="00292552" w:rsidP="009975A5">
            <w:pPr>
              <w:pStyle w:val="1f9"/>
              <w:jc w:val="both"/>
              <w:rPr>
                <w:sz w:val="22"/>
              </w:rPr>
            </w:pPr>
            <w:r w:rsidRPr="00566A67">
              <w:rPr>
                <w:sz w:val="22"/>
              </w:rPr>
              <w:t>Учителя</w:t>
            </w:r>
          </w:p>
        </w:tc>
        <w:tc>
          <w:tcPr>
            <w:tcW w:w="5386" w:type="dxa"/>
          </w:tcPr>
          <w:p w:rsidR="00292552" w:rsidRPr="00566A67" w:rsidRDefault="00D208F6" w:rsidP="009975A5">
            <w:pPr>
              <w:pStyle w:val="1f9"/>
              <w:jc w:val="both"/>
              <w:rPr>
                <w:sz w:val="22"/>
              </w:rPr>
            </w:pPr>
            <w:r w:rsidRPr="00566A67">
              <w:rPr>
                <w:sz w:val="22"/>
              </w:rPr>
              <w:t xml:space="preserve">Семинар «Психологические </w:t>
            </w:r>
            <w:r w:rsidR="00292552" w:rsidRPr="00566A67">
              <w:rPr>
                <w:sz w:val="22"/>
              </w:rPr>
              <w:t>особенности одаренных детей»</w:t>
            </w:r>
          </w:p>
          <w:p w:rsidR="00292552" w:rsidRPr="00566A67" w:rsidRDefault="00292552" w:rsidP="009975A5">
            <w:pPr>
              <w:pStyle w:val="1f9"/>
              <w:jc w:val="both"/>
              <w:rPr>
                <w:sz w:val="22"/>
              </w:rPr>
            </w:pPr>
            <w:r w:rsidRPr="00566A67">
              <w:rPr>
                <w:sz w:val="22"/>
              </w:rPr>
              <w:t>.</w:t>
            </w:r>
          </w:p>
        </w:tc>
        <w:tc>
          <w:tcPr>
            <w:tcW w:w="1418" w:type="dxa"/>
          </w:tcPr>
          <w:p w:rsidR="00292552" w:rsidRPr="00566A67" w:rsidRDefault="00292552" w:rsidP="009975A5">
            <w:pPr>
              <w:pStyle w:val="1f9"/>
              <w:jc w:val="both"/>
              <w:rPr>
                <w:sz w:val="22"/>
              </w:rPr>
            </w:pPr>
            <w:r w:rsidRPr="00566A67">
              <w:rPr>
                <w:sz w:val="22"/>
              </w:rPr>
              <w:t>февраль</w:t>
            </w:r>
          </w:p>
        </w:tc>
        <w:tc>
          <w:tcPr>
            <w:tcW w:w="1984" w:type="dxa"/>
          </w:tcPr>
          <w:p w:rsidR="00292552" w:rsidRPr="00566A67" w:rsidRDefault="00292552" w:rsidP="009975A5">
            <w:pPr>
              <w:pStyle w:val="1f9"/>
              <w:jc w:val="both"/>
              <w:rPr>
                <w:sz w:val="22"/>
              </w:rPr>
            </w:pPr>
            <w:r w:rsidRPr="00566A67">
              <w:rPr>
                <w:sz w:val="22"/>
              </w:rPr>
              <w:t xml:space="preserve">Повышение психологической компетенции педагогов </w:t>
            </w:r>
          </w:p>
          <w:p w:rsidR="00292552" w:rsidRPr="00566A67" w:rsidRDefault="00292552" w:rsidP="009975A5">
            <w:pPr>
              <w:pStyle w:val="1f9"/>
              <w:jc w:val="both"/>
              <w:rPr>
                <w:sz w:val="22"/>
              </w:rPr>
            </w:pPr>
            <w:r w:rsidRPr="00566A67">
              <w:rPr>
                <w:sz w:val="22"/>
              </w:rPr>
              <w:t>работающих с одаренными детьми</w:t>
            </w:r>
          </w:p>
        </w:tc>
      </w:tr>
    </w:tbl>
    <w:p w:rsidR="00B608F4" w:rsidRPr="00566A67" w:rsidRDefault="00B608F4"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b/>
          <w:sz w:val="24"/>
          <w:szCs w:val="24"/>
        </w:rPr>
      </w:pPr>
      <w:r w:rsidRPr="00566A67">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566A67"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sz w:val="24"/>
          <w:szCs w:val="24"/>
        </w:rPr>
      </w:pPr>
      <w:r w:rsidRPr="00566A67">
        <w:rPr>
          <w:rFonts w:ascii="Times New Roman" w:eastAsia="TimesNewRomanPSMT" w:hAnsi="Times New Roman"/>
          <w:b/>
          <w:sz w:val="24"/>
          <w:szCs w:val="24"/>
        </w:rPr>
        <w:lastRenderedPageBreak/>
        <w:t>Задачи:</w:t>
      </w:r>
    </w:p>
    <w:p w:rsidR="006201C0" w:rsidRPr="00566A67"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Pr="00566A67"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профилактика табакокурения, употребления ПАВ 7-8 классы</w:t>
      </w:r>
    </w:p>
    <w:p w:rsidR="006201C0" w:rsidRPr="00566A67"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566A67"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развитие приемов межличностного взаимодействия </w:t>
      </w:r>
      <w:r w:rsidR="00577DD3" w:rsidRPr="00566A67">
        <w:rPr>
          <w:rFonts w:ascii="Times New Roman" w:eastAsia="TimesNewRomanPSMT" w:hAnsi="Times New Roman"/>
          <w:sz w:val="24"/>
          <w:szCs w:val="24"/>
        </w:rPr>
        <w:t>5</w:t>
      </w:r>
      <w:r w:rsidRPr="00566A67">
        <w:rPr>
          <w:rFonts w:ascii="Times New Roman" w:eastAsia="TimesNewRomanPSMT" w:hAnsi="Times New Roman"/>
          <w:sz w:val="24"/>
          <w:szCs w:val="24"/>
        </w:rPr>
        <w:t xml:space="preserve">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566A67" w:rsidTr="00DE26D5">
        <w:trPr>
          <w:trHeight w:val="245"/>
        </w:trPr>
        <w:tc>
          <w:tcPr>
            <w:tcW w:w="1479" w:type="dxa"/>
          </w:tcPr>
          <w:p w:rsidR="00292552" w:rsidRPr="00566A67" w:rsidRDefault="00292552" w:rsidP="009975A5">
            <w:pPr>
              <w:pStyle w:val="1f9"/>
              <w:jc w:val="both"/>
            </w:pPr>
            <w:r w:rsidRPr="00566A67">
              <w:t>участники</w:t>
            </w:r>
          </w:p>
        </w:tc>
        <w:tc>
          <w:tcPr>
            <w:tcW w:w="4793" w:type="dxa"/>
          </w:tcPr>
          <w:p w:rsidR="00292552" w:rsidRPr="00566A67" w:rsidRDefault="00292552" w:rsidP="009975A5">
            <w:pPr>
              <w:pStyle w:val="1f9"/>
              <w:jc w:val="both"/>
            </w:pPr>
            <w:r w:rsidRPr="00566A67">
              <w:t>Планируемые мероприятия</w:t>
            </w:r>
          </w:p>
        </w:tc>
        <w:tc>
          <w:tcPr>
            <w:tcW w:w="1048" w:type="dxa"/>
          </w:tcPr>
          <w:p w:rsidR="00292552" w:rsidRPr="00566A67" w:rsidRDefault="00292552" w:rsidP="009975A5">
            <w:pPr>
              <w:pStyle w:val="1f9"/>
              <w:jc w:val="both"/>
            </w:pPr>
            <w:r w:rsidRPr="00566A67">
              <w:t>сроки</w:t>
            </w:r>
          </w:p>
        </w:tc>
        <w:tc>
          <w:tcPr>
            <w:tcW w:w="3377" w:type="dxa"/>
          </w:tcPr>
          <w:p w:rsidR="00292552" w:rsidRPr="00566A67" w:rsidRDefault="00292552" w:rsidP="009975A5">
            <w:pPr>
              <w:pStyle w:val="1f9"/>
              <w:jc w:val="both"/>
            </w:pPr>
            <w:r w:rsidRPr="00566A67">
              <w:t>Планируемые результаты</w:t>
            </w:r>
          </w:p>
        </w:tc>
      </w:tr>
      <w:tr w:rsidR="00292552" w:rsidRPr="00566A67" w:rsidTr="00FA322C">
        <w:trPr>
          <w:trHeight w:val="1349"/>
        </w:trPr>
        <w:tc>
          <w:tcPr>
            <w:tcW w:w="1479" w:type="dxa"/>
          </w:tcPr>
          <w:p w:rsidR="00292552" w:rsidRPr="00566A67" w:rsidRDefault="00292552" w:rsidP="009975A5">
            <w:pPr>
              <w:pStyle w:val="1f9"/>
              <w:jc w:val="both"/>
            </w:pPr>
            <w:r w:rsidRPr="00566A67">
              <w:t xml:space="preserve">Учащиеся </w:t>
            </w:r>
          </w:p>
          <w:p w:rsidR="00292552" w:rsidRPr="00566A67" w:rsidRDefault="00292552" w:rsidP="009975A5">
            <w:pPr>
              <w:pStyle w:val="1f9"/>
              <w:jc w:val="both"/>
            </w:pPr>
            <w:r w:rsidRPr="00566A67">
              <w:t>7-8 классов</w:t>
            </w:r>
          </w:p>
          <w:p w:rsidR="00292552" w:rsidRPr="00566A67" w:rsidRDefault="00292552" w:rsidP="009975A5">
            <w:pPr>
              <w:pStyle w:val="1f9"/>
              <w:jc w:val="both"/>
            </w:pPr>
          </w:p>
        </w:tc>
        <w:tc>
          <w:tcPr>
            <w:tcW w:w="4793" w:type="dxa"/>
          </w:tcPr>
          <w:p w:rsidR="00292552" w:rsidRPr="00566A67" w:rsidRDefault="00292552" w:rsidP="009975A5">
            <w:pPr>
              <w:pStyle w:val="1f9"/>
              <w:jc w:val="both"/>
            </w:pPr>
            <w:r w:rsidRPr="00566A67">
              <w:t xml:space="preserve">Классные часы по профилактике </w:t>
            </w:r>
          </w:p>
          <w:p w:rsidR="00292552" w:rsidRPr="00566A67" w:rsidRDefault="00292552" w:rsidP="009975A5">
            <w:pPr>
              <w:pStyle w:val="1f9"/>
              <w:jc w:val="both"/>
            </w:pPr>
            <w:r w:rsidRPr="00566A67">
              <w:t xml:space="preserve">употребления ПАВ и табакокурения </w:t>
            </w:r>
          </w:p>
          <w:p w:rsidR="00292552" w:rsidRPr="00566A67" w:rsidRDefault="00292552" w:rsidP="009975A5">
            <w:pPr>
              <w:pStyle w:val="1f9"/>
              <w:jc w:val="both"/>
            </w:pPr>
          </w:p>
        </w:tc>
        <w:tc>
          <w:tcPr>
            <w:tcW w:w="1048" w:type="dxa"/>
          </w:tcPr>
          <w:p w:rsidR="00292552" w:rsidRPr="00566A67" w:rsidRDefault="00292552" w:rsidP="009975A5">
            <w:pPr>
              <w:pStyle w:val="1f9"/>
              <w:jc w:val="both"/>
            </w:pPr>
            <w:r w:rsidRPr="00566A67">
              <w:t xml:space="preserve">декабрь  </w:t>
            </w:r>
          </w:p>
          <w:p w:rsidR="00292552" w:rsidRPr="00566A67" w:rsidRDefault="00292552" w:rsidP="009975A5">
            <w:pPr>
              <w:pStyle w:val="1f9"/>
              <w:jc w:val="both"/>
            </w:pPr>
          </w:p>
        </w:tc>
        <w:tc>
          <w:tcPr>
            <w:tcW w:w="3377" w:type="dxa"/>
          </w:tcPr>
          <w:p w:rsidR="00292552" w:rsidRPr="00566A67" w:rsidRDefault="00292552" w:rsidP="009975A5">
            <w:pPr>
              <w:pStyle w:val="1f9"/>
              <w:jc w:val="both"/>
            </w:pPr>
            <w:r w:rsidRPr="00566A67">
              <w:t xml:space="preserve">Снизить вероятность употребления ПАВ и </w:t>
            </w:r>
          </w:p>
          <w:p w:rsidR="00292552" w:rsidRPr="00566A67" w:rsidRDefault="00292552" w:rsidP="009975A5">
            <w:pPr>
              <w:pStyle w:val="1f9"/>
              <w:jc w:val="both"/>
            </w:pPr>
            <w:r w:rsidRPr="00566A67">
              <w:t xml:space="preserve">табакокурения. Формирование ответственности детей за </w:t>
            </w:r>
          </w:p>
          <w:p w:rsidR="00292552" w:rsidRPr="00566A67" w:rsidRDefault="00292552" w:rsidP="009975A5">
            <w:pPr>
              <w:pStyle w:val="1f9"/>
              <w:jc w:val="both"/>
            </w:pPr>
            <w:r w:rsidRPr="00566A67">
              <w:t>свою жизнь</w:t>
            </w:r>
          </w:p>
        </w:tc>
      </w:tr>
      <w:tr w:rsidR="00292552" w:rsidRPr="00566A67" w:rsidTr="00DE26D5">
        <w:trPr>
          <w:trHeight w:val="1087"/>
        </w:trPr>
        <w:tc>
          <w:tcPr>
            <w:tcW w:w="1479" w:type="dxa"/>
          </w:tcPr>
          <w:p w:rsidR="00292552" w:rsidRPr="00566A67" w:rsidRDefault="00292552" w:rsidP="009975A5">
            <w:pPr>
              <w:pStyle w:val="1f9"/>
              <w:jc w:val="both"/>
            </w:pPr>
            <w:r w:rsidRPr="00566A67">
              <w:t xml:space="preserve">Учащиеся, </w:t>
            </w:r>
          </w:p>
          <w:p w:rsidR="00292552" w:rsidRPr="00566A67" w:rsidRDefault="00292552" w:rsidP="009975A5">
            <w:pPr>
              <w:pStyle w:val="1f9"/>
              <w:jc w:val="both"/>
            </w:pPr>
            <w:r w:rsidRPr="00566A67">
              <w:t xml:space="preserve">родители, </w:t>
            </w:r>
          </w:p>
          <w:p w:rsidR="00292552" w:rsidRPr="00566A67" w:rsidRDefault="00292552" w:rsidP="009975A5">
            <w:pPr>
              <w:pStyle w:val="1f9"/>
              <w:jc w:val="both"/>
            </w:pPr>
            <w:r w:rsidRPr="00566A67">
              <w:t>учителя</w:t>
            </w:r>
          </w:p>
        </w:tc>
        <w:tc>
          <w:tcPr>
            <w:tcW w:w="4793" w:type="dxa"/>
          </w:tcPr>
          <w:p w:rsidR="00292552" w:rsidRPr="00566A67" w:rsidRDefault="00292552" w:rsidP="009975A5">
            <w:pPr>
              <w:pStyle w:val="1f9"/>
              <w:jc w:val="both"/>
            </w:pPr>
            <w:r w:rsidRPr="00566A67">
              <w:t xml:space="preserve">Индивидуальные консультации, педагогическая диагностика, просветительская </w:t>
            </w:r>
          </w:p>
          <w:p w:rsidR="00292552" w:rsidRPr="00566A67" w:rsidRDefault="00292552" w:rsidP="009975A5">
            <w:pPr>
              <w:pStyle w:val="1f9"/>
              <w:jc w:val="both"/>
            </w:pPr>
            <w:r w:rsidRPr="00566A67">
              <w:t>работа (по запросу)</w:t>
            </w:r>
          </w:p>
        </w:tc>
        <w:tc>
          <w:tcPr>
            <w:tcW w:w="1048" w:type="dxa"/>
            <w:vMerge w:val="restart"/>
          </w:tcPr>
          <w:p w:rsidR="00292552" w:rsidRPr="00566A67" w:rsidRDefault="00292552" w:rsidP="009975A5">
            <w:pPr>
              <w:pStyle w:val="1f9"/>
              <w:jc w:val="both"/>
            </w:pPr>
            <w:r w:rsidRPr="00566A67">
              <w:t xml:space="preserve">в течение </w:t>
            </w:r>
          </w:p>
          <w:p w:rsidR="00292552" w:rsidRPr="00566A67" w:rsidRDefault="00292552" w:rsidP="009975A5">
            <w:pPr>
              <w:pStyle w:val="1f9"/>
              <w:jc w:val="both"/>
            </w:pPr>
            <w:r w:rsidRPr="00566A67">
              <w:t>года</w:t>
            </w:r>
          </w:p>
        </w:tc>
        <w:tc>
          <w:tcPr>
            <w:tcW w:w="3377" w:type="dxa"/>
          </w:tcPr>
          <w:p w:rsidR="00292552" w:rsidRPr="00566A67" w:rsidRDefault="00292552" w:rsidP="009975A5">
            <w:pPr>
              <w:pStyle w:val="1f9"/>
              <w:jc w:val="both"/>
            </w:pPr>
            <w:r w:rsidRPr="00566A67">
              <w:t>Оказать помощь и поддержку всем участникам образовательного процесса (дать рекомендации)</w:t>
            </w:r>
          </w:p>
        </w:tc>
      </w:tr>
      <w:tr w:rsidR="00292552" w:rsidRPr="00566A67" w:rsidTr="00DE26D5">
        <w:trPr>
          <w:trHeight w:val="815"/>
        </w:trPr>
        <w:tc>
          <w:tcPr>
            <w:tcW w:w="1479" w:type="dxa"/>
          </w:tcPr>
          <w:p w:rsidR="00292552" w:rsidRPr="00566A67" w:rsidRDefault="00292552" w:rsidP="009975A5">
            <w:pPr>
              <w:pStyle w:val="1f9"/>
              <w:jc w:val="both"/>
            </w:pPr>
            <w:r w:rsidRPr="00566A67">
              <w:t>Учащиеся</w:t>
            </w:r>
          </w:p>
        </w:tc>
        <w:tc>
          <w:tcPr>
            <w:tcW w:w="4793" w:type="dxa"/>
          </w:tcPr>
          <w:p w:rsidR="00292552" w:rsidRPr="00566A67" w:rsidRDefault="00292552" w:rsidP="009975A5">
            <w:pPr>
              <w:pStyle w:val="1f9"/>
              <w:jc w:val="both"/>
            </w:pPr>
            <w:r w:rsidRPr="00566A67">
              <w:t>Развивающие занятия (по запросу)</w:t>
            </w:r>
          </w:p>
        </w:tc>
        <w:tc>
          <w:tcPr>
            <w:tcW w:w="1048" w:type="dxa"/>
            <w:vMerge/>
          </w:tcPr>
          <w:p w:rsidR="00292552" w:rsidRPr="00566A67" w:rsidRDefault="00292552" w:rsidP="009975A5">
            <w:pPr>
              <w:pStyle w:val="1f9"/>
              <w:jc w:val="both"/>
            </w:pPr>
          </w:p>
        </w:tc>
        <w:tc>
          <w:tcPr>
            <w:tcW w:w="3377" w:type="dxa"/>
          </w:tcPr>
          <w:p w:rsidR="00292552" w:rsidRPr="00566A67" w:rsidRDefault="00292552" w:rsidP="009975A5">
            <w:pPr>
              <w:pStyle w:val="1f9"/>
              <w:jc w:val="both"/>
            </w:pPr>
            <w:r w:rsidRPr="00566A67">
              <w:t xml:space="preserve">Нормализовать психоэмоциональную сферу, </w:t>
            </w:r>
          </w:p>
          <w:p w:rsidR="00292552" w:rsidRPr="00566A67" w:rsidRDefault="00292552" w:rsidP="009975A5">
            <w:pPr>
              <w:pStyle w:val="1f9"/>
              <w:jc w:val="both"/>
            </w:pPr>
            <w:r w:rsidRPr="00566A67">
              <w:t>познавательную деятельность</w:t>
            </w:r>
          </w:p>
        </w:tc>
      </w:tr>
      <w:tr w:rsidR="00292552" w:rsidRPr="00566A67" w:rsidTr="00DE26D5">
        <w:trPr>
          <w:trHeight w:val="272"/>
        </w:trPr>
        <w:tc>
          <w:tcPr>
            <w:tcW w:w="1479" w:type="dxa"/>
          </w:tcPr>
          <w:p w:rsidR="00292552" w:rsidRPr="00566A67" w:rsidRDefault="00292552" w:rsidP="009975A5">
            <w:pPr>
              <w:pStyle w:val="1f9"/>
              <w:jc w:val="both"/>
            </w:pPr>
            <w:r w:rsidRPr="00566A67">
              <w:t xml:space="preserve">Учащиеся </w:t>
            </w:r>
          </w:p>
          <w:p w:rsidR="00292552" w:rsidRPr="00566A67" w:rsidRDefault="00292552" w:rsidP="009975A5">
            <w:pPr>
              <w:pStyle w:val="1f9"/>
              <w:jc w:val="both"/>
            </w:pPr>
            <w:r w:rsidRPr="00566A67">
              <w:t xml:space="preserve">«группы </w:t>
            </w:r>
          </w:p>
          <w:p w:rsidR="00292552" w:rsidRPr="00566A67" w:rsidRDefault="00292552" w:rsidP="009975A5">
            <w:pPr>
              <w:pStyle w:val="1f9"/>
              <w:jc w:val="both"/>
            </w:pPr>
            <w:r w:rsidRPr="00566A67">
              <w:t xml:space="preserve">риска» </w:t>
            </w:r>
          </w:p>
          <w:p w:rsidR="00292552" w:rsidRPr="00566A67" w:rsidRDefault="00292552" w:rsidP="009975A5">
            <w:pPr>
              <w:pStyle w:val="1f9"/>
              <w:jc w:val="both"/>
            </w:pPr>
          </w:p>
        </w:tc>
        <w:tc>
          <w:tcPr>
            <w:tcW w:w="4793" w:type="dxa"/>
          </w:tcPr>
          <w:p w:rsidR="00292552" w:rsidRPr="00566A67" w:rsidRDefault="00292552" w:rsidP="009975A5">
            <w:pPr>
              <w:pStyle w:val="1f9"/>
              <w:jc w:val="both"/>
            </w:pPr>
            <w:r w:rsidRPr="00566A67">
              <w:t xml:space="preserve">Беседа, </w:t>
            </w:r>
            <w:r w:rsidR="00577DD3" w:rsidRPr="00566A67">
              <w:t>п</w:t>
            </w:r>
            <w:r w:rsidRPr="00566A67">
              <w:t xml:space="preserve">едагогическая диагностика, занятия для нормализации психоэмоциональной </w:t>
            </w:r>
          </w:p>
          <w:p w:rsidR="00292552" w:rsidRPr="00566A67" w:rsidRDefault="00292552" w:rsidP="009975A5">
            <w:pPr>
              <w:pStyle w:val="1f9"/>
              <w:jc w:val="both"/>
            </w:pPr>
            <w:r w:rsidRPr="00566A67">
              <w:t>сферы, познавательной деятельности</w:t>
            </w:r>
          </w:p>
          <w:p w:rsidR="00292552" w:rsidRPr="00566A67" w:rsidRDefault="00292552" w:rsidP="009975A5">
            <w:pPr>
              <w:pStyle w:val="1f9"/>
              <w:jc w:val="both"/>
            </w:pPr>
          </w:p>
        </w:tc>
        <w:tc>
          <w:tcPr>
            <w:tcW w:w="1048" w:type="dxa"/>
          </w:tcPr>
          <w:p w:rsidR="00292552" w:rsidRPr="00566A67" w:rsidRDefault="00292552" w:rsidP="009975A5">
            <w:pPr>
              <w:pStyle w:val="1f9"/>
              <w:jc w:val="both"/>
            </w:pPr>
            <w:r w:rsidRPr="00566A67">
              <w:t xml:space="preserve">в течение </w:t>
            </w:r>
          </w:p>
          <w:p w:rsidR="00292552" w:rsidRPr="00566A67" w:rsidRDefault="00292552" w:rsidP="009975A5">
            <w:pPr>
              <w:pStyle w:val="1f9"/>
              <w:jc w:val="both"/>
            </w:pPr>
            <w:r w:rsidRPr="00566A67">
              <w:t>года</w:t>
            </w:r>
          </w:p>
          <w:p w:rsidR="00292552" w:rsidRPr="00566A67" w:rsidRDefault="00292552" w:rsidP="009975A5">
            <w:pPr>
              <w:pStyle w:val="1f9"/>
              <w:jc w:val="both"/>
            </w:pPr>
          </w:p>
        </w:tc>
        <w:tc>
          <w:tcPr>
            <w:tcW w:w="3377" w:type="dxa"/>
          </w:tcPr>
          <w:p w:rsidR="00292552" w:rsidRPr="00566A67" w:rsidRDefault="00577DD3" w:rsidP="009975A5">
            <w:pPr>
              <w:pStyle w:val="1f9"/>
              <w:jc w:val="both"/>
            </w:pPr>
            <w:r w:rsidRPr="00566A67">
              <w:t>С</w:t>
            </w:r>
            <w:r w:rsidR="00292552" w:rsidRPr="00566A67">
              <w:t xml:space="preserve">опровождение детей «группы </w:t>
            </w:r>
          </w:p>
          <w:p w:rsidR="00292552" w:rsidRPr="00566A67" w:rsidRDefault="00292552" w:rsidP="009975A5">
            <w:pPr>
              <w:pStyle w:val="1f9"/>
              <w:jc w:val="both"/>
            </w:pPr>
            <w:r w:rsidRPr="00566A67">
              <w:t>риска».</w:t>
            </w:r>
          </w:p>
        </w:tc>
      </w:tr>
      <w:tr w:rsidR="00292552" w:rsidRPr="00566A67" w:rsidTr="00DE26D5">
        <w:trPr>
          <w:trHeight w:val="1358"/>
        </w:trPr>
        <w:tc>
          <w:tcPr>
            <w:tcW w:w="1479" w:type="dxa"/>
          </w:tcPr>
          <w:p w:rsidR="00292552" w:rsidRPr="00566A67" w:rsidRDefault="00292552" w:rsidP="009975A5">
            <w:pPr>
              <w:pStyle w:val="1f9"/>
              <w:jc w:val="both"/>
            </w:pPr>
            <w:r w:rsidRPr="00566A67">
              <w:t>Учащиеся</w:t>
            </w:r>
          </w:p>
        </w:tc>
        <w:tc>
          <w:tcPr>
            <w:tcW w:w="4793" w:type="dxa"/>
          </w:tcPr>
          <w:p w:rsidR="00292552" w:rsidRPr="00566A67" w:rsidRDefault="00292552" w:rsidP="009975A5">
            <w:pPr>
              <w:pStyle w:val="1f9"/>
              <w:jc w:val="both"/>
            </w:pPr>
            <w:r w:rsidRPr="00566A67">
              <w:t>Формирование и развитие исследовательской компетентности учащихся.</w:t>
            </w:r>
          </w:p>
          <w:p w:rsidR="00292552" w:rsidRPr="00566A67" w:rsidRDefault="00292552" w:rsidP="009975A5">
            <w:pPr>
              <w:pStyle w:val="1f9"/>
              <w:jc w:val="both"/>
            </w:pPr>
          </w:p>
        </w:tc>
        <w:tc>
          <w:tcPr>
            <w:tcW w:w="1048" w:type="dxa"/>
          </w:tcPr>
          <w:p w:rsidR="00292552" w:rsidRPr="00566A67" w:rsidRDefault="00292552" w:rsidP="009975A5">
            <w:pPr>
              <w:pStyle w:val="1f9"/>
              <w:jc w:val="both"/>
            </w:pPr>
            <w:r w:rsidRPr="00566A67">
              <w:t xml:space="preserve">в течение </w:t>
            </w:r>
          </w:p>
          <w:p w:rsidR="00292552" w:rsidRPr="00566A67" w:rsidRDefault="00292552" w:rsidP="009975A5">
            <w:pPr>
              <w:pStyle w:val="1f9"/>
              <w:jc w:val="both"/>
            </w:pPr>
            <w:r w:rsidRPr="00566A67">
              <w:t>года</w:t>
            </w:r>
          </w:p>
          <w:p w:rsidR="00292552" w:rsidRPr="00566A67" w:rsidRDefault="00292552" w:rsidP="009975A5">
            <w:pPr>
              <w:pStyle w:val="1f9"/>
              <w:jc w:val="both"/>
            </w:pPr>
          </w:p>
        </w:tc>
        <w:tc>
          <w:tcPr>
            <w:tcW w:w="3377" w:type="dxa"/>
          </w:tcPr>
          <w:p w:rsidR="00292552" w:rsidRPr="00566A67" w:rsidRDefault="00292552" w:rsidP="009975A5">
            <w:pPr>
              <w:pStyle w:val="1f9"/>
              <w:jc w:val="both"/>
            </w:pPr>
            <w:r w:rsidRPr="00566A67">
              <w:t xml:space="preserve">Развитие исследовательской компетентности учащихся </w:t>
            </w:r>
          </w:p>
          <w:p w:rsidR="00292552" w:rsidRPr="00566A67" w:rsidRDefault="00577DD3" w:rsidP="009975A5">
            <w:pPr>
              <w:pStyle w:val="1f9"/>
              <w:jc w:val="both"/>
            </w:pPr>
            <w:r w:rsidRPr="00566A67">
              <w:t>(научно</w:t>
            </w:r>
            <w:r w:rsidR="00292552" w:rsidRPr="00566A67">
              <w:t xml:space="preserve">–практические конференции школьного </w:t>
            </w:r>
            <w:r w:rsidRPr="00566A67">
              <w:t xml:space="preserve">и районного </w:t>
            </w:r>
            <w:r w:rsidR="00292552" w:rsidRPr="00566A67">
              <w:t>уровня)</w:t>
            </w:r>
          </w:p>
        </w:tc>
      </w:tr>
      <w:tr w:rsidR="00292552" w:rsidRPr="00566A67" w:rsidTr="00DE26D5">
        <w:trPr>
          <w:trHeight w:val="1087"/>
        </w:trPr>
        <w:tc>
          <w:tcPr>
            <w:tcW w:w="1479" w:type="dxa"/>
            <w:vMerge w:val="restart"/>
          </w:tcPr>
          <w:p w:rsidR="00292552" w:rsidRPr="00566A67" w:rsidRDefault="00292552" w:rsidP="009975A5">
            <w:pPr>
              <w:pStyle w:val="1f9"/>
              <w:jc w:val="both"/>
            </w:pPr>
            <w:r w:rsidRPr="00566A67">
              <w:t>Родители,</w:t>
            </w:r>
          </w:p>
          <w:p w:rsidR="00292552" w:rsidRPr="00566A67" w:rsidRDefault="00292552" w:rsidP="009975A5">
            <w:pPr>
              <w:pStyle w:val="1f9"/>
              <w:jc w:val="both"/>
            </w:pPr>
            <w:r w:rsidRPr="00566A67">
              <w:t>учителя</w:t>
            </w:r>
          </w:p>
        </w:tc>
        <w:tc>
          <w:tcPr>
            <w:tcW w:w="4793" w:type="dxa"/>
          </w:tcPr>
          <w:p w:rsidR="00292552" w:rsidRPr="00566A67" w:rsidRDefault="00292552" w:rsidP="009975A5">
            <w:pPr>
              <w:pStyle w:val="1f9"/>
              <w:jc w:val="both"/>
            </w:pPr>
            <w:r w:rsidRPr="00566A67">
              <w:t xml:space="preserve">Психолого-педагогический лекторий: «Компьютер в жизни подростка. Друг или враг?» </w:t>
            </w:r>
            <w:r w:rsidR="00112E8D" w:rsidRPr="00566A67">
              <w:t>7</w:t>
            </w:r>
            <w:r w:rsidRPr="00566A67">
              <w:t xml:space="preserve"> класс</w:t>
            </w:r>
          </w:p>
        </w:tc>
        <w:tc>
          <w:tcPr>
            <w:tcW w:w="1048" w:type="dxa"/>
          </w:tcPr>
          <w:p w:rsidR="00292552" w:rsidRPr="00566A67" w:rsidRDefault="00292552" w:rsidP="009975A5">
            <w:pPr>
              <w:pStyle w:val="1f9"/>
              <w:jc w:val="both"/>
            </w:pPr>
            <w:r w:rsidRPr="00566A67">
              <w:t>февраль</w:t>
            </w:r>
          </w:p>
        </w:tc>
        <w:tc>
          <w:tcPr>
            <w:tcW w:w="3377" w:type="dxa"/>
            <w:vMerge w:val="restart"/>
          </w:tcPr>
          <w:p w:rsidR="00292552" w:rsidRPr="00566A67" w:rsidRDefault="00292552" w:rsidP="009975A5">
            <w:pPr>
              <w:pStyle w:val="1f9"/>
              <w:jc w:val="both"/>
            </w:pPr>
            <w:r w:rsidRPr="00566A67">
              <w:t>Повышен</w:t>
            </w:r>
            <w:r w:rsidR="00112E8D" w:rsidRPr="00566A67">
              <w:t>ие</w:t>
            </w:r>
            <w:r w:rsidRPr="00566A67">
              <w:t xml:space="preserve"> компетенци</w:t>
            </w:r>
            <w:r w:rsidR="00112E8D" w:rsidRPr="00566A67">
              <w:t>и</w:t>
            </w:r>
            <w:r w:rsidRPr="00566A67">
              <w:t xml:space="preserve"> в воспитании и взаимоотношении с детьми (дать рекомендации).</w:t>
            </w:r>
          </w:p>
        </w:tc>
      </w:tr>
      <w:tr w:rsidR="00292552" w:rsidRPr="00566A67" w:rsidTr="00DE26D5">
        <w:trPr>
          <w:trHeight w:val="144"/>
        </w:trPr>
        <w:tc>
          <w:tcPr>
            <w:tcW w:w="1479" w:type="dxa"/>
            <w:vMerge/>
          </w:tcPr>
          <w:p w:rsidR="00292552" w:rsidRPr="00566A67" w:rsidRDefault="00292552" w:rsidP="009975A5">
            <w:pPr>
              <w:pStyle w:val="1f9"/>
              <w:jc w:val="both"/>
            </w:pPr>
          </w:p>
        </w:tc>
        <w:tc>
          <w:tcPr>
            <w:tcW w:w="4793" w:type="dxa"/>
          </w:tcPr>
          <w:p w:rsidR="00292552" w:rsidRPr="00566A67" w:rsidRDefault="00292552" w:rsidP="009975A5">
            <w:pPr>
              <w:pStyle w:val="1f9"/>
              <w:jc w:val="both"/>
            </w:pPr>
            <w:r w:rsidRPr="00566A67">
              <w:t>«Природа конфликта. Как научить ребенка отстаивать свое мнение без конфронтации» 7-е классы</w:t>
            </w:r>
          </w:p>
        </w:tc>
        <w:tc>
          <w:tcPr>
            <w:tcW w:w="1048" w:type="dxa"/>
          </w:tcPr>
          <w:p w:rsidR="00292552" w:rsidRPr="00566A67" w:rsidRDefault="00292552" w:rsidP="009975A5">
            <w:pPr>
              <w:pStyle w:val="1f9"/>
              <w:jc w:val="both"/>
            </w:pPr>
            <w:r w:rsidRPr="00566A67">
              <w:t>февраль</w:t>
            </w:r>
          </w:p>
        </w:tc>
        <w:tc>
          <w:tcPr>
            <w:tcW w:w="3377" w:type="dxa"/>
            <w:vMerge/>
          </w:tcPr>
          <w:p w:rsidR="00292552" w:rsidRPr="00566A67" w:rsidRDefault="00292552" w:rsidP="009975A5">
            <w:pPr>
              <w:pStyle w:val="1f9"/>
              <w:jc w:val="both"/>
            </w:pPr>
          </w:p>
        </w:tc>
      </w:tr>
      <w:tr w:rsidR="00292552" w:rsidRPr="00566A67" w:rsidTr="00DE26D5">
        <w:trPr>
          <w:trHeight w:val="144"/>
        </w:trPr>
        <w:tc>
          <w:tcPr>
            <w:tcW w:w="1479" w:type="dxa"/>
            <w:vMerge/>
          </w:tcPr>
          <w:p w:rsidR="00292552" w:rsidRPr="00566A67" w:rsidRDefault="00292552" w:rsidP="009975A5">
            <w:pPr>
              <w:pStyle w:val="1f9"/>
              <w:jc w:val="both"/>
            </w:pPr>
          </w:p>
        </w:tc>
        <w:tc>
          <w:tcPr>
            <w:tcW w:w="4793" w:type="dxa"/>
          </w:tcPr>
          <w:p w:rsidR="00292552" w:rsidRPr="00566A67" w:rsidRDefault="00292552" w:rsidP="009975A5">
            <w:pPr>
              <w:pStyle w:val="1f9"/>
              <w:jc w:val="both"/>
            </w:pPr>
            <w:r w:rsidRPr="00566A67">
              <w:t>Родительское собрание «Наши ошибки» 9-е классы.</w:t>
            </w:r>
          </w:p>
        </w:tc>
        <w:tc>
          <w:tcPr>
            <w:tcW w:w="1048" w:type="dxa"/>
          </w:tcPr>
          <w:p w:rsidR="00292552" w:rsidRPr="00566A67" w:rsidRDefault="00292552" w:rsidP="009975A5">
            <w:pPr>
              <w:pStyle w:val="1f9"/>
              <w:jc w:val="both"/>
            </w:pPr>
            <w:r w:rsidRPr="00566A67">
              <w:t>декабрь</w:t>
            </w:r>
          </w:p>
        </w:tc>
        <w:tc>
          <w:tcPr>
            <w:tcW w:w="3377" w:type="dxa"/>
            <w:vMerge/>
          </w:tcPr>
          <w:p w:rsidR="00292552" w:rsidRPr="00566A67" w:rsidRDefault="00292552" w:rsidP="009975A5">
            <w:pPr>
              <w:pStyle w:val="1f9"/>
              <w:jc w:val="both"/>
            </w:pPr>
          </w:p>
        </w:tc>
      </w:tr>
    </w:tbl>
    <w:p w:rsidR="00B608F4" w:rsidRPr="00566A67" w:rsidRDefault="00B608F4" w:rsidP="009975A5">
      <w:pPr>
        <w:spacing w:after="0" w:line="240" w:lineRule="auto"/>
        <w:jc w:val="both"/>
        <w:rPr>
          <w:rFonts w:ascii="Times New Roman" w:hAnsi="Times New Roman"/>
          <w:b/>
          <w:bCs/>
          <w:noProof/>
          <w:sz w:val="24"/>
          <w:szCs w:val="24"/>
        </w:rPr>
      </w:pPr>
    </w:p>
    <w:p w:rsidR="00E5010C" w:rsidRPr="00566A67" w:rsidRDefault="00B608F4" w:rsidP="00BD1CE4">
      <w:pPr>
        <w:spacing w:after="0" w:line="240" w:lineRule="auto"/>
        <w:ind w:firstLine="709"/>
        <w:jc w:val="both"/>
        <w:outlineLvl w:val="0"/>
        <w:rPr>
          <w:rFonts w:ascii="Times New Roman" w:hAnsi="Times New Roman"/>
          <w:b/>
          <w:bCs/>
          <w:noProof/>
          <w:sz w:val="24"/>
          <w:szCs w:val="24"/>
        </w:rPr>
      </w:pPr>
      <w:r w:rsidRPr="00566A67">
        <w:rPr>
          <w:rFonts w:ascii="Times New Roman" w:hAnsi="Times New Roman"/>
          <w:b/>
          <w:bCs/>
          <w:noProof/>
          <w:sz w:val="24"/>
          <w:szCs w:val="24"/>
        </w:rPr>
        <w:t xml:space="preserve">Критерии и показатели </w:t>
      </w:r>
    </w:p>
    <w:p w:rsidR="00B608F4" w:rsidRPr="00566A67" w:rsidRDefault="00B608F4" w:rsidP="00110C1A">
      <w:pPr>
        <w:spacing w:after="0" w:line="240" w:lineRule="auto"/>
        <w:ind w:firstLine="709"/>
        <w:jc w:val="both"/>
        <w:rPr>
          <w:rFonts w:ascii="Times New Roman" w:hAnsi="Times New Roman"/>
          <w:b/>
          <w:bCs/>
          <w:noProof/>
          <w:sz w:val="24"/>
          <w:szCs w:val="24"/>
        </w:rPr>
      </w:pPr>
      <w:r w:rsidRPr="00566A67">
        <w:rPr>
          <w:rFonts w:ascii="Times New Roman" w:hAnsi="Times New Roman"/>
          <w:b/>
          <w:bCs/>
          <w:noProof/>
          <w:sz w:val="24"/>
          <w:szCs w:val="24"/>
        </w:rPr>
        <w:t>метапредметных и личностных результатов и система методик их оценки</w:t>
      </w:r>
    </w:p>
    <w:p w:rsidR="00B608F4" w:rsidRPr="00566A67" w:rsidRDefault="00B608F4" w:rsidP="00110C1A">
      <w:pPr>
        <w:spacing w:after="0" w:line="240" w:lineRule="auto"/>
        <w:ind w:firstLine="709"/>
        <w:jc w:val="both"/>
        <w:rPr>
          <w:b/>
          <w:bCs/>
          <w:noProof/>
          <w:sz w:val="24"/>
          <w:szCs w:val="24"/>
        </w:rPr>
      </w:pPr>
    </w:p>
    <w:p w:rsidR="00B608F4" w:rsidRPr="00566A67" w:rsidRDefault="00B608F4" w:rsidP="00110C1A">
      <w:pPr>
        <w:spacing w:after="0" w:line="240" w:lineRule="auto"/>
        <w:ind w:firstLine="709"/>
        <w:jc w:val="both"/>
        <w:rPr>
          <w:rFonts w:ascii="Times New Roman" w:hAnsi="Times New Roman"/>
          <w:noProof/>
          <w:sz w:val="24"/>
          <w:szCs w:val="24"/>
        </w:rPr>
      </w:pPr>
      <w:r w:rsidRPr="00566A67">
        <w:rPr>
          <w:rFonts w:ascii="Times New Roman" w:hAnsi="Times New Roman"/>
          <w:bCs/>
          <w:noProof/>
          <w:sz w:val="24"/>
          <w:szCs w:val="24"/>
        </w:rPr>
        <w:t>Из всего многообразия показателей образовательного результата</w:t>
      </w:r>
      <w:r w:rsidRPr="00566A67">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566A67">
        <w:rPr>
          <w:rFonts w:ascii="Times New Roman" w:hAnsi="Times New Roman"/>
          <w:b/>
          <w:bCs/>
          <w:noProof/>
          <w:sz w:val="24"/>
          <w:szCs w:val="24"/>
        </w:rPr>
        <w:t>, </w:t>
      </w:r>
      <w:r w:rsidRPr="00566A67">
        <w:rPr>
          <w:rFonts w:ascii="Times New Roman" w:hAnsi="Times New Roman"/>
          <w:noProof/>
          <w:sz w:val="24"/>
          <w:szCs w:val="24"/>
        </w:rPr>
        <w:t>который:</w:t>
      </w:r>
    </w:p>
    <w:p w:rsidR="00B608F4" w:rsidRPr="00566A67" w:rsidRDefault="00B608F4" w:rsidP="00110C1A">
      <w:pPr>
        <w:numPr>
          <w:ilvl w:val="0"/>
          <w:numId w:val="133"/>
        </w:numPr>
        <w:spacing w:after="0" w:line="240" w:lineRule="auto"/>
        <w:ind w:left="0" w:firstLine="709"/>
        <w:jc w:val="both"/>
        <w:rPr>
          <w:rFonts w:ascii="Times New Roman" w:hAnsi="Times New Roman"/>
          <w:noProof/>
          <w:sz w:val="24"/>
          <w:szCs w:val="24"/>
        </w:rPr>
      </w:pPr>
      <w:r w:rsidRPr="00566A67">
        <w:rPr>
          <w:rFonts w:ascii="Times New Roman" w:hAnsi="Times New Roman"/>
          <w:iCs/>
          <w:noProof/>
          <w:sz w:val="24"/>
          <w:szCs w:val="24"/>
        </w:rPr>
        <w:t>обладает</w:t>
      </w:r>
      <w:r w:rsidRPr="00566A67">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566A67" w:rsidRDefault="00B608F4" w:rsidP="00110C1A">
      <w:pPr>
        <w:numPr>
          <w:ilvl w:val="0"/>
          <w:numId w:val="133"/>
        </w:numPr>
        <w:spacing w:after="0" w:line="240" w:lineRule="auto"/>
        <w:ind w:left="0" w:firstLine="709"/>
        <w:jc w:val="both"/>
        <w:rPr>
          <w:rFonts w:ascii="Times New Roman" w:hAnsi="Times New Roman"/>
          <w:noProof/>
          <w:sz w:val="24"/>
          <w:szCs w:val="24"/>
        </w:rPr>
      </w:pPr>
      <w:r w:rsidRPr="00566A67">
        <w:rPr>
          <w:rFonts w:ascii="Times New Roman" w:hAnsi="Times New Roman"/>
          <w:iCs/>
          <w:noProof/>
          <w:sz w:val="24"/>
          <w:szCs w:val="24"/>
        </w:rPr>
        <w:t>владеет</w:t>
      </w:r>
      <w:r w:rsidRPr="00566A67">
        <w:rPr>
          <w:rFonts w:ascii="Times New Roman" w:hAnsi="Times New Roman"/>
          <w:noProof/>
          <w:sz w:val="24"/>
          <w:szCs w:val="24"/>
        </w:rPr>
        <w:t> обобщённым целостным представлением о мире (картиной мира);</w:t>
      </w:r>
    </w:p>
    <w:p w:rsidR="00B608F4" w:rsidRPr="00566A67" w:rsidRDefault="00B608F4" w:rsidP="00110C1A">
      <w:pPr>
        <w:numPr>
          <w:ilvl w:val="0"/>
          <w:numId w:val="133"/>
        </w:numPr>
        <w:spacing w:after="0" w:line="240" w:lineRule="auto"/>
        <w:ind w:left="0" w:firstLine="709"/>
        <w:jc w:val="both"/>
        <w:rPr>
          <w:rFonts w:ascii="Times New Roman" w:hAnsi="Times New Roman"/>
          <w:noProof/>
          <w:sz w:val="24"/>
          <w:szCs w:val="24"/>
        </w:rPr>
      </w:pPr>
      <w:r w:rsidRPr="00566A67">
        <w:rPr>
          <w:rFonts w:ascii="Times New Roman" w:hAnsi="Times New Roman"/>
          <w:iCs/>
          <w:noProof/>
          <w:sz w:val="24"/>
          <w:szCs w:val="24"/>
        </w:rPr>
        <w:t>привык</w:t>
      </w:r>
      <w:r w:rsidRPr="00566A67">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566A67" w:rsidRDefault="00B608F4" w:rsidP="00110C1A">
      <w:pPr>
        <w:numPr>
          <w:ilvl w:val="0"/>
          <w:numId w:val="133"/>
        </w:numPr>
        <w:spacing w:after="0" w:line="240" w:lineRule="auto"/>
        <w:ind w:left="0" w:firstLine="709"/>
        <w:jc w:val="both"/>
        <w:rPr>
          <w:rFonts w:ascii="Times New Roman" w:hAnsi="Times New Roman"/>
          <w:noProof/>
          <w:sz w:val="24"/>
          <w:szCs w:val="24"/>
        </w:rPr>
      </w:pPr>
      <w:r w:rsidRPr="00566A67">
        <w:rPr>
          <w:rFonts w:ascii="Times New Roman" w:hAnsi="Times New Roman"/>
          <w:iCs/>
          <w:noProof/>
          <w:sz w:val="24"/>
          <w:szCs w:val="24"/>
        </w:rPr>
        <w:lastRenderedPageBreak/>
        <w:t>усвоил</w:t>
      </w:r>
      <w:r w:rsidRPr="00566A67">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566A67" w:rsidRDefault="00B608F4" w:rsidP="00110C1A">
      <w:pPr>
        <w:numPr>
          <w:ilvl w:val="0"/>
          <w:numId w:val="133"/>
        </w:numPr>
        <w:spacing w:after="0" w:line="240" w:lineRule="auto"/>
        <w:ind w:left="0" w:firstLine="709"/>
        <w:jc w:val="both"/>
        <w:rPr>
          <w:rFonts w:ascii="Times New Roman" w:hAnsi="Times New Roman"/>
          <w:noProof/>
          <w:sz w:val="24"/>
          <w:szCs w:val="24"/>
        </w:rPr>
      </w:pPr>
      <w:r w:rsidRPr="00566A67">
        <w:rPr>
          <w:rFonts w:ascii="Times New Roman" w:hAnsi="Times New Roman"/>
          <w:iCs/>
          <w:noProof/>
          <w:sz w:val="24"/>
          <w:szCs w:val="24"/>
        </w:rPr>
        <w:t>толерантен</w:t>
      </w:r>
      <w:r w:rsidRPr="00566A67">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566A67" w:rsidRDefault="00B608F4" w:rsidP="00110C1A">
      <w:pPr>
        <w:numPr>
          <w:ilvl w:val="0"/>
          <w:numId w:val="133"/>
        </w:numPr>
        <w:spacing w:after="0" w:line="240" w:lineRule="auto"/>
        <w:ind w:left="0" w:firstLine="709"/>
        <w:jc w:val="both"/>
        <w:rPr>
          <w:rFonts w:ascii="Times New Roman" w:hAnsi="Times New Roman"/>
          <w:noProof/>
          <w:sz w:val="24"/>
          <w:szCs w:val="24"/>
        </w:rPr>
      </w:pPr>
      <w:r w:rsidRPr="00566A67">
        <w:rPr>
          <w:rFonts w:ascii="Times New Roman" w:hAnsi="Times New Roman"/>
          <w:iCs/>
          <w:noProof/>
          <w:sz w:val="24"/>
          <w:szCs w:val="24"/>
        </w:rPr>
        <w:t>эффективно</w:t>
      </w:r>
      <w:r w:rsidRPr="00566A67">
        <w:rPr>
          <w:rFonts w:ascii="Times New Roman" w:hAnsi="Times New Roman"/>
          <w:b/>
          <w:bCs/>
          <w:noProof/>
          <w:sz w:val="24"/>
          <w:szCs w:val="24"/>
        </w:rPr>
        <w:t> </w:t>
      </w:r>
      <w:r w:rsidRPr="00566A67">
        <w:rPr>
          <w:rFonts w:ascii="Times New Roman" w:hAnsi="Times New Roman"/>
          <w:iCs/>
          <w:noProof/>
          <w:sz w:val="24"/>
          <w:szCs w:val="24"/>
        </w:rPr>
        <w:t>владеет</w:t>
      </w:r>
      <w:r w:rsidRPr="00566A67">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566A67" w:rsidRDefault="00B608F4" w:rsidP="00110C1A">
      <w:pPr>
        <w:numPr>
          <w:ilvl w:val="0"/>
          <w:numId w:val="133"/>
        </w:numPr>
        <w:spacing w:after="0" w:line="240" w:lineRule="auto"/>
        <w:ind w:left="0" w:firstLine="709"/>
        <w:jc w:val="both"/>
        <w:rPr>
          <w:rFonts w:ascii="Times New Roman" w:hAnsi="Times New Roman"/>
          <w:noProof/>
          <w:sz w:val="24"/>
          <w:szCs w:val="24"/>
        </w:rPr>
      </w:pPr>
      <w:r w:rsidRPr="00566A67">
        <w:rPr>
          <w:rFonts w:ascii="Times New Roman" w:hAnsi="Times New Roman"/>
          <w:iCs/>
          <w:noProof/>
          <w:sz w:val="24"/>
          <w:szCs w:val="24"/>
        </w:rPr>
        <w:t>способен</w:t>
      </w:r>
      <w:r w:rsidRPr="00566A67">
        <w:rPr>
          <w:rFonts w:ascii="Times New Roman" w:hAnsi="Times New Roman"/>
          <w:noProof/>
          <w:sz w:val="24"/>
          <w:szCs w:val="24"/>
        </w:rPr>
        <w:t> жить в любом социуме, адаптируясь к нему.</w:t>
      </w:r>
    </w:p>
    <w:p w:rsidR="00112E8D" w:rsidRPr="00566A67" w:rsidRDefault="00112E8D" w:rsidP="009975A5">
      <w:pPr>
        <w:spacing w:after="0" w:line="240" w:lineRule="auto"/>
        <w:jc w:val="both"/>
        <w:rPr>
          <w:rFonts w:ascii="Times New Roman" w:hAnsi="Times New Roman"/>
          <w:b/>
          <w:sz w:val="26"/>
          <w:szCs w:val="26"/>
        </w:rPr>
      </w:pPr>
    </w:p>
    <w:p w:rsidR="00292552" w:rsidRPr="00566A67" w:rsidRDefault="00292552" w:rsidP="00BD1CE4">
      <w:pPr>
        <w:spacing w:after="0" w:line="240" w:lineRule="auto"/>
        <w:jc w:val="both"/>
        <w:outlineLvl w:val="0"/>
        <w:rPr>
          <w:rFonts w:ascii="Times New Roman" w:hAnsi="Times New Roman"/>
          <w:sz w:val="26"/>
          <w:szCs w:val="26"/>
        </w:rPr>
      </w:pPr>
      <w:bookmarkStart w:id="237" w:name="_Toc506639230"/>
      <w:r w:rsidRPr="00566A67">
        <w:rPr>
          <w:rFonts w:ascii="Times New Roman" w:hAnsi="Times New Roman"/>
          <w:sz w:val="26"/>
          <w:szCs w:val="26"/>
        </w:rPr>
        <w:t xml:space="preserve">3.2.3. </w:t>
      </w:r>
      <w:r w:rsidR="00B02318" w:rsidRPr="00566A67">
        <w:rPr>
          <w:rFonts w:ascii="Times New Roman" w:hAnsi="Times New Roman"/>
          <w:sz w:val="26"/>
          <w:szCs w:val="26"/>
        </w:rPr>
        <w:t>Финансово-экономические условия реализации образовательной  программы основного общего образования</w:t>
      </w:r>
      <w:bookmarkEnd w:id="237"/>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b/>
          <w:sz w:val="24"/>
          <w:szCs w:val="24"/>
        </w:rPr>
        <w:t xml:space="preserve">Финансовое обеспечение </w:t>
      </w:r>
      <w:r w:rsidRPr="00566A67">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Региональный расчётный подушевой норматив —</w:t>
      </w:r>
      <w:r w:rsidR="00112E8D" w:rsidRPr="00566A67">
        <w:rPr>
          <w:rFonts w:ascii="Times New Roman" w:eastAsia="TimesNewRomanPSMT" w:hAnsi="Times New Roman"/>
          <w:sz w:val="24"/>
          <w:szCs w:val="24"/>
        </w:rPr>
        <w:t xml:space="preserve"> </w:t>
      </w:r>
      <w:r w:rsidRPr="00566A67">
        <w:rPr>
          <w:rFonts w:ascii="Times New Roman" w:eastAsia="TimesNewRomanPSMT" w:hAnsi="Times New Roman"/>
          <w:sz w:val="24"/>
          <w:szCs w:val="24"/>
        </w:rPr>
        <w:t>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w:t>
      </w:r>
      <w:r w:rsidR="00112E8D" w:rsidRPr="00566A67">
        <w:rPr>
          <w:rFonts w:ascii="Times New Roman" w:eastAsia="TimesNewRomanPSMT" w:hAnsi="Times New Roman"/>
          <w:sz w:val="24"/>
          <w:szCs w:val="24"/>
        </w:rPr>
        <w:t xml:space="preserve"> </w:t>
      </w:r>
      <w:r w:rsidRPr="00566A67">
        <w:rPr>
          <w:rFonts w:ascii="Times New Roman" w:eastAsia="TimesNewRomanPSMT" w:hAnsi="Times New Roman"/>
          <w:sz w:val="24"/>
          <w:szCs w:val="24"/>
        </w:rPr>
        <w:t>(обучение,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b/>
          <w:sz w:val="24"/>
          <w:szCs w:val="24"/>
        </w:rPr>
        <w:lastRenderedPageBreak/>
        <w:t>Реализация принципа нормативного подушевого финансирования</w:t>
      </w:r>
      <w:r w:rsidR="00112E8D" w:rsidRPr="00566A67">
        <w:rPr>
          <w:rFonts w:ascii="Times New Roman" w:eastAsia="TimesNewRomanPSMT" w:hAnsi="Times New Roman"/>
          <w:b/>
          <w:sz w:val="24"/>
          <w:szCs w:val="24"/>
        </w:rPr>
        <w:t xml:space="preserve"> </w:t>
      </w:r>
      <w:r w:rsidRPr="00566A67">
        <w:rPr>
          <w:rFonts w:ascii="Times New Roman" w:eastAsia="TimesNewRomanPSMT" w:hAnsi="Times New Roman"/>
          <w:sz w:val="24"/>
          <w:szCs w:val="24"/>
        </w:rPr>
        <w:t>осуществляется на  трёх следующих уровнях:</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межбюджетных отношений</w:t>
      </w:r>
      <w:r w:rsidR="00112E8D" w:rsidRPr="00566A67">
        <w:rPr>
          <w:rFonts w:ascii="Times New Roman" w:eastAsia="TimesNewRomanPSMT" w:hAnsi="Times New Roman"/>
          <w:sz w:val="24"/>
          <w:szCs w:val="24"/>
        </w:rPr>
        <w:t xml:space="preserve"> </w:t>
      </w:r>
      <w:r w:rsidRPr="00566A67">
        <w:rPr>
          <w:rFonts w:ascii="Times New Roman" w:eastAsia="TimesNewRomanPSMT" w:hAnsi="Times New Roman"/>
          <w:sz w:val="24"/>
          <w:szCs w:val="24"/>
        </w:rPr>
        <w:t>(бюджет субъекта РФ —</w:t>
      </w:r>
      <w:r w:rsidR="00112E8D" w:rsidRPr="00566A67">
        <w:rPr>
          <w:rFonts w:ascii="Times New Roman" w:eastAsia="TimesNewRomanPSMT" w:hAnsi="Times New Roman"/>
          <w:sz w:val="24"/>
          <w:szCs w:val="24"/>
        </w:rPr>
        <w:t xml:space="preserve"> </w:t>
      </w:r>
      <w:r w:rsidRPr="00566A67">
        <w:rPr>
          <w:rFonts w:ascii="Times New Roman" w:eastAsia="TimesNewRomanPSMT" w:hAnsi="Times New Roman"/>
          <w:sz w:val="24"/>
          <w:szCs w:val="24"/>
        </w:rPr>
        <w:t>муниципальный бюджет);</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внутрибюджетных отношений</w:t>
      </w:r>
      <w:r w:rsidR="00112E8D" w:rsidRPr="00566A67">
        <w:rPr>
          <w:rFonts w:ascii="Times New Roman" w:eastAsia="TimesNewRomanPSMT" w:hAnsi="Times New Roman"/>
          <w:sz w:val="24"/>
          <w:szCs w:val="24"/>
        </w:rPr>
        <w:t xml:space="preserve"> </w:t>
      </w:r>
      <w:r w:rsidRPr="00566A67">
        <w:rPr>
          <w:rFonts w:ascii="Times New Roman" w:eastAsia="TimesNewRomanPSMT" w:hAnsi="Times New Roman"/>
          <w:sz w:val="24"/>
          <w:szCs w:val="24"/>
        </w:rPr>
        <w:t>(муниципальный бюджет —образовательное учреждение);</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образовательного учреждения. </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Pr="00566A67" w:rsidRDefault="00292552" w:rsidP="00110C1A">
      <w:pPr>
        <w:numPr>
          <w:ilvl w:val="0"/>
          <w:numId w:val="43"/>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566A67" w:rsidRDefault="00292552" w:rsidP="00110C1A">
      <w:pPr>
        <w:numPr>
          <w:ilvl w:val="0"/>
          <w:numId w:val="43"/>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w:t>
      </w:r>
      <w:r w:rsidR="00112E8D" w:rsidRPr="00566A67">
        <w:rPr>
          <w:rFonts w:ascii="Times New Roman" w:eastAsia="TimesNewRomanPSMT" w:hAnsi="Times New Roman"/>
          <w:sz w:val="24"/>
          <w:szCs w:val="24"/>
        </w:rPr>
        <w:t xml:space="preserve"> </w:t>
      </w:r>
      <w:r w:rsidRPr="00566A67">
        <w:rPr>
          <w:rFonts w:ascii="Times New Roman" w:eastAsia="TimesNewRomanPSMT" w:hAnsi="Times New Roman"/>
          <w:sz w:val="24"/>
          <w:szCs w:val="24"/>
        </w:rPr>
        <w:t>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b/>
          <w:sz w:val="24"/>
          <w:szCs w:val="24"/>
        </w:rPr>
        <w:t>Формирование фонда оплаты труда</w:t>
      </w:r>
      <w:r w:rsidRPr="00566A67">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значение объёма фонда оплаты труда педагогического персонала  —</w:t>
      </w:r>
      <w:r w:rsidR="009A2ABA" w:rsidRPr="00566A67">
        <w:rPr>
          <w:rFonts w:ascii="Times New Roman" w:eastAsia="TimesNewRomanPSMT" w:hAnsi="Times New Roman"/>
          <w:sz w:val="24"/>
          <w:szCs w:val="24"/>
        </w:rPr>
        <w:t xml:space="preserve"> </w:t>
      </w:r>
      <w:r w:rsidRPr="00566A67">
        <w:rPr>
          <w:rFonts w:ascii="Times New Roman" w:eastAsia="TimesNewRomanPSMT" w:hAnsi="Times New Roman"/>
          <w:sz w:val="24"/>
          <w:szCs w:val="24"/>
        </w:rPr>
        <w:t>соответствует нормативам: не превышает 70% от общего объёма фонда оплаты труда;</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w:t>
      </w:r>
      <w:r w:rsidR="00112E8D" w:rsidRPr="00566A67">
        <w:rPr>
          <w:rFonts w:ascii="Times New Roman" w:eastAsia="TimesNewRomanPSMT" w:hAnsi="Times New Roman"/>
          <w:sz w:val="24"/>
          <w:szCs w:val="24"/>
        </w:rPr>
        <w:t xml:space="preserve">МКОУ СОШ имени С.С. Вострецова. </w:t>
      </w:r>
      <w:r w:rsidRPr="00566A67">
        <w:rPr>
          <w:rFonts w:ascii="Times New Roman" w:eastAsia="TimesNewRomanPSMT" w:hAnsi="Times New Roman"/>
          <w:sz w:val="24"/>
          <w:szCs w:val="24"/>
        </w:rPr>
        <w:t xml:space="preserve">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w:t>
      </w:r>
      <w:r w:rsidRPr="00566A67">
        <w:rPr>
          <w:rFonts w:ascii="Times New Roman" w:eastAsia="TimesNewRomanPSMT" w:hAnsi="Times New Roman"/>
          <w:sz w:val="24"/>
          <w:szCs w:val="24"/>
        </w:rPr>
        <w:lastRenderedPageBreak/>
        <w:t xml:space="preserve">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9A2ABA" w:rsidRPr="00566A67">
        <w:rPr>
          <w:rFonts w:ascii="Times New Roman" w:eastAsia="TimesNewRomanPSMT" w:hAnsi="Times New Roman"/>
          <w:sz w:val="24"/>
          <w:szCs w:val="24"/>
        </w:rPr>
        <w:t>МКОУ СОШ имени С.С. Вострецова</w:t>
      </w:r>
      <w:r w:rsidRPr="00566A67">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566A67" w:rsidRDefault="00292552" w:rsidP="00110C1A">
      <w:pPr>
        <w:numPr>
          <w:ilvl w:val="0"/>
          <w:numId w:val="44"/>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w:t>
      </w:r>
    </w:p>
    <w:p w:rsidR="00292552" w:rsidRPr="00566A67"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566A67" w:rsidRDefault="00292552" w:rsidP="00110C1A">
      <w:pPr>
        <w:numPr>
          <w:ilvl w:val="0"/>
          <w:numId w:val="44"/>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предоставления платных дополнительных образовательных услуг;</w:t>
      </w:r>
    </w:p>
    <w:p w:rsidR="00292552" w:rsidRPr="00566A67" w:rsidRDefault="00292552" w:rsidP="00110C1A">
      <w:pPr>
        <w:numPr>
          <w:ilvl w:val="0"/>
          <w:numId w:val="44"/>
        </w:numPr>
        <w:autoSpaceDE w:val="0"/>
        <w:autoSpaceDN w:val="0"/>
        <w:adjustRightInd w:val="0"/>
        <w:spacing w:after="0" w:line="240" w:lineRule="auto"/>
        <w:ind w:left="0"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925F03" w:rsidRPr="00566A67" w:rsidRDefault="00925F03" w:rsidP="009975A5">
      <w:pPr>
        <w:spacing w:after="0" w:line="240" w:lineRule="auto"/>
        <w:jc w:val="both"/>
        <w:rPr>
          <w:rFonts w:ascii="Times New Roman" w:hAnsi="Times New Roman"/>
          <w:b/>
          <w:sz w:val="26"/>
          <w:szCs w:val="26"/>
        </w:rPr>
      </w:pPr>
    </w:p>
    <w:p w:rsidR="00292552" w:rsidRPr="00566A67" w:rsidRDefault="00292552" w:rsidP="00BD1CE4">
      <w:pPr>
        <w:spacing w:after="0" w:line="240" w:lineRule="auto"/>
        <w:jc w:val="both"/>
        <w:outlineLvl w:val="0"/>
        <w:rPr>
          <w:rFonts w:ascii="Times New Roman" w:hAnsi="Times New Roman"/>
          <w:sz w:val="26"/>
          <w:szCs w:val="26"/>
        </w:rPr>
      </w:pPr>
      <w:bookmarkStart w:id="238" w:name="_Toc506639231"/>
      <w:r w:rsidRPr="00566A67">
        <w:rPr>
          <w:rFonts w:ascii="Times New Roman" w:hAnsi="Times New Roman"/>
          <w:sz w:val="26"/>
          <w:szCs w:val="26"/>
        </w:rPr>
        <w:t>3.2.4. Материально – технические условия реализации основной образовательной программы</w:t>
      </w:r>
      <w:bookmarkEnd w:id="238"/>
    </w:p>
    <w:p w:rsidR="00925F03" w:rsidRPr="00566A67" w:rsidRDefault="00925F03" w:rsidP="009975A5">
      <w:pPr>
        <w:autoSpaceDE w:val="0"/>
        <w:autoSpaceDN w:val="0"/>
        <w:adjustRightInd w:val="0"/>
        <w:spacing w:after="0" w:line="240" w:lineRule="auto"/>
        <w:jc w:val="both"/>
        <w:rPr>
          <w:rFonts w:ascii="Times New Roman" w:eastAsia="TimesNewRomanPSMT" w:hAnsi="Times New Roman"/>
          <w:b/>
          <w:sz w:val="26"/>
          <w:szCs w:val="26"/>
        </w:rPr>
      </w:pP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rsidR="00925F03" w:rsidRPr="00566A67" w:rsidRDefault="00925F03" w:rsidP="00110C1A">
      <w:pPr>
        <w:pStyle w:val="a"/>
        <w:spacing w:line="240" w:lineRule="auto"/>
        <w:ind w:left="0" w:firstLine="709"/>
        <w:rPr>
          <w:sz w:val="24"/>
          <w:szCs w:val="24"/>
        </w:rPr>
      </w:pPr>
      <w:r w:rsidRPr="00566A67">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25F03" w:rsidRPr="00566A67" w:rsidRDefault="00925F03" w:rsidP="00110C1A">
      <w:pPr>
        <w:pStyle w:val="a"/>
        <w:spacing w:line="240" w:lineRule="auto"/>
        <w:ind w:left="0" w:firstLine="709"/>
        <w:rPr>
          <w:sz w:val="24"/>
          <w:szCs w:val="24"/>
        </w:rPr>
      </w:pPr>
      <w:r w:rsidRPr="00566A67">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925F03" w:rsidRPr="00566A67" w:rsidRDefault="00925F03" w:rsidP="00110C1A">
      <w:pPr>
        <w:pStyle w:val="a"/>
        <w:spacing w:line="240" w:lineRule="auto"/>
        <w:ind w:left="0" w:firstLine="709"/>
        <w:rPr>
          <w:sz w:val="24"/>
          <w:szCs w:val="24"/>
        </w:rPr>
      </w:pPr>
      <w:r w:rsidRPr="00566A67">
        <w:rPr>
          <w:sz w:val="24"/>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w:t>
      </w:r>
      <w:r w:rsidRPr="00566A67">
        <w:rPr>
          <w:sz w:val="24"/>
          <w:szCs w:val="24"/>
        </w:rPr>
        <w:lastRenderedPageBreak/>
        <w:t>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925F03" w:rsidRPr="00566A67" w:rsidRDefault="00925F03" w:rsidP="00110C1A">
      <w:pPr>
        <w:pStyle w:val="a"/>
        <w:spacing w:line="240" w:lineRule="auto"/>
        <w:ind w:left="0" w:firstLine="709"/>
        <w:rPr>
          <w:sz w:val="24"/>
          <w:szCs w:val="24"/>
        </w:rPr>
      </w:pPr>
      <w:r w:rsidRPr="00566A67">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566A67">
        <w:rPr>
          <w:color w:val="222222"/>
          <w:sz w:val="24"/>
          <w:szCs w:val="24"/>
        </w:rPr>
        <w:t>ральных органов исполнительной власти, 2010, № 36);</w:t>
      </w:r>
    </w:p>
    <w:p w:rsidR="00925F03" w:rsidRPr="00566A67" w:rsidRDefault="00925F03" w:rsidP="00110C1A">
      <w:pPr>
        <w:pStyle w:val="a"/>
        <w:spacing w:line="240" w:lineRule="auto"/>
        <w:ind w:left="0" w:firstLine="709"/>
        <w:rPr>
          <w:sz w:val="24"/>
          <w:szCs w:val="24"/>
        </w:rPr>
      </w:pPr>
      <w:r w:rsidRPr="00566A67">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925F03" w:rsidRPr="00566A67" w:rsidRDefault="00925F03" w:rsidP="00110C1A">
      <w:pPr>
        <w:pStyle w:val="a"/>
        <w:spacing w:line="240" w:lineRule="auto"/>
        <w:ind w:left="0" w:firstLine="709"/>
        <w:rPr>
          <w:sz w:val="24"/>
          <w:szCs w:val="24"/>
        </w:rPr>
      </w:pPr>
      <w:r w:rsidRPr="00566A67">
        <w:rPr>
          <w:color w:val="222222"/>
          <w:sz w:val="24"/>
          <w:szCs w:val="24"/>
        </w:rPr>
        <w:t>иных действующих федераль</w:t>
      </w:r>
      <w:r w:rsidRPr="00566A67">
        <w:rPr>
          <w:sz w:val="24"/>
          <w:szCs w:val="24"/>
        </w:rPr>
        <w:t>ных/региональных/муниципальных/локальных нормативных актов и рекомендаций.</w:t>
      </w:r>
    </w:p>
    <w:p w:rsidR="00925F03" w:rsidRPr="00566A67" w:rsidRDefault="00925F03" w:rsidP="00110C1A">
      <w:pPr>
        <w:spacing w:after="0" w:line="240" w:lineRule="auto"/>
        <w:ind w:firstLine="709"/>
        <w:jc w:val="both"/>
        <w:rPr>
          <w:rFonts w:ascii="Times New Roman" w:hAnsi="Times New Roman"/>
          <w:sz w:val="24"/>
          <w:szCs w:val="24"/>
        </w:rPr>
      </w:pP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Материально-технические условия реализации основной образовательной программы:</w:t>
      </w:r>
    </w:p>
    <w:p w:rsidR="00925F03" w:rsidRPr="00566A67" w:rsidRDefault="00925F03" w:rsidP="00110C1A">
      <w:pPr>
        <w:pStyle w:val="a"/>
        <w:spacing w:line="240" w:lineRule="auto"/>
        <w:ind w:left="0" w:firstLine="709"/>
        <w:rPr>
          <w:sz w:val="24"/>
          <w:szCs w:val="24"/>
        </w:rPr>
      </w:pPr>
      <w:r w:rsidRPr="00566A67">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925F03" w:rsidRPr="00566A67" w:rsidRDefault="00925F03" w:rsidP="00110C1A">
      <w:pPr>
        <w:pStyle w:val="a"/>
        <w:spacing w:line="240" w:lineRule="auto"/>
        <w:ind w:left="0" w:firstLine="709"/>
        <w:rPr>
          <w:sz w:val="24"/>
          <w:szCs w:val="24"/>
        </w:rPr>
      </w:pPr>
      <w:r w:rsidRPr="00566A67">
        <w:rPr>
          <w:sz w:val="24"/>
          <w:szCs w:val="24"/>
        </w:rPr>
        <w:t xml:space="preserve">учитывают: </w:t>
      </w:r>
    </w:p>
    <w:p w:rsidR="00925F03" w:rsidRPr="00566A67" w:rsidRDefault="00925F03" w:rsidP="00110C1A">
      <w:pPr>
        <w:pStyle w:val="a1"/>
        <w:spacing w:line="240" w:lineRule="auto"/>
        <w:ind w:left="0" w:firstLine="709"/>
        <w:rPr>
          <w:sz w:val="24"/>
          <w:szCs w:val="24"/>
        </w:rPr>
      </w:pPr>
      <w:r w:rsidRPr="00566A67">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925F03" w:rsidRPr="00566A67" w:rsidRDefault="00925F03" w:rsidP="00110C1A">
      <w:pPr>
        <w:pStyle w:val="a1"/>
        <w:spacing w:line="240" w:lineRule="auto"/>
        <w:ind w:left="0" w:firstLine="709"/>
        <w:rPr>
          <w:sz w:val="24"/>
          <w:szCs w:val="24"/>
        </w:rPr>
      </w:pPr>
      <w:r w:rsidRPr="00566A67">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925F03" w:rsidRPr="00566A67" w:rsidRDefault="00925F03" w:rsidP="00110C1A">
      <w:pPr>
        <w:pStyle w:val="a1"/>
        <w:spacing w:line="240" w:lineRule="auto"/>
        <w:ind w:left="0" w:firstLine="709"/>
        <w:rPr>
          <w:sz w:val="24"/>
          <w:szCs w:val="24"/>
        </w:rPr>
      </w:pPr>
      <w:r w:rsidRPr="00566A67">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925F03" w:rsidRPr="00566A67" w:rsidRDefault="00925F03" w:rsidP="00110C1A">
      <w:pPr>
        <w:pStyle w:val="a"/>
        <w:spacing w:line="240" w:lineRule="auto"/>
        <w:ind w:left="0" w:firstLine="709"/>
        <w:rPr>
          <w:sz w:val="24"/>
          <w:szCs w:val="24"/>
        </w:rPr>
      </w:pPr>
      <w:r w:rsidRPr="00566A67">
        <w:rPr>
          <w:sz w:val="24"/>
          <w:szCs w:val="24"/>
        </w:rPr>
        <w:t>обеспечивают:</w:t>
      </w:r>
    </w:p>
    <w:p w:rsidR="00925F03" w:rsidRPr="00566A67" w:rsidRDefault="00925F03" w:rsidP="00110C1A">
      <w:pPr>
        <w:pStyle w:val="a1"/>
        <w:spacing w:line="240" w:lineRule="auto"/>
        <w:ind w:left="0" w:firstLine="709"/>
        <w:rPr>
          <w:sz w:val="24"/>
          <w:szCs w:val="24"/>
        </w:rPr>
      </w:pPr>
      <w:r w:rsidRPr="00566A67">
        <w:rPr>
          <w:sz w:val="24"/>
          <w:szCs w:val="24"/>
        </w:rPr>
        <w:t>подготовку обучающихся к саморазвитию и непрерывному образованию;</w:t>
      </w:r>
    </w:p>
    <w:p w:rsidR="00925F03" w:rsidRPr="00566A67" w:rsidRDefault="00925F03" w:rsidP="00110C1A">
      <w:pPr>
        <w:pStyle w:val="a1"/>
        <w:spacing w:line="240" w:lineRule="auto"/>
        <w:ind w:left="0" w:firstLine="709"/>
        <w:rPr>
          <w:sz w:val="24"/>
          <w:szCs w:val="24"/>
        </w:rPr>
      </w:pPr>
      <w:r w:rsidRPr="00566A67">
        <w:rPr>
          <w:sz w:val="24"/>
          <w:szCs w:val="24"/>
        </w:rPr>
        <w:t>формирование и развитие мотивации к познанию, творчеству и инновационной деятельности;</w:t>
      </w:r>
    </w:p>
    <w:p w:rsidR="00925F03" w:rsidRPr="00566A67" w:rsidRDefault="00925F03" w:rsidP="00110C1A">
      <w:pPr>
        <w:pStyle w:val="a1"/>
        <w:spacing w:line="240" w:lineRule="auto"/>
        <w:ind w:left="0" w:firstLine="709"/>
        <w:rPr>
          <w:sz w:val="24"/>
          <w:szCs w:val="24"/>
        </w:rPr>
      </w:pPr>
      <w:r w:rsidRPr="00566A67">
        <w:rPr>
          <w:sz w:val="24"/>
          <w:szCs w:val="24"/>
        </w:rPr>
        <w:t>формирование основы научных методов познания окружающего мира;</w:t>
      </w:r>
    </w:p>
    <w:p w:rsidR="00925F03" w:rsidRPr="00566A67" w:rsidRDefault="00925F03" w:rsidP="00110C1A">
      <w:pPr>
        <w:pStyle w:val="a1"/>
        <w:spacing w:line="240" w:lineRule="auto"/>
        <w:ind w:left="0" w:firstLine="709"/>
        <w:rPr>
          <w:sz w:val="24"/>
          <w:szCs w:val="24"/>
        </w:rPr>
      </w:pPr>
      <w:r w:rsidRPr="00566A67">
        <w:rPr>
          <w:sz w:val="24"/>
          <w:szCs w:val="24"/>
        </w:rPr>
        <w:t>условия для активной учебно-познавательной деятельности;</w:t>
      </w:r>
    </w:p>
    <w:p w:rsidR="00925F03" w:rsidRPr="00566A67" w:rsidRDefault="00925F03" w:rsidP="00110C1A">
      <w:pPr>
        <w:pStyle w:val="a1"/>
        <w:spacing w:line="240" w:lineRule="auto"/>
        <w:ind w:left="0" w:firstLine="709"/>
        <w:rPr>
          <w:sz w:val="24"/>
          <w:szCs w:val="24"/>
        </w:rPr>
      </w:pPr>
      <w:r w:rsidRPr="00566A67">
        <w:rPr>
          <w:sz w:val="24"/>
          <w:szCs w:val="24"/>
        </w:rPr>
        <w:t>воспитание патриотизма и установок толерантности, умения жить с непохожими людьми;</w:t>
      </w:r>
    </w:p>
    <w:p w:rsidR="00925F03" w:rsidRPr="00566A67" w:rsidRDefault="00925F03" w:rsidP="00110C1A">
      <w:pPr>
        <w:pStyle w:val="a1"/>
        <w:spacing w:line="240" w:lineRule="auto"/>
        <w:ind w:left="0" w:firstLine="709"/>
        <w:rPr>
          <w:sz w:val="24"/>
          <w:szCs w:val="24"/>
        </w:rPr>
      </w:pPr>
      <w:r w:rsidRPr="00566A67">
        <w:rPr>
          <w:sz w:val="24"/>
          <w:szCs w:val="24"/>
        </w:rPr>
        <w:t>развитие креативности, критического мышления;</w:t>
      </w:r>
    </w:p>
    <w:p w:rsidR="00925F03" w:rsidRPr="00566A67" w:rsidRDefault="00925F03" w:rsidP="00110C1A">
      <w:pPr>
        <w:pStyle w:val="a1"/>
        <w:spacing w:line="240" w:lineRule="auto"/>
        <w:ind w:left="0" w:firstLine="709"/>
        <w:rPr>
          <w:sz w:val="24"/>
          <w:szCs w:val="24"/>
        </w:rPr>
      </w:pPr>
      <w:r w:rsidRPr="00566A67">
        <w:rPr>
          <w:sz w:val="24"/>
          <w:szCs w:val="24"/>
        </w:rPr>
        <w:t>поддержку социальной активности и осознанного выбора профессии;</w:t>
      </w:r>
    </w:p>
    <w:p w:rsidR="00925F03" w:rsidRPr="00566A67" w:rsidRDefault="00925F03" w:rsidP="00110C1A">
      <w:pPr>
        <w:pStyle w:val="a1"/>
        <w:spacing w:line="240" w:lineRule="auto"/>
        <w:ind w:left="0" w:firstLine="709"/>
        <w:rPr>
          <w:sz w:val="24"/>
          <w:szCs w:val="24"/>
        </w:rPr>
      </w:pPr>
      <w:r w:rsidRPr="00566A67">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925F03" w:rsidRPr="00566A67" w:rsidRDefault="00925F03" w:rsidP="00110C1A">
      <w:pPr>
        <w:pStyle w:val="a1"/>
        <w:spacing w:line="240" w:lineRule="auto"/>
        <w:ind w:left="0" w:firstLine="709"/>
        <w:rPr>
          <w:sz w:val="24"/>
          <w:szCs w:val="24"/>
        </w:rPr>
      </w:pPr>
      <w:r w:rsidRPr="00566A67">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925F03" w:rsidRPr="00566A67" w:rsidRDefault="00925F03" w:rsidP="00110C1A">
      <w:pPr>
        <w:pStyle w:val="a1"/>
        <w:spacing w:line="240" w:lineRule="auto"/>
        <w:ind w:left="0" w:firstLine="709"/>
        <w:rPr>
          <w:sz w:val="24"/>
          <w:szCs w:val="24"/>
        </w:rPr>
      </w:pPr>
      <w:r w:rsidRPr="00566A67">
        <w:rPr>
          <w:sz w:val="24"/>
          <w:szCs w:val="24"/>
        </w:rPr>
        <w:t>эргономичность, мультифункциональность помещений школы</w:t>
      </w:r>
    </w:p>
    <w:p w:rsidR="00925F03" w:rsidRPr="00566A67" w:rsidRDefault="00925F03" w:rsidP="00110C1A">
      <w:pPr>
        <w:pStyle w:val="a1"/>
        <w:numPr>
          <w:ilvl w:val="0"/>
          <w:numId w:val="0"/>
        </w:numPr>
        <w:spacing w:line="240" w:lineRule="auto"/>
        <w:ind w:firstLine="709"/>
        <w:rPr>
          <w:sz w:val="24"/>
          <w:szCs w:val="24"/>
        </w:rPr>
      </w:pP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воздушно-тепловой режим, расположение и </w:t>
      </w:r>
      <w:r w:rsidRPr="00566A67">
        <w:rPr>
          <w:rFonts w:ascii="Times New Roman" w:hAnsi="Times New Roman"/>
          <w:sz w:val="24"/>
          <w:szCs w:val="24"/>
        </w:rPr>
        <w:lastRenderedPageBreak/>
        <w:t>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В образовательной организации могут быть предусмотрены:</w:t>
      </w:r>
    </w:p>
    <w:p w:rsidR="00925F03" w:rsidRPr="00566A67" w:rsidRDefault="00925F03" w:rsidP="00110C1A">
      <w:pPr>
        <w:pStyle w:val="a"/>
        <w:spacing w:line="240" w:lineRule="auto"/>
        <w:ind w:left="0" w:firstLine="709"/>
        <w:rPr>
          <w:sz w:val="24"/>
          <w:szCs w:val="24"/>
        </w:rPr>
      </w:pPr>
      <w:r w:rsidRPr="00566A67">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925F03" w:rsidRPr="00566A67" w:rsidRDefault="00925F03" w:rsidP="00110C1A">
      <w:pPr>
        <w:pStyle w:val="a"/>
        <w:spacing w:line="240" w:lineRule="auto"/>
        <w:ind w:left="0" w:firstLine="709"/>
        <w:rPr>
          <w:sz w:val="24"/>
          <w:szCs w:val="24"/>
        </w:rPr>
      </w:pPr>
      <w:r w:rsidRPr="00566A67">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925F03" w:rsidRPr="00566A67" w:rsidRDefault="00925F03" w:rsidP="00110C1A">
      <w:pPr>
        <w:pStyle w:val="a"/>
        <w:spacing w:line="240" w:lineRule="auto"/>
        <w:ind w:left="0" w:firstLine="709"/>
        <w:rPr>
          <w:sz w:val="24"/>
          <w:szCs w:val="24"/>
        </w:rPr>
      </w:pPr>
      <w:r w:rsidRPr="00566A67">
        <w:rPr>
          <w:sz w:val="24"/>
          <w:szCs w:val="24"/>
        </w:rPr>
        <w:t>цеха и мастерские в соответствии с профилями обучения;</w:t>
      </w:r>
    </w:p>
    <w:p w:rsidR="00925F03" w:rsidRPr="00566A67" w:rsidRDefault="00925F03" w:rsidP="00110C1A">
      <w:pPr>
        <w:pStyle w:val="a"/>
        <w:spacing w:line="240" w:lineRule="auto"/>
        <w:ind w:left="0" w:firstLine="709"/>
        <w:rPr>
          <w:sz w:val="24"/>
          <w:szCs w:val="24"/>
        </w:rPr>
      </w:pPr>
      <w:r w:rsidRPr="00566A67">
        <w:rPr>
          <w:sz w:val="24"/>
          <w:szCs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925F03" w:rsidRPr="00566A67" w:rsidRDefault="00925F03" w:rsidP="00110C1A">
      <w:pPr>
        <w:pStyle w:val="a"/>
        <w:spacing w:line="240" w:lineRule="auto"/>
        <w:ind w:left="0" w:firstLine="709"/>
        <w:rPr>
          <w:sz w:val="24"/>
          <w:szCs w:val="24"/>
        </w:rPr>
      </w:pPr>
      <w:r w:rsidRPr="00566A67">
        <w:rPr>
          <w:sz w:val="24"/>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925F03" w:rsidRPr="00566A67" w:rsidRDefault="00925F03" w:rsidP="00110C1A">
      <w:pPr>
        <w:pStyle w:val="a"/>
        <w:spacing w:line="240" w:lineRule="auto"/>
        <w:ind w:left="0" w:firstLine="709"/>
        <w:rPr>
          <w:sz w:val="24"/>
          <w:szCs w:val="24"/>
        </w:rPr>
      </w:pPr>
      <w:r w:rsidRPr="00566A67">
        <w:rPr>
          <w:sz w:val="24"/>
          <w:szCs w:val="24"/>
        </w:rPr>
        <w:t>спортивные и хореографические залы, спортивные сооружения;</w:t>
      </w:r>
    </w:p>
    <w:p w:rsidR="00925F03" w:rsidRPr="00566A67" w:rsidRDefault="00925F03" w:rsidP="00110C1A">
      <w:pPr>
        <w:pStyle w:val="a"/>
        <w:spacing w:line="240" w:lineRule="auto"/>
        <w:ind w:left="0" w:firstLine="709"/>
        <w:rPr>
          <w:sz w:val="24"/>
          <w:szCs w:val="24"/>
        </w:rPr>
      </w:pPr>
      <w:r w:rsidRPr="00566A67">
        <w:rPr>
          <w:sz w:val="24"/>
          <w:szCs w:val="24"/>
        </w:rPr>
        <w:t>помещения для питания обучающихся, а также для хранения и приготовления пищи (с возможностью организации горячего питания);</w:t>
      </w:r>
    </w:p>
    <w:p w:rsidR="00925F03" w:rsidRPr="00566A67" w:rsidRDefault="00925F03" w:rsidP="00110C1A">
      <w:pPr>
        <w:pStyle w:val="a"/>
        <w:spacing w:line="240" w:lineRule="auto"/>
        <w:ind w:left="0" w:firstLine="709"/>
        <w:rPr>
          <w:sz w:val="24"/>
          <w:szCs w:val="24"/>
        </w:rPr>
      </w:pPr>
      <w:r w:rsidRPr="00566A67">
        <w:rPr>
          <w:sz w:val="24"/>
          <w:szCs w:val="24"/>
        </w:rPr>
        <w:t>помещения медицинского назначения;</w:t>
      </w:r>
    </w:p>
    <w:p w:rsidR="00925F03" w:rsidRPr="00566A67" w:rsidRDefault="00925F03" w:rsidP="00110C1A">
      <w:pPr>
        <w:pStyle w:val="a"/>
        <w:spacing w:line="240" w:lineRule="auto"/>
        <w:ind w:left="0" w:firstLine="709"/>
        <w:rPr>
          <w:sz w:val="24"/>
          <w:szCs w:val="24"/>
        </w:rPr>
      </w:pPr>
      <w:r w:rsidRPr="00566A67">
        <w:rPr>
          <w:sz w:val="24"/>
          <w:szCs w:val="24"/>
        </w:rPr>
        <w:t xml:space="preserve">административные и иные помещения, оснащенные необходимым оборудованием; </w:t>
      </w:r>
    </w:p>
    <w:p w:rsidR="00925F03" w:rsidRPr="00566A67" w:rsidRDefault="00925F03" w:rsidP="00110C1A">
      <w:pPr>
        <w:pStyle w:val="a"/>
        <w:spacing w:line="240" w:lineRule="auto"/>
        <w:ind w:left="0" w:firstLine="709"/>
        <w:rPr>
          <w:sz w:val="24"/>
          <w:szCs w:val="24"/>
        </w:rPr>
      </w:pPr>
      <w:r w:rsidRPr="00566A67">
        <w:rPr>
          <w:sz w:val="24"/>
          <w:szCs w:val="24"/>
        </w:rPr>
        <w:t>гардеробы, санузлы, места личной гигиены;</w:t>
      </w:r>
    </w:p>
    <w:p w:rsidR="00925F03" w:rsidRPr="00566A67" w:rsidRDefault="00925F03" w:rsidP="00110C1A">
      <w:pPr>
        <w:pStyle w:val="a"/>
        <w:spacing w:line="240" w:lineRule="auto"/>
        <w:ind w:left="0" w:firstLine="709"/>
        <w:rPr>
          <w:sz w:val="24"/>
          <w:szCs w:val="24"/>
        </w:rPr>
      </w:pPr>
      <w:r w:rsidRPr="00566A67">
        <w:rPr>
          <w:sz w:val="24"/>
          <w:szCs w:val="24"/>
        </w:rPr>
        <w:t xml:space="preserve">участок (территория) с необходимым набором оборудованных зон; </w:t>
      </w:r>
    </w:p>
    <w:p w:rsidR="00925F03" w:rsidRPr="00566A67" w:rsidRDefault="00925F03" w:rsidP="00110C1A">
      <w:pPr>
        <w:pStyle w:val="a"/>
        <w:spacing w:line="240" w:lineRule="auto"/>
        <w:ind w:left="0" w:firstLine="709"/>
        <w:rPr>
          <w:sz w:val="24"/>
          <w:szCs w:val="24"/>
        </w:rPr>
      </w:pPr>
      <w:r w:rsidRPr="00566A67">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925F03" w:rsidRPr="00566A67" w:rsidRDefault="00925F03" w:rsidP="00110C1A">
      <w:pPr>
        <w:pStyle w:val="a"/>
        <w:spacing w:line="240" w:lineRule="auto"/>
        <w:ind w:left="0" w:firstLine="709"/>
        <w:rPr>
          <w:sz w:val="24"/>
          <w:szCs w:val="24"/>
        </w:rPr>
      </w:pPr>
      <w:r w:rsidRPr="00566A67">
        <w:rPr>
          <w:sz w:val="24"/>
          <w:szCs w:val="24"/>
        </w:rPr>
        <w:t>мебель, офисное оснащение и хозяйственный инвентарь.</w:t>
      </w:r>
    </w:p>
    <w:p w:rsidR="00925F03" w:rsidRPr="00566A67" w:rsidRDefault="00925F03" w:rsidP="00110C1A">
      <w:pPr>
        <w:spacing w:after="0" w:line="240" w:lineRule="auto"/>
        <w:ind w:firstLine="709"/>
        <w:jc w:val="both"/>
        <w:rPr>
          <w:rFonts w:ascii="Times New Roman" w:hAnsi="Times New Roman"/>
          <w:sz w:val="24"/>
          <w:szCs w:val="24"/>
        </w:rPr>
      </w:pP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iCs/>
          <w:sz w:val="24"/>
          <w:szCs w:val="24"/>
        </w:rPr>
      </w:pPr>
      <w:r w:rsidRPr="00566A67">
        <w:rPr>
          <w:rFonts w:ascii="Times New Roman" w:eastAsia="Times New Roman,Italic" w:hAnsi="Times New Roman"/>
          <w:iCs/>
          <w:sz w:val="24"/>
          <w:szCs w:val="24"/>
        </w:rPr>
        <w:t>Оценка наличия и размещения помещений, зон образовательной и хозяйственной деятельности, отдыха, питания обучающихся, освещенности ивоздушно-теплового режима:</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iCs/>
          <w:sz w:val="24"/>
          <w:szCs w:val="24"/>
        </w:rPr>
      </w:pP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Территория школы полностью ограждена забором и озеленена израсчета не менее 50 % площади ее территории. Территория школы имеет систему наружногонаблюдения за всеми входами (выходами).</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Обучающиеся 10-11 классов обучаются по кабинетной системе, т.е. каждый предмет ведется в отдельных учебных помещениях, закрепленных за каждым отдельным учителем-предметником. Для обучающихся старшего и среднего звена МКОУ СОШ с. Вострецово отведен полностью 2 этаж (второй этаж). Имеются следующие учебные кабинеты, которые позволяют полностью обеспечить учебный процесс:</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 xml:space="preserve">Кабинет русского языка и литературы – 1 </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 xml:space="preserve">Кабинет математики и физики – 2 </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Кабинет географии, биологии и химии – 1</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 xml:space="preserve">Кабинет английского языка – 1 </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 xml:space="preserve">Кабинет ОБЖ – 1 </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Кабинет информатики – 1</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lastRenderedPageBreak/>
        <w:t>Кабинет истории, обществознания и МХК – 1 (1 этаж)</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Мастерская для девочек – 1 (1 этаж)</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Мастерская для мальчиков – 1 (1 этаж)</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Имеются 2 рекреационные зоны; библиотека; читальный зал на 10 мест; спортивный зал; столовая на 30 посадочных мест.</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На первом этаже размещаются туалеты для мальчиков и девочек. Количество санитарных приборов было определено из расчета: 1 унитаз на 20 девочек, 1 умывальник на 30 девочек: 1унитаз, 1 умывальник на 30 мальчиков. В санитарных узлах установлены ведра для мусора, держатели для туалетной бумаги; рядом с умывальными раковинами размещены приспособления для бумажного полотенца.</w:t>
      </w:r>
    </w:p>
    <w:p w:rsidR="00925F03" w:rsidRPr="00566A67"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566A67">
        <w:rPr>
          <w:rFonts w:ascii="Times New Roman" w:eastAsia="Times New Roman,Italic" w:hAnsi="Times New Roman"/>
          <w:sz w:val="24"/>
          <w:szCs w:val="24"/>
        </w:rPr>
        <w:t>Температура воздуха в зависимости от климатических условий в учебных помещениях и кабинетах,  столовой, рекреациях, библиотеке, вестибюле, гардеробе составляет 18 – 24 Сº; в спортзале и мастерских - 17 – 20Сº</w:t>
      </w:r>
    </w:p>
    <w:p w:rsidR="00925F03" w:rsidRPr="00566A67" w:rsidRDefault="00925F03" w:rsidP="00110C1A">
      <w:pPr>
        <w:autoSpaceDE w:val="0"/>
        <w:autoSpaceDN w:val="0"/>
        <w:adjustRightInd w:val="0"/>
        <w:spacing w:after="0" w:line="240" w:lineRule="auto"/>
        <w:ind w:firstLine="709"/>
        <w:jc w:val="both"/>
        <w:rPr>
          <w:rFonts w:ascii="Times New Roman" w:hAnsi="Times New Roman"/>
          <w:sz w:val="24"/>
          <w:szCs w:val="24"/>
        </w:rPr>
      </w:pPr>
      <w:r w:rsidRPr="00566A67">
        <w:rPr>
          <w:rFonts w:ascii="Times New Roman" w:eastAsia="Times New Roman,Italic" w:hAnsi="Times New Roman"/>
          <w:sz w:val="24"/>
          <w:szCs w:val="24"/>
        </w:rPr>
        <w:t>Все учебные помещения имеют естественное и искусственное освещение в соответствии с гигиеническими требованиями к естественному, искусственному, совмещенному освещению жилых и общественных зданий.</w:t>
      </w:r>
    </w:p>
    <w:p w:rsidR="00925F03" w:rsidRPr="00566A67" w:rsidRDefault="00925F03" w:rsidP="00110C1A">
      <w:pPr>
        <w:spacing w:after="0" w:line="240" w:lineRule="auto"/>
        <w:ind w:firstLine="709"/>
        <w:jc w:val="both"/>
        <w:rPr>
          <w:rFonts w:ascii="Times New Roman" w:hAnsi="Times New Roman"/>
          <w:sz w:val="24"/>
          <w:szCs w:val="24"/>
        </w:rPr>
      </w:pP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Материально-техническое оснащение образовательной деятельности обеспечивает следующие ключевые возможности:</w:t>
      </w:r>
    </w:p>
    <w:p w:rsidR="00925F03" w:rsidRPr="00566A67" w:rsidRDefault="00925F03" w:rsidP="00110C1A">
      <w:pPr>
        <w:pStyle w:val="a"/>
        <w:spacing w:line="240" w:lineRule="auto"/>
        <w:ind w:left="0" w:firstLine="709"/>
        <w:rPr>
          <w:sz w:val="24"/>
          <w:szCs w:val="24"/>
        </w:rPr>
      </w:pPr>
      <w:r w:rsidRPr="00566A67">
        <w:rPr>
          <w:sz w:val="24"/>
          <w:szCs w:val="24"/>
        </w:rPr>
        <w:t>реализацию индивидуальных учебных планов обучающихся, осуществления ими самостоятельной познавательной деятельности;</w:t>
      </w:r>
    </w:p>
    <w:p w:rsidR="00925F03" w:rsidRPr="00566A67" w:rsidRDefault="00925F03" w:rsidP="00110C1A">
      <w:pPr>
        <w:pStyle w:val="a"/>
        <w:spacing w:line="240" w:lineRule="auto"/>
        <w:ind w:left="0" w:firstLine="709"/>
        <w:rPr>
          <w:sz w:val="24"/>
          <w:szCs w:val="24"/>
        </w:rPr>
      </w:pPr>
      <w:r w:rsidRPr="00566A67">
        <w:rPr>
          <w:sz w:val="24"/>
          <w:szCs w:val="24"/>
        </w:rPr>
        <w:t xml:space="preserve">проектную и исследовательскую деятельность обучающихся, проведение наблюдений и экспериментов </w:t>
      </w:r>
    </w:p>
    <w:p w:rsidR="00925F03" w:rsidRPr="00566A67" w:rsidRDefault="00925F03" w:rsidP="00110C1A">
      <w:pPr>
        <w:pStyle w:val="a"/>
        <w:spacing w:line="240" w:lineRule="auto"/>
        <w:ind w:left="0" w:firstLine="709"/>
        <w:rPr>
          <w:sz w:val="24"/>
          <w:szCs w:val="24"/>
        </w:rPr>
      </w:pPr>
      <w:r w:rsidRPr="00566A67">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925F03" w:rsidRPr="00566A67" w:rsidRDefault="00925F03" w:rsidP="00110C1A">
      <w:pPr>
        <w:pStyle w:val="a"/>
        <w:spacing w:line="240" w:lineRule="auto"/>
        <w:ind w:left="0" w:firstLine="709"/>
        <w:rPr>
          <w:sz w:val="24"/>
          <w:szCs w:val="24"/>
        </w:rPr>
      </w:pPr>
      <w:r w:rsidRPr="00566A67">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925F03" w:rsidRPr="00566A67" w:rsidRDefault="00925F03" w:rsidP="00110C1A">
      <w:pPr>
        <w:pStyle w:val="a"/>
        <w:spacing w:line="240" w:lineRule="auto"/>
        <w:ind w:left="0" w:firstLine="709"/>
        <w:rPr>
          <w:sz w:val="24"/>
          <w:szCs w:val="24"/>
        </w:rPr>
      </w:pPr>
      <w:r w:rsidRPr="00566A67">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25F03" w:rsidRPr="00566A67" w:rsidRDefault="00925F03" w:rsidP="00110C1A">
      <w:pPr>
        <w:pStyle w:val="a"/>
        <w:spacing w:line="240" w:lineRule="auto"/>
        <w:ind w:left="0" w:firstLine="709"/>
        <w:rPr>
          <w:sz w:val="24"/>
          <w:szCs w:val="24"/>
        </w:rPr>
      </w:pPr>
      <w:r w:rsidRPr="00566A67">
        <w:rPr>
          <w:sz w:val="24"/>
          <w:szCs w:val="24"/>
        </w:rPr>
        <w:t>базовое и углубленное изучение предметов;</w:t>
      </w:r>
    </w:p>
    <w:p w:rsidR="00925F03" w:rsidRPr="00566A67" w:rsidRDefault="00925F03" w:rsidP="00110C1A">
      <w:pPr>
        <w:pStyle w:val="a"/>
        <w:spacing w:line="240" w:lineRule="auto"/>
        <w:ind w:left="0" w:firstLine="709"/>
        <w:rPr>
          <w:sz w:val="24"/>
          <w:szCs w:val="24"/>
        </w:rPr>
      </w:pPr>
      <w:r w:rsidRPr="00566A67">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25F03" w:rsidRPr="00566A67" w:rsidRDefault="00925F03" w:rsidP="00110C1A">
      <w:pPr>
        <w:pStyle w:val="a"/>
        <w:spacing w:line="240" w:lineRule="auto"/>
        <w:ind w:left="0" w:firstLine="709"/>
        <w:rPr>
          <w:sz w:val="24"/>
          <w:szCs w:val="24"/>
        </w:rPr>
      </w:pPr>
      <w:r w:rsidRPr="00566A67">
        <w:rPr>
          <w:sz w:val="24"/>
          <w:szCs w:val="24"/>
        </w:rPr>
        <w:t>наблюдение, наглядное представление и анализ данных, использование цифровых планов и карт, спутниковых изображений;</w:t>
      </w:r>
    </w:p>
    <w:p w:rsidR="00925F03" w:rsidRPr="00566A67" w:rsidRDefault="00925F03" w:rsidP="00110C1A">
      <w:pPr>
        <w:pStyle w:val="a"/>
        <w:spacing w:line="240" w:lineRule="auto"/>
        <w:ind w:left="0" w:firstLine="709"/>
        <w:rPr>
          <w:sz w:val="24"/>
          <w:szCs w:val="24"/>
        </w:rPr>
      </w:pPr>
      <w:r w:rsidRPr="00566A67">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25F03" w:rsidRPr="00566A67" w:rsidRDefault="00925F03" w:rsidP="00110C1A">
      <w:pPr>
        <w:pStyle w:val="a"/>
        <w:spacing w:line="240" w:lineRule="auto"/>
        <w:ind w:left="0" w:firstLine="709"/>
        <w:rPr>
          <w:sz w:val="24"/>
          <w:szCs w:val="24"/>
        </w:rPr>
      </w:pPr>
      <w:r w:rsidRPr="00566A67">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925F03" w:rsidRPr="00566A67" w:rsidRDefault="00925F03" w:rsidP="00110C1A">
      <w:pPr>
        <w:pStyle w:val="a"/>
        <w:spacing w:line="240" w:lineRule="auto"/>
        <w:ind w:left="0" w:firstLine="709"/>
        <w:rPr>
          <w:sz w:val="24"/>
          <w:szCs w:val="24"/>
        </w:rPr>
      </w:pPr>
      <w:r w:rsidRPr="00566A67">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925F03" w:rsidRPr="00566A67" w:rsidRDefault="00925F03" w:rsidP="00110C1A">
      <w:pPr>
        <w:pStyle w:val="a"/>
        <w:spacing w:line="240" w:lineRule="auto"/>
        <w:ind w:left="0" w:firstLine="709"/>
        <w:rPr>
          <w:sz w:val="24"/>
          <w:szCs w:val="24"/>
        </w:rPr>
      </w:pPr>
      <w:r w:rsidRPr="00566A67">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25F03" w:rsidRPr="00566A67" w:rsidRDefault="00925F03" w:rsidP="00110C1A">
      <w:pPr>
        <w:pStyle w:val="a"/>
        <w:spacing w:line="240" w:lineRule="auto"/>
        <w:ind w:left="0" w:firstLine="709"/>
        <w:rPr>
          <w:sz w:val="24"/>
          <w:szCs w:val="24"/>
        </w:rPr>
      </w:pPr>
      <w:r w:rsidRPr="00566A67">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25F03" w:rsidRPr="00566A67" w:rsidRDefault="00925F03" w:rsidP="00110C1A">
      <w:pPr>
        <w:pStyle w:val="a"/>
        <w:spacing w:line="240" w:lineRule="auto"/>
        <w:ind w:left="0" w:firstLine="709"/>
        <w:rPr>
          <w:sz w:val="24"/>
          <w:szCs w:val="24"/>
        </w:rPr>
      </w:pPr>
      <w:r w:rsidRPr="00566A67">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w:t>
      </w:r>
      <w:r w:rsidRPr="00566A67">
        <w:rPr>
          <w:sz w:val="24"/>
          <w:szCs w:val="24"/>
        </w:rPr>
        <w:lastRenderedPageBreak/>
        <w:t xml:space="preserve">аудио-, видеоматериалов, результатов творческой, научно-исследовательской и проектной деятельности обучающихся; </w:t>
      </w:r>
    </w:p>
    <w:p w:rsidR="00925F03" w:rsidRPr="00566A67" w:rsidRDefault="00925F03" w:rsidP="00110C1A">
      <w:pPr>
        <w:pStyle w:val="a"/>
        <w:spacing w:line="240" w:lineRule="auto"/>
        <w:ind w:left="0" w:firstLine="709"/>
        <w:rPr>
          <w:sz w:val="24"/>
          <w:szCs w:val="24"/>
        </w:rPr>
      </w:pPr>
      <w:r w:rsidRPr="00566A67">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925F03" w:rsidRPr="00566A67" w:rsidRDefault="00925F03" w:rsidP="00110C1A">
      <w:pPr>
        <w:pStyle w:val="a"/>
        <w:spacing w:line="240" w:lineRule="auto"/>
        <w:ind w:left="0" w:firstLine="709"/>
        <w:rPr>
          <w:sz w:val="24"/>
          <w:szCs w:val="24"/>
        </w:rPr>
      </w:pPr>
      <w:r w:rsidRPr="00566A67">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Указанные виды деятельности обеспечиваются расходными материалами.</w:t>
      </w: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Инфраструктура МКОУ СОШ имени С. С. Вострецова обеспечивает дополнительные возможности:</w:t>
      </w:r>
    </w:p>
    <w:p w:rsidR="00925F03" w:rsidRPr="00566A67" w:rsidRDefault="00925F03" w:rsidP="00110C1A">
      <w:pPr>
        <w:pStyle w:val="a"/>
        <w:spacing w:line="240" w:lineRule="auto"/>
        <w:ind w:left="0" w:firstLine="709"/>
        <w:rPr>
          <w:sz w:val="24"/>
          <w:szCs w:val="24"/>
        </w:rPr>
      </w:pPr>
      <w:r w:rsidRPr="00566A67">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925F03" w:rsidRPr="00566A67" w:rsidRDefault="00925F03" w:rsidP="00110C1A">
      <w:pPr>
        <w:pStyle w:val="a"/>
        <w:spacing w:line="240" w:lineRule="auto"/>
        <w:ind w:left="0" w:firstLine="709"/>
        <w:rPr>
          <w:sz w:val="24"/>
          <w:szCs w:val="24"/>
        </w:rPr>
      </w:pPr>
      <w:r w:rsidRPr="00566A67">
        <w:rPr>
          <w:sz w:val="24"/>
          <w:szCs w:val="24"/>
        </w:rPr>
        <w:t>зоны уединения и психологической разгрузки;</w:t>
      </w:r>
    </w:p>
    <w:p w:rsidR="00925F03" w:rsidRPr="00566A67" w:rsidRDefault="00925F03" w:rsidP="00110C1A">
      <w:pPr>
        <w:pStyle w:val="a"/>
        <w:spacing w:line="240" w:lineRule="auto"/>
        <w:ind w:left="0" w:firstLine="709"/>
        <w:rPr>
          <w:sz w:val="24"/>
          <w:szCs w:val="24"/>
        </w:rPr>
      </w:pPr>
      <w:r w:rsidRPr="00566A67">
        <w:rPr>
          <w:sz w:val="24"/>
          <w:szCs w:val="24"/>
        </w:rPr>
        <w:t>зоны индивидуальной работы обучающихся (информационный поиск, формирование контента, подготовка к занятиям и пр.);</w:t>
      </w:r>
    </w:p>
    <w:p w:rsidR="00925F03" w:rsidRPr="00566A67" w:rsidRDefault="00925F03" w:rsidP="00110C1A">
      <w:pPr>
        <w:pStyle w:val="a"/>
        <w:spacing w:line="240" w:lineRule="auto"/>
        <w:ind w:left="0" w:firstLine="709"/>
        <w:rPr>
          <w:sz w:val="24"/>
          <w:szCs w:val="24"/>
        </w:rPr>
      </w:pPr>
      <w:r w:rsidRPr="00566A67">
        <w:rPr>
          <w:sz w:val="24"/>
          <w:szCs w:val="24"/>
        </w:rPr>
        <w:t>доступ к сети Интернет;</w:t>
      </w:r>
    </w:p>
    <w:p w:rsidR="00925F03" w:rsidRPr="00566A67" w:rsidRDefault="00925F03" w:rsidP="00110C1A">
      <w:pPr>
        <w:pStyle w:val="a"/>
        <w:spacing w:line="240" w:lineRule="auto"/>
        <w:ind w:left="0" w:firstLine="709"/>
        <w:rPr>
          <w:sz w:val="24"/>
          <w:szCs w:val="24"/>
        </w:rPr>
      </w:pPr>
      <w:r w:rsidRPr="00566A67">
        <w:rPr>
          <w:sz w:val="24"/>
          <w:szCs w:val="24"/>
        </w:rPr>
        <w:t>использование личных электронных устройств с учетом политики информационной безопасности.</w:t>
      </w:r>
    </w:p>
    <w:p w:rsidR="00925F03" w:rsidRPr="00566A67" w:rsidRDefault="00925F03"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925F03" w:rsidRPr="00566A67" w:rsidRDefault="00925F03" w:rsidP="009975A5">
      <w:pPr>
        <w:autoSpaceDE w:val="0"/>
        <w:autoSpaceDN w:val="0"/>
        <w:adjustRightInd w:val="0"/>
        <w:spacing w:after="0" w:line="240" w:lineRule="auto"/>
        <w:jc w:val="both"/>
        <w:rPr>
          <w:rFonts w:ascii="Times New Roman" w:eastAsia="TimesNewRomanPSMT" w:hAnsi="Times New Roman"/>
          <w:b/>
          <w:sz w:val="26"/>
          <w:szCs w:val="26"/>
        </w:rPr>
      </w:pPr>
    </w:p>
    <w:p w:rsidR="00292552" w:rsidRPr="00566A67" w:rsidRDefault="00292552" w:rsidP="00BD1CE4">
      <w:pPr>
        <w:autoSpaceDE w:val="0"/>
        <w:autoSpaceDN w:val="0"/>
        <w:adjustRightInd w:val="0"/>
        <w:spacing w:after="0" w:line="240" w:lineRule="auto"/>
        <w:jc w:val="both"/>
        <w:outlineLvl w:val="0"/>
        <w:rPr>
          <w:rFonts w:ascii="Times New Roman" w:eastAsia="TimesNewRomanPSMT" w:hAnsi="Times New Roman"/>
          <w:sz w:val="26"/>
          <w:szCs w:val="26"/>
        </w:rPr>
      </w:pPr>
      <w:bookmarkStart w:id="239" w:name="_Toc506639232"/>
      <w:r w:rsidRPr="00566A67">
        <w:rPr>
          <w:rFonts w:ascii="Times New Roman" w:eastAsia="TimesNewRomanPSMT" w:hAnsi="Times New Roman"/>
          <w:sz w:val="26"/>
          <w:szCs w:val="26"/>
        </w:rPr>
        <w:t>3.2.5. Информационно-методические условия реализации основной образовательной программы основного общего образования</w:t>
      </w:r>
      <w:bookmarkEnd w:id="239"/>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25F03" w:rsidRPr="00566A67" w:rsidRDefault="00925F03" w:rsidP="009975A5">
      <w:pPr>
        <w:pStyle w:val="a"/>
        <w:spacing w:line="240" w:lineRule="auto"/>
        <w:ind w:left="0" w:firstLine="709"/>
        <w:rPr>
          <w:sz w:val="24"/>
          <w:szCs w:val="24"/>
        </w:rPr>
      </w:pPr>
      <w:r w:rsidRPr="00566A67">
        <w:rPr>
          <w:sz w:val="24"/>
          <w:szCs w:val="24"/>
        </w:rPr>
        <w:t>комплекс информационных образовательных ресурсов, в том числе цифровые образовательные ресурсы;</w:t>
      </w:r>
    </w:p>
    <w:p w:rsidR="00925F03" w:rsidRPr="00566A67" w:rsidRDefault="00925F03" w:rsidP="009975A5">
      <w:pPr>
        <w:pStyle w:val="a"/>
        <w:spacing w:line="240" w:lineRule="auto"/>
        <w:ind w:left="0" w:firstLine="709"/>
        <w:rPr>
          <w:sz w:val="24"/>
          <w:szCs w:val="24"/>
        </w:rPr>
      </w:pPr>
      <w:r w:rsidRPr="00566A67">
        <w:rPr>
          <w:sz w:val="24"/>
          <w:szCs w:val="24"/>
        </w:rPr>
        <w:t>совокупность технологических средств ИКТ: компьютеры, иное информационное оборудование, коммуникационные каналы;</w:t>
      </w:r>
    </w:p>
    <w:p w:rsidR="00925F03" w:rsidRPr="00566A67" w:rsidRDefault="00925F03" w:rsidP="009975A5">
      <w:pPr>
        <w:pStyle w:val="a"/>
        <w:spacing w:line="240" w:lineRule="auto"/>
        <w:ind w:left="0" w:firstLine="709"/>
        <w:rPr>
          <w:sz w:val="24"/>
          <w:szCs w:val="24"/>
        </w:rPr>
      </w:pPr>
      <w:r w:rsidRPr="00566A67">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Функционирование информационной образовательной среды образовательной организации обеспечивается средствами </w:t>
      </w:r>
      <w:r w:rsidRPr="00566A67">
        <w:rPr>
          <w:rFonts w:ascii="Times New Roman" w:hAnsi="Times New Roman"/>
          <w:bCs/>
          <w:sz w:val="24"/>
          <w:szCs w:val="24"/>
        </w:rPr>
        <w:t xml:space="preserve">информационно-коммуникационных технологий </w:t>
      </w:r>
      <w:r w:rsidRPr="00566A67">
        <w:rPr>
          <w:rFonts w:ascii="Times New Roman" w:hAnsi="Times New Roman"/>
          <w:sz w:val="24"/>
          <w:szCs w:val="24"/>
        </w:rPr>
        <w:t>и квалификацией работников, ее использующих и поддерживающих.</w:t>
      </w:r>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Основными структурными элементами ИОС являются:</w:t>
      </w:r>
    </w:p>
    <w:p w:rsidR="00925F03" w:rsidRPr="00566A67" w:rsidRDefault="00925F03" w:rsidP="009975A5">
      <w:pPr>
        <w:pStyle w:val="a"/>
        <w:spacing w:line="240" w:lineRule="auto"/>
        <w:ind w:left="0" w:firstLine="709"/>
        <w:rPr>
          <w:sz w:val="24"/>
          <w:szCs w:val="24"/>
        </w:rPr>
      </w:pPr>
      <w:r w:rsidRPr="00566A67">
        <w:rPr>
          <w:sz w:val="24"/>
          <w:szCs w:val="24"/>
        </w:rPr>
        <w:t>информационно-образовательные ресурсы в виде печатной продукции;</w:t>
      </w:r>
    </w:p>
    <w:p w:rsidR="00925F03" w:rsidRPr="00566A67" w:rsidRDefault="00925F03" w:rsidP="009975A5">
      <w:pPr>
        <w:pStyle w:val="a"/>
        <w:spacing w:line="240" w:lineRule="auto"/>
        <w:ind w:left="0" w:firstLine="709"/>
        <w:rPr>
          <w:sz w:val="24"/>
          <w:szCs w:val="24"/>
        </w:rPr>
      </w:pPr>
      <w:r w:rsidRPr="00566A67">
        <w:rPr>
          <w:sz w:val="24"/>
          <w:szCs w:val="24"/>
        </w:rPr>
        <w:t>информационно-образовательные ресурсы на сменных оптических носителях;</w:t>
      </w:r>
    </w:p>
    <w:p w:rsidR="00925F03" w:rsidRPr="00566A67" w:rsidRDefault="00925F03" w:rsidP="009975A5">
      <w:pPr>
        <w:pStyle w:val="a"/>
        <w:spacing w:line="240" w:lineRule="auto"/>
        <w:ind w:left="0" w:firstLine="709"/>
        <w:rPr>
          <w:sz w:val="24"/>
          <w:szCs w:val="24"/>
        </w:rPr>
      </w:pPr>
      <w:r w:rsidRPr="00566A67">
        <w:rPr>
          <w:sz w:val="24"/>
          <w:szCs w:val="24"/>
        </w:rPr>
        <w:t>информационно-образовательные ресурсы сети Интернет;</w:t>
      </w:r>
    </w:p>
    <w:p w:rsidR="00925F03" w:rsidRPr="00566A67" w:rsidRDefault="00925F03" w:rsidP="009975A5">
      <w:pPr>
        <w:pStyle w:val="a"/>
        <w:spacing w:line="240" w:lineRule="auto"/>
        <w:ind w:left="0" w:firstLine="709"/>
        <w:rPr>
          <w:sz w:val="24"/>
          <w:szCs w:val="24"/>
        </w:rPr>
      </w:pPr>
      <w:r w:rsidRPr="00566A67">
        <w:rPr>
          <w:sz w:val="24"/>
          <w:szCs w:val="24"/>
        </w:rPr>
        <w:t>вычислительная и информационно-телекоммуникационная инфраструктура;</w:t>
      </w:r>
    </w:p>
    <w:p w:rsidR="00925F03" w:rsidRPr="00566A67" w:rsidRDefault="00925F03" w:rsidP="009975A5">
      <w:pPr>
        <w:pStyle w:val="a"/>
        <w:numPr>
          <w:ilvl w:val="0"/>
          <w:numId w:val="0"/>
        </w:numPr>
        <w:spacing w:line="240" w:lineRule="auto"/>
        <w:ind w:firstLine="709"/>
        <w:rPr>
          <w:sz w:val="24"/>
          <w:szCs w:val="24"/>
        </w:rPr>
      </w:pPr>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Важной частью ИОС является официальный сайт </w:t>
      </w:r>
      <w:r w:rsidR="004C123B" w:rsidRPr="00566A67">
        <w:rPr>
          <w:rFonts w:ascii="Times New Roman" w:hAnsi="Times New Roman"/>
          <w:sz w:val="24"/>
          <w:szCs w:val="24"/>
        </w:rPr>
        <w:t xml:space="preserve">МКОУ СОШ имени С. С. Вострецова </w:t>
      </w:r>
      <w:r w:rsidRPr="00566A67">
        <w:rPr>
          <w:rFonts w:ascii="Times New Roman" w:hAnsi="Times New Roman"/>
          <w:sz w:val="24"/>
          <w:szCs w:val="24"/>
        </w:rPr>
        <w:t>(</w:t>
      </w:r>
      <w:hyperlink r:id="rId57" w:history="1">
        <w:r w:rsidRPr="00566A67">
          <w:rPr>
            <w:rStyle w:val="af7"/>
            <w:rFonts w:ascii="Times New Roman" w:hAnsi="Times New Roman"/>
            <w:sz w:val="24"/>
            <w:szCs w:val="24"/>
            <w:lang w:val="en-US"/>
          </w:rPr>
          <w:t>http</w:t>
        </w:r>
        <w:r w:rsidRPr="00566A67">
          <w:rPr>
            <w:rStyle w:val="af7"/>
            <w:rFonts w:ascii="Times New Roman" w:hAnsi="Times New Roman"/>
            <w:sz w:val="24"/>
            <w:szCs w:val="24"/>
          </w:rPr>
          <w:t>://1789956.</w:t>
        </w:r>
        <w:r w:rsidRPr="00566A67">
          <w:rPr>
            <w:rStyle w:val="af7"/>
            <w:rFonts w:ascii="Times New Roman" w:hAnsi="Times New Roman"/>
            <w:sz w:val="24"/>
            <w:szCs w:val="24"/>
            <w:lang w:val="en-US"/>
          </w:rPr>
          <w:t>mya</w:t>
        </w:r>
        <w:r w:rsidRPr="00566A67">
          <w:rPr>
            <w:rStyle w:val="af7"/>
            <w:rFonts w:ascii="Times New Roman" w:hAnsi="Times New Roman"/>
            <w:sz w:val="24"/>
            <w:szCs w:val="24"/>
          </w:rPr>
          <w:t>5.</w:t>
        </w:r>
        <w:r w:rsidRPr="00566A67">
          <w:rPr>
            <w:rStyle w:val="af7"/>
            <w:rFonts w:ascii="Times New Roman" w:hAnsi="Times New Roman"/>
            <w:sz w:val="24"/>
            <w:szCs w:val="24"/>
            <w:lang w:val="en-US"/>
          </w:rPr>
          <w:t>ru</w:t>
        </w:r>
      </w:hyperlink>
      <w:r w:rsidRPr="00566A67">
        <w:rPr>
          <w:rFonts w:ascii="Times New Roman" w:hAnsi="Times New Roman"/>
          <w:sz w:val="24"/>
          <w:szCs w:val="24"/>
        </w:rPr>
        <w:t>)  образовательной организации в сети Интернет, на котором размещается информация о реализуемых образовательных программах, материально-техническом обеспечении образовательной деятельности и др.</w:t>
      </w:r>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925F03" w:rsidRPr="00566A67" w:rsidRDefault="00925F03" w:rsidP="009975A5">
      <w:pPr>
        <w:pStyle w:val="a"/>
        <w:spacing w:line="240" w:lineRule="auto"/>
        <w:ind w:left="0" w:firstLine="709"/>
        <w:rPr>
          <w:sz w:val="24"/>
          <w:szCs w:val="24"/>
        </w:rPr>
      </w:pPr>
      <w:r w:rsidRPr="00566A67">
        <w:rPr>
          <w:sz w:val="24"/>
          <w:szCs w:val="24"/>
        </w:rPr>
        <w:lastRenderedPageBreak/>
        <w:t>информационно-методическую поддержку образовательной деятельности;</w:t>
      </w:r>
    </w:p>
    <w:p w:rsidR="00925F03" w:rsidRPr="00566A67" w:rsidRDefault="00925F03" w:rsidP="009975A5">
      <w:pPr>
        <w:pStyle w:val="a"/>
        <w:spacing w:line="240" w:lineRule="auto"/>
        <w:ind w:left="0" w:firstLine="709"/>
        <w:rPr>
          <w:sz w:val="24"/>
          <w:szCs w:val="24"/>
        </w:rPr>
      </w:pPr>
      <w:r w:rsidRPr="00566A67">
        <w:rPr>
          <w:sz w:val="24"/>
          <w:szCs w:val="24"/>
        </w:rPr>
        <w:t>планирование образовательной деятельности и ее ресурсного обеспечения;</w:t>
      </w:r>
    </w:p>
    <w:p w:rsidR="00925F03" w:rsidRPr="00566A67" w:rsidRDefault="00925F03" w:rsidP="009975A5">
      <w:pPr>
        <w:pStyle w:val="a"/>
        <w:spacing w:line="240" w:lineRule="auto"/>
        <w:ind w:left="0" w:firstLine="709"/>
        <w:rPr>
          <w:sz w:val="24"/>
          <w:szCs w:val="24"/>
        </w:rPr>
      </w:pPr>
      <w:r w:rsidRPr="00566A67">
        <w:rPr>
          <w:sz w:val="24"/>
          <w:szCs w:val="24"/>
        </w:rPr>
        <w:t xml:space="preserve">проектирование и организацию индивидуальной и групповой деятельности; </w:t>
      </w:r>
    </w:p>
    <w:p w:rsidR="00925F03" w:rsidRPr="00566A67" w:rsidRDefault="00925F03" w:rsidP="009975A5">
      <w:pPr>
        <w:pStyle w:val="a"/>
        <w:spacing w:line="240" w:lineRule="auto"/>
        <w:ind w:left="0" w:firstLine="709"/>
        <w:rPr>
          <w:sz w:val="24"/>
          <w:szCs w:val="24"/>
        </w:rPr>
      </w:pPr>
      <w:r w:rsidRPr="00566A67">
        <w:rPr>
          <w:sz w:val="24"/>
          <w:szCs w:val="24"/>
        </w:rPr>
        <w:t>мониторинг и фиксацию хода и результатов образовательной деятельности;</w:t>
      </w:r>
    </w:p>
    <w:p w:rsidR="00925F03" w:rsidRPr="00566A67" w:rsidRDefault="00925F03" w:rsidP="009975A5">
      <w:pPr>
        <w:pStyle w:val="a"/>
        <w:spacing w:line="240" w:lineRule="auto"/>
        <w:ind w:left="0" w:firstLine="709"/>
        <w:rPr>
          <w:sz w:val="24"/>
          <w:szCs w:val="24"/>
        </w:rPr>
      </w:pPr>
      <w:r w:rsidRPr="00566A67">
        <w:rPr>
          <w:sz w:val="24"/>
          <w:szCs w:val="24"/>
        </w:rPr>
        <w:t>мониторинг здоровья обучающихся;</w:t>
      </w:r>
    </w:p>
    <w:p w:rsidR="00925F03" w:rsidRPr="00566A67" w:rsidRDefault="00925F03" w:rsidP="009975A5">
      <w:pPr>
        <w:pStyle w:val="a"/>
        <w:spacing w:line="240" w:lineRule="auto"/>
        <w:ind w:left="0" w:firstLine="709"/>
        <w:rPr>
          <w:sz w:val="24"/>
          <w:szCs w:val="24"/>
        </w:rPr>
      </w:pPr>
      <w:r w:rsidRPr="00566A67">
        <w:rPr>
          <w:sz w:val="24"/>
          <w:szCs w:val="24"/>
        </w:rPr>
        <w:t>современные процедуры создания, поиска, сбора, анализа, обработки, хранения и представления информации;</w:t>
      </w:r>
    </w:p>
    <w:p w:rsidR="00925F03" w:rsidRPr="00566A67" w:rsidRDefault="00925F03" w:rsidP="009975A5">
      <w:pPr>
        <w:pStyle w:val="a"/>
        <w:spacing w:line="240" w:lineRule="auto"/>
        <w:ind w:left="0" w:firstLine="709"/>
        <w:rPr>
          <w:sz w:val="24"/>
          <w:szCs w:val="24"/>
        </w:rPr>
      </w:pPr>
      <w:r w:rsidRPr="00566A67">
        <w:rPr>
          <w:sz w:val="24"/>
          <w:szCs w:val="24"/>
        </w:rPr>
        <w:t xml:space="preserve">дистанционное взаимодействие всех участников образовательных отношений (обучающихся, их родителей </w:t>
      </w:r>
      <w:hyperlink r:id="rId58" w:tooltip="Справочная информация: &quot;Законные представители&quot; (Материал подготовлен специалистами КонсультантПлюс){КонсультантПлюс}" w:history="1">
        <w:r w:rsidRPr="00566A67">
          <w:rPr>
            <w:sz w:val="24"/>
            <w:szCs w:val="24"/>
          </w:rPr>
          <w:t>(законных представителей)</w:t>
        </w:r>
      </w:hyperlink>
      <w:r w:rsidRPr="00566A67">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25F03" w:rsidRPr="00566A67" w:rsidRDefault="00925F03" w:rsidP="009975A5">
      <w:pPr>
        <w:pStyle w:val="a"/>
        <w:spacing w:line="240" w:lineRule="auto"/>
        <w:ind w:left="0" w:firstLine="709"/>
        <w:rPr>
          <w:sz w:val="24"/>
          <w:szCs w:val="24"/>
        </w:rPr>
      </w:pPr>
      <w:r w:rsidRPr="00566A67">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25F03" w:rsidRPr="00566A67" w:rsidRDefault="00925F03" w:rsidP="009975A5">
      <w:pPr>
        <w:spacing w:after="0" w:line="240" w:lineRule="auto"/>
        <w:ind w:firstLine="709"/>
        <w:jc w:val="both"/>
        <w:rPr>
          <w:rFonts w:ascii="Times New Roman" w:hAnsi="Times New Roman"/>
          <w:sz w:val="24"/>
          <w:szCs w:val="24"/>
        </w:rPr>
      </w:pPr>
    </w:p>
    <w:p w:rsidR="00925F03" w:rsidRPr="00566A67" w:rsidRDefault="00925F03" w:rsidP="009975A5">
      <w:pPr>
        <w:spacing w:after="0" w:line="240" w:lineRule="auto"/>
        <w:ind w:firstLine="709"/>
        <w:jc w:val="both"/>
        <w:rPr>
          <w:rFonts w:ascii="Times New Roman" w:hAnsi="Times New Roman"/>
          <w:b/>
          <w:sz w:val="24"/>
          <w:szCs w:val="24"/>
        </w:rPr>
      </w:pPr>
      <w:r w:rsidRPr="00566A67">
        <w:rPr>
          <w:rFonts w:ascii="Times New Roman" w:hAnsi="Times New Roman"/>
          <w:b/>
          <w:sz w:val="24"/>
          <w:szCs w:val="24"/>
        </w:rPr>
        <w:t>Учебно-методическое и информационное обеспечение реализации основной образовательной программы</w:t>
      </w:r>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25F03" w:rsidRPr="00566A67" w:rsidRDefault="00925F03" w:rsidP="009975A5">
      <w:pPr>
        <w:spacing w:after="0" w:line="240" w:lineRule="auto"/>
        <w:ind w:firstLine="709"/>
        <w:jc w:val="both"/>
        <w:rPr>
          <w:rFonts w:ascii="Times New Roman" w:hAnsi="Times New Roman"/>
          <w:sz w:val="24"/>
          <w:szCs w:val="24"/>
        </w:rPr>
      </w:pPr>
      <w:r w:rsidRPr="00566A67">
        <w:rPr>
          <w:rFonts w:ascii="Times New Roman" w:hAnsi="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25F03" w:rsidRPr="00566A67" w:rsidRDefault="00925F03" w:rsidP="009975A5">
      <w:pPr>
        <w:spacing w:after="0" w:line="240" w:lineRule="auto"/>
        <w:ind w:firstLine="709"/>
        <w:jc w:val="both"/>
        <w:rPr>
          <w:rFonts w:ascii="Times New Roman" w:hAnsi="Times New Roman"/>
          <w:sz w:val="24"/>
          <w:szCs w:val="24"/>
        </w:rPr>
      </w:pPr>
    </w:p>
    <w:p w:rsidR="00925F03" w:rsidRPr="00566A67" w:rsidRDefault="00925F03" w:rsidP="00BD1CE4">
      <w:pPr>
        <w:pStyle w:val="afffff7"/>
        <w:spacing w:before="0" w:line="240" w:lineRule="auto"/>
        <w:ind w:firstLine="709"/>
        <w:jc w:val="both"/>
        <w:outlineLvl w:val="0"/>
        <w:rPr>
          <w:rFonts w:ascii="Times New Roman" w:hAnsi="Times New Roman" w:cs="Times New Roman"/>
          <w:sz w:val="24"/>
          <w:szCs w:val="24"/>
        </w:rPr>
      </w:pPr>
      <w:r w:rsidRPr="00566A67">
        <w:rPr>
          <w:rFonts w:ascii="Times New Roman" w:hAnsi="Times New Roman" w:cs="Times New Roman"/>
          <w:color w:val="auto"/>
          <w:sz w:val="24"/>
          <w:szCs w:val="24"/>
        </w:rPr>
        <w:t>Создание в образовательной организации информационно­образовательной среды</w:t>
      </w:r>
    </w:p>
    <w:p w:rsidR="00925F03" w:rsidRPr="00566A67" w:rsidRDefault="00925F03" w:rsidP="009975A5">
      <w:pPr>
        <w:spacing w:after="0" w:line="240" w:lineRule="auto"/>
        <w:ind w:firstLine="709"/>
        <w:jc w:val="both"/>
        <w:rPr>
          <w:rFonts w:ascii="Times New Roman" w:hAnsi="Times New Roman"/>
          <w:sz w:val="24"/>
          <w:szCs w:val="24"/>
        </w:rPr>
      </w:pPr>
    </w:p>
    <w:tbl>
      <w:tblPr>
        <w:tblW w:w="10065" w:type="dxa"/>
        <w:tblInd w:w="85" w:type="dxa"/>
        <w:tblLayout w:type="fixed"/>
        <w:tblCellMar>
          <w:left w:w="0" w:type="dxa"/>
          <w:right w:w="0" w:type="dxa"/>
        </w:tblCellMar>
        <w:tblLook w:val="0000" w:firstRow="0" w:lastRow="0" w:firstColumn="0" w:lastColumn="0" w:noHBand="0" w:noVBand="0"/>
      </w:tblPr>
      <w:tblGrid>
        <w:gridCol w:w="510"/>
        <w:gridCol w:w="3176"/>
        <w:gridCol w:w="3119"/>
        <w:gridCol w:w="3260"/>
      </w:tblGrid>
      <w:tr w:rsidR="00925F03" w:rsidRPr="00566A67" w:rsidTr="00AC7BEC">
        <w:trPr>
          <w:trHeight w:val="7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b"/>
              <w:spacing w:line="240" w:lineRule="auto"/>
              <w:jc w:val="both"/>
              <w:rPr>
                <w:rFonts w:ascii="Times New Roman" w:hAnsi="Times New Roman"/>
                <w:b w:val="0"/>
                <w:color w:val="auto"/>
                <w:sz w:val="22"/>
                <w:szCs w:val="22"/>
              </w:rPr>
            </w:pPr>
            <w:r w:rsidRPr="00566A67">
              <w:rPr>
                <w:rFonts w:ascii="Times New Roman" w:hAnsi="Times New Roman"/>
                <w:b w:val="0"/>
                <w:color w:val="auto"/>
                <w:sz w:val="22"/>
                <w:szCs w:val="22"/>
              </w:rPr>
              <w:t>№ п/п</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b"/>
              <w:spacing w:line="240" w:lineRule="auto"/>
              <w:jc w:val="both"/>
              <w:rPr>
                <w:rFonts w:ascii="Times New Roman" w:hAnsi="Times New Roman"/>
                <w:b w:val="0"/>
                <w:color w:val="auto"/>
                <w:sz w:val="22"/>
                <w:szCs w:val="22"/>
              </w:rPr>
            </w:pPr>
            <w:r w:rsidRPr="00566A67">
              <w:rPr>
                <w:rFonts w:ascii="Times New Roman" w:hAnsi="Times New Roman"/>
                <w:b w:val="0"/>
                <w:color w:val="auto"/>
                <w:sz w:val="22"/>
                <w:szCs w:val="22"/>
              </w:rPr>
              <w:t>Необходимые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b"/>
              <w:spacing w:line="240" w:lineRule="auto"/>
              <w:jc w:val="both"/>
              <w:rPr>
                <w:rFonts w:ascii="Times New Roman" w:hAnsi="Times New Roman"/>
                <w:b w:val="0"/>
                <w:color w:val="auto"/>
                <w:sz w:val="22"/>
                <w:szCs w:val="22"/>
              </w:rPr>
            </w:pPr>
            <w:r w:rsidRPr="00566A67">
              <w:rPr>
                <w:rFonts w:ascii="Times New Roman" w:hAnsi="Times New Roman"/>
                <w:b w:val="0"/>
                <w:color w:val="auto"/>
                <w:spacing w:val="-2"/>
                <w:sz w:val="22"/>
                <w:szCs w:val="22"/>
              </w:rPr>
              <w:t xml:space="preserve">Необходимое </w:t>
            </w:r>
            <w:r w:rsidRPr="00566A67">
              <w:rPr>
                <w:rFonts w:ascii="Times New Roman" w:hAnsi="Times New Roman"/>
                <w:b w:val="0"/>
                <w:color w:val="auto"/>
                <w:sz w:val="22"/>
                <w:szCs w:val="22"/>
              </w:rPr>
              <w:t>количество средств/ имеющееся в наличии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b"/>
              <w:spacing w:line="240" w:lineRule="auto"/>
              <w:jc w:val="both"/>
              <w:rPr>
                <w:rFonts w:ascii="Times New Roman" w:hAnsi="Times New Roman"/>
                <w:b w:val="0"/>
                <w:color w:val="auto"/>
                <w:sz w:val="22"/>
                <w:szCs w:val="22"/>
              </w:rPr>
            </w:pPr>
            <w:r w:rsidRPr="00566A67">
              <w:rPr>
                <w:rFonts w:ascii="Times New Roman" w:hAnsi="Times New Roman"/>
                <w:b w:val="0"/>
                <w:color w:val="auto"/>
                <w:sz w:val="22"/>
                <w:szCs w:val="22"/>
              </w:rPr>
              <w:t>Сроки создания условий в соответствии с требованиями СОО</w:t>
            </w:r>
          </w:p>
        </w:tc>
      </w:tr>
      <w:tr w:rsidR="00925F03" w:rsidRPr="00566A67" w:rsidTr="00AC7BEC">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Технические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ТСО имеются в каждомучебном кабинете</w:t>
            </w:r>
          </w:p>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(проекторы, интерактивные</w:t>
            </w:r>
          </w:p>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доски, проекционные</w:t>
            </w:r>
          </w:p>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 xml:space="preserve">экраны), </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По мере перевода 4 классовначальной школы вотдельные помещения до 2018 года соответствующие кабинеты будут оснащены ТСО</w:t>
            </w:r>
          </w:p>
        </w:tc>
      </w:tr>
      <w:tr w:rsidR="00925F03" w:rsidRPr="00566A67" w:rsidTr="00AC7BEC">
        <w:trPr>
          <w:trHeight w:val="347"/>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pacing w:val="-2"/>
                <w:sz w:val="22"/>
                <w:szCs w:val="22"/>
              </w:rPr>
              <w:t>Программныеинструменты</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Лицензионные программныекомплексы Microsoft Office</w:t>
            </w:r>
          </w:p>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 xml:space="preserve">Лицензионное программное </w:t>
            </w:r>
            <w:r w:rsidRPr="00566A67">
              <w:rPr>
                <w:rFonts w:ascii="Times New Roman" w:hAnsi="Times New Roman" w:cs="Times New Roman"/>
                <w:color w:val="auto"/>
                <w:sz w:val="22"/>
                <w:szCs w:val="22"/>
                <w:lang w:val="ru-RU"/>
              </w:rPr>
              <w:lastRenderedPageBreak/>
              <w:t>обеспечение антивирус Касперский</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lastRenderedPageBreak/>
              <w:t xml:space="preserve">По мере необходимости поставкалицензионныхпрограммных комплексов Microsoft Office, и лицензионного </w:t>
            </w:r>
            <w:r w:rsidRPr="00566A67">
              <w:rPr>
                <w:rFonts w:ascii="Times New Roman" w:hAnsi="Times New Roman" w:cs="Times New Roman"/>
                <w:color w:val="auto"/>
                <w:sz w:val="22"/>
                <w:szCs w:val="22"/>
                <w:lang w:val="ru-RU"/>
              </w:rPr>
              <w:lastRenderedPageBreak/>
              <w:t>антивируса Касперского</w:t>
            </w:r>
          </w:p>
        </w:tc>
      </w:tr>
      <w:tr w:rsidR="00925F03" w:rsidRPr="00566A67" w:rsidTr="00AC7BEC">
        <w:trPr>
          <w:trHeight w:val="849"/>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lastRenderedPageBreak/>
              <w:t>III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pacing w:val="-3"/>
                <w:sz w:val="22"/>
                <w:szCs w:val="22"/>
              </w:rPr>
              <w:t xml:space="preserve">Обеспечение технической, </w:t>
            </w:r>
            <w:r w:rsidRPr="00566A67">
              <w:rPr>
                <w:rFonts w:ascii="Times New Roman" w:hAnsi="Times New Roman"/>
                <w:color w:val="auto"/>
                <w:sz w:val="22"/>
                <w:szCs w:val="22"/>
              </w:rPr>
              <w:t>методической и организационной поддержки</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По мере необходимости</w:t>
            </w:r>
          </w:p>
        </w:tc>
      </w:tr>
      <w:tr w:rsidR="00925F03" w:rsidRPr="00566A67" w:rsidTr="00AC7BEC">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IV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Отображение образовательной деятельности в информационной среде</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 xml:space="preserve">По мере необходимости используется официальный сайт школы, Дневник.ру, стенд-газеты, листовки, плакаты информационные доски школы и учебных кабинетов </w:t>
            </w:r>
          </w:p>
        </w:tc>
      </w:tr>
      <w:tr w:rsidR="00925F03" w:rsidRPr="00566A67" w:rsidTr="00AC7BEC">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Компонентына бумажных носителях</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Имеются в полном объеме</w:t>
            </w:r>
          </w:p>
          <w:p w:rsidR="00925F03" w:rsidRPr="00566A67"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Поступление по мере</w:t>
            </w:r>
          </w:p>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 xml:space="preserve">необходимости </w:t>
            </w:r>
          </w:p>
        </w:tc>
      </w:tr>
      <w:tr w:rsidR="00925F03" w:rsidRPr="00566A67" w:rsidTr="00AC7BEC">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VI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affffffa"/>
              <w:spacing w:line="240" w:lineRule="auto"/>
              <w:jc w:val="both"/>
              <w:rPr>
                <w:rFonts w:ascii="Times New Roman" w:hAnsi="Times New Roman"/>
                <w:color w:val="auto"/>
                <w:sz w:val="22"/>
                <w:szCs w:val="22"/>
              </w:rPr>
            </w:pPr>
            <w:r w:rsidRPr="00566A67">
              <w:rPr>
                <w:rFonts w:ascii="Times New Roman" w:hAnsi="Times New Roman"/>
                <w:color w:val="auto"/>
                <w:sz w:val="22"/>
                <w:szCs w:val="22"/>
              </w:rPr>
              <w:t>Компоненты на CDи DVD</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Имеются в полном объеме</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566A67" w:rsidRDefault="00925F03" w:rsidP="009975A5">
            <w:pPr>
              <w:pStyle w:val="NoParagraphStyle"/>
              <w:spacing w:line="240" w:lineRule="auto"/>
              <w:jc w:val="both"/>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Поступление по мере</w:t>
            </w:r>
          </w:p>
          <w:p w:rsidR="00925F03" w:rsidRPr="00566A67"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566A67">
              <w:rPr>
                <w:rFonts w:ascii="Times New Roman" w:hAnsi="Times New Roman" w:cs="Times New Roman"/>
                <w:color w:val="auto"/>
                <w:sz w:val="22"/>
                <w:szCs w:val="22"/>
                <w:lang w:val="ru-RU"/>
              </w:rPr>
              <w:t>необходимости</w:t>
            </w:r>
          </w:p>
        </w:tc>
      </w:tr>
    </w:tbl>
    <w:p w:rsidR="00AC7BEC" w:rsidRPr="00566A67" w:rsidRDefault="00AC7BEC" w:rsidP="009975A5">
      <w:pPr>
        <w:autoSpaceDE w:val="0"/>
        <w:autoSpaceDN w:val="0"/>
        <w:adjustRightInd w:val="0"/>
        <w:spacing w:after="0" w:line="240" w:lineRule="auto"/>
        <w:jc w:val="both"/>
        <w:rPr>
          <w:rFonts w:ascii="Times New Roman" w:eastAsia="TimesNewRomanPSMT" w:hAnsi="Times New Roman"/>
          <w:b/>
          <w:sz w:val="24"/>
          <w:szCs w:val="24"/>
        </w:rPr>
      </w:pPr>
    </w:p>
    <w:p w:rsidR="00AC7BEC" w:rsidRPr="00566A67" w:rsidRDefault="00AC7BEC" w:rsidP="009975A5">
      <w:pPr>
        <w:spacing w:after="0" w:line="240" w:lineRule="auto"/>
        <w:jc w:val="both"/>
        <w:rPr>
          <w:rFonts w:ascii="Times New Roman" w:eastAsia="TimesNewRomanPSMT" w:hAnsi="Times New Roman"/>
          <w:b/>
          <w:sz w:val="24"/>
          <w:szCs w:val="24"/>
        </w:rPr>
      </w:pPr>
      <w:r w:rsidRPr="00566A67">
        <w:rPr>
          <w:rFonts w:ascii="Times New Roman" w:eastAsia="TimesNewRomanPSMT" w:hAnsi="Times New Roman"/>
          <w:b/>
          <w:sz w:val="24"/>
          <w:szCs w:val="24"/>
        </w:rPr>
        <w:br w:type="page"/>
      </w:r>
    </w:p>
    <w:p w:rsidR="00AC7BEC" w:rsidRPr="00566A67" w:rsidRDefault="00AC7BEC" w:rsidP="009975A5">
      <w:pPr>
        <w:spacing w:after="0" w:line="240" w:lineRule="auto"/>
        <w:jc w:val="both"/>
        <w:rPr>
          <w:rFonts w:ascii="Times New Roman" w:hAnsi="Times New Roman"/>
          <w:color w:val="000000"/>
          <w:sz w:val="24"/>
          <w:szCs w:val="24"/>
        </w:rPr>
        <w:sectPr w:rsidR="00AC7BEC" w:rsidRPr="00566A67" w:rsidSect="008575FC">
          <w:pgSz w:w="11906" w:h="16838"/>
          <w:pgMar w:top="709" w:right="850" w:bottom="1134" w:left="1134" w:header="708" w:footer="708" w:gutter="0"/>
          <w:cols w:space="708"/>
          <w:docGrid w:linePitch="360"/>
        </w:sectPr>
      </w:pPr>
    </w:p>
    <w:tbl>
      <w:tblPr>
        <w:tblW w:w="15634" w:type="dxa"/>
        <w:tblInd w:w="97" w:type="dxa"/>
        <w:tblLook w:val="04A0" w:firstRow="1" w:lastRow="0" w:firstColumn="1" w:lastColumn="0" w:noHBand="0" w:noVBand="1"/>
      </w:tblPr>
      <w:tblGrid>
        <w:gridCol w:w="1854"/>
        <w:gridCol w:w="10206"/>
        <w:gridCol w:w="816"/>
        <w:gridCol w:w="2758"/>
      </w:tblGrid>
      <w:tr w:rsidR="00AC7BEC" w:rsidRPr="00566A67" w:rsidTr="00F764CE">
        <w:trPr>
          <w:trHeight w:val="330"/>
        </w:trPr>
        <w:tc>
          <w:tcPr>
            <w:tcW w:w="1854" w:type="dxa"/>
            <w:tcBorders>
              <w:top w:val="single" w:sz="8" w:space="0" w:color="auto"/>
              <w:left w:val="single" w:sz="8" w:space="0" w:color="auto"/>
              <w:bottom w:val="nil"/>
              <w:right w:val="single" w:sz="4" w:space="0" w:color="auto"/>
            </w:tcBorders>
            <w:shd w:val="clear" w:color="auto" w:fill="A6A6A6" w:themeFill="background1" w:themeFillShade="A6"/>
            <w:noWrap/>
            <w:vAlign w:val="center"/>
            <w:hideMark/>
          </w:tcPr>
          <w:p w:rsidR="00AC7BEC" w:rsidRPr="00566A67" w:rsidRDefault="00AC7BEC" w:rsidP="009975A5">
            <w:pPr>
              <w:spacing w:after="0" w:line="240" w:lineRule="auto"/>
              <w:jc w:val="both"/>
              <w:rPr>
                <w:rFonts w:ascii="Times New Roman" w:hAnsi="Times New Roman"/>
                <w:b/>
                <w:color w:val="000000"/>
                <w:sz w:val="20"/>
                <w:szCs w:val="20"/>
              </w:rPr>
            </w:pPr>
            <w:r w:rsidRPr="00566A67">
              <w:rPr>
                <w:rFonts w:ascii="Times New Roman" w:hAnsi="Times New Roman"/>
                <w:b/>
                <w:color w:val="000000"/>
                <w:sz w:val="20"/>
                <w:szCs w:val="20"/>
              </w:rPr>
              <w:lastRenderedPageBreak/>
              <w:t>Предмет</w:t>
            </w:r>
          </w:p>
        </w:tc>
        <w:tc>
          <w:tcPr>
            <w:tcW w:w="10206" w:type="dxa"/>
            <w:tcBorders>
              <w:top w:val="single" w:sz="8" w:space="0" w:color="auto"/>
              <w:left w:val="nil"/>
              <w:bottom w:val="nil"/>
              <w:right w:val="single" w:sz="4" w:space="0" w:color="auto"/>
            </w:tcBorders>
            <w:shd w:val="clear" w:color="auto" w:fill="A6A6A6" w:themeFill="background1" w:themeFillShade="A6"/>
            <w:vAlign w:val="center"/>
            <w:hideMark/>
          </w:tcPr>
          <w:p w:rsidR="00AC7BEC" w:rsidRPr="00566A67" w:rsidRDefault="00AC7BEC" w:rsidP="009975A5">
            <w:pPr>
              <w:spacing w:after="0" w:line="240" w:lineRule="auto"/>
              <w:jc w:val="both"/>
              <w:rPr>
                <w:rFonts w:ascii="Times New Roman" w:hAnsi="Times New Roman"/>
                <w:b/>
                <w:color w:val="000000"/>
                <w:sz w:val="20"/>
                <w:szCs w:val="20"/>
              </w:rPr>
            </w:pPr>
            <w:r w:rsidRPr="00566A67">
              <w:rPr>
                <w:rFonts w:ascii="Times New Roman" w:hAnsi="Times New Roman"/>
                <w:b/>
                <w:color w:val="000000"/>
                <w:sz w:val="20"/>
                <w:szCs w:val="20"/>
              </w:rPr>
              <w:t>Авторы, название учебника</w:t>
            </w:r>
          </w:p>
        </w:tc>
        <w:tc>
          <w:tcPr>
            <w:tcW w:w="816" w:type="dxa"/>
            <w:tcBorders>
              <w:top w:val="single" w:sz="8" w:space="0" w:color="auto"/>
              <w:left w:val="nil"/>
              <w:bottom w:val="nil"/>
              <w:right w:val="single" w:sz="4" w:space="0" w:color="auto"/>
            </w:tcBorders>
            <w:shd w:val="clear" w:color="auto" w:fill="A6A6A6" w:themeFill="background1" w:themeFillShade="A6"/>
            <w:noWrap/>
            <w:vAlign w:val="center"/>
            <w:hideMark/>
          </w:tcPr>
          <w:p w:rsidR="00AC7BEC" w:rsidRPr="00566A67" w:rsidRDefault="00AC7BEC" w:rsidP="009975A5">
            <w:pPr>
              <w:spacing w:after="0" w:line="240" w:lineRule="auto"/>
              <w:jc w:val="both"/>
              <w:rPr>
                <w:rFonts w:ascii="Times New Roman" w:hAnsi="Times New Roman"/>
                <w:b/>
                <w:color w:val="000000"/>
                <w:sz w:val="20"/>
                <w:szCs w:val="20"/>
              </w:rPr>
            </w:pPr>
            <w:r w:rsidRPr="00566A67">
              <w:rPr>
                <w:rFonts w:ascii="Times New Roman" w:hAnsi="Times New Roman"/>
                <w:b/>
                <w:color w:val="000000"/>
                <w:sz w:val="20"/>
                <w:szCs w:val="20"/>
              </w:rPr>
              <w:t>Класс</w:t>
            </w:r>
          </w:p>
        </w:tc>
        <w:tc>
          <w:tcPr>
            <w:tcW w:w="2758" w:type="dxa"/>
            <w:tcBorders>
              <w:top w:val="single" w:sz="8" w:space="0" w:color="auto"/>
              <w:left w:val="nil"/>
              <w:bottom w:val="nil"/>
              <w:right w:val="single" w:sz="8" w:space="0" w:color="auto"/>
            </w:tcBorders>
            <w:shd w:val="clear" w:color="auto" w:fill="A6A6A6" w:themeFill="background1" w:themeFillShade="A6"/>
            <w:vAlign w:val="center"/>
            <w:hideMark/>
          </w:tcPr>
          <w:p w:rsidR="00AC7BEC" w:rsidRPr="00566A67" w:rsidRDefault="00AC7BEC" w:rsidP="009975A5">
            <w:pPr>
              <w:spacing w:after="0" w:line="240" w:lineRule="auto"/>
              <w:jc w:val="both"/>
              <w:rPr>
                <w:rFonts w:ascii="Times New Roman" w:hAnsi="Times New Roman"/>
                <w:b/>
                <w:color w:val="000000"/>
                <w:sz w:val="20"/>
                <w:szCs w:val="20"/>
              </w:rPr>
            </w:pPr>
            <w:r w:rsidRPr="00566A67">
              <w:rPr>
                <w:rFonts w:ascii="Times New Roman" w:hAnsi="Times New Roman"/>
                <w:b/>
                <w:color w:val="000000"/>
                <w:sz w:val="20"/>
                <w:szCs w:val="20"/>
              </w:rPr>
              <w:t>Издательство</w:t>
            </w:r>
          </w:p>
        </w:tc>
      </w:tr>
      <w:tr w:rsidR="00AC7BEC" w:rsidRPr="00566A67" w:rsidTr="00F764CE">
        <w:trPr>
          <w:trHeight w:val="244"/>
        </w:trPr>
        <w:tc>
          <w:tcPr>
            <w:tcW w:w="185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Алгебра</w:t>
            </w:r>
          </w:p>
        </w:tc>
        <w:tc>
          <w:tcPr>
            <w:tcW w:w="10206" w:type="dxa"/>
            <w:tcBorders>
              <w:top w:val="single" w:sz="8" w:space="0" w:color="auto"/>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Дорофеев Г.В., Суворова СБ., Бунимович Е.А. и др. Алгебра</w:t>
            </w:r>
          </w:p>
        </w:tc>
        <w:tc>
          <w:tcPr>
            <w:tcW w:w="816" w:type="dxa"/>
            <w:tcBorders>
              <w:top w:val="single" w:sz="8" w:space="0" w:color="auto"/>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single" w:sz="8" w:space="0" w:color="auto"/>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92"/>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Дорофеев Г.В., Суворова СБ., Бунимович Е.А.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25"/>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Дорофеев Г.В., Суворова СБ., Бунимович Е.А.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60"/>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Макарычев Ю.Н., Миндюк Н.Г., Нешков К.И.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F764CE">
        <w:trPr>
          <w:trHeight w:val="43"/>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Макарычев Ю.Н., Миндюк Н.Г., Нешков К.И.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F764CE">
        <w:trPr>
          <w:trHeight w:val="97"/>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Макарычев Ю.Н., Миндюк Н.Г., Нешков К.И.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F764CE">
        <w:trPr>
          <w:trHeight w:val="187"/>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Макарычев Ю.Н., Миндюк Н.Г., Нешков К.И., Суворова СБ.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49"/>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Макарычев Ю.Н., Миндюк Н.Г., Нешков К.И., Суворова СБ.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98"/>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Макарычев Ю.Н., Миндюк Н.Г., Нешков К.И., Суворова СБ.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73"/>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Муравин Г.К., Муравин К.С, Муравина О.В.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121"/>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Муравин Г.К., Муравин К.С, Муравина О.В.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211"/>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Муравин Г.К., Муравин К.С, Муравина О.В.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173"/>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Никольский С.М., Потапов М.К., Решетников Н.Н.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22"/>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Никольский С.М., Потапов М.К., Решетников Н.Н.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11"/>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Никольский С.М., Потапов М.К., Решетников Н.Н. и др. Алгебра</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21"/>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Английский язык</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Чертов В.Ф., Трубина Л.А., Антипова А.М.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8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Биболетова М.З., Денисенко О.А., Трубанева Н.Н.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Биболетова М.З., Денисенко О.А., Трубанева Н.Н.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Биболетова М.З.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Биболетова М.З.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Биболетова М.З.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Верещагина И.Н., Афанасьева О.В.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Афанасьева О.В., Михеева И.В.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Афанасьева О.В., Михеева И.В.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Афанасьева О.В., Михеева И.В.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Афанасьева О.В., Михеева И.В.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Деревянко Н.Н., Жаворонкова С.В., Козятинская Л.В.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Деревянко Н.Н., Жаворонкова С.В., Козятинская Л.В.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Деревянко Н.Н., Жаворонкова С.В., Козятинская Л.В.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Дворецкая О.Б., Казырбаева Н.Ю, Кузеванова Н.И.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Гроза О.Л., Дворецкая О.Б., Казырбаева Н.Ю.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Титул</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Кузовлев В.П., Лапа Н.М., Костина И.Н.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Комарова Ю.А., Ларионова И.В., Грейнджер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29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Вербицкая М.В., Эббс Б., Э.Уорелл, Э. Уорд / Под ред. Вербицкой М.В.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Вербицкая М.В., Гаярделли М., Редли П., Савчук Л.О. / Под ред. Вербицкой М.В.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Вербицкая М.В., Гаярделли М., Редли П., Миндрул О.С., Савчук Л.О. / Под ред. Вербицкой М.В.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40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Вербицкая М.В., Маккинли С., Хастингс Б., Миндрул О.С., Твердохлебова И.П. / Под ред. Вербицкой М.В.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21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Вербицкая М.В., Маккинли С., Хастингс Б., Миндрул О.С. / Под ред. Вербицкой М.В.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54"/>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Баранова К.М., Дули Д., Копылова В.В.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Биология</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Пасечник В.В. Биология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Пасечник В.В. Биология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Латюшин В.В., Шапкин В.А.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Колесов Д.В., Маш Р.Д., Беляев И.Н.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Каменский А.А., Криксунов Е.А., Пасечник В.В.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Плешаков А.А., Введенский Э.Л. Биология. Введение в биологию</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Исаева Т.А., Романова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Тихонова Е.Т., Романова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Жемчугова М.Б., Романова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С.Б., Романова Н.И., Владимирская А.И.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F764CE">
        <w:trPr>
          <w:trHeight w:val="49"/>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Ловягин С.Н., Вахрушев А.А., Раутиан А.С.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F764CE">
        <w:trPr>
          <w:trHeight w:val="153"/>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Ловягин С.Н., Вахрушев А.А., Раутиан А.С.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F764CE">
        <w:trPr>
          <w:trHeight w:val="229"/>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Ловягин С.Н., Вахрушев А.А., Раутиан А.С.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F764CE">
        <w:trPr>
          <w:trHeight w:val="177"/>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Вахрушев А.А., Родионова Е.И., Белицкая Г.Э. и др.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F764CE">
        <w:trPr>
          <w:trHeight w:val="12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Вахрушев А.А,. Бурский О.В., Раутиан А.С. и др.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F764CE">
        <w:trPr>
          <w:trHeight w:val="73"/>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Пакулова В. М., Иванова Н.В. Введение в естественно-научные предметы</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177"/>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Введенский Э.Л.,Плешаков А.А. Естествознание. Введение в естественные науки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F764CE">
        <w:trPr>
          <w:trHeight w:val="12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Сонин Н.И., Плешаков А.А.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201"/>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Сонин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149"/>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tabs>
                <w:tab w:val="left" w:pos="3890"/>
              </w:tabs>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Захаров В.Б., Сонин Н.И. Биология</w:t>
            </w:r>
            <w:r w:rsidR="009E1C85" w:rsidRPr="00566A67">
              <w:rPr>
                <w:rFonts w:ascii="Times New Roman" w:hAnsi="Times New Roman"/>
                <w:color w:val="000000"/>
                <w:sz w:val="20"/>
                <w:szCs w:val="20"/>
              </w:rPr>
              <w:tab/>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239"/>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Сонин Н.И., Сапин М.Р. Биология.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201"/>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Мамонтов С.Г., Захаров В.Б., Агафонова И.Б. и др.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149"/>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Пономарева И.Н., Корнилова О.А., Кучменко B.C. /Под ред. Пономаревой И.Н.Биология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162"/>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Константинов В.М., Бабенко В.Г., Кучменко B.C. /Под ред. Константинова В.М.Биология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123"/>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Драгомилов А.Г., Маш Р.Д.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213"/>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Сухорукова Л.Н., Кучменко В. С., Колесникова И.Я.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61"/>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Сухорукова Л.Н., Кучменко В. С., Цехмистренко Т.А.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37"/>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Сухорукова Л.Н., Кучменко В. 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86"/>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Никишов А.И.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47"/>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Клепинина З.А. Биология. Растения. Бактерии. Грибы</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9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Никишов А.И., Теремов А.В. Биология. Животные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47"/>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Романов И.В., Петросова Р.А.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179"/>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Романов И.В., Козлова Т.А.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Романов И.В., Федорова  Е.Г.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Романов И.В., Агафонова И.Б. Биология. Человек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488"/>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Никишов А.И. Биология. Неживая природа.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11"/>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Клепинина З.А. Биология. Растения. Бактерии. Грибы.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89"/>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Никишов А.И., Теремов А.В. Биология. Животные.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11"/>
        </w:trPr>
        <w:tc>
          <w:tcPr>
            <w:tcW w:w="1854" w:type="dxa"/>
            <w:vMerge/>
            <w:tcBorders>
              <w:top w:val="nil"/>
              <w:left w:val="single" w:sz="8" w:space="0" w:color="auto"/>
              <w:bottom w:val="single" w:sz="8" w:space="0" w:color="000000"/>
              <w:right w:val="single" w:sz="8"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Соломина Е.Н.,  Шевырева  Т.В. Биология. Человек. Учебник для специальных (коррекционных) образовательных учреждений VIII вида  </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География</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Алексеев А.И., Николина В.В., Липкина Е.К. и др.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Алексеев А.И., Николина В.В., Липкина Е.К. и др.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Алексеев А.И., Николина В.В., Липкина Е.К. и др.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Баринова И.И., Плешаков А.А., Сонин Н.И. География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Герасимова Т.П., Неклюкова Н.П.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Коринская В.А., Душина И.В., Щенев В.А.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Дронов В.П., Ром В.Я.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Домогацких Е.М., Введенский Э.Л., Плешаков А.А. География. Введение в географию</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Домогацких Е.М., Алексеевский Н.И.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Домогацких Е.М., Алексеевский Н.И. География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Домогацких Е.М., Алексеевский Н.И. География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Домогацких Е.М., Алексеевский Н.И., Клюев Н.Н. География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Дронов В.П. и др. География России. Природа. Население. Хозяйство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Климанова О.А., Климанов В.В., Ким Э.В./Под ред. Климановой О.А.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Алексеев А.И., Низовцев В.А., Ким Э.В. и др./Под ред. Алексеева А.И.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Алексеев А.И., Низовцев В.А., Ким Э.В. и др./Под ред. Алексеева А.И.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Климанова О.А., Климанов В.В., Ким Э.В./Под ред. Климановой О.А. География ФП 2014</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Алексеев А.И. и др./Под ред. Алексеева А.И. География ФП 2014</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Алексеев А.И и др./Под ред. Алексеева А.И. География ФП 2014</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Летягин А.А./Под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Летягин А.А./Под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Душина И.В., Смоктунович Т.Л./Под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Пятунин В.Б., Таможня Е.А./Под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Таможняя Е.А., Толкунова С.Г./Под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Кузнецов А.П., Савельева Л.Е., Дронов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Дронов В.П., Савельева Л.Е.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Дронов В.П., Савельева Л.Е.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5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Лифанова Т.М., Соломина Е.Н. География.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4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Лифанова Т.М., Соломина Е.Н. География.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9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Лифанова Т.М., Соломина Е.Н. География.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76"/>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Лифанова Т.М., Соломина Е.Н. География. Учебник для специальных (коррекционных) образовательных учреждений (VIII вид)</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71"/>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ИЗО</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Горяева Н.А., Островская О.В. /Под ред. Неменского Б.М. Изобразительное искусство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1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Неменская Л.А. /Под ред. Неменского Б.М. Изобразительное искусство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1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Питерских А.С., Гуров Г.Е./ Под ред. Неменского Б.М. Изобразительное искусство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1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Питерских А.С./Под ред. Неменского Б.М. Изобразительное искусство</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Информатика и ИКТ</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Гейн А.Г., Сенокосов А.И., Юнерман Н.А. Информатика и информационные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Гейн А.Г., Сенокосов А.И., Информатика и информационные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Семакин И.Г., Залогова Л.А., Русаков С.В. и др.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Семакин И.Г., Залогова Л.А., Русаков С.В. и др.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Семакин И.Г., Залогова Л.А., Русаков С.В. и др.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 Лаборатория знаний</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Семакин И.Г., Залогова Л.А., Русаков С.В. и др.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 Лаборатория знаний</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Семакин И.Г., Залогова Л.А., Русаков С.В. и др.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 Лаборатория знаний</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Угринович Н.Д.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Угринович Н.Д.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Угринович Н.Д. Информатика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 Лаборатория знаний</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Угринович Н.Д. Информатика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 Лаборатория знаний</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Угринович Н.Д. Информатика </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БИНОМ Лаборатория знаний</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История</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Вигасин А.А., Годер Г.И., Свенцицкая И.С. История Древнего мира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Агибалова Е.В., Донской Г.М. Всеобщая история. История Средних веков</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Юдовская А.Я., Баранов П.А., Ванюшкина Л.М. Всеобщая история. История Нового времени. 1500-1800</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Юдовская А.Я., Баранов П.А., Ванюшкина Л.М. Всеобщая история. История Нового времени. 1800-1900</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Сороко-Цюпа О.С, Сороко-Цюпа А.О. Всеобщая история. Новейшая история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и др. Всеобщая история. История Древнего мира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и др. Всеобщая история. История Средних веков</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и др. Всеобщая история. История Нового времени.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и др. Всеобщая история. История Нового времени.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28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Кузнецов А.В., Кузнецова С.С. и др. Всеобщая история. История новейшего времени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40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А.А., Данилов Д.Д., Клоков В.А. и др. История России. Российская история с древнейших времен до начала XVI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 Лисейцев Д.В., Павлова Н.С. и др. История  России XVI-XVIII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Клоков В.А.., Кузнецова С.С. и др. История России. XIX- начало XX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Данилов Д.Д., Лисейцев Д.В., Клоков А.В. и др. История России. XX- 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Михайловский Ф.А. Всеобщая история. История Древнего мира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Бойцов М.А., Шукуров P.M. Всеобщая история. История Средних веков</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Дмитриева О.В. Всеобщая история. История Нового времени. Конец XV-XVIII век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Загладин Н.В. Всеобщая история. История Нового времени XIX- начало XX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Загладин Н.В. Всеобщая история. Новейшая история XX-начало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Пчелов Е.В. История России с древнейших времен до конца XVI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Пчелов Е.В. История России  XVII-XVIII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Сахаров А.Н., Боханов А.Н. История России XIX век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1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Загладин Н.В., Петров Ю.А., Минаков СТ., Козленко СИ. История России. XX- 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Уколова В.И. История. Древний мир</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Ведюшкин В.А,, Уколова В.И, История. Средние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Ведюшкин В.А., Бовыкин Ю.Д. История. Новое время. Конец XV- конец XVIII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Медяков А.С., Бовыкин Д.Ю. История. Новое время. Конец XVIII -  XIX век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Белоусов Л.С., Смирнов В.П. История. Новейшее время.XX - 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9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Пчелов Е.В., Лукин П.В./Под ред. Петрова Ю.А. История России с древнейших времен до начала XVI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Пчелов Е.В., Лукин П.В./Под ред. Петрова Ю.А. История России. XVI - XVII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Захаров В.Н., Пчелов Е.В./ Под ред. Петрова Ю.А. История России. XVIII век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Соловьев К.А., Шевырев А.П./ Под ред. Петрова Ю.А. История России. 1801-1914 г.</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Андреев И.Л., Федоров И.Н. История История с древнейших времен до XVI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Андреев И.Л., Федоров И.Н., Амосова И.В. История России. XVI - конец XVII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Андреев И.Л., Ляшенко Л.М., Амосова И.В., Артасов И.А., Федоров И.Н. История России конец XVII - XVIII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Ляшенко Л.М., Волобуев О.В., Симонова Е.В. История России XIX - начало XX века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23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Арсентьев Н.М., Данилов А.А., Стефанович П.С.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6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Арсентьев Н.М., Данилов А.А., Курукин И.В.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Арсентьев Н.М., Данилов А.А., Курукин И.В.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Арсентьев Н.М., Данилов А.А., Левандовский А.А.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Пузанов Б.П., Бородина О.И., Сековец Л.С, Редькина Н.М. История России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Пузанов Б.П., Бородина О.И., Сековец Л.С, Редькина Н.М. История России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Пузанов Б.П., Бородина О.И., Сековец Л.С, Редькина Н.М. История России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Бгажнокова И.М., Смирнова Л.В. Мир истории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Бгажнокова И.М., Смирнова Л.В. История Отечества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Бгажнокова И.М., Смирнова Л.В. История Отечества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6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Пузанов Б.П., Бородина О.И., Сековец Л.С, Редькина Н.М. История России.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6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Пузанов Б.П., Бородина О.И., Сековец Л.С, Редькина Н.М. История России.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64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Пузанов Б.П., Бородина О.И., Сековец Л.С, Редькина Н.М. История России. Для специальных (коррекционных) образовательных учреждений VIII вида </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Литература</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Бунеев Р.Н., Бунеева Е.В., Чиндилова О.В.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Полухина В.П., Коровина В.Я., Журавлев В.П. и др./ Под ред. Коровиной В.Я.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Курдюмова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Курдюмова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Курдюмова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24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Курдюмова Т.Ф., Колокольцев Е.Н., Марьина О.Б./ Под ред. Курдюмовой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9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Курдюмова Т.Ф., Леонов С.А., Марьина О.Б., Колокольцев Е.Н.  и др./ Под ред. Курдюмовой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Зинин С.А., Сахаров В.И., Чалмаев В.А.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23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Беленький Г.И., Демидова Н.А., Колокольцев Е.Н. и др. под ред. Беленького Г.И.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Беленький Г.И.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19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Беленький Г.И., Красновский Э.А., Леонов СА. и др. под ред. Беленького Г.И.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Ладыгин М.Б., Нефедов Н.А., Сорокин В.Б. и др. Литература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Ладыгин М.Б., Есин А.Б., Нефедов Н.А., и др. Литература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Ладыгин М.Б., Есин А.Б., Нефедов Н.А., и др. Литература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Ланин Б.А., Устинова Л.Ю.,./Под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29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Чертов В.Ф., Трубина Л.А., Ипполитова Н.А.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7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Чертов В.Ф., Трубина Л.А., Ипполитова Н.А.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11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Чертов В.Ф., Трубина Л.А., Ипполитова Н.А.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9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Чертов В.Ф., Трубина Л.А., Антипова А.М. и др./ Под ред. Чертова В.Ф. Литература (в 2 частях)</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Математика</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Виленкин Н.Я., Жохов В.И., Чесноков А.С. и др. Математика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Виленкин Н.Я., Жохов В.И., Чесноков А.С.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0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Дорофеев Г.В., Шарыгин И.Ф., Суворова СБ. и др. / Под ред. Дорофеева Г.В., Шарыгина И.Ф.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7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Дорофеев Г.В., Шарыгин И.Ф., Суворова СБ. и др. / Под ред. Дорофеева Г.В., Шарыгина И.Ф.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Бунимович А.А., Дорофеев Г.В., Суворова С.Б.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Бунимович Е.А., Кузнецова Л.В., Минаева С.С.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Муравин Г.К., Муравина О.В.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Муравин Г.К., Муравина О.В.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Мерзляк А.Г., Полонский В.Б., Якир М.С.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Мерзляк А.Г., Полонский В.Б., Якир М.С.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Никольский СМ., Потапов М.К., Решетников Н.Н.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Никольский С.М., Потапов М.К., Решетников Н.Н.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Дорофеев Г.В., Петерсон Л.Г. Математика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Ювента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Дорофеев Г.В., Петерсон Л.Г. Математика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Ювента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Перова М.Н., Капустина Г.М.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Перова М.Н., Капустина Г.М.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Алышева Т.В.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Эк В.В.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Перова М.Н.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154"/>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Антропов А.П., Ходот А.Ю., Ходот Т.Г.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3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Перова М.Н., Капустина Г.М.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16"/>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 Капустина Г.М., Перова М.Н.,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5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Алышева Т.В.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7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Эк В.В.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6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Перова М.Н.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0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Антропов А.Н., Ходот А.Ю., Ходот Т.Г. Математика.  Учебник для специальных (коррекционных) образовательных учреждений VIII вида.</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Музыка</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Сергеева Г.П., Критская Е.Д. Музыка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Сергеева Г.П., Критская Е.Д. Музыка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Сергеева Г.П., Критская Е.Д. Музыка</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FF3D37" w:rsidP="009975A5">
            <w:pPr>
              <w:spacing w:after="0" w:line="240" w:lineRule="auto"/>
              <w:jc w:val="both"/>
              <w:rPr>
                <w:rFonts w:ascii="Times New Roman" w:hAnsi="Times New Roman"/>
                <w:color w:val="000000"/>
                <w:sz w:val="20"/>
                <w:szCs w:val="20"/>
              </w:rPr>
            </w:pPr>
            <w:r>
              <w:rPr>
                <w:rFonts w:ascii="Times New Roman" w:hAnsi="Times New Roman"/>
                <w:color w:val="000000"/>
                <w:sz w:val="20"/>
                <w:szCs w:val="20"/>
              </w:rPr>
              <w:t>Французский язык</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FF3D37" w:rsidP="00FF3D37">
            <w:pPr>
              <w:spacing w:after="0" w:line="240" w:lineRule="auto"/>
              <w:jc w:val="both"/>
              <w:rPr>
                <w:rFonts w:ascii="Times New Roman" w:hAnsi="Times New Roman"/>
                <w:color w:val="000000"/>
                <w:sz w:val="20"/>
                <w:szCs w:val="20"/>
              </w:rPr>
            </w:pPr>
            <w:r>
              <w:rPr>
                <w:rFonts w:ascii="Times New Roman" w:hAnsi="Times New Roman"/>
                <w:color w:val="000000"/>
                <w:sz w:val="20"/>
                <w:szCs w:val="20"/>
              </w:rPr>
              <w:t>Селиванова Н.А.</w:t>
            </w:r>
            <w:r w:rsidR="007A37DB">
              <w:rPr>
                <w:rFonts w:ascii="Times New Roman" w:hAnsi="Times New Roman"/>
                <w:color w:val="000000"/>
                <w:sz w:val="20"/>
                <w:szCs w:val="20"/>
              </w:rPr>
              <w:t xml:space="preserve">, А.Ю. Шашурина </w:t>
            </w:r>
            <w:r w:rsidR="00AC7BEC" w:rsidRPr="00566A67">
              <w:rPr>
                <w:rFonts w:ascii="Times New Roman" w:hAnsi="Times New Roman"/>
                <w:color w:val="000000"/>
                <w:sz w:val="20"/>
                <w:szCs w:val="20"/>
              </w:rPr>
              <w:t xml:space="preserve"> </w:t>
            </w:r>
            <w:r>
              <w:rPr>
                <w:rFonts w:ascii="Times New Roman" w:hAnsi="Times New Roman"/>
                <w:color w:val="000000"/>
                <w:sz w:val="20"/>
                <w:szCs w:val="20"/>
              </w:rPr>
              <w:t>Французский</w:t>
            </w:r>
            <w:r w:rsidR="00AC7BEC" w:rsidRPr="00566A67">
              <w:rPr>
                <w:rFonts w:ascii="Times New Roman" w:hAnsi="Times New Roman"/>
                <w:color w:val="000000"/>
                <w:sz w:val="20"/>
                <w:szCs w:val="20"/>
              </w:rPr>
              <w:t xml:space="preserve">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7A37DB" w:rsidP="009975A5">
            <w:pPr>
              <w:spacing w:after="0" w:line="240" w:lineRule="auto"/>
              <w:jc w:val="both"/>
              <w:rPr>
                <w:rFonts w:ascii="Times New Roman" w:hAnsi="Times New Roman"/>
                <w:color w:val="000000"/>
                <w:sz w:val="20"/>
                <w:szCs w:val="20"/>
              </w:rPr>
            </w:pPr>
            <w:r w:rsidRPr="007A37DB">
              <w:rPr>
                <w:rFonts w:ascii="Times New Roman" w:hAnsi="Times New Roman"/>
                <w:color w:val="000000"/>
                <w:sz w:val="20"/>
                <w:szCs w:val="20"/>
              </w:rPr>
              <w:t>Селиванова Н.А., А.Ю. Шашурина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7A37DB" w:rsidP="009975A5">
            <w:pPr>
              <w:spacing w:after="0" w:line="240" w:lineRule="auto"/>
              <w:jc w:val="both"/>
              <w:rPr>
                <w:rFonts w:ascii="Times New Roman" w:hAnsi="Times New Roman"/>
                <w:color w:val="000000"/>
                <w:sz w:val="20"/>
                <w:szCs w:val="20"/>
              </w:rPr>
            </w:pPr>
            <w:r w:rsidRPr="007A37DB">
              <w:rPr>
                <w:rFonts w:ascii="Times New Roman" w:hAnsi="Times New Roman"/>
                <w:color w:val="000000"/>
                <w:sz w:val="20"/>
                <w:szCs w:val="20"/>
              </w:rPr>
              <w:t>Селиванова Н.А., А.Ю. Шашурина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7A37DB" w:rsidP="009975A5">
            <w:pPr>
              <w:spacing w:after="0" w:line="240" w:lineRule="auto"/>
              <w:jc w:val="both"/>
              <w:rPr>
                <w:rFonts w:ascii="Times New Roman" w:hAnsi="Times New Roman"/>
                <w:color w:val="000000"/>
                <w:sz w:val="20"/>
                <w:szCs w:val="20"/>
              </w:rPr>
            </w:pPr>
            <w:r w:rsidRPr="007A37DB">
              <w:rPr>
                <w:rFonts w:ascii="Times New Roman" w:hAnsi="Times New Roman"/>
                <w:color w:val="000000"/>
                <w:sz w:val="20"/>
                <w:szCs w:val="20"/>
              </w:rPr>
              <w:t>Селиванова Н.А., А.Ю. Шашурина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7A37DB" w:rsidP="009975A5">
            <w:pPr>
              <w:spacing w:after="0" w:line="240" w:lineRule="auto"/>
              <w:jc w:val="both"/>
              <w:rPr>
                <w:rFonts w:ascii="Times New Roman" w:hAnsi="Times New Roman"/>
                <w:color w:val="000000"/>
                <w:sz w:val="20"/>
                <w:szCs w:val="20"/>
              </w:rPr>
            </w:pPr>
            <w:r w:rsidRPr="007A37DB">
              <w:rPr>
                <w:rFonts w:ascii="Times New Roman" w:hAnsi="Times New Roman"/>
                <w:color w:val="000000"/>
                <w:sz w:val="20"/>
                <w:szCs w:val="20"/>
              </w:rPr>
              <w:t>Селиванова Н.А., А.Ю. Шашурина  Французский язык</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07"/>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ОБЖ</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Смирнов А.Т. Хренников Б.О. 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5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Смирнов А.Т., Хренников Б.О./Под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7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Смирнов А.Т., Хренников Б.О./Под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6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Смирнов А.Т. Хренников Б.О. 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6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Смирнов А.Т. Хренников Б.О. 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56"/>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ACT, Астрель</w:t>
            </w:r>
          </w:p>
        </w:tc>
      </w:tr>
      <w:tr w:rsidR="00AC7BEC" w:rsidRPr="00566A67" w:rsidTr="00AC7BEC">
        <w:trPr>
          <w:trHeight w:val="25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ACT, Астрель</w:t>
            </w:r>
          </w:p>
        </w:tc>
      </w:tr>
      <w:tr w:rsidR="00AC7BEC" w:rsidRPr="00566A67" w:rsidTr="00AC7BEC">
        <w:trPr>
          <w:trHeight w:val="262"/>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Фролов М.П., Литвинов Б.Н.,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ACT, Астрель</w:t>
            </w:r>
          </w:p>
        </w:tc>
      </w:tr>
      <w:tr w:rsidR="00AC7BEC" w:rsidRPr="00566A67"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ACT, Астрель</w:t>
            </w:r>
          </w:p>
        </w:tc>
      </w:tr>
      <w:tr w:rsidR="00AC7BEC" w:rsidRPr="00566A67" w:rsidTr="00AC7BEC">
        <w:trPr>
          <w:trHeight w:val="154"/>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ACT, Астрель</w:t>
            </w:r>
          </w:p>
        </w:tc>
      </w:tr>
      <w:tr w:rsidR="00AC7BEC" w:rsidRPr="00566A67" w:rsidTr="00AC7BEC">
        <w:trPr>
          <w:trHeight w:val="154"/>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Обществознаяние</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Боголюбов Л.Н., Виноградова Н.Ф., Городецкая Н.И. и др./Под ред. Боголюбова Л.Н., Ивановой Л.Ф.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Боголюбов Л.Н., Виноградова Н.Ф., Городецкая Н.И. и др.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Боголюбов Л.Н., Городецкая Н.И., Иванова Л.Ф.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0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Боголюбов Л.Н., Городецкая Н.И., Иванова Л.Ф. и др./Под ред. Боголюбова Л.Н., Лазебниковой А.Ю., Городецкой Н.И.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4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Боголюбов Л.Н., Матвеев А.И., Жильцова Е.И. И др. /Под ред. Боголюбова Л.Н., Лазебниковой А.Ю., Матвеева А,И.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Кравченко А.И., Певцова Е.А.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Певцова Е.А., Кравченко А.И.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Кравченко А.И.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Кравченко А.И., Певцова Е.А. Обществознание</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199"/>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Основы духовно-нравственной культуры народов России</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Виноградова Н.Ф., Власенко В.И., Поляков А.В. Основы духовно-нравственной культуры народов России. ФП 2014</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528"/>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Сахаров А.Н., Кочегаров К.А., Мухаметшин Р.М./ Под ред. Сахарова А.Н. Основы духовно-нравственной культуры народов России. Основы религиозных культур народов России ФП 2014</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12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Студеникин М.Т. Основы духовно-нравственной культуры народов России. Основы светской этики ФП 2014</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44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Ворожейкина Н.И., Заяц Д.В. Основы духовно-нравственной культуры народов России. Основы светской этики и мировых религиозных культур ФП 2014</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Ассоциация XXI век</w:t>
            </w:r>
          </w:p>
        </w:tc>
      </w:tr>
      <w:tr w:rsidR="00AC7BEC" w:rsidRPr="00566A67" w:rsidTr="00AC7BEC">
        <w:trPr>
          <w:trHeight w:val="236"/>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Природоведение</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Романов И.В., Петросова Р.А. Природоведение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40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Лифанова Т.М., Соломина Е.Н. Природоведение. Учебник для специальных (коррекционных) образовательных учреждений (VIII вид) </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Русский язык</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Купалова А.Ю. (книга 1), Никитина Е.И. (книга 2) Русский язык (в двух книгах)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Лидман-Орлова Г.К. (книга 1), Никитина Е.И.(книга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 Пименова С.Н. (книга 1), Никитина Е.И. (книга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Пичугов Ю.С. (книга 1), Никитина Е.И. (книга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Пичугов Ю.С. (книга 1), Никитина Е.И. (книга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Быстрова Е.А., Кибирева Л.В.,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26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Бунеев Р.Н., Бунеева Е.В., Комиссарова Л.Ю. и др. под ред. Леонтьева А.А. Русский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Бунеев Р.Н., Бунеева Е.В.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Бунеев Р.Н., Бунеева Е.В.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Бунеев Р.Н., Бунеева Е.В., Комиссарова Л.Ю.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Бунеев Р.Н., Бунеева Е.В.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Ладыженская ТА., Баранов М.Т., Тростенцова Л.А. и др.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Баранов М.Т., Ладыженская Т.А., Тростенцова Л.А. и др.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Баранов М.Т., Ладыженская ТА., Тростенцова Л.А.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Бархударов С.Г., Крючков С.Е., Максимов Л.Ю.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Бархударов С.Г., Крючков С.Е., Максимов Л.Ю.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Тростенцова Л.А., Ладыженская Т.А., Дейкина А.Д.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Тростенцова Л.А., Ладыженская Т.А., Дейкина А.Д.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Львова СИ., Львов В.В. Русский язык (в 3-х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Львова СИ., Львов В.В. Русский язык (в 3-х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Львова СИ., Львов В.В. Русский язык (в 3-х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Львова СИ., Львов В.В. Русский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Львова СИ., Львов В.В. Русский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Разумовская М.М.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Разумовская М.М., Львова С.И., Капинос В.И.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Разумовская М.М.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Разумовская М.М.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Разумовская М.М., Львова СИ., Капинос В.И.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Аксенова А.К., Головкина Т.М., Лазуткина В.Н.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1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2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43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296"/>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416"/>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35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44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39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8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42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29"/>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Технология</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Крупская Ю.В., Лебедева Н.И., Литикова Л.В. и др. под ред. Симоненко В.Д.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248"/>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Крупская Ю.В., Лебедева Н.И., Литикова Л.В. и др. под ред. Симоненко В.Д.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12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Самородский П.С., Симоненко В.Д., ТищенкоА.Т. под ред. Симоненко В.Д.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31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Синица Н.В., Табурчак О.В., Кожина О.А. и др. под ред. Симоненко В.Д.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11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Самородский П.C., Симоненко В.Д., ТищенкоА.Т. под ред. Симоненко В.Д.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Гончаров Б.А., Елисеева Е.В., Электов А.А. и др. под ред. Симоненко В.Д.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Богатырев А.Н., Очинин О.П., Самородский П.С. и др. под ред. Симоненко В.Д.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Павлова М.Б., Сасова И.А., Гуревич М.И. и др. под ред. Сасовой И.А.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Гуревич М.И., Сасова И.А., Павлова М.Б. под ред. Сасовой И.А.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22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Павлова М.Б., Сасова И.А., Гуревич М.И. под ред. Сасовой И.А.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Гуревич М.И., Сасова И.А., Павлова М.Б. под ред. Сасовой И.А.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F764CE">
        <w:trPr>
          <w:trHeight w:val="20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Павлова М.Б., Шарутина А.Ю., Сасова И.А. под ред. Сасовой И.А.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Леонтьев А.В., Капустин B.C., Сасова И.А. под ред. Сасовой И.А.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Синица Н.В., Симоненко В.Д. Технология. Технологии ведения дома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Тищенко А.Т., Симоненко В.Д. Технология. Индустриальные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Синица Н.В., Симоненко В.Д. Технология. Технологии ведения дома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Тищенко А.Т., Симоненко В.Д. Технология. Индустриальные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Синица Н.В., Симоненко В.Д. Технология. Технологии ведения дома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Тищенко А.Т., Симоненко В.Д. Технология. Индустриальные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Симоненко В.Д., Электов А.А., Гончаров Б.А. и др.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Картушина Г.Б., Мозговая Г.Г.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Картушина Г.Б., Мозговая Г.Г.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Мозговая Г.Г., Картушина Г.Б.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Мозговая Г.Г., Картушина Г.Б.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Патракеев В.Г. Технология. Слесарное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Патракеев В.Г. Технология. Слесарное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Бобрешова С.В. Технология. Штукатурно-малярное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Бобрешова С.В., Чекайло Я.Д.Технология. Штукатурно-малярное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F764CE">
        <w:trPr>
          <w:trHeight w:val="31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Шепетчук А.Ф., Тимонова Л.В. Технология. Продготовка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Современные образовательные технологии</w:t>
            </w:r>
          </w:p>
        </w:tc>
      </w:tr>
      <w:tr w:rsidR="00AC7BEC" w:rsidRPr="00566A67" w:rsidTr="00F764CE">
        <w:trPr>
          <w:trHeight w:val="39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Галле А.Г., Годовинская Е.Ю. Техология. Подготова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Современные образовательные технологии</w:t>
            </w:r>
          </w:p>
        </w:tc>
      </w:tr>
      <w:tr w:rsidR="00AC7BEC" w:rsidRPr="00566A67" w:rsidTr="00F764CE">
        <w:trPr>
          <w:trHeight w:val="47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Зырянова В.А., Хаминова И.А. Технология Подготовка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Современные образовательные технологии</w:t>
            </w:r>
          </w:p>
        </w:tc>
      </w:tr>
      <w:tr w:rsidR="00AC7BEC" w:rsidRPr="00566A67" w:rsidTr="00F764CE">
        <w:trPr>
          <w:trHeight w:val="41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Зырянова В.А., Хаминова И.А. Технология Подготовка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Современные образовательные технологии</w:t>
            </w:r>
          </w:p>
        </w:tc>
      </w:tr>
      <w:tr w:rsidR="00AC7BEC" w:rsidRPr="00566A67" w:rsidTr="00F764CE">
        <w:trPr>
          <w:trHeight w:val="36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Ковалева Е.А. Технология. Сельскохозяйственный труд. 5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45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Ковалева Е.А. Технология. Сельскохозяйственный труд. 6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38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Ковалева Е.А. Технология. Сельскохозяйственный труд.  7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338"/>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Ковалева Е.А. Технология. Сельскохозяйственный труд. 8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8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Ковалева Е.А. Технология. Сельскохозяйственный труд.  9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96"/>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Картушина Г.Б., Мозговая Г.Г. Технология. Швейное дело.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416"/>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Картушина Г.Б., Мозговая Г.Г. Технология. Швейное дело.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0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Мозговая Г.Г., Картушина Г.Б. Технология. Швейное дело. Учебник для специальных (коррекционных) образовательных учреждений (VIII вид) ФП 2014</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30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Мозговая Г.Г., Картушина Г.Б. Технология. Швейное дело.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5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 Картушина Г.Б., Мозговая Г.Г.Технология. Швейное дело. Учебник для специальных (коррекционных) образовательных учреждений (VIII вид) ФП 2014</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Физика</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Белага В.В., Ломаченко И.А., Панебратцев Ю.А.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Белага В.В., Ломаченко И.А., Панебратцев Ю.А.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Белага В.В., Ломаченко И.А., Панебратцев Ю.А.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Грачев А.В., Погожев В.А., Селиверстов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Грачев А.В., Погожев В.А., Вишнякова Е.А.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Грачев А.В., Погожев В.А., Боков П.Ю.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Гуревич А.Е.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Гуревич А.Е.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Гуревич А.Е.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Перышкин А.В. Физика НСО</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Перышкин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Перышкин А.В., Гутник Е.М.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F764CE">
        <w:trPr>
          <w:trHeight w:val="28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Пинский А.А., Разумовский В.Г., Дик Ю.И. и др. под ред. Пинского А.А., Разумовского В.Г.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2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Пинский А.А., Разумовский В.Г., Гребенев И.В. и др. под ред. Пинского А.А., Разумовского В.Г.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53"/>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Пинский А.А., Разумовский В.Г., Бугаев А.И. и др. под ред. Пинского А.А., Разумовского В.Г.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Пурышева Н.С, Важеевская Н.Е.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Пурышева Н.С, Важеевская Н.Е.  И др.Физика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Пурышева Н.С, Важеевская Н.Е.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Фадеева А.А., Засов А.В., Киселев Д.Ф.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Фадеева А.А., Засов А.В., Киселев Д.Ф.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Фадеева А.А., Засов А.В., Киселев Д.Ф.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Шахмаев Н.М., Бунчук А.В., Дик Ю.И.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Шахмаев Н.М., Бунчук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Шахмаев Н.М., Бунчук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Мнемозина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Кабардин О.Ф.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Кабардин О.Ф.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Кабардин О.Ф. Физика</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139"/>
        </w:trPr>
        <w:tc>
          <w:tcPr>
            <w:tcW w:w="1854" w:type="dxa"/>
            <w:tcBorders>
              <w:top w:val="nil"/>
              <w:left w:val="single" w:sz="8" w:space="0" w:color="auto"/>
              <w:bottom w:val="single" w:sz="8" w:space="0" w:color="auto"/>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Физическая культура</w:t>
            </w: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Матвеев А.П. Физическая культура</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373"/>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Французкий язык</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Береговская Э.М., Белосельская Т.В. Французский язык. Второй иностранный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Селиванова Н.А., Шашурина А.Ю. Французский язык. Второй иностранный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Селиванова Н.А., Шашурина А.Ю. Французский язык. Второй иностранный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Кулигина А.С. Французский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Кулигина А.С.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Кулигина А.С, Иохим О.В.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Григорьева Е.Я., Горбачева Е.Ю.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Григорьева Е.Я., Горбачева Е.Ю. Французский язык</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Химия</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Габриелян О.С., Остроумов И.Г., Ахлебинин А.К. Химия. Вводный курс</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Габриелян О.С.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Габриелян О.С.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Еремин В.В., Кузьменко Н.Е. и др.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Еремин В.В., Кузьменко Н.Е. и др.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Дрофа</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Кузнецова Н.Е., Титова И.М., Гара Н.Н. и др. под ред. Кузнецовой Н.Е.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Кузнецова Н.Е., Титова И.М., Гара Н.Н. под ред. Кузнецовой Н.Е.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ВЕНТАНА-ГРАФ</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Новошинский И.И., Новошинская Н.С.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Новошинский И.И., Новошинская Н.С.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Русское слово</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Рудзитис Г.Е., Фельдман Ф.Г.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Рудзитис Г.Е., Фельдман Ф.Г.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Савинкина Е.В., Логинова Г.П. Химия</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Савинкина Е.В., Логинова Г.П. Химия</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Баласс</w:t>
            </w:r>
          </w:p>
        </w:tc>
      </w:tr>
      <w:tr w:rsidR="00AC7BEC" w:rsidRPr="00566A67" w:rsidTr="00AC7BEC">
        <w:trPr>
          <w:trHeight w:val="330"/>
        </w:trPr>
        <w:tc>
          <w:tcPr>
            <w:tcW w:w="1854" w:type="dxa"/>
            <w:tcBorders>
              <w:top w:val="nil"/>
              <w:left w:val="single" w:sz="8" w:space="0" w:color="auto"/>
              <w:bottom w:val="single" w:sz="8" w:space="0" w:color="auto"/>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Черчение</w:t>
            </w: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Ботвинников А.Д., Виноградов В.Н., Вышнепольский И. С. Черчение</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ACT, Астрель</w:t>
            </w:r>
          </w:p>
        </w:tc>
      </w:tr>
      <w:tr w:rsidR="00AC7BEC" w:rsidRPr="00566A67"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Чтение</w:t>
            </w: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Малышева З.Ф. 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Бгажнокова И.М., Погостина Е.С. 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Аксенова А.К. 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Малышева З.Ф. 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Аксенова А.К., Шишкова М.И. 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Гусева Г.М., Островская Т.И. 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Бгажнокова И.М., Савельева Г.В.Чтение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 СПб</w:t>
            </w:r>
          </w:p>
        </w:tc>
      </w:tr>
      <w:tr w:rsidR="00AC7BEC" w:rsidRPr="00566A67"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Воронкова В.В., Будаева З.Д. Чтение</w:t>
            </w:r>
          </w:p>
        </w:tc>
        <w:tc>
          <w:tcPr>
            <w:tcW w:w="816" w:type="dxa"/>
            <w:tcBorders>
              <w:top w:val="nil"/>
              <w:left w:val="nil"/>
              <w:bottom w:val="single" w:sz="4"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ВЛАДОС</w:t>
            </w:r>
          </w:p>
        </w:tc>
      </w:tr>
      <w:tr w:rsidR="00AC7BEC" w:rsidRPr="00566A67" w:rsidTr="00F764CE">
        <w:trPr>
          <w:trHeight w:val="291"/>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 xml:space="preserve">Малышева З.Ф. Чтение.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408"/>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Бгажнокова И.М., Погостина Е.С. Чтение.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1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Аксенова А.К. Чтение.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49"/>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Малышева З.Ф. Чтение.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566A67"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Аксенова А.К., Шишкова М.И. Чтение. Учебник для специальных (коррекционных) образовательных учреждений VIII вида</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Просвещение</w:t>
            </w:r>
          </w:p>
        </w:tc>
      </w:tr>
      <w:tr w:rsidR="00AC7BEC" w:rsidRPr="00566A67" w:rsidTr="00F764CE">
        <w:trPr>
          <w:trHeight w:val="345"/>
        </w:trPr>
        <w:tc>
          <w:tcPr>
            <w:tcW w:w="1854" w:type="dxa"/>
            <w:tcBorders>
              <w:top w:val="nil"/>
              <w:left w:val="single" w:sz="8" w:space="0" w:color="auto"/>
              <w:bottom w:val="single" w:sz="8" w:space="0" w:color="auto"/>
              <w:right w:val="single" w:sz="4" w:space="0" w:color="auto"/>
            </w:tcBorders>
            <w:shd w:val="clear" w:color="auto" w:fill="auto"/>
            <w:noWrap/>
            <w:vAlign w:val="center"/>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Экономика</w:t>
            </w:r>
          </w:p>
        </w:tc>
        <w:tc>
          <w:tcPr>
            <w:tcW w:w="10206" w:type="dxa"/>
            <w:tcBorders>
              <w:top w:val="nil"/>
              <w:left w:val="nil"/>
              <w:bottom w:val="single" w:sz="8" w:space="0" w:color="auto"/>
              <w:right w:val="single" w:sz="4"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Крючкова П., Кузнецова Т., Сонина М. и др./Под ред. Кузнецовой Е., Сорк Д. Экономика (Основы потребительских знаний)</w:t>
            </w:r>
          </w:p>
        </w:tc>
        <w:tc>
          <w:tcPr>
            <w:tcW w:w="816" w:type="dxa"/>
            <w:tcBorders>
              <w:top w:val="nil"/>
              <w:left w:val="nil"/>
              <w:bottom w:val="single" w:sz="8" w:space="0" w:color="auto"/>
              <w:right w:val="single" w:sz="4" w:space="0" w:color="auto"/>
            </w:tcBorders>
            <w:shd w:val="clear" w:color="auto" w:fill="auto"/>
            <w:noWrap/>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566A67" w:rsidRDefault="00AC7BEC" w:rsidP="009975A5">
            <w:pPr>
              <w:spacing w:after="0" w:line="240" w:lineRule="auto"/>
              <w:jc w:val="both"/>
              <w:rPr>
                <w:rFonts w:ascii="Times New Roman" w:hAnsi="Times New Roman"/>
                <w:color w:val="000000"/>
                <w:sz w:val="20"/>
                <w:szCs w:val="20"/>
              </w:rPr>
            </w:pPr>
            <w:r w:rsidRPr="00566A67">
              <w:rPr>
                <w:rFonts w:ascii="Times New Roman" w:hAnsi="Times New Roman"/>
                <w:color w:val="000000"/>
                <w:sz w:val="20"/>
                <w:szCs w:val="20"/>
              </w:rPr>
              <w:t>Вита-Пресс</w:t>
            </w:r>
          </w:p>
        </w:tc>
      </w:tr>
    </w:tbl>
    <w:p w:rsidR="00AC7BEC" w:rsidRPr="00566A67" w:rsidRDefault="00AC7BEC" w:rsidP="009975A5">
      <w:pPr>
        <w:autoSpaceDE w:val="0"/>
        <w:autoSpaceDN w:val="0"/>
        <w:adjustRightInd w:val="0"/>
        <w:spacing w:after="0" w:line="240" w:lineRule="auto"/>
        <w:jc w:val="both"/>
        <w:rPr>
          <w:rFonts w:ascii="Times New Roman" w:eastAsia="TimesNewRomanPSMT" w:hAnsi="Times New Roman"/>
          <w:b/>
          <w:sz w:val="24"/>
          <w:szCs w:val="24"/>
        </w:rPr>
      </w:pPr>
    </w:p>
    <w:p w:rsidR="00F764CE" w:rsidRPr="00566A67" w:rsidRDefault="00F764CE" w:rsidP="009975A5">
      <w:pPr>
        <w:jc w:val="both"/>
        <w:rPr>
          <w:rFonts w:ascii="Times New Roman" w:hAnsi="Times New Roman"/>
          <w:sz w:val="24"/>
        </w:rPr>
      </w:pPr>
      <w:r w:rsidRPr="00566A67">
        <w:rPr>
          <w:rFonts w:ascii="Times New Roman" w:hAnsi="Times New Roman"/>
          <w:sz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F764CE" w:rsidRPr="00566A67" w:rsidRDefault="00F764CE" w:rsidP="009975A5">
      <w:pPr>
        <w:spacing w:after="0" w:line="240" w:lineRule="auto"/>
        <w:jc w:val="both"/>
        <w:rPr>
          <w:rFonts w:ascii="Times New Roman" w:hAnsi="Times New Roman"/>
          <w:sz w:val="24"/>
          <w:szCs w:val="24"/>
        </w:rPr>
      </w:pPr>
      <w:r w:rsidRPr="00566A67">
        <w:rPr>
          <w:rFonts w:ascii="Times New Roman" w:hAnsi="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w:t>
      </w:r>
    </w:p>
    <w:p w:rsidR="00F764CE" w:rsidRPr="00566A67" w:rsidRDefault="00F764CE" w:rsidP="009975A5">
      <w:pPr>
        <w:spacing w:after="0" w:line="240" w:lineRule="auto"/>
        <w:jc w:val="both"/>
        <w:rPr>
          <w:rFonts w:ascii="Times New Roman" w:hAnsi="Times New Roman"/>
          <w:sz w:val="24"/>
          <w:szCs w:val="24"/>
        </w:rPr>
      </w:pPr>
      <w:r w:rsidRPr="00566A67">
        <w:rPr>
          <w:rFonts w:ascii="Times New Roman" w:hAnsi="Times New Roman"/>
          <w:sz w:val="24"/>
          <w:szCs w:val="24"/>
        </w:rPr>
        <w:t>Система условий реализации ООП  МКОУ СОШ с. Вострецово базируется на результатах проведенной в ходе разработки программы комплексной аналитико-обобщающей и прогностической работы, включающей:</w:t>
      </w:r>
    </w:p>
    <w:p w:rsidR="00F764CE" w:rsidRPr="00566A67" w:rsidRDefault="00F764CE" w:rsidP="009975A5">
      <w:pPr>
        <w:pStyle w:val="a"/>
        <w:spacing w:line="240" w:lineRule="auto"/>
        <w:ind w:firstLine="709"/>
        <w:rPr>
          <w:sz w:val="24"/>
          <w:szCs w:val="24"/>
        </w:rPr>
      </w:pPr>
      <w:r w:rsidRPr="00566A67">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F764CE" w:rsidRPr="00566A67" w:rsidRDefault="00F764CE" w:rsidP="009975A5">
      <w:pPr>
        <w:pStyle w:val="a"/>
        <w:spacing w:line="240" w:lineRule="auto"/>
        <w:ind w:firstLine="709"/>
        <w:rPr>
          <w:spacing w:val="-8"/>
          <w:sz w:val="24"/>
          <w:szCs w:val="24"/>
        </w:rPr>
      </w:pPr>
      <w:r w:rsidRPr="00566A67">
        <w:rPr>
          <w:spacing w:val="-8"/>
          <w:sz w:val="24"/>
          <w:szCs w:val="24"/>
        </w:rPr>
        <w:t>выявление проблемных зон и установление необходимых изменений в имеющихся условиях для приведения их в соответствие;</w:t>
      </w:r>
    </w:p>
    <w:p w:rsidR="00F764CE" w:rsidRPr="00566A67" w:rsidRDefault="00F764CE" w:rsidP="009975A5">
      <w:pPr>
        <w:pStyle w:val="a"/>
        <w:spacing w:line="240" w:lineRule="auto"/>
        <w:ind w:firstLine="709"/>
        <w:rPr>
          <w:sz w:val="24"/>
          <w:szCs w:val="24"/>
        </w:rPr>
      </w:pPr>
      <w:r w:rsidRPr="00566A67">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764CE" w:rsidRPr="00566A67" w:rsidRDefault="00F764CE" w:rsidP="009975A5">
      <w:pPr>
        <w:pStyle w:val="a"/>
        <w:spacing w:line="240" w:lineRule="auto"/>
        <w:ind w:firstLine="709"/>
        <w:rPr>
          <w:sz w:val="24"/>
          <w:szCs w:val="24"/>
        </w:rPr>
      </w:pPr>
      <w:r w:rsidRPr="00566A67">
        <w:rPr>
          <w:sz w:val="24"/>
          <w:szCs w:val="24"/>
        </w:rPr>
        <w:t>разработку механизмов мониторинга, оценки и коррекции реализации промежуточных этапов разработанного графика.</w:t>
      </w:r>
    </w:p>
    <w:p w:rsidR="00F764CE" w:rsidRPr="00566A67" w:rsidRDefault="00F764CE" w:rsidP="009975A5">
      <w:pPr>
        <w:autoSpaceDE w:val="0"/>
        <w:autoSpaceDN w:val="0"/>
        <w:adjustRightInd w:val="0"/>
        <w:spacing w:after="0" w:line="240" w:lineRule="auto"/>
        <w:jc w:val="both"/>
        <w:rPr>
          <w:rFonts w:ascii="Times New Roman" w:eastAsia="TimesNewRomanPSMT" w:hAnsi="Times New Roman"/>
          <w:b/>
          <w:sz w:val="24"/>
          <w:szCs w:val="24"/>
        </w:rPr>
      </w:pPr>
    </w:p>
    <w:p w:rsidR="00F764CE" w:rsidRPr="00566A67" w:rsidRDefault="00F764CE" w:rsidP="009975A5">
      <w:pPr>
        <w:autoSpaceDE w:val="0"/>
        <w:autoSpaceDN w:val="0"/>
        <w:adjustRightInd w:val="0"/>
        <w:spacing w:after="0" w:line="240" w:lineRule="auto"/>
        <w:jc w:val="both"/>
        <w:rPr>
          <w:rFonts w:ascii="Times New Roman" w:eastAsia="TimesNewRomanPSMT" w:hAnsi="Times New Roman"/>
          <w:b/>
          <w:sz w:val="24"/>
          <w:szCs w:val="24"/>
        </w:rPr>
      </w:pPr>
    </w:p>
    <w:p w:rsidR="00F764CE" w:rsidRPr="00566A67" w:rsidRDefault="00F764CE" w:rsidP="009975A5">
      <w:pPr>
        <w:autoSpaceDE w:val="0"/>
        <w:autoSpaceDN w:val="0"/>
        <w:adjustRightInd w:val="0"/>
        <w:spacing w:after="0" w:line="240" w:lineRule="auto"/>
        <w:jc w:val="both"/>
        <w:rPr>
          <w:rFonts w:ascii="Times New Roman" w:eastAsia="TimesNewRomanPSMT" w:hAnsi="Times New Roman"/>
          <w:b/>
          <w:sz w:val="24"/>
          <w:szCs w:val="24"/>
        </w:rPr>
        <w:sectPr w:rsidR="00F764CE" w:rsidRPr="00566A67" w:rsidSect="00AC7BEC">
          <w:pgSz w:w="16838" w:h="11906" w:orient="landscape"/>
          <w:pgMar w:top="851" w:right="1134" w:bottom="1701" w:left="709" w:header="709" w:footer="709" w:gutter="0"/>
          <w:cols w:space="708"/>
          <w:docGrid w:linePitch="360"/>
        </w:sectPr>
      </w:pPr>
      <w:bookmarkStart w:id="240" w:name="_GoBack"/>
      <w:bookmarkEnd w:id="240"/>
    </w:p>
    <w:p w:rsidR="00B31D05" w:rsidRPr="00566A67" w:rsidRDefault="00B31D05" w:rsidP="00BD1CE4">
      <w:pPr>
        <w:autoSpaceDE w:val="0"/>
        <w:autoSpaceDN w:val="0"/>
        <w:adjustRightInd w:val="0"/>
        <w:spacing w:after="0" w:line="240" w:lineRule="auto"/>
        <w:jc w:val="both"/>
        <w:outlineLvl w:val="0"/>
        <w:rPr>
          <w:rFonts w:ascii="Times New Roman" w:eastAsia="TimesNewRomanPSMT" w:hAnsi="Times New Roman"/>
          <w:sz w:val="26"/>
          <w:szCs w:val="26"/>
        </w:rPr>
      </w:pPr>
      <w:bookmarkStart w:id="241" w:name="_Toc506639233"/>
      <w:r w:rsidRPr="00566A67">
        <w:rPr>
          <w:rFonts w:ascii="Times New Roman" w:eastAsia="TimesNewRomanPSMT" w:hAnsi="Times New Roman"/>
          <w:sz w:val="26"/>
          <w:szCs w:val="26"/>
        </w:rPr>
        <w:lastRenderedPageBreak/>
        <w:t>3.2.6.</w:t>
      </w:r>
      <w:r w:rsidRPr="00566A67">
        <w:rPr>
          <w:rFonts w:ascii="Times New Roman" w:eastAsia="TimesNewRomanPSMT" w:hAnsi="Times New Roman"/>
          <w:sz w:val="26"/>
          <w:szCs w:val="26"/>
        </w:rPr>
        <w:tab/>
        <w:t>Механизмы достижения целевых ориентиров в системе условий</w:t>
      </w:r>
      <w:bookmarkEnd w:id="241"/>
    </w:p>
    <w:p w:rsidR="00B31D05" w:rsidRPr="00566A67" w:rsidRDefault="00B31D05" w:rsidP="009975A5">
      <w:pPr>
        <w:autoSpaceDE w:val="0"/>
        <w:autoSpaceDN w:val="0"/>
        <w:adjustRightInd w:val="0"/>
        <w:spacing w:after="0" w:line="240" w:lineRule="auto"/>
        <w:ind w:firstLine="709"/>
        <w:jc w:val="both"/>
        <w:rPr>
          <w:rFonts w:ascii="Times New Roman" w:eastAsia="TimesNewRomanPSMT" w:hAnsi="Times New Roman"/>
          <w:sz w:val="24"/>
          <w:szCs w:val="24"/>
        </w:rPr>
      </w:pPr>
      <w:r w:rsidRPr="00566A67">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566A67"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соответствуют требованиям ФГОС ООО;</w:t>
      </w:r>
    </w:p>
    <w:p w:rsidR="00B31D05" w:rsidRPr="00566A67"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обеспечивают достижение планируемых результатов освоения основной</w:t>
      </w:r>
    </w:p>
    <w:p w:rsidR="00B31D05" w:rsidRPr="00566A67"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Pr="00566A67"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учитывают особенности образовательной организации, ее организационную структуру,</w:t>
      </w:r>
    </w:p>
    <w:p w:rsidR="00B31D05" w:rsidRPr="00566A67"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запросы участников образовательного процесса;</w:t>
      </w:r>
    </w:p>
    <w:p w:rsidR="00B31D05" w:rsidRPr="00566A67"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предоставляют возможность взаимодействия с социальными партнерами,</w:t>
      </w:r>
    </w:p>
    <w:p w:rsidR="00B31D05" w:rsidRPr="00566A67"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566A67" w:rsidRDefault="00B31D05" w:rsidP="009975A5">
      <w:p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566A67"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566A67"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566A67"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механизмы достижения целевых ориентиров в системе условий;</w:t>
      </w:r>
    </w:p>
    <w:p w:rsidR="00B31D05" w:rsidRPr="00566A67"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566A67"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систему оценки условий.</w:t>
      </w:r>
    </w:p>
    <w:p w:rsidR="00B31D05" w:rsidRPr="00566A67" w:rsidRDefault="00B31D05" w:rsidP="009975A5">
      <w:p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566A67"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566A67"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566A67"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566A67"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566A67"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Pr="00566A67"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566A67">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366BA" w:rsidRPr="00566A67" w:rsidRDefault="001366BA"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566A67" w:rsidTr="00207B54">
        <w:tc>
          <w:tcPr>
            <w:tcW w:w="710" w:type="dxa"/>
            <w:shd w:val="clear" w:color="auto" w:fill="auto"/>
          </w:tcPr>
          <w:p w:rsidR="00CC35B9" w:rsidRPr="00566A67" w:rsidRDefault="00CC35B9"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w:t>
            </w:r>
          </w:p>
        </w:tc>
        <w:tc>
          <w:tcPr>
            <w:tcW w:w="4251" w:type="dxa"/>
            <w:shd w:val="clear" w:color="auto" w:fill="auto"/>
          </w:tcPr>
          <w:p w:rsidR="00CC35B9" w:rsidRPr="00566A67" w:rsidRDefault="00CC35B9"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566A67" w:rsidRDefault="00CC35B9" w:rsidP="009975A5">
            <w:pPr>
              <w:spacing w:after="0" w:line="240" w:lineRule="auto"/>
              <w:jc w:val="both"/>
              <w:rPr>
                <w:rFonts w:ascii="Times New Roman" w:eastAsia="Calibri" w:hAnsi="Times New Roman"/>
                <w:b/>
                <w:sz w:val="24"/>
                <w:szCs w:val="24"/>
                <w:lang w:eastAsia="en-US"/>
              </w:rPr>
            </w:pPr>
            <w:r w:rsidRPr="00566A67">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566A67" w:rsidTr="00207B54">
        <w:tc>
          <w:tcPr>
            <w:tcW w:w="710"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1.</w:t>
            </w:r>
          </w:p>
        </w:tc>
        <w:tc>
          <w:tcPr>
            <w:tcW w:w="4251"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разработка и утверждение локальных</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 внесение изменений в локальные нормативные</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 качественное правовое обеспечение всех</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направлений деятельности основной школы в </w:t>
            </w:r>
            <w:r w:rsidRPr="00566A67">
              <w:rPr>
                <w:rFonts w:ascii="Times New Roman" w:eastAsia="Calibri" w:hAnsi="Times New Roman"/>
                <w:sz w:val="24"/>
                <w:szCs w:val="24"/>
                <w:lang w:eastAsia="en-US"/>
              </w:rPr>
              <w:lastRenderedPageBreak/>
              <w:t>соответствии с ООП.</w:t>
            </w:r>
          </w:p>
        </w:tc>
      </w:tr>
      <w:tr w:rsidR="00CC35B9" w:rsidRPr="00566A67" w:rsidTr="00207B54">
        <w:tc>
          <w:tcPr>
            <w:tcW w:w="710"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lastRenderedPageBreak/>
              <w:t>2.</w:t>
            </w:r>
          </w:p>
        </w:tc>
        <w:tc>
          <w:tcPr>
            <w:tcW w:w="4251"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реализация планов работы методические объединений, службы сопровождения школы;</w:t>
            </w:r>
          </w:p>
        </w:tc>
      </w:tr>
      <w:tr w:rsidR="00CC35B9" w:rsidRPr="00566A67" w:rsidTr="00207B54">
        <w:tc>
          <w:tcPr>
            <w:tcW w:w="710"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3.</w:t>
            </w:r>
          </w:p>
        </w:tc>
        <w:tc>
          <w:tcPr>
            <w:tcW w:w="4251"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подбор квал</w:t>
            </w:r>
            <w:r w:rsidR="00697DE9" w:rsidRPr="00566A67">
              <w:rPr>
                <w:rFonts w:ascii="Times New Roman" w:eastAsia="Calibri" w:hAnsi="Times New Roman"/>
                <w:sz w:val="24"/>
                <w:szCs w:val="24"/>
                <w:lang w:eastAsia="en-US"/>
              </w:rPr>
              <w:t>ифицированных кадров для работы</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в школе; </w:t>
            </w:r>
          </w:p>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повыше</w:t>
            </w:r>
            <w:r w:rsidR="00697DE9" w:rsidRPr="00566A67">
              <w:rPr>
                <w:rFonts w:ascii="Times New Roman" w:eastAsia="Calibri" w:hAnsi="Times New Roman"/>
                <w:sz w:val="24"/>
                <w:szCs w:val="24"/>
                <w:lang w:eastAsia="en-US"/>
              </w:rPr>
              <w:t>ние квалификации педагогических</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работников; </w:t>
            </w:r>
          </w:p>
          <w:p w:rsidR="00CC35B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 аттестация педагогических работников; </w:t>
            </w:r>
          </w:p>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 монито</w:t>
            </w:r>
            <w:r w:rsidR="00697DE9" w:rsidRPr="00566A67">
              <w:rPr>
                <w:rFonts w:ascii="Times New Roman" w:eastAsia="Calibri" w:hAnsi="Times New Roman"/>
                <w:sz w:val="24"/>
                <w:szCs w:val="24"/>
                <w:lang w:eastAsia="en-US"/>
              </w:rPr>
              <w:t>ринг инновационной готовности и</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профессиональной компетентности педагогических работников;</w:t>
            </w:r>
          </w:p>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 эффекти</w:t>
            </w:r>
            <w:r w:rsidR="00697DE9" w:rsidRPr="00566A67">
              <w:rPr>
                <w:rFonts w:ascii="Times New Roman" w:eastAsia="Calibri" w:hAnsi="Times New Roman"/>
                <w:sz w:val="24"/>
                <w:szCs w:val="24"/>
                <w:lang w:eastAsia="en-US"/>
              </w:rPr>
              <w:t>вное методическое сопровождение</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деятельности педагогических работников</w:t>
            </w:r>
          </w:p>
        </w:tc>
      </w:tr>
      <w:tr w:rsidR="00CC35B9" w:rsidRPr="00566A67" w:rsidTr="00207B54">
        <w:tc>
          <w:tcPr>
            <w:tcW w:w="710"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4.</w:t>
            </w:r>
          </w:p>
        </w:tc>
        <w:tc>
          <w:tcPr>
            <w:tcW w:w="4251"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приобретение цифр</w:t>
            </w:r>
            <w:r w:rsidR="00697DE9" w:rsidRPr="00566A67">
              <w:rPr>
                <w:rFonts w:ascii="Times New Roman" w:eastAsia="Calibri" w:hAnsi="Times New Roman"/>
                <w:sz w:val="24"/>
                <w:szCs w:val="24"/>
                <w:lang w:eastAsia="en-US"/>
              </w:rPr>
              <w:t>овых образовательных</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ресурсов; </w:t>
            </w:r>
          </w:p>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повышение </w:t>
            </w:r>
            <w:r w:rsidR="00697DE9" w:rsidRPr="00566A67">
              <w:rPr>
                <w:rFonts w:ascii="Times New Roman" w:eastAsia="Calibri" w:hAnsi="Times New Roman"/>
                <w:sz w:val="24"/>
                <w:szCs w:val="24"/>
                <w:lang w:eastAsia="en-US"/>
              </w:rPr>
              <w:t>профессиональной компетентности</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566A67" w:rsidRDefault="00697DE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качественная организация работы</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официального сайта школы.</w:t>
            </w:r>
          </w:p>
        </w:tc>
      </w:tr>
      <w:tr w:rsidR="00CC35B9" w:rsidRPr="00566A67" w:rsidTr="00207B54">
        <w:tc>
          <w:tcPr>
            <w:tcW w:w="710"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5.</w:t>
            </w:r>
          </w:p>
        </w:tc>
        <w:tc>
          <w:tcPr>
            <w:tcW w:w="4251"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приобрете</w:t>
            </w:r>
            <w:r w:rsidR="00697DE9" w:rsidRPr="00566A67">
              <w:rPr>
                <w:rFonts w:ascii="Times New Roman" w:eastAsia="Calibri" w:hAnsi="Times New Roman"/>
                <w:sz w:val="24"/>
                <w:szCs w:val="24"/>
                <w:lang w:eastAsia="en-US"/>
              </w:rPr>
              <w:t>ние учебников, учебных пособий,</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аттестация учебных кабинетов </w:t>
            </w:r>
            <w:r w:rsidR="00697DE9" w:rsidRPr="00566A67">
              <w:rPr>
                <w:rFonts w:ascii="Times New Roman" w:eastAsia="Calibri" w:hAnsi="Times New Roman"/>
                <w:sz w:val="24"/>
                <w:szCs w:val="24"/>
                <w:lang w:eastAsia="en-US"/>
              </w:rPr>
              <w:t>через</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проведение смотра учебных кабинетов школы; </w:t>
            </w:r>
          </w:p>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эффекти</w:t>
            </w:r>
            <w:r w:rsidR="00697DE9" w:rsidRPr="00566A67">
              <w:rPr>
                <w:rFonts w:ascii="Times New Roman" w:eastAsia="Calibri" w:hAnsi="Times New Roman"/>
                <w:sz w:val="24"/>
                <w:szCs w:val="24"/>
                <w:lang w:eastAsia="en-US"/>
              </w:rPr>
              <w:t>вное методическое сопровождение</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деятельности педагогических работников основной школы;</w:t>
            </w:r>
          </w:p>
        </w:tc>
      </w:tr>
      <w:tr w:rsidR="00CC35B9" w:rsidRPr="00566A67" w:rsidTr="00207B54">
        <w:tc>
          <w:tcPr>
            <w:tcW w:w="710"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6.</w:t>
            </w:r>
          </w:p>
        </w:tc>
        <w:tc>
          <w:tcPr>
            <w:tcW w:w="4251" w:type="dxa"/>
            <w:shd w:val="clear" w:color="auto" w:fill="auto"/>
          </w:tcPr>
          <w:p w:rsidR="00CC35B9" w:rsidRPr="00566A67" w:rsidRDefault="00CC35B9" w:rsidP="009975A5">
            <w:pPr>
              <w:spacing w:after="0" w:line="240" w:lineRule="auto"/>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эффективная работа спортивно</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 xml:space="preserve">оздоровительного комплекса; </w:t>
            </w:r>
          </w:p>
          <w:p w:rsidR="00CC35B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эффективная работа столовой школы;</w:t>
            </w:r>
          </w:p>
          <w:p w:rsidR="00697DE9" w:rsidRPr="00566A67"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эффективная</w:t>
            </w:r>
            <w:r w:rsidR="00697DE9" w:rsidRPr="00566A67">
              <w:rPr>
                <w:rFonts w:ascii="Times New Roman" w:eastAsia="Calibri" w:hAnsi="Times New Roman"/>
                <w:sz w:val="24"/>
                <w:szCs w:val="24"/>
                <w:lang w:eastAsia="en-US"/>
              </w:rPr>
              <w:t xml:space="preserve"> работа оздоровительного центра</w:t>
            </w:r>
          </w:p>
          <w:p w:rsidR="00CC35B9" w:rsidRPr="00566A67" w:rsidRDefault="00CC35B9" w:rsidP="009975A5">
            <w:pPr>
              <w:spacing w:after="0" w:line="240" w:lineRule="auto"/>
              <w:ind w:left="-42"/>
              <w:jc w:val="both"/>
              <w:rPr>
                <w:rFonts w:ascii="Times New Roman" w:eastAsia="Calibri" w:hAnsi="Times New Roman"/>
                <w:sz w:val="24"/>
                <w:szCs w:val="24"/>
                <w:lang w:eastAsia="en-US"/>
              </w:rPr>
            </w:pPr>
            <w:r w:rsidRPr="00566A67">
              <w:rPr>
                <w:rFonts w:ascii="Times New Roman" w:eastAsia="Calibri" w:hAnsi="Times New Roman"/>
                <w:sz w:val="24"/>
                <w:szCs w:val="24"/>
                <w:lang w:eastAsia="en-US"/>
              </w:rPr>
              <w:t>школы</w:t>
            </w:r>
          </w:p>
        </w:tc>
      </w:tr>
    </w:tbl>
    <w:p w:rsidR="001366BA" w:rsidRPr="00566A67" w:rsidRDefault="001366BA" w:rsidP="009975A5">
      <w:pPr>
        <w:autoSpaceDE w:val="0"/>
        <w:autoSpaceDN w:val="0"/>
        <w:adjustRightInd w:val="0"/>
        <w:spacing w:after="0" w:line="240" w:lineRule="auto"/>
        <w:jc w:val="both"/>
        <w:rPr>
          <w:rFonts w:ascii="Times New Roman" w:eastAsia="TimesNewRomanPSMT" w:hAnsi="Times New Roman"/>
          <w:b/>
          <w:sz w:val="26"/>
          <w:szCs w:val="26"/>
        </w:rPr>
      </w:pPr>
    </w:p>
    <w:p w:rsidR="00B31D05" w:rsidRPr="00566A67" w:rsidRDefault="00B31D05" w:rsidP="00BD1CE4">
      <w:pPr>
        <w:autoSpaceDE w:val="0"/>
        <w:autoSpaceDN w:val="0"/>
        <w:adjustRightInd w:val="0"/>
        <w:spacing w:after="0" w:line="240" w:lineRule="auto"/>
        <w:jc w:val="both"/>
        <w:outlineLvl w:val="0"/>
        <w:rPr>
          <w:rFonts w:ascii="Times New Roman" w:eastAsia="TimesNewRomanPSMT" w:hAnsi="Times New Roman"/>
          <w:sz w:val="26"/>
          <w:szCs w:val="26"/>
        </w:rPr>
      </w:pPr>
      <w:bookmarkStart w:id="242" w:name="_Toc506639234"/>
      <w:r w:rsidRPr="00566A67">
        <w:rPr>
          <w:rFonts w:ascii="Times New Roman" w:eastAsia="TimesNewRomanPSMT" w:hAnsi="Times New Roman"/>
          <w:sz w:val="26"/>
          <w:szCs w:val="26"/>
        </w:rPr>
        <w:t>3.2.7.</w:t>
      </w:r>
      <w:r w:rsidRPr="00566A67">
        <w:rPr>
          <w:rFonts w:ascii="Times New Roman" w:eastAsia="TimesNewRomanPSMT" w:hAnsi="Times New Roman"/>
          <w:sz w:val="26"/>
          <w:szCs w:val="26"/>
        </w:rPr>
        <w:tab/>
        <w:t>Сетевой график по формированию необходимой системы условий</w:t>
      </w:r>
      <w:bookmarkEnd w:id="242"/>
    </w:p>
    <w:p w:rsidR="005509A1" w:rsidRPr="00566A67" w:rsidRDefault="005509A1" w:rsidP="00573917">
      <w:pPr>
        <w:pStyle w:val="Abstract"/>
        <w:widowControl/>
        <w:autoSpaceDE/>
        <w:autoSpaceDN/>
        <w:adjustRightInd/>
        <w:spacing w:line="240" w:lineRule="auto"/>
        <w:ind w:firstLine="0"/>
        <w:rPr>
          <w:rStyle w:val="Zag11"/>
          <w:sz w:val="24"/>
          <w:szCs w:val="24"/>
        </w:rPr>
      </w:pPr>
    </w:p>
    <w:p w:rsidR="00B74FBD" w:rsidRPr="00566A67" w:rsidRDefault="00B74FBD" w:rsidP="00110C1A">
      <w:pPr>
        <w:spacing w:after="0" w:line="240" w:lineRule="auto"/>
        <w:ind w:firstLine="709"/>
        <w:jc w:val="both"/>
        <w:rPr>
          <w:rFonts w:ascii="Times New Roman" w:hAnsi="Times New Roman"/>
          <w:b/>
          <w:sz w:val="24"/>
          <w:szCs w:val="24"/>
        </w:rPr>
      </w:pPr>
      <w:r w:rsidRPr="00566A67">
        <w:rPr>
          <w:rFonts w:ascii="Times New Roman" w:hAnsi="Times New Roman"/>
          <w:color w:val="000000"/>
          <w:sz w:val="24"/>
          <w:szCs w:val="24"/>
        </w:rPr>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директор школы.</w:t>
      </w:r>
      <w:r w:rsidRPr="00566A67">
        <w:rPr>
          <w:rFonts w:ascii="Times New Roman" w:hAnsi="Times New Roman"/>
          <w:color w:val="000000"/>
          <w:sz w:val="24"/>
          <w:szCs w:val="24"/>
        </w:rPr>
        <w:br/>
        <w:t>В управление на полноправной основе включается методический совет, являющийся одновременно и экспертным советом. Методический совет школы проводит оценку рабочих программ на соответствие их содержанию образования по предмету, эффективность созданных информационно-методических условий. Руководство работой методического совета осуществляется заместителем директора по учебно-воспитательной работе.</w:t>
      </w:r>
      <w:r w:rsidRPr="00566A67">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участников образовательных отношений.</w:t>
      </w:r>
    </w:p>
    <w:p w:rsidR="00B74FBD" w:rsidRPr="00566A67" w:rsidRDefault="00B74FBD" w:rsidP="00110C1A">
      <w:pPr>
        <w:spacing w:after="0" w:line="240" w:lineRule="auto"/>
        <w:ind w:firstLine="709"/>
        <w:jc w:val="both"/>
        <w:rPr>
          <w:rFonts w:ascii="Times New Roman" w:hAnsi="Times New Roman"/>
          <w:b/>
          <w:sz w:val="26"/>
          <w:szCs w:val="26"/>
        </w:rPr>
      </w:pPr>
    </w:p>
    <w:p w:rsidR="00B31D05" w:rsidRPr="00566A67" w:rsidRDefault="00B31D05" w:rsidP="00BD1CE4">
      <w:pPr>
        <w:spacing w:after="0" w:line="240" w:lineRule="auto"/>
        <w:ind w:firstLine="709"/>
        <w:jc w:val="both"/>
        <w:outlineLvl w:val="0"/>
        <w:rPr>
          <w:rFonts w:ascii="Times New Roman" w:hAnsi="Times New Roman"/>
          <w:b/>
          <w:sz w:val="26"/>
          <w:szCs w:val="26"/>
        </w:rPr>
      </w:pPr>
      <w:r w:rsidRPr="00566A67">
        <w:rPr>
          <w:rFonts w:ascii="Times New Roman" w:hAnsi="Times New Roman"/>
          <w:b/>
          <w:sz w:val="26"/>
          <w:szCs w:val="26"/>
        </w:rPr>
        <w:t>Условные сокращения</w:t>
      </w:r>
    </w:p>
    <w:p w:rsidR="00B31D05" w:rsidRPr="00566A67" w:rsidRDefault="00B31D05" w:rsidP="00BD1CE4">
      <w:pPr>
        <w:spacing w:after="0" w:line="240" w:lineRule="auto"/>
        <w:ind w:firstLine="709"/>
        <w:jc w:val="both"/>
        <w:outlineLvl w:val="0"/>
        <w:rPr>
          <w:rFonts w:ascii="Times New Roman" w:hAnsi="Times New Roman"/>
          <w:sz w:val="24"/>
          <w:szCs w:val="24"/>
        </w:rPr>
      </w:pPr>
      <w:r w:rsidRPr="00566A67">
        <w:rPr>
          <w:rFonts w:ascii="Times New Roman" w:hAnsi="Times New Roman"/>
          <w:sz w:val="24"/>
          <w:szCs w:val="24"/>
        </w:rPr>
        <w:lastRenderedPageBreak/>
        <w:t>ФГОС – федеральный государственный образовательный стандарт</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ООП ООО – основная образовательная программа основного общего образования</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ООП – основная образовательная программа</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УУД – универсальные учебные действия</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ИКТ – информационно-коммуникационные технологии</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ОВЗ – ограниченные возможности здоровья</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ПКР – программа коррекционной работы</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ПМПК -  психолого-медико-педагогической комиссия</w:t>
      </w:r>
    </w:p>
    <w:p w:rsidR="00B31D05"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ПМПк - психолого-медико-педагогического консилиум</w:t>
      </w:r>
    </w:p>
    <w:p w:rsidR="00292552" w:rsidRPr="00566A67" w:rsidRDefault="00B31D05" w:rsidP="00110C1A">
      <w:pPr>
        <w:spacing w:after="0" w:line="240" w:lineRule="auto"/>
        <w:ind w:firstLine="709"/>
        <w:jc w:val="both"/>
        <w:rPr>
          <w:rFonts w:ascii="Times New Roman" w:hAnsi="Times New Roman"/>
          <w:sz w:val="24"/>
          <w:szCs w:val="24"/>
        </w:rPr>
      </w:pPr>
      <w:r w:rsidRPr="00566A67">
        <w:rPr>
          <w:rFonts w:ascii="Times New Roman" w:hAnsi="Times New Roman"/>
          <w:sz w:val="24"/>
          <w:szCs w:val="24"/>
        </w:rPr>
        <w:t>УМК – учебно-методический комплекс</w:t>
      </w:r>
    </w:p>
    <w:p w:rsidR="00B74FBD" w:rsidRPr="00566A67" w:rsidRDefault="00B74FBD" w:rsidP="009975A5">
      <w:pPr>
        <w:spacing w:after="0" w:line="240" w:lineRule="auto"/>
        <w:ind w:firstLine="284"/>
        <w:jc w:val="both"/>
        <w:rPr>
          <w:rFonts w:ascii="Times New Roman" w:hAnsi="Times New Roman"/>
          <w:b/>
          <w:bCs/>
          <w:color w:val="000000"/>
          <w:sz w:val="26"/>
          <w:szCs w:val="26"/>
        </w:rPr>
      </w:pPr>
    </w:p>
    <w:p w:rsidR="00B74FBD" w:rsidRPr="00566A67" w:rsidRDefault="00B74FBD" w:rsidP="00BD1CE4">
      <w:pPr>
        <w:spacing w:after="0" w:line="240" w:lineRule="auto"/>
        <w:ind w:firstLine="284"/>
        <w:jc w:val="both"/>
        <w:outlineLvl w:val="0"/>
        <w:rPr>
          <w:rFonts w:ascii="Times New Roman" w:hAnsi="Times New Roman"/>
          <w:b/>
          <w:bCs/>
          <w:color w:val="000000"/>
          <w:sz w:val="26"/>
          <w:szCs w:val="26"/>
        </w:rPr>
      </w:pPr>
      <w:r w:rsidRPr="00566A67">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809"/>
      </w:tblGrid>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sz w:val="24"/>
                <w:szCs w:val="24"/>
              </w:rPr>
            </w:pPr>
            <w:r w:rsidRPr="00566A67">
              <w:rPr>
                <w:rFonts w:ascii="Times New Roman" w:hAnsi="Times New Roman"/>
                <w:b/>
                <w:color w:val="000000"/>
                <w:sz w:val="24"/>
                <w:szCs w:val="24"/>
              </w:rPr>
              <w:t>Содержание изменения</w:t>
            </w: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r w:rsidRPr="00566A67">
              <w:rPr>
                <w:rFonts w:ascii="Times New Roman" w:hAnsi="Times New Roman"/>
                <w:b/>
                <w:sz w:val="24"/>
                <w:szCs w:val="24"/>
              </w:rPr>
              <w:t>Нормативный акт,</w:t>
            </w:r>
          </w:p>
          <w:p w:rsidR="00B74FBD" w:rsidRPr="00566A67" w:rsidRDefault="00B74FBD" w:rsidP="009975A5">
            <w:pPr>
              <w:spacing w:after="0" w:line="240" w:lineRule="auto"/>
              <w:jc w:val="both"/>
              <w:rPr>
                <w:rFonts w:ascii="Times New Roman" w:hAnsi="Times New Roman"/>
                <w:b/>
                <w:sz w:val="24"/>
                <w:szCs w:val="24"/>
              </w:rPr>
            </w:pPr>
            <w:r w:rsidRPr="00566A67">
              <w:rPr>
                <w:rFonts w:ascii="Times New Roman" w:hAnsi="Times New Roman"/>
                <w:b/>
                <w:sz w:val="24"/>
                <w:szCs w:val="24"/>
              </w:rPr>
              <w:t>закрепляющий</w:t>
            </w:r>
          </w:p>
          <w:p w:rsidR="00B74FBD" w:rsidRPr="00566A67" w:rsidRDefault="00B74FBD" w:rsidP="009975A5">
            <w:pPr>
              <w:spacing w:after="0" w:line="240" w:lineRule="auto"/>
              <w:jc w:val="both"/>
              <w:rPr>
                <w:rFonts w:ascii="Times New Roman" w:hAnsi="Times New Roman"/>
                <w:b/>
                <w:sz w:val="24"/>
                <w:szCs w:val="24"/>
              </w:rPr>
            </w:pPr>
            <w:r w:rsidRPr="00566A67">
              <w:rPr>
                <w:rFonts w:ascii="Times New Roman" w:hAnsi="Times New Roman"/>
                <w:b/>
                <w:sz w:val="24"/>
                <w:szCs w:val="24"/>
              </w:rPr>
              <w:t>изменения</w:t>
            </w:r>
          </w:p>
        </w:tc>
        <w:tc>
          <w:tcPr>
            <w:tcW w:w="1809" w:type="dxa"/>
            <w:shd w:val="clear" w:color="auto" w:fill="auto"/>
          </w:tcPr>
          <w:p w:rsidR="00B74FBD" w:rsidRPr="00566A67" w:rsidRDefault="00B74FBD" w:rsidP="009975A5">
            <w:pPr>
              <w:spacing w:after="0" w:line="240" w:lineRule="auto"/>
              <w:jc w:val="both"/>
              <w:rPr>
                <w:rFonts w:ascii="Times New Roman" w:hAnsi="Times New Roman"/>
                <w:b/>
                <w:sz w:val="24"/>
                <w:szCs w:val="24"/>
              </w:rPr>
            </w:pPr>
            <w:r w:rsidRPr="00566A67">
              <w:rPr>
                <w:rFonts w:ascii="Times New Roman" w:hAnsi="Times New Roman"/>
                <w:b/>
                <w:color w:val="000000"/>
                <w:sz w:val="24"/>
                <w:szCs w:val="24"/>
              </w:rPr>
              <w:t>Подпись лица,</w:t>
            </w:r>
            <w:r w:rsidRPr="00566A67">
              <w:rPr>
                <w:rFonts w:ascii="Times New Roman" w:hAnsi="Times New Roman"/>
                <w:b/>
                <w:color w:val="000000"/>
                <w:sz w:val="24"/>
                <w:szCs w:val="24"/>
              </w:rPr>
              <w:br/>
              <w:t>внесшего</w:t>
            </w:r>
            <w:r w:rsidRPr="00566A67">
              <w:rPr>
                <w:rFonts w:ascii="Times New Roman" w:hAnsi="Times New Roman"/>
                <w:b/>
                <w:color w:val="000000"/>
                <w:sz w:val="24"/>
                <w:szCs w:val="24"/>
              </w:rPr>
              <w:br/>
              <w:t>изменения</w:t>
            </w: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r w:rsidR="00B74FBD" w:rsidRPr="00566A67" w:rsidTr="00207B54">
        <w:tc>
          <w:tcPr>
            <w:tcW w:w="5778"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566A67"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566A67" w:rsidRDefault="00B74FBD" w:rsidP="009975A5">
            <w:pPr>
              <w:spacing w:after="0" w:line="240" w:lineRule="auto"/>
              <w:jc w:val="both"/>
              <w:rPr>
                <w:rFonts w:ascii="Times New Roman" w:hAnsi="Times New Roman"/>
                <w:b/>
                <w:color w:val="000000"/>
                <w:sz w:val="24"/>
                <w:szCs w:val="24"/>
              </w:rPr>
            </w:pPr>
          </w:p>
        </w:tc>
      </w:tr>
    </w:tbl>
    <w:p w:rsidR="00292552" w:rsidRPr="00566A67" w:rsidRDefault="00292552" w:rsidP="009975A5">
      <w:pPr>
        <w:spacing w:after="0" w:line="240" w:lineRule="auto"/>
        <w:jc w:val="both"/>
        <w:rPr>
          <w:rFonts w:ascii="Times New Roman" w:hAnsi="Times New Roman"/>
          <w:b/>
          <w:sz w:val="24"/>
          <w:szCs w:val="24"/>
        </w:rPr>
      </w:pPr>
    </w:p>
    <w:p w:rsidR="009975A5" w:rsidRPr="00566A67" w:rsidRDefault="009975A5">
      <w:pPr>
        <w:spacing w:after="0" w:line="240" w:lineRule="auto"/>
        <w:jc w:val="both"/>
        <w:rPr>
          <w:rFonts w:ascii="Times New Roman" w:hAnsi="Times New Roman"/>
          <w:b/>
          <w:sz w:val="24"/>
          <w:szCs w:val="24"/>
        </w:rPr>
      </w:pPr>
    </w:p>
    <w:sectPr w:rsidR="009975A5" w:rsidRPr="00566A67" w:rsidSect="008575FC">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18B" w:rsidRDefault="00A5618B" w:rsidP="00666489">
      <w:pPr>
        <w:spacing w:after="0" w:line="240" w:lineRule="auto"/>
      </w:pPr>
      <w:r>
        <w:separator/>
      </w:r>
    </w:p>
  </w:endnote>
  <w:endnote w:type="continuationSeparator" w:id="0">
    <w:p w:rsidR="00A5618B" w:rsidRDefault="00A5618B"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Georgia">
    <w:panose1 w:val="02040502050405020303"/>
    <w:charset w:val="CC"/>
    <w:family w:val="roman"/>
    <w:pitch w:val="variable"/>
    <w:sig w:usb0="00000287" w:usb1="00000000" w:usb2="00000000" w:usb3="00000000" w:csb0="0000009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8B" w:rsidRDefault="00A5618B" w:rsidP="00292552">
    <w:pPr>
      <w:pStyle w:val="af2"/>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A5618B" w:rsidRDefault="00A5618B" w:rsidP="00292552">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8B" w:rsidRDefault="00A5618B">
    <w:pPr>
      <w:pStyle w:val="af2"/>
      <w:jc w:val="right"/>
    </w:pPr>
    <w:r>
      <w:fldChar w:fldCharType="begin"/>
    </w:r>
    <w:r>
      <w:instrText>PAGE   \* MERGEFORMAT</w:instrText>
    </w:r>
    <w:r>
      <w:fldChar w:fldCharType="separate"/>
    </w:r>
    <w:r>
      <w:rPr>
        <w:noProof/>
      </w:rPr>
      <w:t>2</w:t>
    </w:r>
    <w:r>
      <w:rPr>
        <w:noProof/>
      </w:rPr>
      <w:fldChar w:fldCharType="end"/>
    </w:r>
  </w:p>
  <w:p w:rsidR="00A5618B" w:rsidRDefault="00A5618B">
    <w:pPr>
      <w:pStyle w:val="af2"/>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8B" w:rsidRDefault="00A5618B">
    <w:pPr>
      <w:pStyle w:val="af2"/>
      <w:jc w:val="right"/>
    </w:pPr>
    <w:r>
      <w:fldChar w:fldCharType="begin"/>
    </w:r>
    <w:r>
      <w:instrText xml:space="preserve"> PAGE   \* MERGEFORMAT </w:instrText>
    </w:r>
    <w:r>
      <w:fldChar w:fldCharType="separate"/>
    </w:r>
    <w:r w:rsidR="00057EDA">
      <w:rPr>
        <w:noProof/>
      </w:rPr>
      <w:t>371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18B" w:rsidRDefault="00A5618B" w:rsidP="00666489">
      <w:pPr>
        <w:spacing w:after="0" w:line="240" w:lineRule="auto"/>
      </w:pPr>
      <w:r>
        <w:separator/>
      </w:r>
    </w:p>
  </w:footnote>
  <w:footnote w:type="continuationSeparator" w:id="0">
    <w:p w:rsidR="00A5618B" w:rsidRDefault="00A5618B" w:rsidP="00666489">
      <w:pPr>
        <w:spacing w:after="0" w:line="240" w:lineRule="auto"/>
      </w:pPr>
      <w:r>
        <w:continuationSeparator/>
      </w:r>
    </w:p>
  </w:footnote>
  <w:footnote w:id="1">
    <w:p w:rsidR="00A5618B" w:rsidRPr="00275F4D" w:rsidRDefault="00A5618B" w:rsidP="009A203B">
      <w:pPr>
        <w:spacing w:after="0" w:line="240" w:lineRule="auto"/>
        <w:jc w:val="both"/>
        <w:rPr>
          <w:rFonts w:ascii="Times New Roman" w:hAnsi="Times New Roman"/>
          <w:sz w:val="20"/>
          <w:szCs w:val="20"/>
        </w:rPr>
      </w:pPr>
      <w:r w:rsidRPr="00275F4D">
        <w:rPr>
          <w:rStyle w:val="af8"/>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5618B" w:rsidRPr="00C7059D" w:rsidRDefault="00A5618B" w:rsidP="009A203B">
      <w:pPr>
        <w:pStyle w:val="af9"/>
        <w:rPr>
          <w:sz w:val="22"/>
          <w:szCs w:val="22"/>
        </w:rPr>
      </w:pPr>
    </w:p>
  </w:footnote>
  <w:footnote w:id="2">
    <w:p w:rsidR="00A5618B" w:rsidRDefault="00A5618B" w:rsidP="00B50CA6">
      <w:pPr>
        <w:pStyle w:val="af9"/>
      </w:pPr>
      <w:r>
        <w:rPr>
          <w:rStyle w:val="af8"/>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A5618B" w:rsidRPr="001665A0" w:rsidRDefault="00A5618B" w:rsidP="00B50CA6">
      <w:pPr>
        <w:pStyle w:val="af9"/>
      </w:pPr>
      <w:r w:rsidRPr="00FB34E6">
        <w:rPr>
          <w:rStyle w:val="af8"/>
          <w:sz w:val="18"/>
          <w:szCs w:val="18"/>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A5618B" w:rsidRDefault="00A5618B" w:rsidP="00B50CA6">
      <w:pPr>
        <w:pStyle w:val="af9"/>
      </w:pPr>
      <w:r>
        <w:rPr>
          <w:rStyle w:val="af8"/>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5">
    <w:p w:rsidR="00A5618B" w:rsidRPr="003B31BD" w:rsidRDefault="00A5618B" w:rsidP="003B31BD">
      <w:pPr>
        <w:pStyle w:val="af9"/>
        <w:rPr>
          <w:sz w:val="16"/>
        </w:rPr>
      </w:pPr>
      <w:r w:rsidRPr="003B31BD">
        <w:rPr>
          <w:rStyle w:val="af8"/>
          <w:rFonts w:ascii="Calibri" w:hAnsi="Calibri"/>
          <w:sz w:val="16"/>
        </w:rPr>
        <w:footnoteRef/>
      </w:r>
      <w:r w:rsidRPr="003B31BD">
        <w:rPr>
          <w:sz w:val="16"/>
        </w:rP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8B" w:rsidRDefault="00A5618B" w:rsidP="00292552">
    <w:pPr>
      <w:pStyle w:val="a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A5618B" w:rsidRDefault="00A5618B" w:rsidP="00292552">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8B" w:rsidRDefault="00A5618B" w:rsidP="00292552">
    <w:pPr>
      <w:pStyle w:val="af0"/>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4">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4">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7">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3">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00C0541"/>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3">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F96DFF"/>
    <w:multiLevelType w:val="multilevel"/>
    <w:tmpl w:val="248A1C64"/>
    <w:lvl w:ilvl="0">
      <w:start w:val="1"/>
      <w:numFmt w:val="decimal"/>
      <w:lvlText w:val="%1."/>
      <w:lvlJc w:val="left"/>
      <w:pPr>
        <w:ind w:left="1365" w:hanging="1365"/>
      </w:pPr>
      <w:rPr>
        <w:rFonts w:hint="default"/>
      </w:rPr>
    </w:lvl>
    <w:lvl w:ilvl="1">
      <w:start w:val="1"/>
      <w:numFmt w:val="decimal"/>
      <w:lvlText w:val="%1.%2."/>
      <w:lvlJc w:val="left"/>
      <w:pPr>
        <w:ind w:left="1719" w:hanging="1365"/>
      </w:pPr>
      <w:rPr>
        <w:rFonts w:hint="default"/>
      </w:rPr>
    </w:lvl>
    <w:lvl w:ilvl="2">
      <w:start w:val="1"/>
      <w:numFmt w:val="decimal"/>
      <w:lvlText w:val="%1.%2.%3."/>
      <w:lvlJc w:val="left"/>
      <w:pPr>
        <w:ind w:left="2073" w:hanging="1365"/>
      </w:pPr>
      <w:rPr>
        <w:rFonts w:hint="default"/>
      </w:rPr>
    </w:lvl>
    <w:lvl w:ilvl="3">
      <w:start w:val="1"/>
      <w:numFmt w:val="decimal"/>
      <w:lvlText w:val="%1.%2.%3.%4."/>
      <w:lvlJc w:val="left"/>
      <w:pPr>
        <w:ind w:left="2427" w:hanging="1365"/>
      </w:pPr>
      <w:rPr>
        <w:rFonts w:hint="default"/>
      </w:rPr>
    </w:lvl>
    <w:lvl w:ilvl="4">
      <w:start w:val="1"/>
      <w:numFmt w:val="decimal"/>
      <w:lvlText w:val="%1.%2.%3.%4.%5."/>
      <w:lvlJc w:val="left"/>
      <w:pPr>
        <w:ind w:left="2781" w:hanging="1365"/>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1">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4">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5">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9">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54F61A6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6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7">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2">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7">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8">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7">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3">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7">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1">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4">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1">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3">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4">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5">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6">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8">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2">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4">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8">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3"/>
  </w:num>
  <w:num w:numId="4">
    <w:abstractNumId w:val="136"/>
  </w:num>
  <w:num w:numId="5">
    <w:abstractNumId w:val="155"/>
  </w:num>
  <w:num w:numId="6">
    <w:abstractNumId w:val="93"/>
  </w:num>
  <w:num w:numId="7">
    <w:abstractNumId w:val="13"/>
  </w:num>
  <w:num w:numId="8">
    <w:abstractNumId w:val="239"/>
  </w:num>
  <w:num w:numId="9">
    <w:abstractNumId w:val="108"/>
  </w:num>
  <w:num w:numId="10">
    <w:abstractNumId w:val="178"/>
  </w:num>
  <w:num w:numId="11">
    <w:abstractNumId w:val="85"/>
  </w:num>
  <w:num w:numId="12">
    <w:abstractNumId w:val="244"/>
  </w:num>
  <w:num w:numId="13">
    <w:abstractNumId w:val="125"/>
  </w:num>
  <w:num w:numId="14">
    <w:abstractNumId w:val="211"/>
  </w:num>
  <w:num w:numId="15">
    <w:abstractNumId w:val="137"/>
  </w:num>
  <w:num w:numId="16">
    <w:abstractNumId w:val="17"/>
  </w:num>
  <w:num w:numId="17">
    <w:abstractNumId w:val="131"/>
  </w:num>
  <w:num w:numId="18">
    <w:abstractNumId w:val="8"/>
  </w:num>
  <w:num w:numId="19">
    <w:abstractNumId w:val="123"/>
  </w:num>
  <w:num w:numId="20">
    <w:abstractNumId w:val="216"/>
  </w:num>
  <w:num w:numId="21">
    <w:abstractNumId w:val="151"/>
  </w:num>
  <w:num w:numId="22">
    <w:abstractNumId w:val="232"/>
  </w:num>
  <w:num w:numId="23">
    <w:abstractNumId w:val="185"/>
  </w:num>
  <w:num w:numId="24">
    <w:abstractNumId w:val="134"/>
  </w:num>
  <w:num w:numId="25">
    <w:abstractNumId w:val="40"/>
  </w:num>
  <w:num w:numId="26">
    <w:abstractNumId w:val="106"/>
  </w:num>
  <w:num w:numId="27">
    <w:abstractNumId w:val="199"/>
  </w:num>
  <w:num w:numId="28">
    <w:abstractNumId w:val="59"/>
  </w:num>
  <w:num w:numId="29">
    <w:abstractNumId w:val="101"/>
  </w:num>
  <w:num w:numId="30">
    <w:abstractNumId w:val="242"/>
  </w:num>
  <w:num w:numId="3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num>
  <w:num w:numId="33">
    <w:abstractNumId w:val="220"/>
  </w:num>
  <w:num w:numId="34">
    <w:abstractNumId w:val="55"/>
  </w:num>
  <w:num w:numId="35">
    <w:abstractNumId w:val="197"/>
  </w:num>
  <w:num w:numId="36">
    <w:abstractNumId w:val="88"/>
  </w:num>
  <w:num w:numId="37">
    <w:abstractNumId w:val="48"/>
  </w:num>
  <w:num w:numId="38">
    <w:abstractNumId w:val="154"/>
  </w:num>
  <w:num w:numId="39">
    <w:abstractNumId w:val="77"/>
  </w:num>
  <w:num w:numId="40">
    <w:abstractNumId w:val="212"/>
  </w:num>
  <w:num w:numId="41">
    <w:abstractNumId w:val="46"/>
  </w:num>
  <w:num w:numId="42">
    <w:abstractNumId w:val="81"/>
  </w:num>
  <w:num w:numId="43">
    <w:abstractNumId w:val="114"/>
  </w:num>
  <w:num w:numId="44">
    <w:abstractNumId w:val="80"/>
  </w:num>
  <w:num w:numId="45">
    <w:abstractNumId w:val="130"/>
  </w:num>
  <w:num w:numId="46">
    <w:abstractNumId w:val="113"/>
  </w:num>
  <w:num w:numId="47">
    <w:abstractNumId w:val="181"/>
  </w:num>
  <w:num w:numId="48">
    <w:abstractNumId w:val="187"/>
  </w:num>
  <w:num w:numId="49">
    <w:abstractNumId w:val="172"/>
  </w:num>
  <w:num w:numId="50">
    <w:abstractNumId w:val="240"/>
  </w:num>
  <w:num w:numId="51">
    <w:abstractNumId w:val="124"/>
  </w:num>
  <w:num w:numId="52">
    <w:abstractNumId w:val="21"/>
  </w:num>
  <w:num w:numId="53">
    <w:abstractNumId w:val="35"/>
  </w:num>
  <w:num w:numId="54">
    <w:abstractNumId w:val="12"/>
  </w:num>
  <w:num w:numId="55">
    <w:abstractNumId w:val="89"/>
  </w:num>
  <w:num w:numId="56">
    <w:abstractNumId w:val="10"/>
  </w:num>
  <w:num w:numId="57">
    <w:abstractNumId w:val="109"/>
  </w:num>
  <w:num w:numId="58">
    <w:abstractNumId w:val="29"/>
  </w:num>
  <w:num w:numId="59">
    <w:abstractNumId w:val="173"/>
  </w:num>
  <w:num w:numId="60">
    <w:abstractNumId w:val="116"/>
  </w:num>
  <w:num w:numId="61">
    <w:abstractNumId w:val="79"/>
  </w:num>
  <w:num w:numId="62">
    <w:abstractNumId w:val="141"/>
  </w:num>
  <w:num w:numId="63">
    <w:abstractNumId w:val="50"/>
  </w:num>
  <w:num w:numId="64">
    <w:abstractNumId w:val="60"/>
  </w:num>
  <w:num w:numId="65">
    <w:abstractNumId w:val="202"/>
  </w:num>
  <w:num w:numId="66">
    <w:abstractNumId w:val="142"/>
  </w:num>
  <w:num w:numId="67">
    <w:abstractNumId w:val="135"/>
  </w:num>
  <w:num w:numId="68">
    <w:abstractNumId w:val="143"/>
  </w:num>
  <w:num w:numId="69">
    <w:abstractNumId w:val="152"/>
  </w:num>
  <w:num w:numId="70">
    <w:abstractNumId w:val="52"/>
  </w:num>
  <w:num w:numId="71">
    <w:abstractNumId w:val="162"/>
  </w:num>
  <w:num w:numId="72">
    <w:abstractNumId w:val="98"/>
  </w:num>
  <w:num w:numId="73">
    <w:abstractNumId w:val="238"/>
  </w:num>
  <w:num w:numId="74">
    <w:abstractNumId w:val="159"/>
  </w:num>
  <w:num w:numId="75">
    <w:abstractNumId w:val="66"/>
  </w:num>
  <w:num w:numId="76">
    <w:abstractNumId w:val="196"/>
  </w:num>
  <w:num w:numId="77">
    <w:abstractNumId w:val="167"/>
  </w:num>
  <w:num w:numId="78">
    <w:abstractNumId w:val="25"/>
  </w:num>
  <w:num w:numId="79">
    <w:abstractNumId w:val="57"/>
  </w:num>
  <w:num w:numId="80">
    <w:abstractNumId w:val="4"/>
  </w:num>
  <w:num w:numId="81">
    <w:abstractNumId w:val="53"/>
  </w:num>
  <w:num w:numId="82">
    <w:abstractNumId w:val="180"/>
  </w:num>
  <w:num w:numId="83">
    <w:abstractNumId w:val="249"/>
  </w:num>
  <w:num w:numId="84">
    <w:abstractNumId w:val="126"/>
  </w:num>
  <w:num w:numId="85">
    <w:abstractNumId w:val="31"/>
  </w:num>
  <w:num w:numId="86">
    <w:abstractNumId w:val="45"/>
  </w:num>
  <w:num w:numId="87">
    <w:abstractNumId w:val="231"/>
  </w:num>
  <w:num w:numId="88">
    <w:abstractNumId w:val="188"/>
  </w:num>
  <w:num w:numId="89">
    <w:abstractNumId w:val="67"/>
  </w:num>
  <w:num w:numId="90">
    <w:abstractNumId w:val="145"/>
  </w:num>
  <w:num w:numId="91">
    <w:abstractNumId w:val="7"/>
  </w:num>
  <w:num w:numId="92">
    <w:abstractNumId w:val="171"/>
  </w:num>
  <w:num w:numId="93">
    <w:abstractNumId w:val="164"/>
  </w:num>
  <w:num w:numId="94">
    <w:abstractNumId w:val="76"/>
  </w:num>
  <w:num w:numId="95">
    <w:abstractNumId w:val="208"/>
  </w:num>
  <w:num w:numId="96">
    <w:abstractNumId w:val="205"/>
  </w:num>
  <w:num w:numId="97">
    <w:abstractNumId w:val="15"/>
  </w:num>
  <w:num w:numId="98">
    <w:abstractNumId w:val="27"/>
  </w:num>
  <w:num w:numId="99">
    <w:abstractNumId w:val="118"/>
  </w:num>
  <w:num w:numId="100">
    <w:abstractNumId w:val="174"/>
  </w:num>
  <w:num w:numId="101">
    <w:abstractNumId w:val="70"/>
  </w:num>
  <w:num w:numId="102">
    <w:abstractNumId w:val="62"/>
  </w:num>
  <w:num w:numId="103">
    <w:abstractNumId w:val="139"/>
  </w:num>
  <w:num w:numId="104">
    <w:abstractNumId w:val="84"/>
  </w:num>
  <w:num w:numId="105">
    <w:abstractNumId w:val="82"/>
  </w:num>
  <w:num w:numId="106">
    <w:abstractNumId w:val="161"/>
  </w:num>
  <w:num w:numId="107">
    <w:abstractNumId w:val="117"/>
    <w:lvlOverride w:ilvl="0">
      <w:startOverride w:val="1"/>
    </w:lvlOverride>
  </w:num>
  <w:num w:numId="108">
    <w:abstractNumId w:val="236"/>
  </w:num>
  <w:num w:numId="109">
    <w:abstractNumId w:val="198"/>
  </w:num>
  <w:num w:numId="110">
    <w:abstractNumId w:val="156"/>
  </w:num>
  <w:num w:numId="111">
    <w:abstractNumId w:val="184"/>
  </w:num>
  <w:num w:numId="112">
    <w:abstractNumId w:val="65"/>
  </w:num>
  <w:num w:numId="113">
    <w:abstractNumId w:val="157"/>
  </w:num>
  <w:num w:numId="114">
    <w:abstractNumId w:val="182"/>
  </w:num>
  <w:num w:numId="115">
    <w:abstractNumId w:val="165"/>
  </w:num>
  <w:num w:numId="116">
    <w:abstractNumId w:val="206"/>
  </w:num>
  <w:num w:numId="117">
    <w:abstractNumId w:val="183"/>
  </w:num>
  <w:num w:numId="118">
    <w:abstractNumId w:val="112"/>
  </w:num>
  <w:num w:numId="119">
    <w:abstractNumId w:val="38"/>
  </w:num>
  <w:num w:numId="120">
    <w:abstractNumId w:val="63"/>
  </w:num>
  <w:num w:numId="121">
    <w:abstractNumId w:val="14"/>
  </w:num>
  <w:num w:numId="122">
    <w:abstractNumId w:val="204"/>
  </w:num>
  <w:num w:numId="123">
    <w:abstractNumId w:val="209"/>
  </w:num>
  <w:num w:numId="124">
    <w:abstractNumId w:val="56"/>
  </w:num>
  <w:num w:numId="125">
    <w:abstractNumId w:val="24"/>
  </w:num>
  <w:num w:numId="126">
    <w:abstractNumId w:val="122"/>
  </w:num>
  <w:num w:numId="127">
    <w:abstractNumId w:val="61"/>
  </w:num>
  <w:num w:numId="128">
    <w:abstractNumId w:val="237"/>
  </w:num>
  <w:num w:numId="129">
    <w:abstractNumId w:val="74"/>
  </w:num>
  <w:num w:numId="130">
    <w:abstractNumId w:val="189"/>
  </w:num>
  <w:num w:numId="131">
    <w:abstractNumId w:val="146"/>
  </w:num>
  <w:num w:numId="132">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5"/>
  </w:num>
  <w:num w:numId="134">
    <w:abstractNumId w:val="213"/>
  </w:num>
  <w:num w:numId="135">
    <w:abstractNumId w:val="18"/>
  </w:num>
  <w:num w:numId="136">
    <w:abstractNumId w:val="68"/>
  </w:num>
  <w:num w:numId="137">
    <w:abstractNumId w:val="243"/>
  </w:num>
  <w:num w:numId="138">
    <w:abstractNumId w:val="241"/>
  </w:num>
  <w:num w:numId="139">
    <w:abstractNumId w:val="110"/>
  </w:num>
  <w:num w:numId="140">
    <w:abstractNumId w:val="177"/>
  </w:num>
  <w:num w:numId="141">
    <w:abstractNumId w:val="230"/>
  </w:num>
  <w:num w:numId="142">
    <w:abstractNumId w:val="33"/>
  </w:num>
  <w:num w:numId="143">
    <w:abstractNumId w:val="245"/>
  </w:num>
  <w:num w:numId="144">
    <w:abstractNumId w:val="229"/>
  </w:num>
  <w:num w:numId="145">
    <w:abstractNumId w:val="149"/>
  </w:num>
  <w:num w:numId="146">
    <w:abstractNumId w:val="22"/>
  </w:num>
  <w:num w:numId="147">
    <w:abstractNumId w:val="129"/>
  </w:num>
  <w:num w:numId="148">
    <w:abstractNumId w:val="28"/>
  </w:num>
  <w:num w:numId="149">
    <w:abstractNumId w:val="144"/>
  </w:num>
  <w:num w:numId="150">
    <w:abstractNumId w:val="133"/>
  </w:num>
  <w:num w:numId="151">
    <w:abstractNumId w:val="168"/>
  </w:num>
  <w:num w:numId="152">
    <w:abstractNumId w:val="175"/>
  </w:num>
  <w:num w:numId="153">
    <w:abstractNumId w:val="78"/>
  </w:num>
  <w:num w:numId="154">
    <w:abstractNumId w:val="194"/>
  </w:num>
  <w:num w:numId="155">
    <w:abstractNumId w:val="179"/>
  </w:num>
  <w:num w:numId="156">
    <w:abstractNumId w:val="147"/>
  </w:num>
  <w:num w:numId="157">
    <w:abstractNumId w:val="91"/>
  </w:num>
  <w:num w:numId="158">
    <w:abstractNumId w:val="104"/>
  </w:num>
  <w:num w:numId="159">
    <w:abstractNumId w:val="11"/>
  </w:num>
  <w:num w:numId="160">
    <w:abstractNumId w:val="148"/>
  </w:num>
  <w:num w:numId="161">
    <w:abstractNumId w:val="58"/>
  </w:num>
  <w:num w:numId="162">
    <w:abstractNumId w:val="54"/>
  </w:num>
  <w:num w:numId="163">
    <w:abstractNumId w:val="160"/>
  </w:num>
  <w:num w:numId="164">
    <w:abstractNumId w:val="95"/>
  </w:num>
  <w:num w:numId="165">
    <w:abstractNumId w:val="228"/>
  </w:num>
  <w:num w:numId="166">
    <w:abstractNumId w:val="87"/>
  </w:num>
  <w:num w:numId="167">
    <w:abstractNumId w:val="192"/>
  </w:num>
  <w:num w:numId="168">
    <w:abstractNumId w:val="138"/>
  </w:num>
  <w:num w:numId="169">
    <w:abstractNumId w:val="103"/>
  </w:num>
  <w:num w:numId="170">
    <w:abstractNumId w:val="115"/>
  </w:num>
  <w:num w:numId="171">
    <w:abstractNumId w:val="218"/>
  </w:num>
  <w:num w:numId="172">
    <w:abstractNumId w:val="128"/>
  </w:num>
  <w:num w:numId="173">
    <w:abstractNumId w:val="36"/>
  </w:num>
  <w:num w:numId="174">
    <w:abstractNumId w:val="44"/>
  </w:num>
  <w:num w:numId="175">
    <w:abstractNumId w:val="247"/>
  </w:num>
  <w:num w:numId="176">
    <w:abstractNumId w:val="86"/>
  </w:num>
  <w:num w:numId="177">
    <w:abstractNumId w:val="30"/>
  </w:num>
  <w:num w:numId="178">
    <w:abstractNumId w:val="132"/>
  </w:num>
  <w:num w:numId="179">
    <w:abstractNumId w:val="200"/>
  </w:num>
  <w:num w:numId="180">
    <w:abstractNumId w:val="34"/>
  </w:num>
  <w:num w:numId="181">
    <w:abstractNumId w:val="9"/>
  </w:num>
  <w:num w:numId="182">
    <w:abstractNumId w:val="176"/>
  </w:num>
  <w:num w:numId="183">
    <w:abstractNumId w:val="16"/>
  </w:num>
  <w:num w:numId="184">
    <w:abstractNumId w:val="158"/>
  </w:num>
  <w:num w:numId="185">
    <w:abstractNumId w:val="107"/>
  </w:num>
  <w:num w:numId="186">
    <w:abstractNumId w:val="203"/>
  </w:num>
  <w:num w:numId="187">
    <w:abstractNumId w:val="210"/>
  </w:num>
  <w:num w:numId="188">
    <w:abstractNumId w:val="102"/>
  </w:num>
  <w:num w:numId="189">
    <w:abstractNumId w:val="42"/>
  </w:num>
  <w:num w:numId="190">
    <w:abstractNumId w:val="32"/>
  </w:num>
  <w:num w:numId="191">
    <w:abstractNumId w:val="226"/>
  </w:num>
  <w:num w:numId="192">
    <w:abstractNumId w:val="97"/>
  </w:num>
  <w:num w:numId="193">
    <w:abstractNumId w:val="83"/>
  </w:num>
  <w:num w:numId="194">
    <w:abstractNumId w:val="92"/>
  </w:num>
  <w:num w:numId="195">
    <w:abstractNumId w:val="69"/>
  </w:num>
  <w:num w:numId="196">
    <w:abstractNumId w:val="39"/>
  </w:num>
  <w:num w:numId="197">
    <w:abstractNumId w:val="193"/>
  </w:num>
  <w:num w:numId="198">
    <w:abstractNumId w:val="186"/>
  </w:num>
  <w:num w:numId="199">
    <w:abstractNumId w:val="121"/>
  </w:num>
  <w:num w:numId="200">
    <w:abstractNumId w:val="73"/>
  </w:num>
  <w:num w:numId="201">
    <w:abstractNumId w:val="248"/>
  </w:num>
  <w:num w:numId="202">
    <w:abstractNumId w:val="222"/>
  </w:num>
  <w:num w:numId="203">
    <w:abstractNumId w:val="41"/>
  </w:num>
  <w:num w:numId="204">
    <w:abstractNumId w:val="224"/>
  </w:num>
  <w:num w:numId="205">
    <w:abstractNumId w:val="105"/>
  </w:num>
  <w:num w:numId="206">
    <w:abstractNumId w:val="201"/>
  </w:num>
  <w:num w:numId="207">
    <w:abstractNumId w:val="234"/>
  </w:num>
  <w:num w:numId="208">
    <w:abstractNumId w:val="23"/>
  </w:num>
  <w:num w:numId="209">
    <w:abstractNumId w:val="246"/>
  </w:num>
  <w:num w:numId="210">
    <w:abstractNumId w:val="90"/>
  </w:num>
  <w:num w:numId="211">
    <w:abstractNumId w:val="26"/>
  </w:num>
  <w:num w:numId="212">
    <w:abstractNumId w:val="153"/>
  </w:num>
  <w:num w:numId="213">
    <w:abstractNumId w:val="166"/>
  </w:num>
  <w:num w:numId="214">
    <w:abstractNumId w:val="170"/>
  </w:num>
  <w:num w:numId="215">
    <w:abstractNumId w:val="72"/>
  </w:num>
  <w:num w:numId="216">
    <w:abstractNumId w:val="37"/>
  </w:num>
  <w:num w:numId="217">
    <w:abstractNumId w:val="99"/>
  </w:num>
  <w:num w:numId="218">
    <w:abstractNumId w:val="100"/>
  </w:num>
  <w:num w:numId="219">
    <w:abstractNumId w:val="20"/>
  </w:num>
  <w:num w:numId="220">
    <w:abstractNumId w:val="19"/>
  </w:num>
  <w:num w:numId="221">
    <w:abstractNumId w:val="227"/>
  </w:num>
  <w:num w:numId="222">
    <w:abstractNumId w:val="233"/>
  </w:num>
  <w:num w:numId="223">
    <w:abstractNumId w:val="223"/>
  </w:num>
  <w:num w:numId="224">
    <w:abstractNumId w:val="111"/>
  </w:num>
  <w:num w:numId="225">
    <w:abstractNumId w:val="119"/>
  </w:num>
  <w:num w:numId="226">
    <w:abstractNumId w:val="214"/>
  </w:num>
  <w:num w:numId="227">
    <w:abstractNumId w:val="96"/>
  </w:num>
  <w:num w:numId="228">
    <w:abstractNumId w:val="169"/>
  </w:num>
  <w:num w:numId="229">
    <w:abstractNumId w:val="221"/>
  </w:num>
  <w:num w:numId="230">
    <w:abstractNumId w:val="207"/>
  </w:num>
  <w:num w:numId="231">
    <w:abstractNumId w:val="120"/>
  </w:num>
  <w:num w:numId="232">
    <w:abstractNumId w:val="127"/>
  </w:num>
  <w:num w:numId="233">
    <w:abstractNumId w:val="219"/>
  </w:num>
  <w:num w:numId="234">
    <w:abstractNumId w:val="47"/>
  </w:num>
  <w:num w:numId="235">
    <w:abstractNumId w:val="140"/>
  </w:num>
  <w:num w:numId="236">
    <w:abstractNumId w:val="217"/>
  </w:num>
  <w:num w:numId="237">
    <w:abstractNumId w:val="191"/>
  </w:num>
  <w:num w:numId="238">
    <w:abstractNumId w:val="225"/>
  </w:num>
  <w:num w:numId="239">
    <w:abstractNumId w:val="49"/>
  </w:num>
  <w:num w:numId="240">
    <w:abstractNumId w:val="75"/>
  </w:num>
  <w:num w:numId="241">
    <w:abstractNumId w:val="51"/>
  </w:num>
  <w:num w:numId="242">
    <w:abstractNumId w:val="190"/>
  </w:num>
  <w:num w:numId="243">
    <w:abstractNumId w:val="94"/>
  </w:num>
  <w:num w:numId="244">
    <w:abstractNumId w:val="163"/>
  </w:num>
  <w:num w:numId="245">
    <w:abstractNumId w:val="71"/>
  </w:num>
  <w:num w:numId="246">
    <w:abstractNumId w:val="195"/>
  </w:num>
  <w:num w:numId="247">
    <w:abstractNumId w:val="150"/>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272F"/>
    <w:rsid w:val="0003314B"/>
    <w:rsid w:val="00033F7D"/>
    <w:rsid w:val="00035090"/>
    <w:rsid w:val="00035319"/>
    <w:rsid w:val="00037BFE"/>
    <w:rsid w:val="0004037A"/>
    <w:rsid w:val="0004126F"/>
    <w:rsid w:val="000436BE"/>
    <w:rsid w:val="00043AA2"/>
    <w:rsid w:val="00045483"/>
    <w:rsid w:val="00045484"/>
    <w:rsid w:val="00045F45"/>
    <w:rsid w:val="00057EDA"/>
    <w:rsid w:val="00060DE1"/>
    <w:rsid w:val="000625E1"/>
    <w:rsid w:val="00062EC0"/>
    <w:rsid w:val="00063601"/>
    <w:rsid w:val="00067262"/>
    <w:rsid w:val="000709CF"/>
    <w:rsid w:val="0007219B"/>
    <w:rsid w:val="000729C8"/>
    <w:rsid w:val="00081318"/>
    <w:rsid w:val="000868F9"/>
    <w:rsid w:val="00092783"/>
    <w:rsid w:val="00093521"/>
    <w:rsid w:val="000935E8"/>
    <w:rsid w:val="000958BB"/>
    <w:rsid w:val="00096941"/>
    <w:rsid w:val="0009757D"/>
    <w:rsid w:val="00097F48"/>
    <w:rsid w:val="000A3A92"/>
    <w:rsid w:val="000A662D"/>
    <w:rsid w:val="000A7033"/>
    <w:rsid w:val="000B16E0"/>
    <w:rsid w:val="000B1FA5"/>
    <w:rsid w:val="000B2C10"/>
    <w:rsid w:val="000B3752"/>
    <w:rsid w:val="000C43C0"/>
    <w:rsid w:val="000D261E"/>
    <w:rsid w:val="000D6A45"/>
    <w:rsid w:val="000E2B59"/>
    <w:rsid w:val="000E4C6B"/>
    <w:rsid w:val="000E6344"/>
    <w:rsid w:val="000F0482"/>
    <w:rsid w:val="000F0873"/>
    <w:rsid w:val="000F1662"/>
    <w:rsid w:val="000F2152"/>
    <w:rsid w:val="000F2B3B"/>
    <w:rsid w:val="00100821"/>
    <w:rsid w:val="00102DBF"/>
    <w:rsid w:val="0010307D"/>
    <w:rsid w:val="0010391A"/>
    <w:rsid w:val="001045AD"/>
    <w:rsid w:val="0010751C"/>
    <w:rsid w:val="00110C1A"/>
    <w:rsid w:val="001116A8"/>
    <w:rsid w:val="00112E66"/>
    <w:rsid w:val="00112E8D"/>
    <w:rsid w:val="00112EB5"/>
    <w:rsid w:val="001202EF"/>
    <w:rsid w:val="001244C8"/>
    <w:rsid w:val="0012611B"/>
    <w:rsid w:val="00135996"/>
    <w:rsid w:val="00135CB1"/>
    <w:rsid w:val="00135FE3"/>
    <w:rsid w:val="001366BA"/>
    <w:rsid w:val="00136891"/>
    <w:rsid w:val="00145460"/>
    <w:rsid w:val="0014668E"/>
    <w:rsid w:val="00147D2E"/>
    <w:rsid w:val="001511FC"/>
    <w:rsid w:val="0015326B"/>
    <w:rsid w:val="00155A62"/>
    <w:rsid w:val="00161290"/>
    <w:rsid w:val="00163101"/>
    <w:rsid w:val="00163CB8"/>
    <w:rsid w:val="00165A2F"/>
    <w:rsid w:val="00170760"/>
    <w:rsid w:val="00171B88"/>
    <w:rsid w:val="00175459"/>
    <w:rsid w:val="001812E3"/>
    <w:rsid w:val="001815E0"/>
    <w:rsid w:val="0018475F"/>
    <w:rsid w:val="00186AAE"/>
    <w:rsid w:val="00193169"/>
    <w:rsid w:val="00194703"/>
    <w:rsid w:val="001961F4"/>
    <w:rsid w:val="001A0333"/>
    <w:rsid w:val="001A1A61"/>
    <w:rsid w:val="001A1C2C"/>
    <w:rsid w:val="001A4762"/>
    <w:rsid w:val="001A6609"/>
    <w:rsid w:val="001A6A63"/>
    <w:rsid w:val="001B4117"/>
    <w:rsid w:val="001B42AB"/>
    <w:rsid w:val="001B52E3"/>
    <w:rsid w:val="001B5CEE"/>
    <w:rsid w:val="001C1159"/>
    <w:rsid w:val="001C51B5"/>
    <w:rsid w:val="001C715D"/>
    <w:rsid w:val="001D0E9C"/>
    <w:rsid w:val="001D16C5"/>
    <w:rsid w:val="001D4AE8"/>
    <w:rsid w:val="001D7CEC"/>
    <w:rsid w:val="001D7F50"/>
    <w:rsid w:val="001E34F8"/>
    <w:rsid w:val="001E547F"/>
    <w:rsid w:val="001F1224"/>
    <w:rsid w:val="001F1A5C"/>
    <w:rsid w:val="001F66A3"/>
    <w:rsid w:val="002007AD"/>
    <w:rsid w:val="00207B54"/>
    <w:rsid w:val="00207ED6"/>
    <w:rsid w:val="00210EA7"/>
    <w:rsid w:val="00214F73"/>
    <w:rsid w:val="002216DE"/>
    <w:rsid w:val="00222063"/>
    <w:rsid w:val="00224D1B"/>
    <w:rsid w:val="00230B2C"/>
    <w:rsid w:val="00231B7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677D0"/>
    <w:rsid w:val="00270220"/>
    <w:rsid w:val="00280143"/>
    <w:rsid w:val="00281397"/>
    <w:rsid w:val="002844C5"/>
    <w:rsid w:val="002862AB"/>
    <w:rsid w:val="0028630A"/>
    <w:rsid w:val="00292552"/>
    <w:rsid w:val="00292699"/>
    <w:rsid w:val="0029320D"/>
    <w:rsid w:val="00293E40"/>
    <w:rsid w:val="00293F60"/>
    <w:rsid w:val="00294980"/>
    <w:rsid w:val="00295B3C"/>
    <w:rsid w:val="002A2FC5"/>
    <w:rsid w:val="002A33F1"/>
    <w:rsid w:val="002A3BBE"/>
    <w:rsid w:val="002A4CE1"/>
    <w:rsid w:val="002A5533"/>
    <w:rsid w:val="002A66DB"/>
    <w:rsid w:val="002B2BC2"/>
    <w:rsid w:val="002C10AD"/>
    <w:rsid w:val="002C4BC0"/>
    <w:rsid w:val="002C6CAC"/>
    <w:rsid w:val="002D1A3F"/>
    <w:rsid w:val="002D5390"/>
    <w:rsid w:val="002E1FC6"/>
    <w:rsid w:val="002E5DA6"/>
    <w:rsid w:val="002F4677"/>
    <w:rsid w:val="002F4A59"/>
    <w:rsid w:val="003041DD"/>
    <w:rsid w:val="00306013"/>
    <w:rsid w:val="00321DA6"/>
    <w:rsid w:val="003248F0"/>
    <w:rsid w:val="00325181"/>
    <w:rsid w:val="00327367"/>
    <w:rsid w:val="00331CEC"/>
    <w:rsid w:val="00332518"/>
    <w:rsid w:val="0033270F"/>
    <w:rsid w:val="00337646"/>
    <w:rsid w:val="00347A87"/>
    <w:rsid w:val="00353530"/>
    <w:rsid w:val="00355B0C"/>
    <w:rsid w:val="00355C6F"/>
    <w:rsid w:val="00355D9A"/>
    <w:rsid w:val="00370514"/>
    <w:rsid w:val="00370528"/>
    <w:rsid w:val="003710B4"/>
    <w:rsid w:val="00371CA7"/>
    <w:rsid w:val="00380995"/>
    <w:rsid w:val="003828AE"/>
    <w:rsid w:val="00382E3F"/>
    <w:rsid w:val="00387C2F"/>
    <w:rsid w:val="003928D5"/>
    <w:rsid w:val="00394C7B"/>
    <w:rsid w:val="00394E37"/>
    <w:rsid w:val="00397EE4"/>
    <w:rsid w:val="00397F79"/>
    <w:rsid w:val="003A1AB9"/>
    <w:rsid w:val="003A3C03"/>
    <w:rsid w:val="003B14BF"/>
    <w:rsid w:val="003B15B6"/>
    <w:rsid w:val="003B1E73"/>
    <w:rsid w:val="003B31BD"/>
    <w:rsid w:val="003B4163"/>
    <w:rsid w:val="003B43C2"/>
    <w:rsid w:val="003B7906"/>
    <w:rsid w:val="003C0101"/>
    <w:rsid w:val="003C11C4"/>
    <w:rsid w:val="003C41FD"/>
    <w:rsid w:val="003C4A98"/>
    <w:rsid w:val="003C67E4"/>
    <w:rsid w:val="003D422E"/>
    <w:rsid w:val="003D56C1"/>
    <w:rsid w:val="003D7765"/>
    <w:rsid w:val="003E140D"/>
    <w:rsid w:val="003E5ABA"/>
    <w:rsid w:val="003F2D3A"/>
    <w:rsid w:val="003F2FC2"/>
    <w:rsid w:val="003F4327"/>
    <w:rsid w:val="003F7997"/>
    <w:rsid w:val="0040023F"/>
    <w:rsid w:val="004024CF"/>
    <w:rsid w:val="004037EC"/>
    <w:rsid w:val="00405C7D"/>
    <w:rsid w:val="00411919"/>
    <w:rsid w:val="00411DF7"/>
    <w:rsid w:val="004143E0"/>
    <w:rsid w:val="00415331"/>
    <w:rsid w:val="00417C1A"/>
    <w:rsid w:val="0042045E"/>
    <w:rsid w:val="004204D3"/>
    <w:rsid w:val="00423022"/>
    <w:rsid w:val="0042377C"/>
    <w:rsid w:val="00431AD3"/>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6184"/>
    <w:rsid w:val="004910A5"/>
    <w:rsid w:val="00491387"/>
    <w:rsid w:val="00494A1C"/>
    <w:rsid w:val="004958CF"/>
    <w:rsid w:val="0049641D"/>
    <w:rsid w:val="004975D4"/>
    <w:rsid w:val="004A5CA5"/>
    <w:rsid w:val="004A6B47"/>
    <w:rsid w:val="004B0604"/>
    <w:rsid w:val="004B1D93"/>
    <w:rsid w:val="004B4028"/>
    <w:rsid w:val="004B4F03"/>
    <w:rsid w:val="004B5746"/>
    <w:rsid w:val="004C0A5D"/>
    <w:rsid w:val="004C100D"/>
    <w:rsid w:val="004C123B"/>
    <w:rsid w:val="004C21C0"/>
    <w:rsid w:val="004C65C9"/>
    <w:rsid w:val="004D2E8A"/>
    <w:rsid w:val="004E1287"/>
    <w:rsid w:val="004E1D99"/>
    <w:rsid w:val="004E348C"/>
    <w:rsid w:val="004F1D7B"/>
    <w:rsid w:val="004F465A"/>
    <w:rsid w:val="004F4F05"/>
    <w:rsid w:val="004F61E0"/>
    <w:rsid w:val="004F6C27"/>
    <w:rsid w:val="004F728B"/>
    <w:rsid w:val="004F736F"/>
    <w:rsid w:val="0050194F"/>
    <w:rsid w:val="0050344A"/>
    <w:rsid w:val="0050387F"/>
    <w:rsid w:val="00507EE0"/>
    <w:rsid w:val="0051019D"/>
    <w:rsid w:val="00515FD0"/>
    <w:rsid w:val="0051601D"/>
    <w:rsid w:val="00521E14"/>
    <w:rsid w:val="00523A4F"/>
    <w:rsid w:val="00526D66"/>
    <w:rsid w:val="00530E17"/>
    <w:rsid w:val="00534D9D"/>
    <w:rsid w:val="00542A1E"/>
    <w:rsid w:val="005509A1"/>
    <w:rsid w:val="00550D72"/>
    <w:rsid w:val="0055209B"/>
    <w:rsid w:val="00552733"/>
    <w:rsid w:val="00552B75"/>
    <w:rsid w:val="0055711F"/>
    <w:rsid w:val="00566198"/>
    <w:rsid w:val="00566A67"/>
    <w:rsid w:val="00571A39"/>
    <w:rsid w:val="00573917"/>
    <w:rsid w:val="00573E8E"/>
    <w:rsid w:val="00575C27"/>
    <w:rsid w:val="00577A04"/>
    <w:rsid w:val="00577DD3"/>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3F87"/>
    <w:rsid w:val="005D6249"/>
    <w:rsid w:val="005E53B7"/>
    <w:rsid w:val="005E556D"/>
    <w:rsid w:val="005E6633"/>
    <w:rsid w:val="005E70BD"/>
    <w:rsid w:val="005E7CFD"/>
    <w:rsid w:val="005F486B"/>
    <w:rsid w:val="005F59DF"/>
    <w:rsid w:val="00600101"/>
    <w:rsid w:val="00600F05"/>
    <w:rsid w:val="00602887"/>
    <w:rsid w:val="00607E5C"/>
    <w:rsid w:val="006201C0"/>
    <w:rsid w:val="006269DC"/>
    <w:rsid w:val="00635ECF"/>
    <w:rsid w:val="00637B2E"/>
    <w:rsid w:val="006407D5"/>
    <w:rsid w:val="00642E5E"/>
    <w:rsid w:val="00650357"/>
    <w:rsid w:val="00655A9A"/>
    <w:rsid w:val="00657D93"/>
    <w:rsid w:val="00662007"/>
    <w:rsid w:val="00666489"/>
    <w:rsid w:val="00671652"/>
    <w:rsid w:val="006744FE"/>
    <w:rsid w:val="00677837"/>
    <w:rsid w:val="00682438"/>
    <w:rsid w:val="00682C37"/>
    <w:rsid w:val="00685C77"/>
    <w:rsid w:val="00686CF9"/>
    <w:rsid w:val="00690F38"/>
    <w:rsid w:val="00693440"/>
    <w:rsid w:val="0069369B"/>
    <w:rsid w:val="006946DF"/>
    <w:rsid w:val="00695621"/>
    <w:rsid w:val="00697DE9"/>
    <w:rsid w:val="006B71E6"/>
    <w:rsid w:val="006B7AF0"/>
    <w:rsid w:val="006C0150"/>
    <w:rsid w:val="006C3869"/>
    <w:rsid w:val="006C4709"/>
    <w:rsid w:val="006C7F19"/>
    <w:rsid w:val="006D2811"/>
    <w:rsid w:val="006D3B85"/>
    <w:rsid w:val="006D5F82"/>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AAC"/>
    <w:rsid w:val="00740C60"/>
    <w:rsid w:val="007414CD"/>
    <w:rsid w:val="00741E23"/>
    <w:rsid w:val="007420A3"/>
    <w:rsid w:val="0074264B"/>
    <w:rsid w:val="00743D64"/>
    <w:rsid w:val="00744845"/>
    <w:rsid w:val="007454AE"/>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AF4"/>
    <w:rsid w:val="007947B1"/>
    <w:rsid w:val="00796BC2"/>
    <w:rsid w:val="007A37DB"/>
    <w:rsid w:val="007A40C5"/>
    <w:rsid w:val="007A6154"/>
    <w:rsid w:val="007B1482"/>
    <w:rsid w:val="007B1FFA"/>
    <w:rsid w:val="007B4554"/>
    <w:rsid w:val="007C0CAC"/>
    <w:rsid w:val="007C6F9C"/>
    <w:rsid w:val="007D04AD"/>
    <w:rsid w:val="007D0D06"/>
    <w:rsid w:val="007D5A9C"/>
    <w:rsid w:val="007D5C94"/>
    <w:rsid w:val="007D76EB"/>
    <w:rsid w:val="007E0349"/>
    <w:rsid w:val="007E6056"/>
    <w:rsid w:val="007F040A"/>
    <w:rsid w:val="007F11D2"/>
    <w:rsid w:val="007F2B3D"/>
    <w:rsid w:val="007F31A7"/>
    <w:rsid w:val="007F6209"/>
    <w:rsid w:val="00800BD9"/>
    <w:rsid w:val="00803773"/>
    <w:rsid w:val="0080751D"/>
    <w:rsid w:val="00810F0F"/>
    <w:rsid w:val="0081170F"/>
    <w:rsid w:val="00813187"/>
    <w:rsid w:val="0081511F"/>
    <w:rsid w:val="00816537"/>
    <w:rsid w:val="0082300F"/>
    <w:rsid w:val="008244C8"/>
    <w:rsid w:val="00826005"/>
    <w:rsid w:val="00833057"/>
    <w:rsid w:val="00835DF5"/>
    <w:rsid w:val="00844D03"/>
    <w:rsid w:val="00850AE8"/>
    <w:rsid w:val="0085198F"/>
    <w:rsid w:val="008520D1"/>
    <w:rsid w:val="008575FC"/>
    <w:rsid w:val="008620C8"/>
    <w:rsid w:val="008624BC"/>
    <w:rsid w:val="00862B61"/>
    <w:rsid w:val="008632CC"/>
    <w:rsid w:val="008649BD"/>
    <w:rsid w:val="00865EA3"/>
    <w:rsid w:val="008765FF"/>
    <w:rsid w:val="00876F0E"/>
    <w:rsid w:val="00882B81"/>
    <w:rsid w:val="008866CA"/>
    <w:rsid w:val="00887D56"/>
    <w:rsid w:val="008979B6"/>
    <w:rsid w:val="008A1AB0"/>
    <w:rsid w:val="008A21B2"/>
    <w:rsid w:val="008A3244"/>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64F7"/>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25F03"/>
    <w:rsid w:val="00932B3B"/>
    <w:rsid w:val="00933B07"/>
    <w:rsid w:val="00935600"/>
    <w:rsid w:val="009401C9"/>
    <w:rsid w:val="009418DA"/>
    <w:rsid w:val="009477FB"/>
    <w:rsid w:val="00950A7C"/>
    <w:rsid w:val="00956C44"/>
    <w:rsid w:val="00956F99"/>
    <w:rsid w:val="00962E66"/>
    <w:rsid w:val="00964337"/>
    <w:rsid w:val="00964845"/>
    <w:rsid w:val="009654FB"/>
    <w:rsid w:val="00970D8A"/>
    <w:rsid w:val="0097248A"/>
    <w:rsid w:val="009753D5"/>
    <w:rsid w:val="009814EB"/>
    <w:rsid w:val="00982609"/>
    <w:rsid w:val="00982D31"/>
    <w:rsid w:val="0098700D"/>
    <w:rsid w:val="00990A63"/>
    <w:rsid w:val="009975A5"/>
    <w:rsid w:val="00997BE0"/>
    <w:rsid w:val="009A203B"/>
    <w:rsid w:val="009A2ABA"/>
    <w:rsid w:val="009A412F"/>
    <w:rsid w:val="009A6F30"/>
    <w:rsid w:val="009B0993"/>
    <w:rsid w:val="009B2960"/>
    <w:rsid w:val="009C208A"/>
    <w:rsid w:val="009D60AA"/>
    <w:rsid w:val="009D6C8E"/>
    <w:rsid w:val="009E1C85"/>
    <w:rsid w:val="009E2B57"/>
    <w:rsid w:val="009F136D"/>
    <w:rsid w:val="009F3923"/>
    <w:rsid w:val="00A054CA"/>
    <w:rsid w:val="00A05567"/>
    <w:rsid w:val="00A21E3C"/>
    <w:rsid w:val="00A24855"/>
    <w:rsid w:val="00A249FA"/>
    <w:rsid w:val="00A30B26"/>
    <w:rsid w:val="00A324F8"/>
    <w:rsid w:val="00A33FED"/>
    <w:rsid w:val="00A34471"/>
    <w:rsid w:val="00A36C99"/>
    <w:rsid w:val="00A40F49"/>
    <w:rsid w:val="00A4198B"/>
    <w:rsid w:val="00A426FB"/>
    <w:rsid w:val="00A453C0"/>
    <w:rsid w:val="00A46711"/>
    <w:rsid w:val="00A50584"/>
    <w:rsid w:val="00A5274C"/>
    <w:rsid w:val="00A52C4B"/>
    <w:rsid w:val="00A5618B"/>
    <w:rsid w:val="00A574D7"/>
    <w:rsid w:val="00A62D17"/>
    <w:rsid w:val="00A63AD8"/>
    <w:rsid w:val="00A6431D"/>
    <w:rsid w:val="00A66952"/>
    <w:rsid w:val="00A670E4"/>
    <w:rsid w:val="00A833FA"/>
    <w:rsid w:val="00A91328"/>
    <w:rsid w:val="00A9212F"/>
    <w:rsid w:val="00A93C38"/>
    <w:rsid w:val="00AA1095"/>
    <w:rsid w:val="00AA42A2"/>
    <w:rsid w:val="00AB1A55"/>
    <w:rsid w:val="00AB1FF6"/>
    <w:rsid w:val="00AB402D"/>
    <w:rsid w:val="00AC03D1"/>
    <w:rsid w:val="00AC2ED4"/>
    <w:rsid w:val="00AC4D87"/>
    <w:rsid w:val="00AC7BEC"/>
    <w:rsid w:val="00AD4A60"/>
    <w:rsid w:val="00AD5D6B"/>
    <w:rsid w:val="00AD6578"/>
    <w:rsid w:val="00AE3A44"/>
    <w:rsid w:val="00AE53E2"/>
    <w:rsid w:val="00AF353B"/>
    <w:rsid w:val="00AF4FC4"/>
    <w:rsid w:val="00AF50E7"/>
    <w:rsid w:val="00B02318"/>
    <w:rsid w:val="00B0259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3075"/>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6058"/>
    <w:rsid w:val="00BB7FA0"/>
    <w:rsid w:val="00BC0D3B"/>
    <w:rsid w:val="00BC1207"/>
    <w:rsid w:val="00BC243A"/>
    <w:rsid w:val="00BC51BE"/>
    <w:rsid w:val="00BD1CE4"/>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47D53"/>
    <w:rsid w:val="00C518BA"/>
    <w:rsid w:val="00C55182"/>
    <w:rsid w:val="00C5538E"/>
    <w:rsid w:val="00C55563"/>
    <w:rsid w:val="00C633C5"/>
    <w:rsid w:val="00C7280C"/>
    <w:rsid w:val="00C741FE"/>
    <w:rsid w:val="00C805EF"/>
    <w:rsid w:val="00C8178B"/>
    <w:rsid w:val="00C83152"/>
    <w:rsid w:val="00C855CE"/>
    <w:rsid w:val="00C90046"/>
    <w:rsid w:val="00C92338"/>
    <w:rsid w:val="00C93409"/>
    <w:rsid w:val="00C96D0A"/>
    <w:rsid w:val="00CA0EE4"/>
    <w:rsid w:val="00CA1363"/>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634B"/>
    <w:rsid w:val="00D1455D"/>
    <w:rsid w:val="00D177C4"/>
    <w:rsid w:val="00D20805"/>
    <w:rsid w:val="00D208F6"/>
    <w:rsid w:val="00D27457"/>
    <w:rsid w:val="00D30899"/>
    <w:rsid w:val="00D31272"/>
    <w:rsid w:val="00D334B6"/>
    <w:rsid w:val="00D357F2"/>
    <w:rsid w:val="00D41424"/>
    <w:rsid w:val="00D46435"/>
    <w:rsid w:val="00D61DE4"/>
    <w:rsid w:val="00D638BF"/>
    <w:rsid w:val="00D717CD"/>
    <w:rsid w:val="00D75938"/>
    <w:rsid w:val="00D771EC"/>
    <w:rsid w:val="00D81056"/>
    <w:rsid w:val="00D82F6A"/>
    <w:rsid w:val="00D851CE"/>
    <w:rsid w:val="00D86131"/>
    <w:rsid w:val="00D8623A"/>
    <w:rsid w:val="00D91E85"/>
    <w:rsid w:val="00D95278"/>
    <w:rsid w:val="00D95B56"/>
    <w:rsid w:val="00DA2DCD"/>
    <w:rsid w:val="00DA4EDA"/>
    <w:rsid w:val="00DB325D"/>
    <w:rsid w:val="00DB5F14"/>
    <w:rsid w:val="00DC3E64"/>
    <w:rsid w:val="00DD1CED"/>
    <w:rsid w:val="00DE0158"/>
    <w:rsid w:val="00DE26D5"/>
    <w:rsid w:val="00DE63EE"/>
    <w:rsid w:val="00DE7820"/>
    <w:rsid w:val="00DF2028"/>
    <w:rsid w:val="00DF28B6"/>
    <w:rsid w:val="00DF57CD"/>
    <w:rsid w:val="00E0340B"/>
    <w:rsid w:val="00E0673C"/>
    <w:rsid w:val="00E15D7C"/>
    <w:rsid w:val="00E16C6E"/>
    <w:rsid w:val="00E20F48"/>
    <w:rsid w:val="00E20FDC"/>
    <w:rsid w:val="00E21400"/>
    <w:rsid w:val="00E21834"/>
    <w:rsid w:val="00E21EBF"/>
    <w:rsid w:val="00E25AA5"/>
    <w:rsid w:val="00E320A6"/>
    <w:rsid w:val="00E32793"/>
    <w:rsid w:val="00E32EA1"/>
    <w:rsid w:val="00E35911"/>
    <w:rsid w:val="00E36F89"/>
    <w:rsid w:val="00E45FE2"/>
    <w:rsid w:val="00E5010C"/>
    <w:rsid w:val="00E51C15"/>
    <w:rsid w:val="00E52E5E"/>
    <w:rsid w:val="00E53C66"/>
    <w:rsid w:val="00E70A6D"/>
    <w:rsid w:val="00E760D6"/>
    <w:rsid w:val="00E81268"/>
    <w:rsid w:val="00E819DF"/>
    <w:rsid w:val="00E826D8"/>
    <w:rsid w:val="00E8317E"/>
    <w:rsid w:val="00E84AB0"/>
    <w:rsid w:val="00E86C16"/>
    <w:rsid w:val="00E87E79"/>
    <w:rsid w:val="00E9055A"/>
    <w:rsid w:val="00E93B41"/>
    <w:rsid w:val="00E96966"/>
    <w:rsid w:val="00EA0E45"/>
    <w:rsid w:val="00EA17A0"/>
    <w:rsid w:val="00EA238B"/>
    <w:rsid w:val="00EA7A1C"/>
    <w:rsid w:val="00EB0CC5"/>
    <w:rsid w:val="00EB2F9F"/>
    <w:rsid w:val="00EB3CFC"/>
    <w:rsid w:val="00EB6AA2"/>
    <w:rsid w:val="00EC22AA"/>
    <w:rsid w:val="00ED08AA"/>
    <w:rsid w:val="00ED392C"/>
    <w:rsid w:val="00ED3BFE"/>
    <w:rsid w:val="00EE0152"/>
    <w:rsid w:val="00EE125B"/>
    <w:rsid w:val="00EE32A5"/>
    <w:rsid w:val="00EE3582"/>
    <w:rsid w:val="00EE3D53"/>
    <w:rsid w:val="00EE5CEA"/>
    <w:rsid w:val="00EE6127"/>
    <w:rsid w:val="00EF10B2"/>
    <w:rsid w:val="00EF15A2"/>
    <w:rsid w:val="00EF197F"/>
    <w:rsid w:val="00EF1F73"/>
    <w:rsid w:val="00EF600F"/>
    <w:rsid w:val="00EF68BE"/>
    <w:rsid w:val="00F01C49"/>
    <w:rsid w:val="00F03A5A"/>
    <w:rsid w:val="00F03C09"/>
    <w:rsid w:val="00F0413B"/>
    <w:rsid w:val="00F0696C"/>
    <w:rsid w:val="00F06B42"/>
    <w:rsid w:val="00F2032B"/>
    <w:rsid w:val="00F21BEB"/>
    <w:rsid w:val="00F30D3F"/>
    <w:rsid w:val="00F32FB7"/>
    <w:rsid w:val="00F3304F"/>
    <w:rsid w:val="00F3433B"/>
    <w:rsid w:val="00F354CD"/>
    <w:rsid w:val="00F475FC"/>
    <w:rsid w:val="00F6036D"/>
    <w:rsid w:val="00F62991"/>
    <w:rsid w:val="00F635F6"/>
    <w:rsid w:val="00F65912"/>
    <w:rsid w:val="00F67500"/>
    <w:rsid w:val="00F700BD"/>
    <w:rsid w:val="00F73169"/>
    <w:rsid w:val="00F747E6"/>
    <w:rsid w:val="00F764CE"/>
    <w:rsid w:val="00F81013"/>
    <w:rsid w:val="00F818C9"/>
    <w:rsid w:val="00F818EB"/>
    <w:rsid w:val="00F81C79"/>
    <w:rsid w:val="00F82121"/>
    <w:rsid w:val="00F82358"/>
    <w:rsid w:val="00F841EB"/>
    <w:rsid w:val="00F84E3B"/>
    <w:rsid w:val="00F92CD1"/>
    <w:rsid w:val="00F968DC"/>
    <w:rsid w:val="00FA1046"/>
    <w:rsid w:val="00FA1592"/>
    <w:rsid w:val="00FA22B0"/>
    <w:rsid w:val="00FA2657"/>
    <w:rsid w:val="00FA322C"/>
    <w:rsid w:val="00FA47A2"/>
    <w:rsid w:val="00FB0C02"/>
    <w:rsid w:val="00FB34E6"/>
    <w:rsid w:val="00FB430A"/>
    <w:rsid w:val="00FB68EE"/>
    <w:rsid w:val="00FB69FC"/>
    <w:rsid w:val="00FB748F"/>
    <w:rsid w:val="00FC1E09"/>
    <w:rsid w:val="00FC37CE"/>
    <w:rsid w:val="00FD2510"/>
    <w:rsid w:val="00FE0332"/>
    <w:rsid w:val="00FE05D4"/>
    <w:rsid w:val="00FE2495"/>
    <w:rsid w:val="00FE253A"/>
    <w:rsid w:val="00FE3E31"/>
    <w:rsid w:val="00FF252B"/>
    <w:rsid w:val="00FF3D37"/>
    <w:rsid w:val="00FF45E4"/>
    <w:rsid w:val="00FF55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07EE0"/>
    <w:pPr>
      <w:spacing w:after="200" w:line="276" w:lineRule="auto"/>
    </w:pPr>
    <w:rPr>
      <w:rFonts w:eastAsia="Times New Roman"/>
      <w:sz w:val="22"/>
      <w:szCs w:val="22"/>
    </w:rPr>
  </w:style>
  <w:style w:type="paragraph" w:styleId="1">
    <w:name w:val="heading 1"/>
    <w:basedOn w:val="a2"/>
    <w:next w:val="a2"/>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2"/>
    <w:next w:val="a2"/>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2"/>
    <w:next w:val="a2"/>
    <w:link w:val="31"/>
    <w:qFormat/>
    <w:rsid w:val="00FA22B0"/>
    <w:pPr>
      <w:keepNext/>
      <w:spacing w:before="240" w:after="60" w:line="240" w:lineRule="auto"/>
      <w:outlineLvl w:val="2"/>
    </w:pPr>
    <w:rPr>
      <w:rFonts w:ascii="Arial" w:hAnsi="Arial"/>
      <w:b/>
      <w:bCs/>
      <w:sz w:val="26"/>
      <w:szCs w:val="26"/>
    </w:rPr>
  </w:style>
  <w:style w:type="paragraph" w:styleId="4">
    <w:name w:val="heading 4"/>
    <w:basedOn w:val="a2"/>
    <w:next w:val="a2"/>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2"/>
    <w:next w:val="a2"/>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2"/>
    <w:next w:val="a2"/>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2"/>
    <w:next w:val="a2"/>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2"/>
    <w:next w:val="a2"/>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2"/>
    <w:next w:val="a2"/>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2"/>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2"/>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2"/>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2"/>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2"/>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8">
    <w:name w:val="А_осн"/>
    <w:basedOn w:val="a2"/>
    <w:link w:val="a9"/>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9">
    <w:name w:val="А_осн Знак"/>
    <w:link w:val="a8"/>
    <w:rsid w:val="008D6F56"/>
    <w:rPr>
      <w:rFonts w:ascii="Times New Roman" w:eastAsia="@Arial Unicode MS" w:hAnsi="Times New Roman" w:cs="Times New Roman"/>
      <w:sz w:val="28"/>
      <w:szCs w:val="28"/>
      <w:lang w:eastAsia="ru-RU"/>
    </w:rPr>
  </w:style>
  <w:style w:type="paragraph" w:styleId="aa">
    <w:name w:val="Body Text Indent"/>
    <w:basedOn w:val="a2"/>
    <w:link w:val="ab"/>
    <w:uiPriority w:val="99"/>
    <w:unhideWhenUsed/>
    <w:rsid w:val="00331CEC"/>
    <w:pPr>
      <w:spacing w:after="120"/>
      <w:ind w:left="283"/>
    </w:pPr>
    <w:rPr>
      <w:sz w:val="20"/>
      <w:szCs w:val="20"/>
    </w:rPr>
  </w:style>
  <w:style w:type="character" w:customStyle="1" w:styleId="ab">
    <w:name w:val="Основной текст с отступом Знак"/>
    <w:link w:val="aa"/>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c">
    <w:name w:val="А_основной"/>
    <w:basedOn w:val="a2"/>
    <w:link w:val="ad"/>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d">
    <w:name w:val="А_основной Знак"/>
    <w:link w:val="ac"/>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2"/>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2"/>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2"/>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2"/>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
    <w:unhideWhenUsed/>
    <w:rsid w:val="00705E67"/>
    <w:pPr>
      <w:spacing w:after="120"/>
    </w:pPr>
    <w:rPr>
      <w:sz w:val="20"/>
      <w:szCs w:val="20"/>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e"/>
    <w:rsid w:val="00705E67"/>
    <w:rPr>
      <w:rFonts w:eastAsia="Times New Roman"/>
      <w:lang w:eastAsia="ru-RU"/>
    </w:rPr>
  </w:style>
  <w:style w:type="paragraph" w:styleId="af0">
    <w:name w:val="header"/>
    <w:basedOn w:val="a2"/>
    <w:link w:val="af1"/>
    <w:unhideWhenUsed/>
    <w:rsid w:val="00705E67"/>
    <w:pPr>
      <w:tabs>
        <w:tab w:val="center" w:pos="4677"/>
        <w:tab w:val="right" w:pos="9355"/>
      </w:tabs>
      <w:spacing w:after="0" w:line="240" w:lineRule="auto"/>
    </w:pPr>
    <w:rPr>
      <w:sz w:val="20"/>
      <w:szCs w:val="20"/>
    </w:rPr>
  </w:style>
  <w:style w:type="character" w:customStyle="1" w:styleId="af1">
    <w:name w:val="Верхний колонтитул Знак"/>
    <w:link w:val="af0"/>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2"/>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2"/>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2"/>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2"/>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2"/>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2"/>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2">
    <w:name w:val="footer"/>
    <w:basedOn w:val="a2"/>
    <w:link w:val="af3"/>
    <w:uiPriority w:val="99"/>
    <w:unhideWhenUsed/>
    <w:rsid w:val="00666489"/>
    <w:pPr>
      <w:tabs>
        <w:tab w:val="center" w:pos="4677"/>
        <w:tab w:val="right" w:pos="9355"/>
      </w:tabs>
      <w:spacing w:after="0" w:line="240" w:lineRule="auto"/>
    </w:pPr>
    <w:rPr>
      <w:sz w:val="20"/>
      <w:szCs w:val="20"/>
    </w:rPr>
  </w:style>
  <w:style w:type="character" w:customStyle="1" w:styleId="af3">
    <w:name w:val="Нижний колонтитул Знак"/>
    <w:link w:val="af2"/>
    <w:uiPriority w:val="99"/>
    <w:rsid w:val="00666489"/>
    <w:rPr>
      <w:rFonts w:eastAsia="Times New Roman"/>
      <w:lang w:eastAsia="ru-RU"/>
    </w:rPr>
  </w:style>
  <w:style w:type="table" w:styleId="af4">
    <w:name w:val="Table Grid"/>
    <w:basedOn w:val="a4"/>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5">
    <w:name w:val="Новый"/>
    <w:basedOn w:val="a2"/>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6">
    <w:name w:val="TOC Heading"/>
    <w:basedOn w:val="1"/>
    <w:next w:val="a2"/>
    <w:uiPriority w:val="39"/>
    <w:unhideWhenUsed/>
    <w:qFormat/>
    <w:rsid w:val="00FA22B0"/>
    <w:pPr>
      <w:outlineLvl w:val="9"/>
    </w:pPr>
    <w:rPr>
      <w:lang w:eastAsia="en-US"/>
    </w:rPr>
  </w:style>
  <w:style w:type="paragraph" w:styleId="11">
    <w:name w:val="toc 1"/>
    <w:basedOn w:val="a2"/>
    <w:next w:val="a2"/>
    <w:link w:val="12"/>
    <w:autoRedefine/>
    <w:uiPriority w:val="39"/>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2"/>
    <w:next w:val="a2"/>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2"/>
    <w:next w:val="a2"/>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7">
    <w:name w:val="Hyperlink"/>
    <w:uiPriority w:val="99"/>
    <w:unhideWhenUsed/>
    <w:rsid w:val="00FA22B0"/>
    <w:rPr>
      <w:color w:val="0000FF"/>
      <w:u w:val="single"/>
    </w:rPr>
  </w:style>
  <w:style w:type="paragraph" w:styleId="41">
    <w:name w:val="toc 4"/>
    <w:basedOn w:val="a2"/>
    <w:next w:val="a2"/>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8">
    <w:name w:val="footnote reference"/>
    <w:basedOn w:val="a3"/>
    <w:uiPriority w:val="99"/>
    <w:rsid w:val="00FA22B0"/>
  </w:style>
  <w:style w:type="character" w:customStyle="1" w:styleId="dash0417043d0430043a00200441043d043e0441043a0438char">
    <w:name w:val="dash0417_043d_0430_043a_0020_0441_043d_043e_0441_043a_0438__char"/>
    <w:basedOn w:val="a3"/>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9">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2"/>
    <w:link w:val="afa"/>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a">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9"/>
    <w:uiPriority w:val="99"/>
    <w:rsid w:val="00FA22B0"/>
    <w:rPr>
      <w:rFonts w:ascii="Times New Roman" w:eastAsia="Times New Roman" w:hAnsi="Times New Roman" w:cs="Times New Roman"/>
      <w:sz w:val="24"/>
      <w:szCs w:val="24"/>
      <w:lang w:eastAsia="ru-RU"/>
    </w:rPr>
  </w:style>
  <w:style w:type="character" w:styleId="afb">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c">
    <w:name w:val="А_сноска"/>
    <w:basedOn w:val="af9"/>
    <w:link w:val="afd"/>
    <w:qFormat/>
    <w:rsid w:val="00FA22B0"/>
  </w:style>
  <w:style w:type="character" w:customStyle="1" w:styleId="afd">
    <w:name w:val="А_сноска Знак"/>
    <w:basedOn w:val="afa"/>
    <w:link w:val="afc"/>
    <w:rsid w:val="00FA22B0"/>
    <w:rPr>
      <w:rFonts w:ascii="Times New Roman" w:eastAsia="Times New Roman" w:hAnsi="Times New Roman" w:cs="Times New Roman"/>
      <w:sz w:val="24"/>
      <w:szCs w:val="24"/>
      <w:lang w:eastAsia="ru-RU"/>
    </w:rPr>
  </w:style>
  <w:style w:type="character" w:styleId="afe">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2"/>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f">
    <w:name w:val="Normal (Web)"/>
    <w:basedOn w:val="a2"/>
    <w:link w:val="aff0"/>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2"/>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2"/>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2"/>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1">
    <w:name w:val="Ξαϋχνϋι"/>
    <w:basedOn w:val="a2"/>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2">
    <w:name w:val="Νξβϋι"/>
    <w:basedOn w:val="a2"/>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2"/>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2"/>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2"/>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2"/>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2"/>
    <w:uiPriority w:val="99"/>
    <w:rsid w:val="00FA22B0"/>
    <w:pPr>
      <w:spacing w:after="160" w:line="240" w:lineRule="exact"/>
    </w:pPr>
    <w:rPr>
      <w:rFonts w:ascii="Verdana" w:hAnsi="Verdana"/>
      <w:sz w:val="20"/>
      <w:szCs w:val="20"/>
      <w:lang w:val="en-US" w:eastAsia="en-US"/>
    </w:rPr>
  </w:style>
  <w:style w:type="paragraph" w:customStyle="1" w:styleId="aff3">
    <w:name w:val="Знак Знак Знак Знак Знак"/>
    <w:basedOn w:val="a2"/>
    <w:uiPriority w:val="99"/>
    <w:rsid w:val="00FA22B0"/>
    <w:pPr>
      <w:spacing w:after="160" w:line="240" w:lineRule="exact"/>
    </w:pPr>
    <w:rPr>
      <w:rFonts w:ascii="Verdana" w:hAnsi="Verdana"/>
      <w:sz w:val="20"/>
      <w:szCs w:val="20"/>
      <w:lang w:val="en-US" w:eastAsia="en-US"/>
    </w:rPr>
  </w:style>
  <w:style w:type="paragraph" w:styleId="3d">
    <w:name w:val="Body Text Indent 3"/>
    <w:basedOn w:val="a2"/>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4">
    <w:name w:val="Title"/>
    <w:basedOn w:val="a2"/>
    <w:link w:val="1b"/>
    <w:qFormat/>
    <w:rsid w:val="00FA22B0"/>
    <w:pPr>
      <w:spacing w:after="0" w:line="240" w:lineRule="auto"/>
      <w:ind w:left="-993" w:right="-285"/>
      <w:jc w:val="center"/>
    </w:pPr>
    <w:rPr>
      <w:rFonts w:ascii="Times New Roman" w:hAnsi="Times New Roman"/>
      <w:b/>
      <w:sz w:val="24"/>
      <w:szCs w:val="20"/>
    </w:rPr>
  </w:style>
  <w:style w:type="character" w:customStyle="1" w:styleId="aff5">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2"/>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6">
    <w:name w:val="Знак Знак"/>
    <w:basedOn w:val="a2"/>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3"/>
    <w:rsid w:val="00FA22B0"/>
  </w:style>
  <w:style w:type="character" w:customStyle="1" w:styleId="grame">
    <w:name w:val="grame"/>
    <w:basedOn w:val="a3"/>
    <w:rsid w:val="00FA22B0"/>
  </w:style>
  <w:style w:type="paragraph" w:customStyle="1" w:styleId="aff7">
    <w:name w:val="a"/>
    <w:basedOn w:val="a2"/>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2"/>
    <w:next w:val="a2"/>
    <w:rsid w:val="00FA22B0"/>
    <w:pPr>
      <w:autoSpaceDE w:val="0"/>
      <w:autoSpaceDN w:val="0"/>
      <w:adjustRightInd w:val="0"/>
      <w:spacing w:after="0" w:line="240" w:lineRule="auto"/>
    </w:pPr>
    <w:rPr>
      <w:rFonts w:ascii="Times New Roman" w:hAnsi="Times New Roman"/>
      <w:sz w:val="24"/>
      <w:szCs w:val="24"/>
    </w:rPr>
  </w:style>
  <w:style w:type="character" w:styleId="aff8">
    <w:name w:val="page number"/>
    <w:basedOn w:val="a3"/>
    <w:uiPriority w:val="99"/>
    <w:rsid w:val="00FA22B0"/>
  </w:style>
  <w:style w:type="paragraph" w:customStyle="1" w:styleId="aff9">
    <w:name w:val="Знак Знак Знак"/>
    <w:basedOn w:val="a2"/>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2"/>
    <w:rsid w:val="00FA22B0"/>
    <w:pPr>
      <w:spacing w:after="0" w:line="240" w:lineRule="auto"/>
      <w:ind w:left="720"/>
      <w:contextualSpacing/>
    </w:pPr>
    <w:rPr>
      <w:rFonts w:ascii="Times New Roman" w:eastAsia="Calibri" w:hAnsi="Times New Roman"/>
      <w:sz w:val="24"/>
      <w:szCs w:val="24"/>
    </w:rPr>
  </w:style>
  <w:style w:type="paragraph" w:customStyle="1" w:styleId="affa">
    <w:name w:val="Знак Знак Знак 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2"/>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2"/>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2"/>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2"/>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2"/>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2"/>
    <w:rsid w:val="00FA22B0"/>
    <w:pPr>
      <w:spacing w:after="0" w:line="240" w:lineRule="auto"/>
      <w:ind w:firstLine="709"/>
      <w:jc w:val="both"/>
    </w:pPr>
    <w:rPr>
      <w:rFonts w:ascii="Times New Roman" w:hAnsi="Times New Roman"/>
      <w:sz w:val="24"/>
      <w:szCs w:val="24"/>
    </w:rPr>
  </w:style>
  <w:style w:type="paragraph" w:styleId="3f">
    <w:name w:val="Body Text 3"/>
    <w:basedOn w:val="a2"/>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b">
    <w:name w:val="caption"/>
    <w:basedOn w:val="a2"/>
    <w:next w:val="a2"/>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c">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d">
    <w:name w:val="annotation reference"/>
    <w:uiPriority w:val="99"/>
    <w:rsid w:val="00FA22B0"/>
    <w:rPr>
      <w:sz w:val="16"/>
      <w:szCs w:val="16"/>
    </w:rPr>
  </w:style>
  <w:style w:type="paragraph" w:customStyle="1" w:styleId="Iniiaiieoaeno21">
    <w:name w:val="Iniiaiie oaeno 21"/>
    <w:basedOn w:val="a2"/>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e">
    <w:name w:val="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
    <w:name w:val="Знак Знак Знак Знак Знак Знак Знак Знак Знак Знак Знак Знак Знак Знак Знак Знак"/>
    <w:basedOn w:val="a2"/>
    <w:rsid w:val="00FA22B0"/>
    <w:pPr>
      <w:spacing w:after="160" w:line="240" w:lineRule="exact"/>
    </w:pPr>
    <w:rPr>
      <w:rFonts w:ascii="Verdana" w:hAnsi="Verdana"/>
      <w:sz w:val="20"/>
      <w:szCs w:val="20"/>
      <w:lang w:val="en-US" w:eastAsia="en-US"/>
    </w:rPr>
  </w:style>
  <w:style w:type="paragraph" w:styleId="afff0">
    <w:name w:val="Subtitle"/>
    <w:basedOn w:val="a2"/>
    <w:next w:val="a2"/>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1">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2">
    <w:name w:val="No Spacing"/>
    <w:basedOn w:val="a2"/>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3">
    <w:name w:val="Без интервала Знак"/>
    <w:uiPriority w:val="1"/>
    <w:rsid w:val="00FA22B0"/>
    <w:rPr>
      <w:sz w:val="24"/>
      <w:szCs w:val="32"/>
    </w:rPr>
  </w:style>
  <w:style w:type="paragraph" w:styleId="2f0">
    <w:name w:val="Quote"/>
    <w:basedOn w:val="a2"/>
    <w:next w:val="a2"/>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4">
    <w:name w:val="Intense Quote"/>
    <w:basedOn w:val="a2"/>
    <w:next w:val="a2"/>
    <w:link w:val="afff5"/>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5">
    <w:name w:val="Выделенная цитата Знак"/>
    <w:link w:val="afff4"/>
    <w:uiPriority w:val="30"/>
    <w:rsid w:val="00FA22B0"/>
    <w:rPr>
      <w:rFonts w:ascii="Times New Roman" w:eastAsia="Times New Roman" w:hAnsi="Times New Roman" w:cs="Times New Roman"/>
      <w:b/>
      <w:i/>
      <w:sz w:val="24"/>
      <w:lang w:bidi="en-US"/>
    </w:rPr>
  </w:style>
  <w:style w:type="character" w:styleId="afff6">
    <w:name w:val="Subtle Emphasis"/>
    <w:uiPriority w:val="19"/>
    <w:qFormat/>
    <w:rsid w:val="00FA22B0"/>
    <w:rPr>
      <w:i/>
      <w:color w:val="5A5A5A"/>
    </w:rPr>
  </w:style>
  <w:style w:type="character" w:styleId="afff7">
    <w:name w:val="Intense Emphasis"/>
    <w:uiPriority w:val="21"/>
    <w:qFormat/>
    <w:rsid w:val="00FA22B0"/>
    <w:rPr>
      <w:b/>
      <w:i/>
      <w:sz w:val="24"/>
      <w:szCs w:val="24"/>
      <w:u w:val="single"/>
    </w:rPr>
  </w:style>
  <w:style w:type="character" w:styleId="afff8">
    <w:name w:val="Subtle Reference"/>
    <w:uiPriority w:val="31"/>
    <w:qFormat/>
    <w:rsid w:val="00FA22B0"/>
    <w:rPr>
      <w:sz w:val="24"/>
      <w:szCs w:val="24"/>
      <w:u w:val="single"/>
    </w:rPr>
  </w:style>
  <w:style w:type="character" w:styleId="afff9">
    <w:name w:val="Intense Reference"/>
    <w:uiPriority w:val="32"/>
    <w:qFormat/>
    <w:rsid w:val="00FA22B0"/>
    <w:rPr>
      <w:b/>
      <w:sz w:val="24"/>
      <w:u w:val="single"/>
    </w:rPr>
  </w:style>
  <w:style w:type="character" w:styleId="afffa">
    <w:name w:val="Book Title"/>
    <w:uiPriority w:val="33"/>
    <w:qFormat/>
    <w:rsid w:val="00FA22B0"/>
    <w:rPr>
      <w:rFonts w:ascii="Arial" w:eastAsia="Times New Roman" w:hAnsi="Arial"/>
      <w:b/>
      <w:i/>
      <w:sz w:val="24"/>
      <w:szCs w:val="24"/>
    </w:rPr>
  </w:style>
  <w:style w:type="character" w:customStyle="1" w:styleId="apple-style-span">
    <w:name w:val="apple-style-span"/>
    <w:basedOn w:val="a3"/>
    <w:rsid w:val="00FA22B0"/>
  </w:style>
  <w:style w:type="paragraph" w:customStyle="1" w:styleId="CompanyName">
    <w:name w:val="Company Name"/>
    <w:basedOn w:val="afff2"/>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2"/>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2"/>
    <w:rsid w:val="00FA22B0"/>
    <w:pPr>
      <w:ind w:left="634" w:firstLine="0"/>
      <w:jc w:val="left"/>
    </w:pPr>
    <w:rPr>
      <w:rFonts w:ascii="Cambria" w:hAnsi="Cambria" w:cs="Cambria"/>
      <w:caps/>
      <w:color w:val="7F7F7F"/>
      <w:sz w:val="16"/>
      <w:szCs w:val="22"/>
      <w:lang w:eastAsia="zh-TW" w:bidi="ar-SA"/>
    </w:rPr>
  </w:style>
  <w:style w:type="paragraph" w:customStyle="1" w:styleId="afffb">
    <w:name w:val="Аннотации"/>
    <w:basedOn w:val="a2"/>
    <w:rsid w:val="00FA22B0"/>
    <w:pPr>
      <w:spacing w:after="0" w:line="240" w:lineRule="auto"/>
      <w:ind w:firstLine="284"/>
      <w:jc w:val="both"/>
    </w:pPr>
    <w:rPr>
      <w:rFonts w:ascii="Times New Roman" w:hAnsi="Times New Roman"/>
      <w:szCs w:val="20"/>
    </w:rPr>
  </w:style>
  <w:style w:type="paragraph" w:styleId="afffc">
    <w:name w:val="Plain Text"/>
    <w:basedOn w:val="a2"/>
    <w:link w:val="afffd"/>
    <w:uiPriority w:val="99"/>
    <w:rsid w:val="00FA22B0"/>
    <w:pPr>
      <w:spacing w:after="0" w:line="240" w:lineRule="auto"/>
    </w:pPr>
    <w:rPr>
      <w:rFonts w:ascii="Courier New" w:hAnsi="Courier New"/>
      <w:sz w:val="20"/>
      <w:szCs w:val="20"/>
    </w:rPr>
  </w:style>
  <w:style w:type="character" w:customStyle="1" w:styleId="afffd">
    <w:name w:val="Текст Знак"/>
    <w:link w:val="afffc"/>
    <w:uiPriority w:val="99"/>
    <w:rsid w:val="00FA22B0"/>
    <w:rPr>
      <w:rFonts w:ascii="Courier New" w:eastAsia="Times New Roman" w:hAnsi="Courier New" w:cs="Courier New"/>
      <w:sz w:val="20"/>
      <w:szCs w:val="20"/>
      <w:lang w:eastAsia="ru-RU"/>
    </w:rPr>
  </w:style>
  <w:style w:type="paragraph" w:customStyle="1" w:styleId="afffe">
    <w:name w:val="Содержимое таблицы"/>
    <w:basedOn w:val="a2"/>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f">
    <w:name w:val="Методика подзаголовок"/>
    <w:rsid w:val="00FA22B0"/>
    <w:rPr>
      <w:rFonts w:ascii="Times New Roman" w:hAnsi="Times New Roman"/>
      <w:b/>
      <w:bCs/>
      <w:spacing w:val="30"/>
    </w:rPr>
  </w:style>
  <w:style w:type="paragraph" w:customStyle="1" w:styleId="affff0">
    <w:name w:val="текст сноски"/>
    <w:basedOn w:val="a2"/>
    <w:rsid w:val="00FA22B0"/>
    <w:pPr>
      <w:widowControl w:val="0"/>
      <w:spacing w:after="0" w:line="240" w:lineRule="auto"/>
    </w:pPr>
    <w:rPr>
      <w:rFonts w:ascii="Gelvetsky 12pt" w:hAnsi="Gelvetsky 12pt" w:cs="Gelvetsky 12pt"/>
      <w:sz w:val="24"/>
      <w:szCs w:val="24"/>
      <w:lang w:val="en-US"/>
    </w:rPr>
  </w:style>
  <w:style w:type="character" w:customStyle="1" w:styleId="affff1">
    <w:name w:val="Схема документа Знак"/>
    <w:link w:val="affff2"/>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4"/>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f0"/>
    <w:uiPriority w:val="11"/>
    <w:rsid w:val="00FA22B0"/>
    <w:rPr>
      <w:rFonts w:ascii="Arial" w:eastAsia="Times New Roman" w:hAnsi="Arial" w:cs="Times New Roman"/>
      <w:sz w:val="24"/>
      <w:szCs w:val="24"/>
      <w:lang w:bidi="en-US"/>
    </w:rPr>
  </w:style>
  <w:style w:type="paragraph" w:styleId="affff2">
    <w:name w:val="Document Map"/>
    <w:basedOn w:val="a2"/>
    <w:link w:val="affff1"/>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3">
    <w:name w:val="Balloon Text"/>
    <w:basedOn w:val="a2"/>
    <w:link w:val="affff4"/>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4">
    <w:name w:val="Текст выноски Знак"/>
    <w:link w:val="affff3"/>
    <w:uiPriority w:val="99"/>
    <w:semiHidden/>
    <w:rsid w:val="00FA22B0"/>
    <w:rPr>
      <w:rFonts w:ascii="Tahoma" w:eastAsia="Times New Roman" w:hAnsi="Tahoma" w:cs="Tahoma"/>
      <w:sz w:val="16"/>
      <w:szCs w:val="16"/>
      <w:lang w:bidi="en-US"/>
    </w:rPr>
  </w:style>
  <w:style w:type="paragraph" w:styleId="52">
    <w:name w:val="toc 5"/>
    <w:basedOn w:val="a2"/>
    <w:next w:val="a2"/>
    <w:autoRedefine/>
    <w:uiPriority w:val="39"/>
    <w:unhideWhenUsed/>
    <w:rsid w:val="00FA22B0"/>
    <w:pPr>
      <w:spacing w:after="100"/>
      <w:ind w:left="880"/>
    </w:pPr>
    <w:rPr>
      <w:rFonts w:ascii="Times New Roman" w:hAnsi="Times New Roman"/>
    </w:rPr>
  </w:style>
  <w:style w:type="paragraph" w:styleId="62">
    <w:name w:val="toc 6"/>
    <w:basedOn w:val="a2"/>
    <w:next w:val="a2"/>
    <w:autoRedefine/>
    <w:uiPriority w:val="39"/>
    <w:unhideWhenUsed/>
    <w:rsid w:val="00FA22B0"/>
    <w:pPr>
      <w:spacing w:after="100"/>
      <w:ind w:left="1100"/>
    </w:pPr>
    <w:rPr>
      <w:rFonts w:ascii="Times New Roman" w:hAnsi="Times New Roman"/>
    </w:rPr>
  </w:style>
  <w:style w:type="paragraph" w:styleId="71">
    <w:name w:val="toc 7"/>
    <w:basedOn w:val="a2"/>
    <w:next w:val="a2"/>
    <w:autoRedefine/>
    <w:uiPriority w:val="39"/>
    <w:unhideWhenUsed/>
    <w:rsid w:val="00FA22B0"/>
    <w:pPr>
      <w:spacing w:after="100"/>
      <w:ind w:left="1320"/>
    </w:pPr>
    <w:rPr>
      <w:rFonts w:ascii="Times New Roman" w:hAnsi="Times New Roman"/>
    </w:rPr>
  </w:style>
  <w:style w:type="paragraph" w:styleId="81">
    <w:name w:val="toc 8"/>
    <w:basedOn w:val="a2"/>
    <w:next w:val="a2"/>
    <w:autoRedefine/>
    <w:uiPriority w:val="39"/>
    <w:unhideWhenUsed/>
    <w:rsid w:val="00FA22B0"/>
    <w:pPr>
      <w:spacing w:after="100"/>
      <w:ind w:left="1540"/>
    </w:pPr>
    <w:rPr>
      <w:rFonts w:ascii="Times New Roman" w:hAnsi="Times New Roman"/>
    </w:rPr>
  </w:style>
  <w:style w:type="paragraph" w:styleId="91">
    <w:name w:val="toc 9"/>
    <w:basedOn w:val="a2"/>
    <w:next w:val="a2"/>
    <w:autoRedefine/>
    <w:uiPriority w:val="39"/>
    <w:unhideWhenUsed/>
    <w:rsid w:val="00FA22B0"/>
    <w:pPr>
      <w:spacing w:after="100"/>
      <w:ind w:left="1760"/>
    </w:pPr>
    <w:rPr>
      <w:rFonts w:ascii="Times New Roman" w:hAnsi="Times New Roman"/>
    </w:rPr>
  </w:style>
  <w:style w:type="numbering" w:customStyle="1" w:styleId="1f2">
    <w:name w:val="Нет списка1"/>
    <w:next w:val="a5"/>
    <w:uiPriority w:val="99"/>
    <w:semiHidden/>
    <w:unhideWhenUsed/>
    <w:rsid w:val="00FA22B0"/>
  </w:style>
  <w:style w:type="table" w:customStyle="1" w:styleId="B2ColorfulShadingAccent2">
    <w:name w:val="B2 Colorful Shading Accent 2"/>
    <w:basedOn w:val="a4"/>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Block Text"/>
    <w:basedOn w:val="a2"/>
    <w:link w:val="affff6"/>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4"/>
    <w:next w:val="af4"/>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4"/>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2"/>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2"/>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3"/>
    <w:rsid w:val="00FA22B0"/>
  </w:style>
  <w:style w:type="character" w:customStyle="1" w:styleId="fn">
    <w:name w:val="fn"/>
    <w:basedOn w:val="a3"/>
    <w:rsid w:val="00FA22B0"/>
  </w:style>
  <w:style w:type="character" w:customStyle="1" w:styleId="post-timestamp2">
    <w:name w:val="post-timestamp2"/>
    <w:rsid w:val="00FA22B0"/>
    <w:rPr>
      <w:color w:val="999966"/>
    </w:rPr>
  </w:style>
  <w:style w:type="character" w:customStyle="1" w:styleId="post-comment-link">
    <w:name w:val="post-comment-link"/>
    <w:basedOn w:val="a3"/>
    <w:rsid w:val="00FA22B0"/>
  </w:style>
  <w:style w:type="character" w:customStyle="1" w:styleId="item-controlblog-adminpid-1744177254">
    <w:name w:val="item-control blog-admin pid-1744177254"/>
    <w:basedOn w:val="a3"/>
    <w:rsid w:val="00FA22B0"/>
  </w:style>
  <w:style w:type="character" w:customStyle="1" w:styleId="zippytoggle-open">
    <w:name w:val="zippy toggle-open"/>
    <w:basedOn w:val="a3"/>
    <w:rsid w:val="00FA22B0"/>
  </w:style>
  <w:style w:type="character" w:customStyle="1" w:styleId="post-count">
    <w:name w:val="post-count"/>
    <w:basedOn w:val="a3"/>
    <w:rsid w:val="00FA22B0"/>
  </w:style>
  <w:style w:type="character" w:customStyle="1" w:styleId="zippy">
    <w:name w:val="zippy"/>
    <w:basedOn w:val="a3"/>
    <w:rsid w:val="00FA22B0"/>
  </w:style>
  <w:style w:type="character" w:customStyle="1" w:styleId="item-controlblog-admin">
    <w:name w:val="item-control blog-admin"/>
    <w:basedOn w:val="a3"/>
    <w:rsid w:val="00FA22B0"/>
  </w:style>
  <w:style w:type="paragraph" w:customStyle="1" w:styleId="1f4">
    <w:name w:val="Знак1"/>
    <w:basedOn w:val="a2"/>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2"/>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2"/>
    <w:next w:val="a2"/>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2"/>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2"/>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2"/>
    <w:uiPriority w:val="99"/>
    <w:rsid w:val="00FA22B0"/>
    <w:pPr>
      <w:spacing w:after="160" w:line="240" w:lineRule="exact"/>
    </w:pPr>
    <w:rPr>
      <w:rFonts w:ascii="Verdana" w:hAnsi="Verdana"/>
      <w:sz w:val="20"/>
      <w:szCs w:val="20"/>
      <w:lang w:val="en-US" w:eastAsia="en-US"/>
    </w:rPr>
  </w:style>
  <w:style w:type="paragraph" w:styleId="2f4">
    <w:name w:val="List Bullet 2"/>
    <w:basedOn w:val="a2"/>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7">
    <w:name w:val="Заголовок"/>
    <w:basedOn w:val="a2"/>
    <w:next w:val="ae"/>
    <w:rsid w:val="00FA22B0"/>
    <w:pPr>
      <w:keepNext/>
      <w:suppressAutoHyphens/>
      <w:spacing w:before="240" w:after="120" w:line="240" w:lineRule="auto"/>
    </w:pPr>
    <w:rPr>
      <w:rFonts w:ascii="Arial" w:eastAsia="MS Mincho" w:hAnsi="Arial" w:cs="Tahoma"/>
      <w:sz w:val="28"/>
      <w:szCs w:val="28"/>
      <w:lang w:eastAsia="ar-SA"/>
    </w:rPr>
  </w:style>
  <w:style w:type="paragraph" w:styleId="affff8">
    <w:name w:val="List"/>
    <w:basedOn w:val="ae"/>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2"/>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2"/>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9">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2"/>
    <w:uiPriority w:val="99"/>
    <w:rsid w:val="00FA22B0"/>
    <w:pPr>
      <w:spacing w:after="0" w:line="240" w:lineRule="auto"/>
    </w:pPr>
    <w:rPr>
      <w:rFonts w:ascii="Times New Roman" w:hAnsi="Times New Roman"/>
      <w:sz w:val="24"/>
      <w:szCs w:val="24"/>
    </w:rPr>
  </w:style>
  <w:style w:type="paragraph" w:customStyle="1" w:styleId="affffa">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b">
    <w:name w:val="Знак Знак Знак Знак Знак Знак Знак Знак 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2"/>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FA22B0"/>
    <w:pPr>
      <w:spacing w:after="0" w:line="240" w:lineRule="auto"/>
    </w:pPr>
    <w:rPr>
      <w:rFonts w:ascii="Times New Roman" w:hAnsi="Times New Roman"/>
      <w:sz w:val="24"/>
      <w:szCs w:val="24"/>
    </w:rPr>
  </w:style>
  <w:style w:type="paragraph" w:styleId="affffc">
    <w:name w:val="annotation text"/>
    <w:basedOn w:val="a2"/>
    <w:link w:val="affffd"/>
    <w:uiPriority w:val="99"/>
    <w:semiHidden/>
    <w:rsid w:val="00FA22B0"/>
    <w:pPr>
      <w:spacing w:after="0" w:line="240" w:lineRule="auto"/>
    </w:pPr>
    <w:rPr>
      <w:rFonts w:ascii="Times New Roman" w:hAnsi="Times New Roman"/>
      <w:sz w:val="20"/>
      <w:szCs w:val="20"/>
    </w:rPr>
  </w:style>
  <w:style w:type="character" w:customStyle="1" w:styleId="affffd">
    <w:name w:val="Текст примечания Знак"/>
    <w:link w:val="affffc"/>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2"/>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e">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2"/>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2"/>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2"/>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3"/>
    <w:rsid w:val="00FA22B0"/>
  </w:style>
  <w:style w:type="paragraph" w:customStyle="1" w:styleId="Style28">
    <w:name w:val="Style28"/>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2"/>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2"/>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2"/>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2"/>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2"/>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2"/>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2"/>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2"/>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2"/>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2"/>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2"/>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2"/>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2"/>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2"/>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2"/>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f">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2"/>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2"/>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2"/>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3"/>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3"/>
    <w:rsid w:val="00E32793"/>
  </w:style>
  <w:style w:type="character" w:customStyle="1" w:styleId="s7">
    <w:name w:val="s7"/>
    <w:basedOn w:val="a3"/>
    <w:rsid w:val="00E32793"/>
  </w:style>
  <w:style w:type="paragraph" w:customStyle="1" w:styleId="Style2">
    <w:name w:val="Style2"/>
    <w:basedOn w:val="a2"/>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2"/>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2"/>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5"/>
    <w:semiHidden/>
    <w:unhideWhenUsed/>
    <w:rsid w:val="00997BE0"/>
  </w:style>
  <w:style w:type="paragraph" w:customStyle="1" w:styleId="3f3">
    <w:name w:val="Абзац списка3"/>
    <w:basedOn w:val="a2"/>
    <w:rsid w:val="00997BE0"/>
    <w:pPr>
      <w:ind w:left="720"/>
      <w:contextualSpacing/>
    </w:pPr>
  </w:style>
  <w:style w:type="numbering" w:customStyle="1" w:styleId="2f6">
    <w:name w:val="Нет списка2"/>
    <w:next w:val="a5"/>
    <w:uiPriority w:val="99"/>
    <w:semiHidden/>
    <w:unhideWhenUsed/>
    <w:rsid w:val="00835DF5"/>
  </w:style>
  <w:style w:type="numbering" w:customStyle="1" w:styleId="123">
    <w:name w:val="Нет списка12"/>
    <w:next w:val="a5"/>
    <w:uiPriority w:val="99"/>
    <w:semiHidden/>
    <w:unhideWhenUsed/>
    <w:rsid w:val="00835DF5"/>
  </w:style>
  <w:style w:type="paragraph" w:customStyle="1" w:styleId="1fa">
    <w:name w:val="1"/>
    <w:basedOn w:val="a2"/>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4"/>
    <w:next w:val="af4"/>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5"/>
    <w:uiPriority w:val="99"/>
    <w:semiHidden/>
    <w:unhideWhenUsed/>
    <w:rsid w:val="00A30B26"/>
  </w:style>
  <w:style w:type="numbering" w:customStyle="1" w:styleId="130">
    <w:name w:val="Нет списка13"/>
    <w:next w:val="a5"/>
    <w:uiPriority w:val="99"/>
    <w:semiHidden/>
    <w:unhideWhenUsed/>
    <w:rsid w:val="00A30B26"/>
  </w:style>
  <w:style w:type="table" w:customStyle="1" w:styleId="57">
    <w:name w:val="Сетка таблицы5"/>
    <w:basedOn w:val="a4"/>
    <w:next w:val="af4"/>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uiPriority w:val="99"/>
    <w:semiHidden/>
    <w:unhideWhenUsed/>
    <w:rsid w:val="00B50CA6"/>
  </w:style>
  <w:style w:type="table" w:customStyle="1" w:styleId="64">
    <w:name w:val="Сетка таблицы6"/>
    <w:basedOn w:val="a4"/>
    <w:next w:val="af4"/>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заголовок столбца Знак"/>
    <w:link w:val="afffff1"/>
    <w:locked/>
    <w:rsid w:val="00B50CA6"/>
    <w:rPr>
      <w:b/>
      <w:color w:val="000000"/>
      <w:sz w:val="16"/>
      <w:lang w:eastAsia="ar-SA"/>
    </w:rPr>
  </w:style>
  <w:style w:type="paragraph" w:customStyle="1" w:styleId="afffff1">
    <w:name w:val="заголовок столбца"/>
    <w:basedOn w:val="a2"/>
    <w:link w:val="afffff0"/>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5"/>
    <w:uiPriority w:val="99"/>
    <w:semiHidden/>
    <w:unhideWhenUsed/>
    <w:rsid w:val="00B50CA6"/>
  </w:style>
  <w:style w:type="paragraph" w:customStyle="1" w:styleId="normacttext">
    <w:name w:val="norm_act_text"/>
    <w:basedOn w:val="a2"/>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2">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3">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ffff3"/>
    <w:rsid w:val="00B50CA6"/>
    <w:pPr>
      <w:shd w:val="clear" w:color="auto" w:fill="FFFFFF"/>
      <w:spacing w:after="780" w:line="211" w:lineRule="exact"/>
      <w:jc w:val="right"/>
    </w:pPr>
    <w:rPr>
      <w:rFonts w:eastAsia="Calibri"/>
      <w:sz w:val="20"/>
      <w:szCs w:val="20"/>
      <w:shd w:val="clear" w:color="auto" w:fill="FFFFFF"/>
    </w:rPr>
  </w:style>
  <w:style w:type="character" w:styleId="afffff4">
    <w:name w:val="FollowedHyperlink"/>
    <w:uiPriority w:val="99"/>
    <w:semiHidden/>
    <w:unhideWhenUsed/>
    <w:rsid w:val="00B50CA6"/>
    <w:rPr>
      <w:color w:val="800080"/>
      <w:u w:val="single"/>
    </w:rPr>
  </w:style>
  <w:style w:type="paragraph" w:customStyle="1" w:styleId="xl66">
    <w:name w:val="xl66"/>
    <w:basedOn w:val="a2"/>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2"/>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2"/>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2"/>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2"/>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2"/>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2"/>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2"/>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2"/>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2"/>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2"/>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2"/>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2"/>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2"/>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2"/>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2"/>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2"/>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2"/>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2"/>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2"/>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2"/>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2"/>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2"/>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2"/>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2"/>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2"/>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2"/>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2"/>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2"/>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2"/>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2"/>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2"/>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2"/>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2"/>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2"/>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2"/>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6">
    <w:name w:val="Цитата Знак"/>
    <w:link w:val="affff5"/>
    <w:uiPriority w:val="99"/>
    <w:rsid w:val="00B50CA6"/>
    <w:rPr>
      <w:rFonts w:ascii="Times New Roman" w:eastAsia="Times New Roman" w:hAnsi="Times New Roman"/>
      <w:sz w:val="24"/>
    </w:rPr>
  </w:style>
  <w:style w:type="table" w:customStyle="1" w:styleId="125">
    <w:name w:val="Сетка таблицы12"/>
    <w:basedOn w:val="a4"/>
    <w:next w:val="af4"/>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2"/>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7">
    <w:name w:val="Абзац списка Знак"/>
    <w:link w:val="a6"/>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2"/>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2"/>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2"/>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2"/>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2"/>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2"/>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e"/>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2"/>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2"/>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2"/>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2"/>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2"/>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2"/>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2"/>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2"/>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2"/>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2"/>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2"/>
    <w:rsid w:val="00B50CA6"/>
    <w:pPr>
      <w:spacing w:after="160" w:line="240" w:lineRule="exact"/>
    </w:pPr>
    <w:rPr>
      <w:rFonts w:ascii="Verdana" w:hAnsi="Verdana"/>
      <w:sz w:val="20"/>
      <w:szCs w:val="20"/>
      <w:lang w:val="en-US" w:eastAsia="en-US"/>
    </w:rPr>
  </w:style>
  <w:style w:type="paragraph" w:customStyle="1" w:styleId="1fe">
    <w:name w:val="Знак Знак Знак1"/>
    <w:basedOn w:val="a2"/>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2"/>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5">
    <w:name w:val="Основной"/>
    <w:basedOn w:val="a2"/>
    <w:link w:val="afffff6"/>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7">
    <w:name w:val="Название таблицы"/>
    <w:basedOn w:val="afffff5"/>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8">
    <w:name w:val="Буллит"/>
    <w:basedOn w:val="afffff5"/>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0CA6"/>
    <w:pPr>
      <w:spacing w:after="120" w:line="240" w:lineRule="auto"/>
      <w:ind w:left="280"/>
    </w:pPr>
    <w:rPr>
      <w:rFonts w:ascii="Times New Roman" w:eastAsia="Calibri" w:hAnsi="Times New Roman"/>
      <w:sz w:val="24"/>
      <w:szCs w:val="24"/>
    </w:rPr>
  </w:style>
  <w:style w:type="paragraph" w:styleId="afffff9">
    <w:name w:val="annotation subject"/>
    <w:basedOn w:val="affffc"/>
    <w:next w:val="affffc"/>
    <w:link w:val="afffffa"/>
    <w:semiHidden/>
    <w:rsid w:val="00B50CA6"/>
    <w:pPr>
      <w:widowControl w:val="0"/>
      <w:spacing w:after="200" w:line="276" w:lineRule="auto"/>
    </w:pPr>
    <w:rPr>
      <w:b/>
      <w:bCs/>
      <w:lang w:val="en-US" w:eastAsia="en-US"/>
    </w:rPr>
  </w:style>
  <w:style w:type="character" w:customStyle="1" w:styleId="afffffa">
    <w:name w:val="Тема примечания Знак"/>
    <w:link w:val="afffff9"/>
    <w:semiHidden/>
    <w:rsid w:val="00B50CA6"/>
    <w:rPr>
      <w:rFonts w:ascii="Times New Roman" w:eastAsia="Times New Roman" w:hAnsi="Times New Roman" w:cs="Times New Roman"/>
      <w:b/>
      <w:bCs/>
      <w:sz w:val="20"/>
      <w:szCs w:val="20"/>
      <w:lang w:val="en-US" w:eastAsia="en-US"/>
    </w:rPr>
  </w:style>
  <w:style w:type="paragraph" w:styleId="afffffb">
    <w:name w:val="Revision"/>
    <w:hidden/>
    <w:uiPriority w:val="99"/>
    <w:semiHidden/>
    <w:rsid w:val="00B50CA6"/>
    <w:rPr>
      <w:rFonts w:eastAsia="Times New Roman"/>
      <w:sz w:val="22"/>
      <w:szCs w:val="22"/>
      <w:lang w:val="en-US" w:eastAsia="en-US"/>
    </w:rPr>
  </w:style>
  <w:style w:type="numbering" w:customStyle="1" w:styleId="216">
    <w:name w:val="Нет списка21"/>
    <w:next w:val="a5"/>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2"/>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2"/>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2"/>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2"/>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2"/>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2"/>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2"/>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c"/>
    <w:locked/>
    <w:rsid w:val="00B50CA6"/>
    <w:rPr>
      <w:rFonts w:ascii="Times New Roman" w:eastAsia="Times New Roman" w:hAnsi="Times New Roman"/>
      <w:sz w:val="21"/>
      <w:szCs w:val="21"/>
      <w:shd w:val="clear" w:color="auto" w:fill="FFFFFF"/>
    </w:rPr>
  </w:style>
  <w:style w:type="paragraph" w:customStyle="1" w:styleId="afffffc">
    <w:name w:val="Подпись к картинке"/>
    <w:basedOn w:val="a2"/>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2"/>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2"/>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2"/>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2"/>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2"/>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2"/>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2"/>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2"/>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2"/>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2"/>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2"/>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2"/>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2"/>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2"/>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2"/>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2"/>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d">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2"/>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2"/>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e">
    <w:name w:val="Подпись к таблице_"/>
    <w:link w:val="affffff"/>
    <w:locked/>
    <w:rsid w:val="00B50CA6"/>
    <w:rPr>
      <w:rFonts w:ascii="Times New Roman" w:eastAsia="Times New Roman" w:hAnsi="Times New Roman"/>
      <w:sz w:val="17"/>
      <w:szCs w:val="17"/>
      <w:shd w:val="clear" w:color="auto" w:fill="FFFFFF"/>
    </w:rPr>
  </w:style>
  <w:style w:type="paragraph" w:customStyle="1" w:styleId="affffff">
    <w:name w:val="Подпись к таблице"/>
    <w:basedOn w:val="a2"/>
    <w:link w:val="afffffe"/>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2"/>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2"/>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2"/>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2"/>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2"/>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2"/>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2"/>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2"/>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2"/>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f0">
    <w:name w:val="Колонтитул_"/>
    <w:link w:val="affffff1"/>
    <w:locked/>
    <w:rsid w:val="00B50CA6"/>
    <w:rPr>
      <w:rFonts w:ascii="Times New Roman" w:eastAsia="Times New Roman" w:hAnsi="Times New Roman"/>
      <w:i/>
      <w:iCs/>
      <w:sz w:val="18"/>
      <w:szCs w:val="18"/>
      <w:shd w:val="clear" w:color="auto" w:fill="FFFFFF"/>
    </w:rPr>
  </w:style>
  <w:style w:type="paragraph" w:customStyle="1" w:styleId="affffff1">
    <w:name w:val="Колонтитул"/>
    <w:basedOn w:val="a2"/>
    <w:link w:val="affffff0"/>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2">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2"/>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2"/>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2"/>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2"/>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4">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2"/>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2"/>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2"/>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2"/>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2"/>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5">
    <w:name w:val="Оглавление_"/>
    <w:link w:val="affffff6"/>
    <w:locked/>
    <w:rsid w:val="00B50CA6"/>
    <w:rPr>
      <w:rFonts w:ascii="Times New Roman" w:hAnsi="Times New Roman"/>
      <w:shd w:val="clear" w:color="auto" w:fill="FFFFFF"/>
    </w:rPr>
  </w:style>
  <w:style w:type="paragraph" w:customStyle="1" w:styleId="affffff6">
    <w:name w:val="Оглавление"/>
    <w:basedOn w:val="a2"/>
    <w:link w:val="affffff5"/>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2"/>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2"/>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2"/>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2"/>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2"/>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f"/>
    <w:link w:val="affffff7"/>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7">
    <w:name w:val="НОМЕРА Знак"/>
    <w:link w:val="a0"/>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4"/>
    <w:next w:val="af4"/>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бычный (веб) Знак"/>
    <w:link w:val="aff"/>
    <w:locked/>
    <w:rsid w:val="000E2B59"/>
    <w:rPr>
      <w:rFonts w:ascii="Times New Roman" w:eastAsia="Times New Roman" w:hAnsi="Times New Roman"/>
      <w:sz w:val="24"/>
      <w:szCs w:val="24"/>
    </w:rPr>
  </w:style>
  <w:style w:type="character" w:customStyle="1" w:styleId="blk">
    <w:name w:val="blk"/>
    <w:basedOn w:val="a3"/>
    <w:rsid w:val="00A50584"/>
  </w:style>
  <w:style w:type="character" w:customStyle="1" w:styleId="FontStyle43">
    <w:name w:val="Font Style43"/>
    <w:basedOn w:val="a3"/>
    <w:rsid w:val="00D20805"/>
    <w:rPr>
      <w:rFonts w:ascii="Times New Roman" w:hAnsi="Times New Roman" w:cs="Times New Roman" w:hint="default"/>
      <w:sz w:val="18"/>
      <w:szCs w:val="18"/>
    </w:rPr>
  </w:style>
  <w:style w:type="character" w:customStyle="1" w:styleId="2ffa">
    <w:name w:val="Основной текст + Курсив2"/>
    <w:basedOn w:val="af"/>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2"/>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2"/>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4"/>
    <w:next w:val="af4"/>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4"/>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2"/>
    <w:next w:val="a2"/>
    <w:link w:val="affffff8"/>
    <w:qFormat/>
    <w:rsid w:val="003B31BD"/>
    <w:pPr>
      <w:numPr>
        <w:numId w:val="245"/>
      </w:numPr>
      <w:suppressAutoHyphens/>
      <w:spacing w:after="0" w:line="360" w:lineRule="auto"/>
      <w:ind w:firstLine="284"/>
      <w:jc w:val="both"/>
    </w:pPr>
    <w:rPr>
      <w:rFonts w:ascii="Times New Roman" w:hAnsi="Times New Roman"/>
      <w:szCs w:val="20"/>
      <w:u w:color="000000"/>
      <w:lang w:eastAsia="en-US"/>
    </w:rPr>
  </w:style>
  <w:style w:type="character" w:customStyle="1" w:styleId="affffff8">
    <w:name w:val="Перечень Знак"/>
    <w:link w:val="a"/>
    <w:locked/>
    <w:rsid w:val="003B31BD"/>
    <w:rPr>
      <w:rFonts w:ascii="Times New Roman" w:eastAsia="Times New Roman" w:hAnsi="Times New Roman"/>
      <w:sz w:val="22"/>
      <w:u w:color="000000"/>
      <w:lang w:eastAsia="en-US"/>
    </w:rPr>
  </w:style>
  <w:style w:type="character" w:customStyle="1" w:styleId="afffff6">
    <w:name w:val="Основной Знак"/>
    <w:link w:val="afffff5"/>
    <w:locked/>
    <w:rsid w:val="003B31BD"/>
    <w:rPr>
      <w:rFonts w:ascii="NewtonCSanPin" w:eastAsia="Times New Roman" w:hAnsi="NewtonCSanPin" w:cs="NewtonCSanPin"/>
      <w:color w:val="000000"/>
      <w:sz w:val="21"/>
      <w:szCs w:val="21"/>
    </w:rPr>
  </w:style>
  <w:style w:type="paragraph" w:customStyle="1" w:styleId="a1">
    <w:name w:val="Подперечень"/>
    <w:basedOn w:val="a"/>
    <w:next w:val="a2"/>
    <w:link w:val="affffff9"/>
    <w:qFormat/>
    <w:rsid w:val="00925F03"/>
    <w:pPr>
      <w:numPr>
        <w:numId w:val="246"/>
      </w:numPr>
      <w:ind w:left="284" w:firstLine="425"/>
    </w:pPr>
  </w:style>
  <w:style w:type="character" w:customStyle="1" w:styleId="affffff9">
    <w:name w:val="Подперечень Знак"/>
    <w:link w:val="a1"/>
    <w:locked/>
    <w:rsid w:val="00925F03"/>
    <w:rPr>
      <w:rFonts w:ascii="Times New Roman" w:eastAsia="Times New Roman" w:hAnsi="Times New Roman"/>
      <w:sz w:val="22"/>
      <w:u w:color="000000"/>
      <w:lang w:eastAsia="en-US"/>
    </w:rPr>
  </w:style>
  <w:style w:type="paragraph" w:customStyle="1" w:styleId="affffffa">
    <w:name w:val="Таблица"/>
    <w:basedOn w:val="afffff5"/>
    <w:rsid w:val="00925F03"/>
    <w:pPr>
      <w:tabs>
        <w:tab w:val="left" w:pos="4500"/>
        <w:tab w:val="left" w:pos="9180"/>
        <w:tab w:val="left" w:pos="9360"/>
      </w:tabs>
      <w:spacing w:line="194" w:lineRule="atLeast"/>
      <w:ind w:firstLine="0"/>
      <w:jc w:val="left"/>
    </w:pPr>
    <w:rPr>
      <w:rFonts w:cs="Times New Roman"/>
      <w:sz w:val="19"/>
      <w:szCs w:val="19"/>
    </w:rPr>
  </w:style>
  <w:style w:type="paragraph" w:styleId="affffffb">
    <w:name w:val="Message Header"/>
    <w:basedOn w:val="affffffa"/>
    <w:link w:val="affffffc"/>
    <w:rsid w:val="00925F03"/>
    <w:pPr>
      <w:jc w:val="center"/>
    </w:pPr>
    <w:rPr>
      <w:b/>
      <w:bCs/>
    </w:rPr>
  </w:style>
  <w:style w:type="character" w:customStyle="1" w:styleId="affffffc">
    <w:name w:val="Шапка Знак"/>
    <w:basedOn w:val="a3"/>
    <w:link w:val="affffffb"/>
    <w:rsid w:val="00925F03"/>
    <w:rPr>
      <w:rFonts w:ascii="NewtonCSanPin" w:eastAsia="Times New Roman" w:hAnsi="NewtonCSanPin"/>
      <w:b/>
      <w:bCs/>
      <w:color w:val="000000"/>
      <w:sz w:val="19"/>
      <w:szCs w:val="19"/>
    </w:rPr>
  </w:style>
  <w:style w:type="paragraph" w:customStyle="1" w:styleId="NoParagraphStyle">
    <w:name w:val="[No Paragraph Style]"/>
    <w:rsid w:val="00925F03"/>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xl65">
    <w:name w:val="xl65"/>
    <w:basedOn w:val="a2"/>
    <w:rsid w:val="00AC7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07EE0"/>
    <w:pPr>
      <w:spacing w:after="200" w:line="276" w:lineRule="auto"/>
    </w:pPr>
    <w:rPr>
      <w:rFonts w:eastAsia="Times New Roman"/>
      <w:sz w:val="22"/>
      <w:szCs w:val="22"/>
    </w:rPr>
  </w:style>
  <w:style w:type="paragraph" w:styleId="1">
    <w:name w:val="heading 1"/>
    <w:basedOn w:val="a2"/>
    <w:next w:val="a2"/>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2"/>
    <w:next w:val="a2"/>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2"/>
    <w:next w:val="a2"/>
    <w:link w:val="31"/>
    <w:qFormat/>
    <w:rsid w:val="00FA22B0"/>
    <w:pPr>
      <w:keepNext/>
      <w:spacing w:before="240" w:after="60" w:line="240" w:lineRule="auto"/>
      <w:outlineLvl w:val="2"/>
    </w:pPr>
    <w:rPr>
      <w:rFonts w:ascii="Arial" w:hAnsi="Arial"/>
      <w:b/>
      <w:bCs/>
      <w:sz w:val="26"/>
      <w:szCs w:val="26"/>
    </w:rPr>
  </w:style>
  <w:style w:type="paragraph" w:styleId="4">
    <w:name w:val="heading 4"/>
    <w:basedOn w:val="a2"/>
    <w:next w:val="a2"/>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2"/>
    <w:next w:val="a2"/>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2"/>
    <w:next w:val="a2"/>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2"/>
    <w:next w:val="a2"/>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2"/>
    <w:next w:val="a2"/>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2"/>
    <w:next w:val="a2"/>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2"/>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2"/>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2"/>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2"/>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2"/>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8">
    <w:name w:val="А_осн"/>
    <w:basedOn w:val="a2"/>
    <w:link w:val="a9"/>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9">
    <w:name w:val="А_осн Знак"/>
    <w:link w:val="a8"/>
    <w:rsid w:val="008D6F56"/>
    <w:rPr>
      <w:rFonts w:ascii="Times New Roman" w:eastAsia="@Arial Unicode MS" w:hAnsi="Times New Roman" w:cs="Times New Roman"/>
      <w:sz w:val="28"/>
      <w:szCs w:val="28"/>
      <w:lang w:eastAsia="ru-RU"/>
    </w:rPr>
  </w:style>
  <w:style w:type="paragraph" w:styleId="aa">
    <w:name w:val="Body Text Indent"/>
    <w:basedOn w:val="a2"/>
    <w:link w:val="ab"/>
    <w:uiPriority w:val="99"/>
    <w:unhideWhenUsed/>
    <w:rsid w:val="00331CEC"/>
    <w:pPr>
      <w:spacing w:after="120"/>
      <w:ind w:left="283"/>
    </w:pPr>
    <w:rPr>
      <w:sz w:val="20"/>
      <w:szCs w:val="20"/>
    </w:rPr>
  </w:style>
  <w:style w:type="character" w:customStyle="1" w:styleId="ab">
    <w:name w:val="Основной текст с отступом Знак"/>
    <w:link w:val="aa"/>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c">
    <w:name w:val="А_основной"/>
    <w:basedOn w:val="a2"/>
    <w:link w:val="ad"/>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d">
    <w:name w:val="А_основной Знак"/>
    <w:link w:val="ac"/>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2"/>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2"/>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2"/>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2"/>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
    <w:unhideWhenUsed/>
    <w:rsid w:val="00705E67"/>
    <w:pPr>
      <w:spacing w:after="120"/>
    </w:pPr>
    <w:rPr>
      <w:sz w:val="20"/>
      <w:szCs w:val="20"/>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e"/>
    <w:rsid w:val="00705E67"/>
    <w:rPr>
      <w:rFonts w:eastAsia="Times New Roman"/>
      <w:lang w:eastAsia="ru-RU"/>
    </w:rPr>
  </w:style>
  <w:style w:type="paragraph" w:styleId="af0">
    <w:name w:val="header"/>
    <w:basedOn w:val="a2"/>
    <w:link w:val="af1"/>
    <w:unhideWhenUsed/>
    <w:rsid w:val="00705E67"/>
    <w:pPr>
      <w:tabs>
        <w:tab w:val="center" w:pos="4677"/>
        <w:tab w:val="right" w:pos="9355"/>
      </w:tabs>
      <w:spacing w:after="0" w:line="240" w:lineRule="auto"/>
    </w:pPr>
    <w:rPr>
      <w:sz w:val="20"/>
      <w:szCs w:val="20"/>
    </w:rPr>
  </w:style>
  <w:style w:type="character" w:customStyle="1" w:styleId="af1">
    <w:name w:val="Верхний колонтитул Знак"/>
    <w:link w:val="af0"/>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2"/>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2"/>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2"/>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2"/>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2"/>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2"/>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2">
    <w:name w:val="footer"/>
    <w:basedOn w:val="a2"/>
    <w:link w:val="af3"/>
    <w:uiPriority w:val="99"/>
    <w:unhideWhenUsed/>
    <w:rsid w:val="00666489"/>
    <w:pPr>
      <w:tabs>
        <w:tab w:val="center" w:pos="4677"/>
        <w:tab w:val="right" w:pos="9355"/>
      </w:tabs>
      <w:spacing w:after="0" w:line="240" w:lineRule="auto"/>
    </w:pPr>
    <w:rPr>
      <w:sz w:val="20"/>
      <w:szCs w:val="20"/>
    </w:rPr>
  </w:style>
  <w:style w:type="character" w:customStyle="1" w:styleId="af3">
    <w:name w:val="Нижний колонтитул Знак"/>
    <w:link w:val="af2"/>
    <w:uiPriority w:val="99"/>
    <w:rsid w:val="00666489"/>
    <w:rPr>
      <w:rFonts w:eastAsia="Times New Roman"/>
      <w:lang w:eastAsia="ru-RU"/>
    </w:rPr>
  </w:style>
  <w:style w:type="table" w:styleId="af4">
    <w:name w:val="Table Grid"/>
    <w:basedOn w:val="a4"/>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5">
    <w:name w:val="Новый"/>
    <w:basedOn w:val="a2"/>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6">
    <w:name w:val="TOC Heading"/>
    <w:basedOn w:val="1"/>
    <w:next w:val="a2"/>
    <w:uiPriority w:val="39"/>
    <w:unhideWhenUsed/>
    <w:qFormat/>
    <w:rsid w:val="00FA22B0"/>
    <w:pPr>
      <w:outlineLvl w:val="9"/>
    </w:pPr>
    <w:rPr>
      <w:lang w:eastAsia="en-US"/>
    </w:rPr>
  </w:style>
  <w:style w:type="paragraph" w:styleId="11">
    <w:name w:val="toc 1"/>
    <w:basedOn w:val="a2"/>
    <w:next w:val="a2"/>
    <w:link w:val="12"/>
    <w:autoRedefine/>
    <w:uiPriority w:val="39"/>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2"/>
    <w:next w:val="a2"/>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2"/>
    <w:next w:val="a2"/>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7">
    <w:name w:val="Hyperlink"/>
    <w:uiPriority w:val="99"/>
    <w:unhideWhenUsed/>
    <w:rsid w:val="00FA22B0"/>
    <w:rPr>
      <w:color w:val="0000FF"/>
      <w:u w:val="single"/>
    </w:rPr>
  </w:style>
  <w:style w:type="paragraph" w:styleId="41">
    <w:name w:val="toc 4"/>
    <w:basedOn w:val="a2"/>
    <w:next w:val="a2"/>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8">
    <w:name w:val="footnote reference"/>
    <w:basedOn w:val="a3"/>
    <w:uiPriority w:val="99"/>
    <w:rsid w:val="00FA22B0"/>
  </w:style>
  <w:style w:type="character" w:customStyle="1" w:styleId="dash0417043d0430043a00200441043d043e0441043a0438char">
    <w:name w:val="dash0417_043d_0430_043a_0020_0441_043d_043e_0441_043a_0438__char"/>
    <w:basedOn w:val="a3"/>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9">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2"/>
    <w:link w:val="afa"/>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a">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9"/>
    <w:uiPriority w:val="99"/>
    <w:rsid w:val="00FA22B0"/>
    <w:rPr>
      <w:rFonts w:ascii="Times New Roman" w:eastAsia="Times New Roman" w:hAnsi="Times New Roman" w:cs="Times New Roman"/>
      <w:sz w:val="24"/>
      <w:szCs w:val="24"/>
      <w:lang w:eastAsia="ru-RU"/>
    </w:rPr>
  </w:style>
  <w:style w:type="character" w:styleId="afb">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c">
    <w:name w:val="А_сноска"/>
    <w:basedOn w:val="af9"/>
    <w:link w:val="afd"/>
    <w:qFormat/>
    <w:rsid w:val="00FA22B0"/>
  </w:style>
  <w:style w:type="character" w:customStyle="1" w:styleId="afd">
    <w:name w:val="А_сноска Знак"/>
    <w:basedOn w:val="afa"/>
    <w:link w:val="afc"/>
    <w:rsid w:val="00FA22B0"/>
    <w:rPr>
      <w:rFonts w:ascii="Times New Roman" w:eastAsia="Times New Roman" w:hAnsi="Times New Roman" w:cs="Times New Roman"/>
      <w:sz w:val="24"/>
      <w:szCs w:val="24"/>
      <w:lang w:eastAsia="ru-RU"/>
    </w:rPr>
  </w:style>
  <w:style w:type="character" w:styleId="afe">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2"/>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f">
    <w:name w:val="Normal (Web)"/>
    <w:basedOn w:val="a2"/>
    <w:link w:val="aff0"/>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2"/>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2"/>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2"/>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1">
    <w:name w:val="Ξαϋχνϋι"/>
    <w:basedOn w:val="a2"/>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2">
    <w:name w:val="Νξβϋι"/>
    <w:basedOn w:val="a2"/>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2"/>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2"/>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2"/>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2"/>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2"/>
    <w:uiPriority w:val="99"/>
    <w:rsid w:val="00FA22B0"/>
    <w:pPr>
      <w:spacing w:after="160" w:line="240" w:lineRule="exact"/>
    </w:pPr>
    <w:rPr>
      <w:rFonts w:ascii="Verdana" w:hAnsi="Verdana"/>
      <w:sz w:val="20"/>
      <w:szCs w:val="20"/>
      <w:lang w:val="en-US" w:eastAsia="en-US"/>
    </w:rPr>
  </w:style>
  <w:style w:type="paragraph" w:customStyle="1" w:styleId="aff3">
    <w:name w:val="Знак Знак Знак Знак Знак"/>
    <w:basedOn w:val="a2"/>
    <w:uiPriority w:val="99"/>
    <w:rsid w:val="00FA22B0"/>
    <w:pPr>
      <w:spacing w:after="160" w:line="240" w:lineRule="exact"/>
    </w:pPr>
    <w:rPr>
      <w:rFonts w:ascii="Verdana" w:hAnsi="Verdana"/>
      <w:sz w:val="20"/>
      <w:szCs w:val="20"/>
      <w:lang w:val="en-US" w:eastAsia="en-US"/>
    </w:rPr>
  </w:style>
  <w:style w:type="paragraph" w:styleId="3d">
    <w:name w:val="Body Text Indent 3"/>
    <w:basedOn w:val="a2"/>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4">
    <w:name w:val="Title"/>
    <w:basedOn w:val="a2"/>
    <w:link w:val="1b"/>
    <w:qFormat/>
    <w:rsid w:val="00FA22B0"/>
    <w:pPr>
      <w:spacing w:after="0" w:line="240" w:lineRule="auto"/>
      <w:ind w:left="-993" w:right="-285"/>
      <w:jc w:val="center"/>
    </w:pPr>
    <w:rPr>
      <w:rFonts w:ascii="Times New Roman" w:hAnsi="Times New Roman"/>
      <w:b/>
      <w:sz w:val="24"/>
      <w:szCs w:val="20"/>
    </w:rPr>
  </w:style>
  <w:style w:type="character" w:customStyle="1" w:styleId="aff5">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2"/>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6">
    <w:name w:val="Знак Знак"/>
    <w:basedOn w:val="a2"/>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3"/>
    <w:rsid w:val="00FA22B0"/>
  </w:style>
  <w:style w:type="character" w:customStyle="1" w:styleId="grame">
    <w:name w:val="grame"/>
    <w:basedOn w:val="a3"/>
    <w:rsid w:val="00FA22B0"/>
  </w:style>
  <w:style w:type="paragraph" w:customStyle="1" w:styleId="aff7">
    <w:name w:val="a"/>
    <w:basedOn w:val="a2"/>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2"/>
    <w:next w:val="a2"/>
    <w:rsid w:val="00FA22B0"/>
    <w:pPr>
      <w:autoSpaceDE w:val="0"/>
      <w:autoSpaceDN w:val="0"/>
      <w:adjustRightInd w:val="0"/>
      <w:spacing w:after="0" w:line="240" w:lineRule="auto"/>
    </w:pPr>
    <w:rPr>
      <w:rFonts w:ascii="Times New Roman" w:hAnsi="Times New Roman"/>
      <w:sz w:val="24"/>
      <w:szCs w:val="24"/>
    </w:rPr>
  </w:style>
  <w:style w:type="character" w:styleId="aff8">
    <w:name w:val="page number"/>
    <w:basedOn w:val="a3"/>
    <w:uiPriority w:val="99"/>
    <w:rsid w:val="00FA22B0"/>
  </w:style>
  <w:style w:type="paragraph" w:customStyle="1" w:styleId="aff9">
    <w:name w:val="Знак Знак Знак"/>
    <w:basedOn w:val="a2"/>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2"/>
    <w:rsid w:val="00FA22B0"/>
    <w:pPr>
      <w:spacing w:after="0" w:line="240" w:lineRule="auto"/>
      <w:ind w:left="720"/>
      <w:contextualSpacing/>
    </w:pPr>
    <w:rPr>
      <w:rFonts w:ascii="Times New Roman" w:eastAsia="Calibri" w:hAnsi="Times New Roman"/>
      <w:sz w:val="24"/>
      <w:szCs w:val="24"/>
    </w:rPr>
  </w:style>
  <w:style w:type="paragraph" w:customStyle="1" w:styleId="affa">
    <w:name w:val="Знак Знак Знак 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2"/>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2"/>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2"/>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2"/>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2"/>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2"/>
    <w:rsid w:val="00FA22B0"/>
    <w:pPr>
      <w:spacing w:after="0" w:line="240" w:lineRule="auto"/>
      <w:ind w:firstLine="709"/>
      <w:jc w:val="both"/>
    </w:pPr>
    <w:rPr>
      <w:rFonts w:ascii="Times New Roman" w:hAnsi="Times New Roman"/>
      <w:sz w:val="24"/>
      <w:szCs w:val="24"/>
    </w:rPr>
  </w:style>
  <w:style w:type="paragraph" w:styleId="3f">
    <w:name w:val="Body Text 3"/>
    <w:basedOn w:val="a2"/>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b">
    <w:name w:val="caption"/>
    <w:basedOn w:val="a2"/>
    <w:next w:val="a2"/>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c">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d">
    <w:name w:val="annotation reference"/>
    <w:uiPriority w:val="99"/>
    <w:rsid w:val="00FA22B0"/>
    <w:rPr>
      <w:sz w:val="16"/>
      <w:szCs w:val="16"/>
    </w:rPr>
  </w:style>
  <w:style w:type="paragraph" w:customStyle="1" w:styleId="Iniiaiieoaeno21">
    <w:name w:val="Iniiaiie oaeno 21"/>
    <w:basedOn w:val="a2"/>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e">
    <w:name w:val="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
    <w:name w:val="Знак Знак Знак Знак Знак Знак Знак Знак Знак Знак Знак Знак Знак Знак Знак Знак"/>
    <w:basedOn w:val="a2"/>
    <w:rsid w:val="00FA22B0"/>
    <w:pPr>
      <w:spacing w:after="160" w:line="240" w:lineRule="exact"/>
    </w:pPr>
    <w:rPr>
      <w:rFonts w:ascii="Verdana" w:hAnsi="Verdana"/>
      <w:sz w:val="20"/>
      <w:szCs w:val="20"/>
      <w:lang w:val="en-US" w:eastAsia="en-US"/>
    </w:rPr>
  </w:style>
  <w:style w:type="paragraph" w:styleId="afff0">
    <w:name w:val="Subtitle"/>
    <w:basedOn w:val="a2"/>
    <w:next w:val="a2"/>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1">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2">
    <w:name w:val="No Spacing"/>
    <w:basedOn w:val="a2"/>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3">
    <w:name w:val="Без интервала Знак"/>
    <w:uiPriority w:val="1"/>
    <w:rsid w:val="00FA22B0"/>
    <w:rPr>
      <w:sz w:val="24"/>
      <w:szCs w:val="32"/>
    </w:rPr>
  </w:style>
  <w:style w:type="paragraph" w:styleId="2f0">
    <w:name w:val="Quote"/>
    <w:basedOn w:val="a2"/>
    <w:next w:val="a2"/>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4">
    <w:name w:val="Intense Quote"/>
    <w:basedOn w:val="a2"/>
    <w:next w:val="a2"/>
    <w:link w:val="afff5"/>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5">
    <w:name w:val="Выделенная цитата Знак"/>
    <w:link w:val="afff4"/>
    <w:uiPriority w:val="30"/>
    <w:rsid w:val="00FA22B0"/>
    <w:rPr>
      <w:rFonts w:ascii="Times New Roman" w:eastAsia="Times New Roman" w:hAnsi="Times New Roman" w:cs="Times New Roman"/>
      <w:b/>
      <w:i/>
      <w:sz w:val="24"/>
      <w:lang w:bidi="en-US"/>
    </w:rPr>
  </w:style>
  <w:style w:type="character" w:styleId="afff6">
    <w:name w:val="Subtle Emphasis"/>
    <w:uiPriority w:val="19"/>
    <w:qFormat/>
    <w:rsid w:val="00FA22B0"/>
    <w:rPr>
      <w:i/>
      <w:color w:val="5A5A5A"/>
    </w:rPr>
  </w:style>
  <w:style w:type="character" w:styleId="afff7">
    <w:name w:val="Intense Emphasis"/>
    <w:uiPriority w:val="21"/>
    <w:qFormat/>
    <w:rsid w:val="00FA22B0"/>
    <w:rPr>
      <w:b/>
      <w:i/>
      <w:sz w:val="24"/>
      <w:szCs w:val="24"/>
      <w:u w:val="single"/>
    </w:rPr>
  </w:style>
  <w:style w:type="character" w:styleId="afff8">
    <w:name w:val="Subtle Reference"/>
    <w:uiPriority w:val="31"/>
    <w:qFormat/>
    <w:rsid w:val="00FA22B0"/>
    <w:rPr>
      <w:sz w:val="24"/>
      <w:szCs w:val="24"/>
      <w:u w:val="single"/>
    </w:rPr>
  </w:style>
  <w:style w:type="character" w:styleId="afff9">
    <w:name w:val="Intense Reference"/>
    <w:uiPriority w:val="32"/>
    <w:qFormat/>
    <w:rsid w:val="00FA22B0"/>
    <w:rPr>
      <w:b/>
      <w:sz w:val="24"/>
      <w:u w:val="single"/>
    </w:rPr>
  </w:style>
  <w:style w:type="character" w:styleId="afffa">
    <w:name w:val="Book Title"/>
    <w:uiPriority w:val="33"/>
    <w:qFormat/>
    <w:rsid w:val="00FA22B0"/>
    <w:rPr>
      <w:rFonts w:ascii="Arial" w:eastAsia="Times New Roman" w:hAnsi="Arial"/>
      <w:b/>
      <w:i/>
      <w:sz w:val="24"/>
      <w:szCs w:val="24"/>
    </w:rPr>
  </w:style>
  <w:style w:type="character" w:customStyle="1" w:styleId="apple-style-span">
    <w:name w:val="apple-style-span"/>
    <w:basedOn w:val="a3"/>
    <w:rsid w:val="00FA22B0"/>
  </w:style>
  <w:style w:type="paragraph" w:customStyle="1" w:styleId="CompanyName">
    <w:name w:val="Company Name"/>
    <w:basedOn w:val="afff2"/>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2"/>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2"/>
    <w:rsid w:val="00FA22B0"/>
    <w:pPr>
      <w:ind w:left="634" w:firstLine="0"/>
      <w:jc w:val="left"/>
    </w:pPr>
    <w:rPr>
      <w:rFonts w:ascii="Cambria" w:hAnsi="Cambria" w:cs="Cambria"/>
      <w:caps/>
      <w:color w:val="7F7F7F"/>
      <w:sz w:val="16"/>
      <w:szCs w:val="22"/>
      <w:lang w:eastAsia="zh-TW" w:bidi="ar-SA"/>
    </w:rPr>
  </w:style>
  <w:style w:type="paragraph" w:customStyle="1" w:styleId="afffb">
    <w:name w:val="Аннотации"/>
    <w:basedOn w:val="a2"/>
    <w:rsid w:val="00FA22B0"/>
    <w:pPr>
      <w:spacing w:after="0" w:line="240" w:lineRule="auto"/>
      <w:ind w:firstLine="284"/>
      <w:jc w:val="both"/>
    </w:pPr>
    <w:rPr>
      <w:rFonts w:ascii="Times New Roman" w:hAnsi="Times New Roman"/>
      <w:szCs w:val="20"/>
    </w:rPr>
  </w:style>
  <w:style w:type="paragraph" w:styleId="afffc">
    <w:name w:val="Plain Text"/>
    <w:basedOn w:val="a2"/>
    <w:link w:val="afffd"/>
    <w:uiPriority w:val="99"/>
    <w:rsid w:val="00FA22B0"/>
    <w:pPr>
      <w:spacing w:after="0" w:line="240" w:lineRule="auto"/>
    </w:pPr>
    <w:rPr>
      <w:rFonts w:ascii="Courier New" w:hAnsi="Courier New"/>
      <w:sz w:val="20"/>
      <w:szCs w:val="20"/>
    </w:rPr>
  </w:style>
  <w:style w:type="character" w:customStyle="1" w:styleId="afffd">
    <w:name w:val="Текст Знак"/>
    <w:link w:val="afffc"/>
    <w:uiPriority w:val="99"/>
    <w:rsid w:val="00FA22B0"/>
    <w:rPr>
      <w:rFonts w:ascii="Courier New" w:eastAsia="Times New Roman" w:hAnsi="Courier New" w:cs="Courier New"/>
      <w:sz w:val="20"/>
      <w:szCs w:val="20"/>
      <w:lang w:eastAsia="ru-RU"/>
    </w:rPr>
  </w:style>
  <w:style w:type="paragraph" w:customStyle="1" w:styleId="afffe">
    <w:name w:val="Содержимое таблицы"/>
    <w:basedOn w:val="a2"/>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f">
    <w:name w:val="Методика подзаголовок"/>
    <w:rsid w:val="00FA22B0"/>
    <w:rPr>
      <w:rFonts w:ascii="Times New Roman" w:hAnsi="Times New Roman"/>
      <w:b/>
      <w:bCs/>
      <w:spacing w:val="30"/>
    </w:rPr>
  </w:style>
  <w:style w:type="paragraph" w:customStyle="1" w:styleId="affff0">
    <w:name w:val="текст сноски"/>
    <w:basedOn w:val="a2"/>
    <w:rsid w:val="00FA22B0"/>
    <w:pPr>
      <w:widowControl w:val="0"/>
      <w:spacing w:after="0" w:line="240" w:lineRule="auto"/>
    </w:pPr>
    <w:rPr>
      <w:rFonts w:ascii="Gelvetsky 12pt" w:hAnsi="Gelvetsky 12pt" w:cs="Gelvetsky 12pt"/>
      <w:sz w:val="24"/>
      <w:szCs w:val="24"/>
      <w:lang w:val="en-US"/>
    </w:rPr>
  </w:style>
  <w:style w:type="character" w:customStyle="1" w:styleId="affff1">
    <w:name w:val="Схема документа Знак"/>
    <w:link w:val="affff2"/>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4"/>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f0"/>
    <w:uiPriority w:val="11"/>
    <w:rsid w:val="00FA22B0"/>
    <w:rPr>
      <w:rFonts w:ascii="Arial" w:eastAsia="Times New Roman" w:hAnsi="Arial" w:cs="Times New Roman"/>
      <w:sz w:val="24"/>
      <w:szCs w:val="24"/>
      <w:lang w:bidi="en-US"/>
    </w:rPr>
  </w:style>
  <w:style w:type="paragraph" w:styleId="affff2">
    <w:name w:val="Document Map"/>
    <w:basedOn w:val="a2"/>
    <w:link w:val="affff1"/>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3">
    <w:name w:val="Balloon Text"/>
    <w:basedOn w:val="a2"/>
    <w:link w:val="affff4"/>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4">
    <w:name w:val="Текст выноски Знак"/>
    <w:link w:val="affff3"/>
    <w:uiPriority w:val="99"/>
    <w:semiHidden/>
    <w:rsid w:val="00FA22B0"/>
    <w:rPr>
      <w:rFonts w:ascii="Tahoma" w:eastAsia="Times New Roman" w:hAnsi="Tahoma" w:cs="Tahoma"/>
      <w:sz w:val="16"/>
      <w:szCs w:val="16"/>
      <w:lang w:bidi="en-US"/>
    </w:rPr>
  </w:style>
  <w:style w:type="paragraph" w:styleId="52">
    <w:name w:val="toc 5"/>
    <w:basedOn w:val="a2"/>
    <w:next w:val="a2"/>
    <w:autoRedefine/>
    <w:uiPriority w:val="39"/>
    <w:unhideWhenUsed/>
    <w:rsid w:val="00FA22B0"/>
    <w:pPr>
      <w:spacing w:after="100"/>
      <w:ind w:left="880"/>
    </w:pPr>
    <w:rPr>
      <w:rFonts w:ascii="Times New Roman" w:hAnsi="Times New Roman"/>
    </w:rPr>
  </w:style>
  <w:style w:type="paragraph" w:styleId="62">
    <w:name w:val="toc 6"/>
    <w:basedOn w:val="a2"/>
    <w:next w:val="a2"/>
    <w:autoRedefine/>
    <w:uiPriority w:val="39"/>
    <w:unhideWhenUsed/>
    <w:rsid w:val="00FA22B0"/>
    <w:pPr>
      <w:spacing w:after="100"/>
      <w:ind w:left="1100"/>
    </w:pPr>
    <w:rPr>
      <w:rFonts w:ascii="Times New Roman" w:hAnsi="Times New Roman"/>
    </w:rPr>
  </w:style>
  <w:style w:type="paragraph" w:styleId="71">
    <w:name w:val="toc 7"/>
    <w:basedOn w:val="a2"/>
    <w:next w:val="a2"/>
    <w:autoRedefine/>
    <w:uiPriority w:val="39"/>
    <w:unhideWhenUsed/>
    <w:rsid w:val="00FA22B0"/>
    <w:pPr>
      <w:spacing w:after="100"/>
      <w:ind w:left="1320"/>
    </w:pPr>
    <w:rPr>
      <w:rFonts w:ascii="Times New Roman" w:hAnsi="Times New Roman"/>
    </w:rPr>
  </w:style>
  <w:style w:type="paragraph" w:styleId="81">
    <w:name w:val="toc 8"/>
    <w:basedOn w:val="a2"/>
    <w:next w:val="a2"/>
    <w:autoRedefine/>
    <w:uiPriority w:val="39"/>
    <w:unhideWhenUsed/>
    <w:rsid w:val="00FA22B0"/>
    <w:pPr>
      <w:spacing w:after="100"/>
      <w:ind w:left="1540"/>
    </w:pPr>
    <w:rPr>
      <w:rFonts w:ascii="Times New Roman" w:hAnsi="Times New Roman"/>
    </w:rPr>
  </w:style>
  <w:style w:type="paragraph" w:styleId="91">
    <w:name w:val="toc 9"/>
    <w:basedOn w:val="a2"/>
    <w:next w:val="a2"/>
    <w:autoRedefine/>
    <w:uiPriority w:val="39"/>
    <w:unhideWhenUsed/>
    <w:rsid w:val="00FA22B0"/>
    <w:pPr>
      <w:spacing w:after="100"/>
      <w:ind w:left="1760"/>
    </w:pPr>
    <w:rPr>
      <w:rFonts w:ascii="Times New Roman" w:hAnsi="Times New Roman"/>
    </w:rPr>
  </w:style>
  <w:style w:type="numbering" w:customStyle="1" w:styleId="1f2">
    <w:name w:val="Нет списка1"/>
    <w:next w:val="a5"/>
    <w:uiPriority w:val="99"/>
    <w:semiHidden/>
    <w:unhideWhenUsed/>
    <w:rsid w:val="00FA22B0"/>
  </w:style>
  <w:style w:type="table" w:customStyle="1" w:styleId="B2ColorfulShadingAccent2">
    <w:name w:val="B2 Colorful Shading Accent 2"/>
    <w:basedOn w:val="a4"/>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Block Text"/>
    <w:basedOn w:val="a2"/>
    <w:link w:val="affff6"/>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4"/>
    <w:next w:val="af4"/>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4"/>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2"/>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2"/>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3"/>
    <w:rsid w:val="00FA22B0"/>
  </w:style>
  <w:style w:type="character" w:customStyle="1" w:styleId="fn">
    <w:name w:val="fn"/>
    <w:basedOn w:val="a3"/>
    <w:rsid w:val="00FA22B0"/>
  </w:style>
  <w:style w:type="character" w:customStyle="1" w:styleId="post-timestamp2">
    <w:name w:val="post-timestamp2"/>
    <w:rsid w:val="00FA22B0"/>
    <w:rPr>
      <w:color w:val="999966"/>
    </w:rPr>
  </w:style>
  <w:style w:type="character" w:customStyle="1" w:styleId="post-comment-link">
    <w:name w:val="post-comment-link"/>
    <w:basedOn w:val="a3"/>
    <w:rsid w:val="00FA22B0"/>
  </w:style>
  <w:style w:type="character" w:customStyle="1" w:styleId="item-controlblog-adminpid-1744177254">
    <w:name w:val="item-control blog-admin pid-1744177254"/>
    <w:basedOn w:val="a3"/>
    <w:rsid w:val="00FA22B0"/>
  </w:style>
  <w:style w:type="character" w:customStyle="1" w:styleId="zippytoggle-open">
    <w:name w:val="zippy toggle-open"/>
    <w:basedOn w:val="a3"/>
    <w:rsid w:val="00FA22B0"/>
  </w:style>
  <w:style w:type="character" w:customStyle="1" w:styleId="post-count">
    <w:name w:val="post-count"/>
    <w:basedOn w:val="a3"/>
    <w:rsid w:val="00FA22B0"/>
  </w:style>
  <w:style w:type="character" w:customStyle="1" w:styleId="zippy">
    <w:name w:val="zippy"/>
    <w:basedOn w:val="a3"/>
    <w:rsid w:val="00FA22B0"/>
  </w:style>
  <w:style w:type="character" w:customStyle="1" w:styleId="item-controlblog-admin">
    <w:name w:val="item-control blog-admin"/>
    <w:basedOn w:val="a3"/>
    <w:rsid w:val="00FA22B0"/>
  </w:style>
  <w:style w:type="paragraph" w:customStyle="1" w:styleId="1f4">
    <w:name w:val="Знак1"/>
    <w:basedOn w:val="a2"/>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2"/>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2"/>
    <w:next w:val="a2"/>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2"/>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2"/>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2"/>
    <w:uiPriority w:val="99"/>
    <w:rsid w:val="00FA22B0"/>
    <w:pPr>
      <w:spacing w:after="160" w:line="240" w:lineRule="exact"/>
    </w:pPr>
    <w:rPr>
      <w:rFonts w:ascii="Verdana" w:hAnsi="Verdana"/>
      <w:sz w:val="20"/>
      <w:szCs w:val="20"/>
      <w:lang w:val="en-US" w:eastAsia="en-US"/>
    </w:rPr>
  </w:style>
  <w:style w:type="paragraph" w:styleId="2f4">
    <w:name w:val="List Bullet 2"/>
    <w:basedOn w:val="a2"/>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7">
    <w:name w:val="Заголовок"/>
    <w:basedOn w:val="a2"/>
    <w:next w:val="ae"/>
    <w:rsid w:val="00FA22B0"/>
    <w:pPr>
      <w:keepNext/>
      <w:suppressAutoHyphens/>
      <w:spacing w:before="240" w:after="120" w:line="240" w:lineRule="auto"/>
    </w:pPr>
    <w:rPr>
      <w:rFonts w:ascii="Arial" w:eastAsia="MS Mincho" w:hAnsi="Arial" w:cs="Tahoma"/>
      <w:sz w:val="28"/>
      <w:szCs w:val="28"/>
      <w:lang w:eastAsia="ar-SA"/>
    </w:rPr>
  </w:style>
  <w:style w:type="paragraph" w:styleId="affff8">
    <w:name w:val="List"/>
    <w:basedOn w:val="ae"/>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2"/>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2"/>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9">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2"/>
    <w:uiPriority w:val="99"/>
    <w:rsid w:val="00FA22B0"/>
    <w:pPr>
      <w:spacing w:after="0" w:line="240" w:lineRule="auto"/>
    </w:pPr>
    <w:rPr>
      <w:rFonts w:ascii="Times New Roman" w:hAnsi="Times New Roman"/>
      <w:sz w:val="24"/>
      <w:szCs w:val="24"/>
    </w:rPr>
  </w:style>
  <w:style w:type="paragraph" w:customStyle="1" w:styleId="affffa">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b">
    <w:name w:val="Знак Знак Знак Знак Знак Знак Знак Знак 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2"/>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FA22B0"/>
    <w:pPr>
      <w:spacing w:after="0" w:line="240" w:lineRule="auto"/>
    </w:pPr>
    <w:rPr>
      <w:rFonts w:ascii="Times New Roman" w:hAnsi="Times New Roman"/>
      <w:sz w:val="24"/>
      <w:szCs w:val="24"/>
    </w:rPr>
  </w:style>
  <w:style w:type="paragraph" w:styleId="affffc">
    <w:name w:val="annotation text"/>
    <w:basedOn w:val="a2"/>
    <w:link w:val="affffd"/>
    <w:uiPriority w:val="99"/>
    <w:semiHidden/>
    <w:rsid w:val="00FA22B0"/>
    <w:pPr>
      <w:spacing w:after="0" w:line="240" w:lineRule="auto"/>
    </w:pPr>
    <w:rPr>
      <w:rFonts w:ascii="Times New Roman" w:hAnsi="Times New Roman"/>
      <w:sz w:val="20"/>
      <w:szCs w:val="20"/>
    </w:rPr>
  </w:style>
  <w:style w:type="character" w:customStyle="1" w:styleId="affffd">
    <w:name w:val="Текст примечания Знак"/>
    <w:link w:val="affffc"/>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2"/>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e">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2"/>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2"/>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2"/>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3"/>
    <w:rsid w:val="00FA22B0"/>
  </w:style>
  <w:style w:type="paragraph" w:customStyle="1" w:styleId="Style28">
    <w:name w:val="Style28"/>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2"/>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2"/>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2"/>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2"/>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2"/>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2"/>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2"/>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2"/>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2"/>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2"/>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2"/>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2"/>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2"/>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2"/>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2"/>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f">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2"/>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2"/>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2"/>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3"/>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3"/>
    <w:rsid w:val="00E32793"/>
  </w:style>
  <w:style w:type="character" w:customStyle="1" w:styleId="s7">
    <w:name w:val="s7"/>
    <w:basedOn w:val="a3"/>
    <w:rsid w:val="00E32793"/>
  </w:style>
  <w:style w:type="paragraph" w:customStyle="1" w:styleId="Style2">
    <w:name w:val="Style2"/>
    <w:basedOn w:val="a2"/>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2"/>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2"/>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5"/>
    <w:semiHidden/>
    <w:unhideWhenUsed/>
    <w:rsid w:val="00997BE0"/>
  </w:style>
  <w:style w:type="paragraph" w:customStyle="1" w:styleId="3f3">
    <w:name w:val="Абзац списка3"/>
    <w:basedOn w:val="a2"/>
    <w:rsid w:val="00997BE0"/>
    <w:pPr>
      <w:ind w:left="720"/>
      <w:contextualSpacing/>
    </w:pPr>
  </w:style>
  <w:style w:type="numbering" w:customStyle="1" w:styleId="2f6">
    <w:name w:val="Нет списка2"/>
    <w:next w:val="a5"/>
    <w:uiPriority w:val="99"/>
    <w:semiHidden/>
    <w:unhideWhenUsed/>
    <w:rsid w:val="00835DF5"/>
  </w:style>
  <w:style w:type="numbering" w:customStyle="1" w:styleId="123">
    <w:name w:val="Нет списка12"/>
    <w:next w:val="a5"/>
    <w:uiPriority w:val="99"/>
    <w:semiHidden/>
    <w:unhideWhenUsed/>
    <w:rsid w:val="00835DF5"/>
  </w:style>
  <w:style w:type="paragraph" w:customStyle="1" w:styleId="1fa">
    <w:name w:val="1"/>
    <w:basedOn w:val="a2"/>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4"/>
    <w:next w:val="af4"/>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5"/>
    <w:uiPriority w:val="99"/>
    <w:semiHidden/>
    <w:unhideWhenUsed/>
    <w:rsid w:val="00A30B26"/>
  </w:style>
  <w:style w:type="numbering" w:customStyle="1" w:styleId="130">
    <w:name w:val="Нет списка13"/>
    <w:next w:val="a5"/>
    <w:uiPriority w:val="99"/>
    <w:semiHidden/>
    <w:unhideWhenUsed/>
    <w:rsid w:val="00A30B26"/>
  </w:style>
  <w:style w:type="table" w:customStyle="1" w:styleId="57">
    <w:name w:val="Сетка таблицы5"/>
    <w:basedOn w:val="a4"/>
    <w:next w:val="af4"/>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uiPriority w:val="99"/>
    <w:semiHidden/>
    <w:unhideWhenUsed/>
    <w:rsid w:val="00B50CA6"/>
  </w:style>
  <w:style w:type="table" w:customStyle="1" w:styleId="64">
    <w:name w:val="Сетка таблицы6"/>
    <w:basedOn w:val="a4"/>
    <w:next w:val="af4"/>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заголовок столбца Знак"/>
    <w:link w:val="afffff1"/>
    <w:locked/>
    <w:rsid w:val="00B50CA6"/>
    <w:rPr>
      <w:b/>
      <w:color w:val="000000"/>
      <w:sz w:val="16"/>
      <w:lang w:eastAsia="ar-SA"/>
    </w:rPr>
  </w:style>
  <w:style w:type="paragraph" w:customStyle="1" w:styleId="afffff1">
    <w:name w:val="заголовок столбца"/>
    <w:basedOn w:val="a2"/>
    <w:link w:val="afffff0"/>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5"/>
    <w:uiPriority w:val="99"/>
    <w:semiHidden/>
    <w:unhideWhenUsed/>
    <w:rsid w:val="00B50CA6"/>
  </w:style>
  <w:style w:type="paragraph" w:customStyle="1" w:styleId="normacttext">
    <w:name w:val="norm_act_text"/>
    <w:basedOn w:val="a2"/>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2">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3">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ffff3"/>
    <w:rsid w:val="00B50CA6"/>
    <w:pPr>
      <w:shd w:val="clear" w:color="auto" w:fill="FFFFFF"/>
      <w:spacing w:after="780" w:line="211" w:lineRule="exact"/>
      <w:jc w:val="right"/>
    </w:pPr>
    <w:rPr>
      <w:rFonts w:eastAsia="Calibri"/>
      <w:sz w:val="20"/>
      <w:szCs w:val="20"/>
      <w:shd w:val="clear" w:color="auto" w:fill="FFFFFF"/>
    </w:rPr>
  </w:style>
  <w:style w:type="character" w:styleId="afffff4">
    <w:name w:val="FollowedHyperlink"/>
    <w:uiPriority w:val="99"/>
    <w:semiHidden/>
    <w:unhideWhenUsed/>
    <w:rsid w:val="00B50CA6"/>
    <w:rPr>
      <w:color w:val="800080"/>
      <w:u w:val="single"/>
    </w:rPr>
  </w:style>
  <w:style w:type="paragraph" w:customStyle="1" w:styleId="xl66">
    <w:name w:val="xl66"/>
    <w:basedOn w:val="a2"/>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2"/>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2"/>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2"/>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2"/>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2"/>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2"/>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2"/>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2"/>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2"/>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2"/>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2"/>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2"/>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2"/>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2"/>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2"/>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2"/>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2"/>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2"/>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2"/>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2"/>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2"/>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2"/>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2"/>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2"/>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2"/>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2"/>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2"/>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2"/>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2"/>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2"/>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2"/>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2"/>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2"/>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2"/>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2"/>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6">
    <w:name w:val="Цитата Знак"/>
    <w:link w:val="affff5"/>
    <w:uiPriority w:val="99"/>
    <w:rsid w:val="00B50CA6"/>
    <w:rPr>
      <w:rFonts w:ascii="Times New Roman" w:eastAsia="Times New Roman" w:hAnsi="Times New Roman"/>
      <w:sz w:val="24"/>
    </w:rPr>
  </w:style>
  <w:style w:type="table" w:customStyle="1" w:styleId="125">
    <w:name w:val="Сетка таблицы12"/>
    <w:basedOn w:val="a4"/>
    <w:next w:val="af4"/>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2"/>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7">
    <w:name w:val="Абзац списка Знак"/>
    <w:link w:val="a6"/>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2"/>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2"/>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2"/>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2"/>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2"/>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2"/>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e"/>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2"/>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2"/>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2"/>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2"/>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2"/>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2"/>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2"/>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2"/>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2"/>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2"/>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2"/>
    <w:rsid w:val="00B50CA6"/>
    <w:pPr>
      <w:spacing w:after="160" w:line="240" w:lineRule="exact"/>
    </w:pPr>
    <w:rPr>
      <w:rFonts w:ascii="Verdana" w:hAnsi="Verdana"/>
      <w:sz w:val="20"/>
      <w:szCs w:val="20"/>
      <w:lang w:val="en-US" w:eastAsia="en-US"/>
    </w:rPr>
  </w:style>
  <w:style w:type="paragraph" w:customStyle="1" w:styleId="1fe">
    <w:name w:val="Знак Знак Знак1"/>
    <w:basedOn w:val="a2"/>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2"/>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5">
    <w:name w:val="Основной"/>
    <w:basedOn w:val="a2"/>
    <w:link w:val="afffff6"/>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7">
    <w:name w:val="Название таблицы"/>
    <w:basedOn w:val="afffff5"/>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8">
    <w:name w:val="Буллит"/>
    <w:basedOn w:val="afffff5"/>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0CA6"/>
    <w:pPr>
      <w:spacing w:after="120" w:line="240" w:lineRule="auto"/>
      <w:ind w:left="280"/>
    </w:pPr>
    <w:rPr>
      <w:rFonts w:ascii="Times New Roman" w:eastAsia="Calibri" w:hAnsi="Times New Roman"/>
      <w:sz w:val="24"/>
      <w:szCs w:val="24"/>
    </w:rPr>
  </w:style>
  <w:style w:type="paragraph" w:styleId="afffff9">
    <w:name w:val="annotation subject"/>
    <w:basedOn w:val="affffc"/>
    <w:next w:val="affffc"/>
    <w:link w:val="afffffa"/>
    <w:semiHidden/>
    <w:rsid w:val="00B50CA6"/>
    <w:pPr>
      <w:widowControl w:val="0"/>
      <w:spacing w:after="200" w:line="276" w:lineRule="auto"/>
    </w:pPr>
    <w:rPr>
      <w:b/>
      <w:bCs/>
      <w:lang w:val="en-US" w:eastAsia="en-US"/>
    </w:rPr>
  </w:style>
  <w:style w:type="character" w:customStyle="1" w:styleId="afffffa">
    <w:name w:val="Тема примечания Знак"/>
    <w:link w:val="afffff9"/>
    <w:semiHidden/>
    <w:rsid w:val="00B50CA6"/>
    <w:rPr>
      <w:rFonts w:ascii="Times New Roman" w:eastAsia="Times New Roman" w:hAnsi="Times New Roman" w:cs="Times New Roman"/>
      <w:b/>
      <w:bCs/>
      <w:sz w:val="20"/>
      <w:szCs w:val="20"/>
      <w:lang w:val="en-US" w:eastAsia="en-US"/>
    </w:rPr>
  </w:style>
  <w:style w:type="paragraph" w:styleId="afffffb">
    <w:name w:val="Revision"/>
    <w:hidden/>
    <w:uiPriority w:val="99"/>
    <w:semiHidden/>
    <w:rsid w:val="00B50CA6"/>
    <w:rPr>
      <w:rFonts w:eastAsia="Times New Roman"/>
      <w:sz w:val="22"/>
      <w:szCs w:val="22"/>
      <w:lang w:val="en-US" w:eastAsia="en-US"/>
    </w:rPr>
  </w:style>
  <w:style w:type="numbering" w:customStyle="1" w:styleId="216">
    <w:name w:val="Нет списка21"/>
    <w:next w:val="a5"/>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2"/>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2"/>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2"/>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2"/>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2"/>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2"/>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2"/>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c"/>
    <w:locked/>
    <w:rsid w:val="00B50CA6"/>
    <w:rPr>
      <w:rFonts w:ascii="Times New Roman" w:eastAsia="Times New Roman" w:hAnsi="Times New Roman"/>
      <w:sz w:val="21"/>
      <w:szCs w:val="21"/>
      <w:shd w:val="clear" w:color="auto" w:fill="FFFFFF"/>
    </w:rPr>
  </w:style>
  <w:style w:type="paragraph" w:customStyle="1" w:styleId="afffffc">
    <w:name w:val="Подпись к картинке"/>
    <w:basedOn w:val="a2"/>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2"/>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2"/>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2"/>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2"/>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2"/>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2"/>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2"/>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2"/>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2"/>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2"/>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2"/>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2"/>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2"/>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2"/>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2"/>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2"/>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d">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2"/>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2"/>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e">
    <w:name w:val="Подпись к таблице_"/>
    <w:link w:val="affffff"/>
    <w:locked/>
    <w:rsid w:val="00B50CA6"/>
    <w:rPr>
      <w:rFonts w:ascii="Times New Roman" w:eastAsia="Times New Roman" w:hAnsi="Times New Roman"/>
      <w:sz w:val="17"/>
      <w:szCs w:val="17"/>
      <w:shd w:val="clear" w:color="auto" w:fill="FFFFFF"/>
    </w:rPr>
  </w:style>
  <w:style w:type="paragraph" w:customStyle="1" w:styleId="affffff">
    <w:name w:val="Подпись к таблице"/>
    <w:basedOn w:val="a2"/>
    <w:link w:val="afffffe"/>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2"/>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2"/>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2"/>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2"/>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2"/>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2"/>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2"/>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2"/>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2"/>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f0">
    <w:name w:val="Колонтитул_"/>
    <w:link w:val="affffff1"/>
    <w:locked/>
    <w:rsid w:val="00B50CA6"/>
    <w:rPr>
      <w:rFonts w:ascii="Times New Roman" w:eastAsia="Times New Roman" w:hAnsi="Times New Roman"/>
      <w:i/>
      <w:iCs/>
      <w:sz w:val="18"/>
      <w:szCs w:val="18"/>
      <w:shd w:val="clear" w:color="auto" w:fill="FFFFFF"/>
    </w:rPr>
  </w:style>
  <w:style w:type="paragraph" w:customStyle="1" w:styleId="affffff1">
    <w:name w:val="Колонтитул"/>
    <w:basedOn w:val="a2"/>
    <w:link w:val="affffff0"/>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2">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2"/>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2"/>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2"/>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2"/>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4">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2"/>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2"/>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2"/>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2"/>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2"/>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5">
    <w:name w:val="Оглавление_"/>
    <w:link w:val="affffff6"/>
    <w:locked/>
    <w:rsid w:val="00B50CA6"/>
    <w:rPr>
      <w:rFonts w:ascii="Times New Roman" w:hAnsi="Times New Roman"/>
      <w:shd w:val="clear" w:color="auto" w:fill="FFFFFF"/>
    </w:rPr>
  </w:style>
  <w:style w:type="paragraph" w:customStyle="1" w:styleId="affffff6">
    <w:name w:val="Оглавление"/>
    <w:basedOn w:val="a2"/>
    <w:link w:val="affffff5"/>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2"/>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2"/>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2"/>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2"/>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2"/>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f"/>
    <w:link w:val="affffff7"/>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7">
    <w:name w:val="НОМЕРА Знак"/>
    <w:link w:val="a0"/>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4"/>
    <w:next w:val="af4"/>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бычный (веб) Знак"/>
    <w:link w:val="aff"/>
    <w:locked/>
    <w:rsid w:val="000E2B59"/>
    <w:rPr>
      <w:rFonts w:ascii="Times New Roman" w:eastAsia="Times New Roman" w:hAnsi="Times New Roman"/>
      <w:sz w:val="24"/>
      <w:szCs w:val="24"/>
    </w:rPr>
  </w:style>
  <w:style w:type="character" w:customStyle="1" w:styleId="blk">
    <w:name w:val="blk"/>
    <w:basedOn w:val="a3"/>
    <w:rsid w:val="00A50584"/>
  </w:style>
  <w:style w:type="character" w:customStyle="1" w:styleId="FontStyle43">
    <w:name w:val="Font Style43"/>
    <w:basedOn w:val="a3"/>
    <w:rsid w:val="00D20805"/>
    <w:rPr>
      <w:rFonts w:ascii="Times New Roman" w:hAnsi="Times New Roman" w:cs="Times New Roman" w:hint="default"/>
      <w:sz w:val="18"/>
      <w:szCs w:val="18"/>
    </w:rPr>
  </w:style>
  <w:style w:type="character" w:customStyle="1" w:styleId="2ffa">
    <w:name w:val="Основной текст + Курсив2"/>
    <w:basedOn w:val="af"/>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2"/>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2"/>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4"/>
    <w:next w:val="af4"/>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4"/>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2"/>
    <w:next w:val="a2"/>
    <w:link w:val="affffff8"/>
    <w:qFormat/>
    <w:rsid w:val="003B31BD"/>
    <w:pPr>
      <w:numPr>
        <w:numId w:val="245"/>
      </w:numPr>
      <w:suppressAutoHyphens/>
      <w:spacing w:after="0" w:line="360" w:lineRule="auto"/>
      <w:ind w:firstLine="284"/>
      <w:jc w:val="both"/>
    </w:pPr>
    <w:rPr>
      <w:rFonts w:ascii="Times New Roman" w:hAnsi="Times New Roman"/>
      <w:szCs w:val="20"/>
      <w:u w:color="000000"/>
      <w:lang w:eastAsia="en-US"/>
    </w:rPr>
  </w:style>
  <w:style w:type="character" w:customStyle="1" w:styleId="affffff8">
    <w:name w:val="Перечень Знак"/>
    <w:link w:val="a"/>
    <w:locked/>
    <w:rsid w:val="003B31BD"/>
    <w:rPr>
      <w:rFonts w:ascii="Times New Roman" w:eastAsia="Times New Roman" w:hAnsi="Times New Roman"/>
      <w:sz w:val="22"/>
      <w:u w:color="000000"/>
      <w:lang w:eastAsia="en-US"/>
    </w:rPr>
  </w:style>
  <w:style w:type="character" w:customStyle="1" w:styleId="afffff6">
    <w:name w:val="Основной Знак"/>
    <w:link w:val="afffff5"/>
    <w:locked/>
    <w:rsid w:val="003B31BD"/>
    <w:rPr>
      <w:rFonts w:ascii="NewtonCSanPin" w:eastAsia="Times New Roman" w:hAnsi="NewtonCSanPin" w:cs="NewtonCSanPin"/>
      <w:color w:val="000000"/>
      <w:sz w:val="21"/>
      <w:szCs w:val="21"/>
    </w:rPr>
  </w:style>
  <w:style w:type="paragraph" w:customStyle="1" w:styleId="a1">
    <w:name w:val="Подперечень"/>
    <w:basedOn w:val="a"/>
    <w:next w:val="a2"/>
    <w:link w:val="affffff9"/>
    <w:qFormat/>
    <w:rsid w:val="00925F03"/>
    <w:pPr>
      <w:numPr>
        <w:numId w:val="246"/>
      </w:numPr>
      <w:ind w:left="284" w:firstLine="425"/>
    </w:pPr>
  </w:style>
  <w:style w:type="character" w:customStyle="1" w:styleId="affffff9">
    <w:name w:val="Подперечень Знак"/>
    <w:link w:val="a1"/>
    <w:locked/>
    <w:rsid w:val="00925F03"/>
    <w:rPr>
      <w:rFonts w:ascii="Times New Roman" w:eastAsia="Times New Roman" w:hAnsi="Times New Roman"/>
      <w:sz w:val="22"/>
      <w:u w:color="000000"/>
      <w:lang w:eastAsia="en-US"/>
    </w:rPr>
  </w:style>
  <w:style w:type="paragraph" w:customStyle="1" w:styleId="affffffa">
    <w:name w:val="Таблица"/>
    <w:basedOn w:val="afffff5"/>
    <w:rsid w:val="00925F03"/>
    <w:pPr>
      <w:tabs>
        <w:tab w:val="left" w:pos="4500"/>
        <w:tab w:val="left" w:pos="9180"/>
        <w:tab w:val="left" w:pos="9360"/>
      </w:tabs>
      <w:spacing w:line="194" w:lineRule="atLeast"/>
      <w:ind w:firstLine="0"/>
      <w:jc w:val="left"/>
    </w:pPr>
    <w:rPr>
      <w:rFonts w:cs="Times New Roman"/>
      <w:sz w:val="19"/>
      <w:szCs w:val="19"/>
    </w:rPr>
  </w:style>
  <w:style w:type="paragraph" w:styleId="affffffb">
    <w:name w:val="Message Header"/>
    <w:basedOn w:val="affffffa"/>
    <w:link w:val="affffffc"/>
    <w:rsid w:val="00925F03"/>
    <w:pPr>
      <w:jc w:val="center"/>
    </w:pPr>
    <w:rPr>
      <w:b/>
      <w:bCs/>
    </w:rPr>
  </w:style>
  <w:style w:type="character" w:customStyle="1" w:styleId="affffffc">
    <w:name w:val="Шапка Знак"/>
    <w:basedOn w:val="a3"/>
    <w:link w:val="affffffb"/>
    <w:rsid w:val="00925F03"/>
    <w:rPr>
      <w:rFonts w:ascii="NewtonCSanPin" w:eastAsia="Times New Roman" w:hAnsi="NewtonCSanPin"/>
      <w:b/>
      <w:bCs/>
      <w:color w:val="000000"/>
      <w:sz w:val="19"/>
      <w:szCs w:val="19"/>
    </w:rPr>
  </w:style>
  <w:style w:type="paragraph" w:customStyle="1" w:styleId="NoParagraphStyle">
    <w:name w:val="[No Paragraph Style]"/>
    <w:rsid w:val="00925F03"/>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xl65">
    <w:name w:val="xl65"/>
    <w:basedOn w:val="a2"/>
    <w:rsid w:val="00AC7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370156232">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846363909">
      <w:bodyDiv w:val="1"/>
      <w:marLeft w:val="0"/>
      <w:marRight w:val="0"/>
      <w:marTop w:val="0"/>
      <w:marBottom w:val="0"/>
      <w:divBdr>
        <w:top w:val="none" w:sz="0" w:space="0" w:color="auto"/>
        <w:left w:val="none" w:sz="0" w:space="0" w:color="auto"/>
        <w:bottom w:val="none" w:sz="0" w:space="0" w:color="auto"/>
        <w:right w:val="none" w:sz="0" w:space="0" w:color="auto"/>
      </w:divBdr>
    </w:div>
    <w:div w:id="1036783052">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159737876">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634753047">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023556113">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image" Target="media/image26.png"/><Relationship Id="rId21" Type="http://schemas.openxmlformats.org/officeDocument/2006/relationships/image" Target="media/image8.wmf"/><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hyperlink" Target="http://www.consultant.ru/document/cons_doc_LAW_99661/?dst=100004" TargetMode="External"/><Relationship Id="rId55"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6.wmf"/><Relationship Id="rId41" Type="http://schemas.openxmlformats.org/officeDocument/2006/relationships/image" Target="media/image28.png"/><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png"/><Relationship Id="rId45" Type="http://schemas.openxmlformats.org/officeDocument/2006/relationships/image" Target="media/image32.wmf"/><Relationship Id="rId53" Type="http://schemas.openxmlformats.org/officeDocument/2006/relationships/diagramQuickStyle" Target="diagrams/quickStyle1.xml"/><Relationship Id="rId58" Type="http://schemas.openxmlformats.org/officeDocument/2006/relationships/hyperlink" Target="consultantplus://offline/ref=7ABCF3F04028D109116B2191643291783C10185B30D08A7337CB4C146C34072F1419DDA662D0F9K8o9M" TargetMode="Externa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hyperlink" Target="http://1789956.mya5.ru" TargetMode="Externa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diagramLayout" Target="diagrams/layout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AD48E-07A1-46AC-974B-926E2CF3AFBD}" type="doc">
      <dgm:prSet loTypeId="urn:microsoft.com/office/officeart/2005/8/layout/radial1" loCatId="relationship" qsTypeId="urn:microsoft.com/office/officeart/2005/8/quickstyle/simple1" qsCatId="simple" csTypeId="urn:microsoft.com/office/officeart/2005/8/colors/accent1_2" csCatId="accent1" phldr="1"/>
      <dgm:spPr/>
    </dgm:pt>
    <dgm:pt modelId="{9C9EC912-89DB-4B5E-8DC4-2B5D0274B3D3}">
      <dgm:prSet/>
      <dgm:spPr/>
      <dgm:t>
        <a:bodyPr/>
        <a:lstStyle/>
        <a:p>
          <a:pPr marR="0" algn="ctr" rtl="0"/>
          <a:r>
            <a:rPr lang="ru-RU" baseline="0" smtClean="0">
              <a:latin typeface="Calibri"/>
            </a:rPr>
            <a:t>МКОУ СОШ имени С.С. Вострецова</a:t>
          </a:r>
          <a:endParaRPr lang="ru-RU" smtClean="0"/>
        </a:p>
      </dgm:t>
    </dgm:pt>
    <dgm:pt modelId="{2C765708-50F9-4A81-A7D2-24318249B356}" type="parTrans" cxnId="{9CEB146D-56DB-4E68-803E-4F1C121BC1E4}">
      <dgm:prSet/>
      <dgm:spPr/>
      <dgm:t>
        <a:bodyPr/>
        <a:lstStyle/>
        <a:p>
          <a:pPr algn="ctr"/>
          <a:endParaRPr lang="ru-RU"/>
        </a:p>
      </dgm:t>
    </dgm:pt>
    <dgm:pt modelId="{17D9821D-48A5-4E5B-A408-BDB251357C80}" type="sibTrans" cxnId="{9CEB146D-56DB-4E68-803E-4F1C121BC1E4}">
      <dgm:prSet/>
      <dgm:spPr/>
      <dgm:t>
        <a:bodyPr/>
        <a:lstStyle/>
        <a:p>
          <a:pPr algn="ctr"/>
          <a:endParaRPr lang="ru-RU"/>
        </a:p>
      </dgm:t>
    </dgm:pt>
    <dgm:pt modelId="{5B2B94CB-7DD8-4316-A051-CA724025C6CF}">
      <dgm:prSet/>
      <dgm:spPr/>
      <dgm:t>
        <a:bodyPr/>
        <a:lstStyle/>
        <a:p>
          <a:pPr marR="0" algn="ctr" rtl="0"/>
          <a:r>
            <a:rPr lang="ru-RU" baseline="0" smtClean="0">
              <a:latin typeface="Calibri"/>
            </a:rPr>
            <a:t>Сельская библиотека</a:t>
          </a:r>
          <a:endParaRPr lang="ru-RU" smtClean="0"/>
        </a:p>
      </dgm:t>
    </dgm:pt>
    <dgm:pt modelId="{82669E77-19DF-4316-A85B-10C8D5CFAB5C}" type="parTrans" cxnId="{B4801DEC-F483-447C-BA5A-A536FFED85A3}">
      <dgm:prSet/>
      <dgm:spPr/>
      <dgm:t>
        <a:bodyPr/>
        <a:lstStyle/>
        <a:p>
          <a:pPr algn="ctr"/>
          <a:endParaRPr lang="ru-RU"/>
        </a:p>
      </dgm:t>
    </dgm:pt>
    <dgm:pt modelId="{E33C6FC2-60F9-4032-AF65-14C9A59AE8CB}" type="sibTrans" cxnId="{B4801DEC-F483-447C-BA5A-A536FFED85A3}">
      <dgm:prSet/>
      <dgm:spPr/>
      <dgm:t>
        <a:bodyPr/>
        <a:lstStyle/>
        <a:p>
          <a:pPr algn="ctr"/>
          <a:endParaRPr lang="ru-RU"/>
        </a:p>
      </dgm:t>
    </dgm:pt>
    <dgm:pt modelId="{536DAF8F-8DBF-48A0-8BB5-580A756DAD19}">
      <dgm:prSet/>
      <dgm:spPr/>
      <dgm:t>
        <a:bodyPr/>
        <a:lstStyle/>
        <a:p>
          <a:pPr marR="0" algn="ctr" rtl="0"/>
          <a:r>
            <a:rPr lang="ru-RU" baseline="0" smtClean="0">
              <a:latin typeface="Calibri"/>
            </a:rPr>
            <a:t>КДН</a:t>
          </a:r>
          <a:endParaRPr lang="ru-RU" smtClean="0"/>
        </a:p>
      </dgm:t>
    </dgm:pt>
    <dgm:pt modelId="{37640605-638E-425D-B7BD-FC52367664C3}" type="parTrans" cxnId="{92BB4037-CAD4-4CC5-9F80-B306393F572E}">
      <dgm:prSet/>
      <dgm:spPr/>
      <dgm:t>
        <a:bodyPr/>
        <a:lstStyle/>
        <a:p>
          <a:pPr algn="ctr"/>
          <a:endParaRPr lang="ru-RU"/>
        </a:p>
      </dgm:t>
    </dgm:pt>
    <dgm:pt modelId="{288E5220-A008-4A08-BD78-EF676092BC7E}" type="sibTrans" cxnId="{92BB4037-CAD4-4CC5-9F80-B306393F572E}">
      <dgm:prSet/>
      <dgm:spPr/>
      <dgm:t>
        <a:bodyPr/>
        <a:lstStyle/>
        <a:p>
          <a:pPr algn="ctr"/>
          <a:endParaRPr lang="ru-RU"/>
        </a:p>
      </dgm:t>
    </dgm:pt>
    <dgm:pt modelId="{E7225A6B-CA51-46FA-925D-98A4F96ACC9B}">
      <dgm:prSet/>
      <dgm:spPr/>
      <dgm:t>
        <a:bodyPr/>
        <a:lstStyle/>
        <a:p>
          <a:pPr marR="0" algn="ctr" rtl="0"/>
          <a:r>
            <a:rPr lang="ru-RU" baseline="0" smtClean="0">
              <a:latin typeface="Calibri"/>
            </a:rPr>
            <a:t>Школы района</a:t>
          </a:r>
          <a:endParaRPr lang="ru-RU" smtClean="0"/>
        </a:p>
      </dgm:t>
    </dgm:pt>
    <dgm:pt modelId="{7BA86645-4F05-4CF7-8F1A-C8A69BECA9C8}" type="parTrans" cxnId="{97BF133D-6016-46AA-BD12-8FF157E42572}">
      <dgm:prSet/>
      <dgm:spPr/>
      <dgm:t>
        <a:bodyPr/>
        <a:lstStyle/>
        <a:p>
          <a:pPr algn="ctr"/>
          <a:endParaRPr lang="ru-RU"/>
        </a:p>
      </dgm:t>
    </dgm:pt>
    <dgm:pt modelId="{575390ED-6FEE-43AC-8FA4-5DAD0D07E13F}" type="sibTrans" cxnId="{97BF133D-6016-46AA-BD12-8FF157E42572}">
      <dgm:prSet/>
      <dgm:spPr/>
      <dgm:t>
        <a:bodyPr/>
        <a:lstStyle/>
        <a:p>
          <a:pPr algn="ctr"/>
          <a:endParaRPr lang="ru-RU"/>
        </a:p>
      </dgm:t>
    </dgm:pt>
    <dgm:pt modelId="{506CD6C4-A7F3-4576-A5CD-F6463051850B}">
      <dgm:prSet/>
      <dgm:spPr/>
      <dgm:t>
        <a:bodyPr/>
        <a:lstStyle/>
        <a:p>
          <a:pPr marR="0" algn="ctr" rtl="0"/>
          <a:r>
            <a:rPr lang="ru-RU" baseline="0" smtClean="0">
              <a:latin typeface="Calibri"/>
            </a:rPr>
            <a:t>МКДОУ №8</a:t>
          </a:r>
          <a:endParaRPr lang="ru-RU" smtClean="0"/>
        </a:p>
      </dgm:t>
    </dgm:pt>
    <dgm:pt modelId="{2C54F500-C0F6-4DD3-8AD0-D4D164989A5C}" type="parTrans" cxnId="{1C232BBA-6770-4495-9C26-A04869276743}">
      <dgm:prSet/>
      <dgm:spPr/>
      <dgm:t>
        <a:bodyPr/>
        <a:lstStyle/>
        <a:p>
          <a:pPr algn="ctr"/>
          <a:endParaRPr lang="ru-RU"/>
        </a:p>
      </dgm:t>
    </dgm:pt>
    <dgm:pt modelId="{188D1722-D66F-47C9-8510-B6049C696579}" type="sibTrans" cxnId="{1C232BBA-6770-4495-9C26-A04869276743}">
      <dgm:prSet/>
      <dgm:spPr/>
      <dgm:t>
        <a:bodyPr/>
        <a:lstStyle/>
        <a:p>
          <a:pPr algn="ctr"/>
          <a:endParaRPr lang="ru-RU"/>
        </a:p>
      </dgm:t>
    </dgm:pt>
    <dgm:pt modelId="{789B3AD1-5459-4B1E-94E3-73E8AFB14773}">
      <dgm:prSet/>
      <dgm:spPr/>
      <dgm:t>
        <a:bodyPr/>
        <a:lstStyle/>
        <a:p>
          <a:pPr marR="0" algn="ctr" rtl="0"/>
          <a:r>
            <a:rPr lang="ru-RU" baseline="0" smtClean="0">
              <a:latin typeface="Calibri"/>
            </a:rPr>
            <a:t>Дом творчества молодежи</a:t>
          </a:r>
          <a:endParaRPr lang="ru-RU" smtClean="0"/>
        </a:p>
      </dgm:t>
    </dgm:pt>
    <dgm:pt modelId="{A0130F00-7D78-4D66-A333-4025ACE71D7E}" type="parTrans" cxnId="{B97DEDED-CBDA-4920-8E37-14BDA450A683}">
      <dgm:prSet/>
      <dgm:spPr/>
      <dgm:t>
        <a:bodyPr/>
        <a:lstStyle/>
        <a:p>
          <a:pPr algn="ctr"/>
          <a:endParaRPr lang="ru-RU"/>
        </a:p>
      </dgm:t>
    </dgm:pt>
    <dgm:pt modelId="{AD4E0CD8-7BC6-43A0-8470-D848B9176A85}" type="sibTrans" cxnId="{B97DEDED-CBDA-4920-8E37-14BDA450A683}">
      <dgm:prSet/>
      <dgm:spPr/>
      <dgm:t>
        <a:bodyPr/>
        <a:lstStyle/>
        <a:p>
          <a:pPr algn="ctr"/>
          <a:endParaRPr lang="ru-RU"/>
        </a:p>
      </dgm:t>
    </dgm:pt>
    <dgm:pt modelId="{0A60D7B1-4C31-46D4-8CE7-7E340FB828D4}">
      <dgm:prSet/>
      <dgm:spPr/>
      <dgm:t>
        <a:bodyPr/>
        <a:lstStyle/>
        <a:p>
          <a:pPr marR="0" algn="ctr" rtl="0"/>
          <a:r>
            <a:rPr lang="ru-RU" baseline="0" smtClean="0">
              <a:latin typeface="Calibri"/>
            </a:rPr>
            <a:t>Сельский дом культуры</a:t>
          </a:r>
          <a:endParaRPr lang="ru-RU" smtClean="0"/>
        </a:p>
      </dgm:t>
    </dgm:pt>
    <dgm:pt modelId="{FEE2AD33-ED5F-42C3-BAB7-BB30055ABFE7}" type="parTrans" cxnId="{CFF39A75-5A31-48A6-9B4A-38B579362C92}">
      <dgm:prSet/>
      <dgm:spPr/>
      <dgm:t>
        <a:bodyPr/>
        <a:lstStyle/>
        <a:p>
          <a:pPr algn="ctr"/>
          <a:endParaRPr lang="ru-RU"/>
        </a:p>
      </dgm:t>
    </dgm:pt>
    <dgm:pt modelId="{1A80931C-41B5-41EF-9F5F-F10802A26F8E}" type="sibTrans" cxnId="{CFF39A75-5A31-48A6-9B4A-38B579362C92}">
      <dgm:prSet/>
      <dgm:spPr/>
      <dgm:t>
        <a:bodyPr/>
        <a:lstStyle/>
        <a:p>
          <a:pPr algn="ctr"/>
          <a:endParaRPr lang="ru-RU"/>
        </a:p>
      </dgm:t>
    </dgm:pt>
    <dgm:pt modelId="{79158FF8-9E3F-41B2-AEA0-C7E8C99262A6}">
      <dgm:prSet/>
      <dgm:spPr/>
      <dgm:t>
        <a:bodyPr/>
        <a:lstStyle/>
        <a:p>
          <a:pPr marR="0" algn="ctr" rtl="0"/>
          <a:r>
            <a:rPr lang="ru-RU" baseline="0" smtClean="0">
              <a:latin typeface="Calibri"/>
            </a:rPr>
            <a:t>Районный краеведческий музей</a:t>
          </a:r>
          <a:endParaRPr lang="ru-RU" smtClean="0"/>
        </a:p>
      </dgm:t>
    </dgm:pt>
    <dgm:pt modelId="{966E1C27-14A0-441E-A60D-1691CA91229A}" type="parTrans" cxnId="{053EF97A-4105-43FD-AD8A-0349CBD0774A}">
      <dgm:prSet/>
      <dgm:spPr/>
      <dgm:t>
        <a:bodyPr/>
        <a:lstStyle/>
        <a:p>
          <a:pPr algn="ctr"/>
          <a:endParaRPr lang="ru-RU"/>
        </a:p>
      </dgm:t>
    </dgm:pt>
    <dgm:pt modelId="{B4AEE9C5-FE02-49DA-864F-271DC779DB4A}" type="sibTrans" cxnId="{053EF97A-4105-43FD-AD8A-0349CBD0774A}">
      <dgm:prSet/>
      <dgm:spPr/>
      <dgm:t>
        <a:bodyPr/>
        <a:lstStyle/>
        <a:p>
          <a:pPr algn="ctr"/>
          <a:endParaRPr lang="ru-RU"/>
        </a:p>
      </dgm:t>
    </dgm:pt>
    <dgm:pt modelId="{44121C9D-E936-4B2C-BA97-0863262FA959}" type="pres">
      <dgm:prSet presAssocID="{842AD48E-07A1-46AC-974B-926E2CF3AFBD}" presName="cycle" presStyleCnt="0">
        <dgm:presLayoutVars>
          <dgm:chMax val="1"/>
          <dgm:dir/>
          <dgm:animLvl val="ctr"/>
          <dgm:resizeHandles val="exact"/>
        </dgm:presLayoutVars>
      </dgm:prSet>
      <dgm:spPr/>
    </dgm:pt>
    <dgm:pt modelId="{9B77E8B0-67C2-4F4F-8627-5E0B39C8A39D}" type="pres">
      <dgm:prSet presAssocID="{9C9EC912-89DB-4B5E-8DC4-2B5D0274B3D3}" presName="centerShape" presStyleLbl="node0" presStyleIdx="0" presStyleCnt="1"/>
      <dgm:spPr/>
      <dgm:t>
        <a:bodyPr/>
        <a:lstStyle/>
        <a:p>
          <a:endParaRPr lang="ru-RU"/>
        </a:p>
      </dgm:t>
    </dgm:pt>
    <dgm:pt modelId="{2DDE6252-110E-4248-BB4D-A67329B240A8}" type="pres">
      <dgm:prSet presAssocID="{82669E77-19DF-4316-A85B-10C8D5CFAB5C}" presName="Name9" presStyleLbl="parChTrans1D2" presStyleIdx="0" presStyleCnt="7"/>
      <dgm:spPr/>
      <dgm:t>
        <a:bodyPr/>
        <a:lstStyle/>
        <a:p>
          <a:endParaRPr lang="ru-RU"/>
        </a:p>
      </dgm:t>
    </dgm:pt>
    <dgm:pt modelId="{1A9320B9-60DE-4F9F-B996-CE9BBF8A53F2}" type="pres">
      <dgm:prSet presAssocID="{82669E77-19DF-4316-A85B-10C8D5CFAB5C}" presName="connTx" presStyleLbl="parChTrans1D2" presStyleIdx="0" presStyleCnt="7"/>
      <dgm:spPr/>
      <dgm:t>
        <a:bodyPr/>
        <a:lstStyle/>
        <a:p>
          <a:endParaRPr lang="ru-RU"/>
        </a:p>
      </dgm:t>
    </dgm:pt>
    <dgm:pt modelId="{A5F7B962-6C81-47BE-9F50-A4F75082B31C}" type="pres">
      <dgm:prSet presAssocID="{5B2B94CB-7DD8-4316-A051-CA724025C6CF}" presName="node" presStyleLbl="node1" presStyleIdx="0" presStyleCnt="7">
        <dgm:presLayoutVars>
          <dgm:bulletEnabled val="1"/>
        </dgm:presLayoutVars>
      </dgm:prSet>
      <dgm:spPr/>
      <dgm:t>
        <a:bodyPr/>
        <a:lstStyle/>
        <a:p>
          <a:endParaRPr lang="ru-RU"/>
        </a:p>
      </dgm:t>
    </dgm:pt>
    <dgm:pt modelId="{B1F837D7-7760-4157-8080-824A1153FB51}" type="pres">
      <dgm:prSet presAssocID="{37640605-638E-425D-B7BD-FC52367664C3}" presName="Name9" presStyleLbl="parChTrans1D2" presStyleIdx="1" presStyleCnt="7"/>
      <dgm:spPr/>
      <dgm:t>
        <a:bodyPr/>
        <a:lstStyle/>
        <a:p>
          <a:endParaRPr lang="ru-RU"/>
        </a:p>
      </dgm:t>
    </dgm:pt>
    <dgm:pt modelId="{D1202563-08A8-4412-83EF-869B50DA829B}" type="pres">
      <dgm:prSet presAssocID="{37640605-638E-425D-B7BD-FC52367664C3}" presName="connTx" presStyleLbl="parChTrans1D2" presStyleIdx="1" presStyleCnt="7"/>
      <dgm:spPr/>
      <dgm:t>
        <a:bodyPr/>
        <a:lstStyle/>
        <a:p>
          <a:endParaRPr lang="ru-RU"/>
        </a:p>
      </dgm:t>
    </dgm:pt>
    <dgm:pt modelId="{66CB49DC-1CD5-4A09-8971-6A03F4089854}" type="pres">
      <dgm:prSet presAssocID="{536DAF8F-8DBF-48A0-8BB5-580A756DAD19}" presName="node" presStyleLbl="node1" presStyleIdx="1" presStyleCnt="7">
        <dgm:presLayoutVars>
          <dgm:bulletEnabled val="1"/>
        </dgm:presLayoutVars>
      </dgm:prSet>
      <dgm:spPr/>
      <dgm:t>
        <a:bodyPr/>
        <a:lstStyle/>
        <a:p>
          <a:endParaRPr lang="ru-RU"/>
        </a:p>
      </dgm:t>
    </dgm:pt>
    <dgm:pt modelId="{4F946977-B8C7-4108-885E-465FF577BF18}" type="pres">
      <dgm:prSet presAssocID="{7BA86645-4F05-4CF7-8F1A-C8A69BECA9C8}" presName="Name9" presStyleLbl="parChTrans1D2" presStyleIdx="2" presStyleCnt="7"/>
      <dgm:spPr/>
      <dgm:t>
        <a:bodyPr/>
        <a:lstStyle/>
        <a:p>
          <a:endParaRPr lang="ru-RU"/>
        </a:p>
      </dgm:t>
    </dgm:pt>
    <dgm:pt modelId="{19344B81-6E22-40F1-865B-97502BB63EF2}" type="pres">
      <dgm:prSet presAssocID="{7BA86645-4F05-4CF7-8F1A-C8A69BECA9C8}" presName="connTx" presStyleLbl="parChTrans1D2" presStyleIdx="2" presStyleCnt="7"/>
      <dgm:spPr/>
      <dgm:t>
        <a:bodyPr/>
        <a:lstStyle/>
        <a:p>
          <a:endParaRPr lang="ru-RU"/>
        </a:p>
      </dgm:t>
    </dgm:pt>
    <dgm:pt modelId="{01B9955F-2ED9-4012-9A64-4FF74645255D}" type="pres">
      <dgm:prSet presAssocID="{E7225A6B-CA51-46FA-925D-98A4F96ACC9B}" presName="node" presStyleLbl="node1" presStyleIdx="2" presStyleCnt="7">
        <dgm:presLayoutVars>
          <dgm:bulletEnabled val="1"/>
        </dgm:presLayoutVars>
      </dgm:prSet>
      <dgm:spPr/>
      <dgm:t>
        <a:bodyPr/>
        <a:lstStyle/>
        <a:p>
          <a:endParaRPr lang="ru-RU"/>
        </a:p>
      </dgm:t>
    </dgm:pt>
    <dgm:pt modelId="{7AC4EC62-06B1-4D1A-B918-91C0FC00298F}" type="pres">
      <dgm:prSet presAssocID="{2C54F500-C0F6-4DD3-8AD0-D4D164989A5C}" presName="Name9" presStyleLbl="parChTrans1D2" presStyleIdx="3" presStyleCnt="7"/>
      <dgm:spPr/>
      <dgm:t>
        <a:bodyPr/>
        <a:lstStyle/>
        <a:p>
          <a:endParaRPr lang="ru-RU"/>
        </a:p>
      </dgm:t>
    </dgm:pt>
    <dgm:pt modelId="{6FA4E497-B304-455C-9D6B-9E0D37731B1F}" type="pres">
      <dgm:prSet presAssocID="{2C54F500-C0F6-4DD3-8AD0-D4D164989A5C}" presName="connTx" presStyleLbl="parChTrans1D2" presStyleIdx="3" presStyleCnt="7"/>
      <dgm:spPr/>
      <dgm:t>
        <a:bodyPr/>
        <a:lstStyle/>
        <a:p>
          <a:endParaRPr lang="ru-RU"/>
        </a:p>
      </dgm:t>
    </dgm:pt>
    <dgm:pt modelId="{A3890BC9-0798-4524-B2A0-3091525ED980}" type="pres">
      <dgm:prSet presAssocID="{506CD6C4-A7F3-4576-A5CD-F6463051850B}" presName="node" presStyleLbl="node1" presStyleIdx="3" presStyleCnt="7">
        <dgm:presLayoutVars>
          <dgm:bulletEnabled val="1"/>
        </dgm:presLayoutVars>
      </dgm:prSet>
      <dgm:spPr/>
      <dgm:t>
        <a:bodyPr/>
        <a:lstStyle/>
        <a:p>
          <a:endParaRPr lang="ru-RU"/>
        </a:p>
      </dgm:t>
    </dgm:pt>
    <dgm:pt modelId="{6C5B81A9-E818-4FD7-B8D0-39B90FC8E9BA}" type="pres">
      <dgm:prSet presAssocID="{A0130F00-7D78-4D66-A333-4025ACE71D7E}" presName="Name9" presStyleLbl="parChTrans1D2" presStyleIdx="4" presStyleCnt="7"/>
      <dgm:spPr/>
      <dgm:t>
        <a:bodyPr/>
        <a:lstStyle/>
        <a:p>
          <a:endParaRPr lang="ru-RU"/>
        </a:p>
      </dgm:t>
    </dgm:pt>
    <dgm:pt modelId="{486F3DBD-1D75-4785-B28B-0DEDBF6AEBD2}" type="pres">
      <dgm:prSet presAssocID="{A0130F00-7D78-4D66-A333-4025ACE71D7E}" presName="connTx" presStyleLbl="parChTrans1D2" presStyleIdx="4" presStyleCnt="7"/>
      <dgm:spPr/>
      <dgm:t>
        <a:bodyPr/>
        <a:lstStyle/>
        <a:p>
          <a:endParaRPr lang="ru-RU"/>
        </a:p>
      </dgm:t>
    </dgm:pt>
    <dgm:pt modelId="{E184117B-7AEF-46B9-9981-92E98FA81C9E}" type="pres">
      <dgm:prSet presAssocID="{789B3AD1-5459-4B1E-94E3-73E8AFB14773}" presName="node" presStyleLbl="node1" presStyleIdx="4" presStyleCnt="7">
        <dgm:presLayoutVars>
          <dgm:bulletEnabled val="1"/>
        </dgm:presLayoutVars>
      </dgm:prSet>
      <dgm:spPr/>
      <dgm:t>
        <a:bodyPr/>
        <a:lstStyle/>
        <a:p>
          <a:endParaRPr lang="ru-RU"/>
        </a:p>
      </dgm:t>
    </dgm:pt>
    <dgm:pt modelId="{0CBA98E7-8A89-4A71-B4E9-CE50541FED34}" type="pres">
      <dgm:prSet presAssocID="{FEE2AD33-ED5F-42C3-BAB7-BB30055ABFE7}" presName="Name9" presStyleLbl="parChTrans1D2" presStyleIdx="5" presStyleCnt="7"/>
      <dgm:spPr/>
      <dgm:t>
        <a:bodyPr/>
        <a:lstStyle/>
        <a:p>
          <a:endParaRPr lang="ru-RU"/>
        </a:p>
      </dgm:t>
    </dgm:pt>
    <dgm:pt modelId="{D0B9B9DB-010E-4177-98EB-9783CEB4B686}" type="pres">
      <dgm:prSet presAssocID="{FEE2AD33-ED5F-42C3-BAB7-BB30055ABFE7}" presName="connTx" presStyleLbl="parChTrans1D2" presStyleIdx="5" presStyleCnt="7"/>
      <dgm:spPr/>
      <dgm:t>
        <a:bodyPr/>
        <a:lstStyle/>
        <a:p>
          <a:endParaRPr lang="ru-RU"/>
        </a:p>
      </dgm:t>
    </dgm:pt>
    <dgm:pt modelId="{2FC9A273-7AA3-4B8D-AF1D-25F677007FAC}" type="pres">
      <dgm:prSet presAssocID="{0A60D7B1-4C31-46D4-8CE7-7E340FB828D4}" presName="node" presStyleLbl="node1" presStyleIdx="5" presStyleCnt="7">
        <dgm:presLayoutVars>
          <dgm:bulletEnabled val="1"/>
        </dgm:presLayoutVars>
      </dgm:prSet>
      <dgm:spPr/>
      <dgm:t>
        <a:bodyPr/>
        <a:lstStyle/>
        <a:p>
          <a:endParaRPr lang="ru-RU"/>
        </a:p>
      </dgm:t>
    </dgm:pt>
    <dgm:pt modelId="{1B0E5B70-23BE-4CD9-B641-15804CC315BE}" type="pres">
      <dgm:prSet presAssocID="{966E1C27-14A0-441E-A60D-1691CA91229A}" presName="Name9" presStyleLbl="parChTrans1D2" presStyleIdx="6" presStyleCnt="7"/>
      <dgm:spPr/>
      <dgm:t>
        <a:bodyPr/>
        <a:lstStyle/>
        <a:p>
          <a:endParaRPr lang="ru-RU"/>
        </a:p>
      </dgm:t>
    </dgm:pt>
    <dgm:pt modelId="{A19E4791-DDF6-4C8A-B0B4-377B9F499467}" type="pres">
      <dgm:prSet presAssocID="{966E1C27-14A0-441E-A60D-1691CA91229A}" presName="connTx" presStyleLbl="parChTrans1D2" presStyleIdx="6" presStyleCnt="7"/>
      <dgm:spPr/>
      <dgm:t>
        <a:bodyPr/>
        <a:lstStyle/>
        <a:p>
          <a:endParaRPr lang="ru-RU"/>
        </a:p>
      </dgm:t>
    </dgm:pt>
    <dgm:pt modelId="{CA4C4B4E-8128-44D2-8C40-F8D049F6623C}" type="pres">
      <dgm:prSet presAssocID="{79158FF8-9E3F-41B2-AEA0-C7E8C99262A6}" presName="node" presStyleLbl="node1" presStyleIdx="6" presStyleCnt="7">
        <dgm:presLayoutVars>
          <dgm:bulletEnabled val="1"/>
        </dgm:presLayoutVars>
      </dgm:prSet>
      <dgm:spPr/>
      <dgm:t>
        <a:bodyPr/>
        <a:lstStyle/>
        <a:p>
          <a:endParaRPr lang="ru-RU"/>
        </a:p>
      </dgm:t>
    </dgm:pt>
  </dgm:ptLst>
  <dgm:cxnLst>
    <dgm:cxn modelId="{9CEB146D-56DB-4E68-803E-4F1C121BC1E4}" srcId="{842AD48E-07A1-46AC-974B-926E2CF3AFBD}" destId="{9C9EC912-89DB-4B5E-8DC4-2B5D0274B3D3}" srcOrd="0" destOrd="0" parTransId="{2C765708-50F9-4A81-A7D2-24318249B356}" sibTransId="{17D9821D-48A5-4E5B-A408-BDB251357C80}"/>
    <dgm:cxn modelId="{1C232BBA-6770-4495-9C26-A04869276743}" srcId="{9C9EC912-89DB-4B5E-8DC4-2B5D0274B3D3}" destId="{506CD6C4-A7F3-4576-A5CD-F6463051850B}" srcOrd="3" destOrd="0" parTransId="{2C54F500-C0F6-4DD3-8AD0-D4D164989A5C}" sibTransId="{188D1722-D66F-47C9-8510-B6049C696579}"/>
    <dgm:cxn modelId="{D5AE944A-7E5B-42AC-BB41-2393724B3B60}" type="presOf" srcId="{506CD6C4-A7F3-4576-A5CD-F6463051850B}" destId="{A3890BC9-0798-4524-B2A0-3091525ED980}" srcOrd="0" destOrd="0" presId="urn:microsoft.com/office/officeart/2005/8/layout/radial1"/>
    <dgm:cxn modelId="{2CB025A1-4E67-484D-B2D7-9E4C5F368E53}" type="presOf" srcId="{7BA86645-4F05-4CF7-8F1A-C8A69BECA9C8}" destId="{19344B81-6E22-40F1-865B-97502BB63EF2}" srcOrd="1" destOrd="0" presId="urn:microsoft.com/office/officeart/2005/8/layout/radial1"/>
    <dgm:cxn modelId="{604C90E4-45C9-4F01-B183-4E7CB43B5E0E}" type="presOf" srcId="{536DAF8F-8DBF-48A0-8BB5-580A756DAD19}" destId="{66CB49DC-1CD5-4A09-8971-6A03F4089854}" srcOrd="0" destOrd="0" presId="urn:microsoft.com/office/officeart/2005/8/layout/radial1"/>
    <dgm:cxn modelId="{8F7247B7-0253-4224-8B05-253E9AF2849E}" type="presOf" srcId="{789B3AD1-5459-4B1E-94E3-73E8AFB14773}" destId="{E184117B-7AEF-46B9-9981-92E98FA81C9E}" srcOrd="0" destOrd="0" presId="urn:microsoft.com/office/officeart/2005/8/layout/radial1"/>
    <dgm:cxn modelId="{053EF97A-4105-43FD-AD8A-0349CBD0774A}" srcId="{9C9EC912-89DB-4B5E-8DC4-2B5D0274B3D3}" destId="{79158FF8-9E3F-41B2-AEA0-C7E8C99262A6}" srcOrd="6" destOrd="0" parTransId="{966E1C27-14A0-441E-A60D-1691CA91229A}" sibTransId="{B4AEE9C5-FE02-49DA-864F-271DC779DB4A}"/>
    <dgm:cxn modelId="{B97DEDED-CBDA-4920-8E37-14BDA450A683}" srcId="{9C9EC912-89DB-4B5E-8DC4-2B5D0274B3D3}" destId="{789B3AD1-5459-4B1E-94E3-73E8AFB14773}" srcOrd="4" destOrd="0" parTransId="{A0130F00-7D78-4D66-A333-4025ACE71D7E}" sibTransId="{AD4E0CD8-7BC6-43A0-8470-D848B9176A85}"/>
    <dgm:cxn modelId="{CFF39A75-5A31-48A6-9B4A-38B579362C92}" srcId="{9C9EC912-89DB-4B5E-8DC4-2B5D0274B3D3}" destId="{0A60D7B1-4C31-46D4-8CE7-7E340FB828D4}" srcOrd="5" destOrd="0" parTransId="{FEE2AD33-ED5F-42C3-BAB7-BB30055ABFE7}" sibTransId="{1A80931C-41B5-41EF-9F5F-F10802A26F8E}"/>
    <dgm:cxn modelId="{563E3519-F387-4C6E-9A3D-CCC9DCBC66D9}" type="presOf" srcId="{37640605-638E-425D-B7BD-FC52367664C3}" destId="{D1202563-08A8-4412-83EF-869B50DA829B}" srcOrd="1" destOrd="0" presId="urn:microsoft.com/office/officeart/2005/8/layout/radial1"/>
    <dgm:cxn modelId="{B4801DEC-F483-447C-BA5A-A536FFED85A3}" srcId="{9C9EC912-89DB-4B5E-8DC4-2B5D0274B3D3}" destId="{5B2B94CB-7DD8-4316-A051-CA724025C6CF}" srcOrd="0" destOrd="0" parTransId="{82669E77-19DF-4316-A85B-10C8D5CFAB5C}" sibTransId="{E33C6FC2-60F9-4032-AF65-14C9A59AE8CB}"/>
    <dgm:cxn modelId="{11E88A07-A12A-41B3-9887-800CBCDE65EA}" type="presOf" srcId="{2C54F500-C0F6-4DD3-8AD0-D4D164989A5C}" destId="{7AC4EC62-06B1-4D1A-B918-91C0FC00298F}" srcOrd="0" destOrd="0" presId="urn:microsoft.com/office/officeart/2005/8/layout/radial1"/>
    <dgm:cxn modelId="{4B2A9BF7-268D-429F-96AA-A4617CE996C9}" type="presOf" srcId="{A0130F00-7D78-4D66-A333-4025ACE71D7E}" destId="{486F3DBD-1D75-4785-B28B-0DEDBF6AEBD2}" srcOrd="1" destOrd="0" presId="urn:microsoft.com/office/officeart/2005/8/layout/radial1"/>
    <dgm:cxn modelId="{7142D20A-017E-4DC9-94E6-4BA62731A81B}" type="presOf" srcId="{FEE2AD33-ED5F-42C3-BAB7-BB30055ABFE7}" destId="{0CBA98E7-8A89-4A71-B4E9-CE50541FED34}" srcOrd="0" destOrd="0" presId="urn:microsoft.com/office/officeart/2005/8/layout/radial1"/>
    <dgm:cxn modelId="{7E8CB30E-20B8-4D10-B986-8E34F9EB20A1}" type="presOf" srcId="{0A60D7B1-4C31-46D4-8CE7-7E340FB828D4}" destId="{2FC9A273-7AA3-4B8D-AF1D-25F677007FAC}" srcOrd="0" destOrd="0" presId="urn:microsoft.com/office/officeart/2005/8/layout/radial1"/>
    <dgm:cxn modelId="{C05066F6-0ED5-46D3-9FA2-F84FAAD3AA2D}" type="presOf" srcId="{9C9EC912-89DB-4B5E-8DC4-2B5D0274B3D3}" destId="{9B77E8B0-67C2-4F4F-8627-5E0B39C8A39D}" srcOrd="0" destOrd="0" presId="urn:microsoft.com/office/officeart/2005/8/layout/radial1"/>
    <dgm:cxn modelId="{5CB2BF51-47AC-4F9E-937F-328C6E756FCF}" type="presOf" srcId="{5B2B94CB-7DD8-4316-A051-CA724025C6CF}" destId="{A5F7B962-6C81-47BE-9F50-A4F75082B31C}" srcOrd="0" destOrd="0" presId="urn:microsoft.com/office/officeart/2005/8/layout/radial1"/>
    <dgm:cxn modelId="{F2AD0494-F402-4E19-9DFE-FD5F7982335B}" type="presOf" srcId="{FEE2AD33-ED5F-42C3-BAB7-BB30055ABFE7}" destId="{D0B9B9DB-010E-4177-98EB-9783CEB4B686}" srcOrd="1" destOrd="0" presId="urn:microsoft.com/office/officeart/2005/8/layout/radial1"/>
    <dgm:cxn modelId="{7B36F9DA-0FB3-47A1-A280-C93DF52606F4}" type="presOf" srcId="{37640605-638E-425D-B7BD-FC52367664C3}" destId="{B1F837D7-7760-4157-8080-824A1153FB51}" srcOrd="0" destOrd="0" presId="urn:microsoft.com/office/officeart/2005/8/layout/radial1"/>
    <dgm:cxn modelId="{32BF54CB-A834-4BAE-A48E-D2DEF704282D}" type="presOf" srcId="{7BA86645-4F05-4CF7-8F1A-C8A69BECA9C8}" destId="{4F946977-B8C7-4108-885E-465FF577BF18}" srcOrd="0" destOrd="0" presId="urn:microsoft.com/office/officeart/2005/8/layout/radial1"/>
    <dgm:cxn modelId="{87996EA2-2DBA-490F-9B5A-D0DF871A3E76}" type="presOf" srcId="{A0130F00-7D78-4D66-A333-4025ACE71D7E}" destId="{6C5B81A9-E818-4FD7-B8D0-39B90FC8E9BA}" srcOrd="0" destOrd="0" presId="urn:microsoft.com/office/officeart/2005/8/layout/radial1"/>
    <dgm:cxn modelId="{87667D1A-894C-4698-9827-CCBFED05796E}" type="presOf" srcId="{82669E77-19DF-4316-A85B-10C8D5CFAB5C}" destId="{2DDE6252-110E-4248-BB4D-A67329B240A8}" srcOrd="0" destOrd="0" presId="urn:microsoft.com/office/officeart/2005/8/layout/radial1"/>
    <dgm:cxn modelId="{5607AF99-7E1C-429B-996A-B6FA6BCDD800}" type="presOf" srcId="{79158FF8-9E3F-41B2-AEA0-C7E8C99262A6}" destId="{CA4C4B4E-8128-44D2-8C40-F8D049F6623C}" srcOrd="0" destOrd="0" presId="urn:microsoft.com/office/officeart/2005/8/layout/radial1"/>
    <dgm:cxn modelId="{C5F14D8B-6E4B-4468-8770-910B88C12456}" type="presOf" srcId="{2C54F500-C0F6-4DD3-8AD0-D4D164989A5C}" destId="{6FA4E497-B304-455C-9D6B-9E0D37731B1F}" srcOrd="1" destOrd="0" presId="urn:microsoft.com/office/officeart/2005/8/layout/radial1"/>
    <dgm:cxn modelId="{92BB4037-CAD4-4CC5-9F80-B306393F572E}" srcId="{9C9EC912-89DB-4B5E-8DC4-2B5D0274B3D3}" destId="{536DAF8F-8DBF-48A0-8BB5-580A756DAD19}" srcOrd="1" destOrd="0" parTransId="{37640605-638E-425D-B7BD-FC52367664C3}" sibTransId="{288E5220-A008-4A08-BD78-EF676092BC7E}"/>
    <dgm:cxn modelId="{FF12AB94-32D6-4E50-97F5-B7DCA631E824}" type="presOf" srcId="{966E1C27-14A0-441E-A60D-1691CA91229A}" destId="{1B0E5B70-23BE-4CD9-B641-15804CC315BE}" srcOrd="0" destOrd="0" presId="urn:microsoft.com/office/officeart/2005/8/layout/radial1"/>
    <dgm:cxn modelId="{97BF133D-6016-46AA-BD12-8FF157E42572}" srcId="{9C9EC912-89DB-4B5E-8DC4-2B5D0274B3D3}" destId="{E7225A6B-CA51-46FA-925D-98A4F96ACC9B}" srcOrd="2" destOrd="0" parTransId="{7BA86645-4F05-4CF7-8F1A-C8A69BECA9C8}" sibTransId="{575390ED-6FEE-43AC-8FA4-5DAD0D07E13F}"/>
    <dgm:cxn modelId="{6FBB9BEE-036A-498C-B2C7-592100732300}" type="presOf" srcId="{82669E77-19DF-4316-A85B-10C8D5CFAB5C}" destId="{1A9320B9-60DE-4F9F-B996-CE9BBF8A53F2}" srcOrd="1" destOrd="0" presId="urn:microsoft.com/office/officeart/2005/8/layout/radial1"/>
    <dgm:cxn modelId="{F36F0B04-4C80-4FCC-904F-01876C0D4343}" type="presOf" srcId="{966E1C27-14A0-441E-A60D-1691CA91229A}" destId="{A19E4791-DDF6-4C8A-B0B4-377B9F499467}" srcOrd="1" destOrd="0" presId="urn:microsoft.com/office/officeart/2005/8/layout/radial1"/>
    <dgm:cxn modelId="{51FCBE03-540C-4F07-BE09-157955DE2A4D}" type="presOf" srcId="{842AD48E-07A1-46AC-974B-926E2CF3AFBD}" destId="{44121C9D-E936-4B2C-BA97-0863262FA959}" srcOrd="0" destOrd="0" presId="urn:microsoft.com/office/officeart/2005/8/layout/radial1"/>
    <dgm:cxn modelId="{B714337D-D571-47C0-BFB2-8A93F687FDDA}" type="presOf" srcId="{E7225A6B-CA51-46FA-925D-98A4F96ACC9B}" destId="{01B9955F-2ED9-4012-9A64-4FF74645255D}" srcOrd="0" destOrd="0" presId="urn:microsoft.com/office/officeart/2005/8/layout/radial1"/>
    <dgm:cxn modelId="{05B3DDC6-9F0C-4CD5-86E2-3ACAF77686FB}" type="presParOf" srcId="{44121C9D-E936-4B2C-BA97-0863262FA959}" destId="{9B77E8B0-67C2-4F4F-8627-5E0B39C8A39D}" srcOrd="0" destOrd="0" presId="urn:microsoft.com/office/officeart/2005/8/layout/radial1"/>
    <dgm:cxn modelId="{655C942D-91B5-4B7D-8AFD-53B518F40C2A}" type="presParOf" srcId="{44121C9D-E936-4B2C-BA97-0863262FA959}" destId="{2DDE6252-110E-4248-BB4D-A67329B240A8}" srcOrd="1" destOrd="0" presId="urn:microsoft.com/office/officeart/2005/8/layout/radial1"/>
    <dgm:cxn modelId="{EB556F83-4172-4ADB-8106-2E32F9828682}" type="presParOf" srcId="{2DDE6252-110E-4248-BB4D-A67329B240A8}" destId="{1A9320B9-60DE-4F9F-B996-CE9BBF8A53F2}" srcOrd="0" destOrd="0" presId="urn:microsoft.com/office/officeart/2005/8/layout/radial1"/>
    <dgm:cxn modelId="{CEC45343-7480-4E74-926D-87713694D036}" type="presParOf" srcId="{44121C9D-E936-4B2C-BA97-0863262FA959}" destId="{A5F7B962-6C81-47BE-9F50-A4F75082B31C}" srcOrd="2" destOrd="0" presId="urn:microsoft.com/office/officeart/2005/8/layout/radial1"/>
    <dgm:cxn modelId="{9519FA15-BBF8-4511-B05B-69A52D572BA4}" type="presParOf" srcId="{44121C9D-E936-4B2C-BA97-0863262FA959}" destId="{B1F837D7-7760-4157-8080-824A1153FB51}" srcOrd="3" destOrd="0" presId="urn:microsoft.com/office/officeart/2005/8/layout/radial1"/>
    <dgm:cxn modelId="{74C25D3B-F026-49BD-85C3-3D1622108B08}" type="presParOf" srcId="{B1F837D7-7760-4157-8080-824A1153FB51}" destId="{D1202563-08A8-4412-83EF-869B50DA829B}" srcOrd="0" destOrd="0" presId="urn:microsoft.com/office/officeart/2005/8/layout/radial1"/>
    <dgm:cxn modelId="{79160536-DCA2-440A-A7F4-D34D9FD531AD}" type="presParOf" srcId="{44121C9D-E936-4B2C-BA97-0863262FA959}" destId="{66CB49DC-1CD5-4A09-8971-6A03F4089854}" srcOrd="4" destOrd="0" presId="urn:microsoft.com/office/officeart/2005/8/layout/radial1"/>
    <dgm:cxn modelId="{D4BF99AD-98D4-4662-A919-950DC7268B2E}" type="presParOf" srcId="{44121C9D-E936-4B2C-BA97-0863262FA959}" destId="{4F946977-B8C7-4108-885E-465FF577BF18}" srcOrd="5" destOrd="0" presId="urn:microsoft.com/office/officeart/2005/8/layout/radial1"/>
    <dgm:cxn modelId="{39E4815B-667D-475E-9496-00157DFD1605}" type="presParOf" srcId="{4F946977-B8C7-4108-885E-465FF577BF18}" destId="{19344B81-6E22-40F1-865B-97502BB63EF2}" srcOrd="0" destOrd="0" presId="urn:microsoft.com/office/officeart/2005/8/layout/radial1"/>
    <dgm:cxn modelId="{6A2ED006-0A50-436E-8A58-96475F33159F}" type="presParOf" srcId="{44121C9D-E936-4B2C-BA97-0863262FA959}" destId="{01B9955F-2ED9-4012-9A64-4FF74645255D}" srcOrd="6" destOrd="0" presId="urn:microsoft.com/office/officeart/2005/8/layout/radial1"/>
    <dgm:cxn modelId="{42F34106-A977-4346-A529-EEB3D319EE51}" type="presParOf" srcId="{44121C9D-E936-4B2C-BA97-0863262FA959}" destId="{7AC4EC62-06B1-4D1A-B918-91C0FC00298F}" srcOrd="7" destOrd="0" presId="urn:microsoft.com/office/officeart/2005/8/layout/radial1"/>
    <dgm:cxn modelId="{630DB808-65F7-4EED-97DE-DED2DA2CEBB0}" type="presParOf" srcId="{7AC4EC62-06B1-4D1A-B918-91C0FC00298F}" destId="{6FA4E497-B304-455C-9D6B-9E0D37731B1F}" srcOrd="0" destOrd="0" presId="urn:microsoft.com/office/officeart/2005/8/layout/radial1"/>
    <dgm:cxn modelId="{F9A0AEF6-810C-492F-B5A4-B2430F49C22C}" type="presParOf" srcId="{44121C9D-E936-4B2C-BA97-0863262FA959}" destId="{A3890BC9-0798-4524-B2A0-3091525ED980}" srcOrd="8" destOrd="0" presId="urn:microsoft.com/office/officeart/2005/8/layout/radial1"/>
    <dgm:cxn modelId="{E2935FD0-AC26-4B3B-A1A5-B85AD30B28D0}" type="presParOf" srcId="{44121C9D-E936-4B2C-BA97-0863262FA959}" destId="{6C5B81A9-E818-4FD7-B8D0-39B90FC8E9BA}" srcOrd="9" destOrd="0" presId="urn:microsoft.com/office/officeart/2005/8/layout/radial1"/>
    <dgm:cxn modelId="{012783E0-D727-4A1F-8D91-C3319FA58E0A}" type="presParOf" srcId="{6C5B81A9-E818-4FD7-B8D0-39B90FC8E9BA}" destId="{486F3DBD-1D75-4785-B28B-0DEDBF6AEBD2}" srcOrd="0" destOrd="0" presId="urn:microsoft.com/office/officeart/2005/8/layout/radial1"/>
    <dgm:cxn modelId="{5C2AA4EE-EBBD-41CA-A186-6B084EE1479E}" type="presParOf" srcId="{44121C9D-E936-4B2C-BA97-0863262FA959}" destId="{E184117B-7AEF-46B9-9981-92E98FA81C9E}" srcOrd="10" destOrd="0" presId="urn:microsoft.com/office/officeart/2005/8/layout/radial1"/>
    <dgm:cxn modelId="{31582FFA-05E7-4278-A174-1750DCE1613E}" type="presParOf" srcId="{44121C9D-E936-4B2C-BA97-0863262FA959}" destId="{0CBA98E7-8A89-4A71-B4E9-CE50541FED34}" srcOrd="11" destOrd="0" presId="urn:microsoft.com/office/officeart/2005/8/layout/radial1"/>
    <dgm:cxn modelId="{AB4BB0CF-393D-4D7E-A9B7-26BDDDC90685}" type="presParOf" srcId="{0CBA98E7-8A89-4A71-B4E9-CE50541FED34}" destId="{D0B9B9DB-010E-4177-98EB-9783CEB4B686}" srcOrd="0" destOrd="0" presId="urn:microsoft.com/office/officeart/2005/8/layout/radial1"/>
    <dgm:cxn modelId="{0CDD2229-D8DA-4822-AB64-B063595D4E08}" type="presParOf" srcId="{44121C9D-E936-4B2C-BA97-0863262FA959}" destId="{2FC9A273-7AA3-4B8D-AF1D-25F677007FAC}" srcOrd="12" destOrd="0" presId="urn:microsoft.com/office/officeart/2005/8/layout/radial1"/>
    <dgm:cxn modelId="{69F5A148-0794-485C-A93C-ED9C6C93990C}" type="presParOf" srcId="{44121C9D-E936-4B2C-BA97-0863262FA959}" destId="{1B0E5B70-23BE-4CD9-B641-15804CC315BE}" srcOrd="13" destOrd="0" presId="urn:microsoft.com/office/officeart/2005/8/layout/radial1"/>
    <dgm:cxn modelId="{57D5F154-69D5-43A0-A4FE-11D8C91F933F}" type="presParOf" srcId="{1B0E5B70-23BE-4CD9-B641-15804CC315BE}" destId="{A19E4791-DDF6-4C8A-B0B4-377B9F499467}" srcOrd="0" destOrd="0" presId="urn:microsoft.com/office/officeart/2005/8/layout/radial1"/>
    <dgm:cxn modelId="{C21D96C2-59D5-4CC0-AA1D-8EC3C7E3BBF6}" type="presParOf" srcId="{44121C9D-E936-4B2C-BA97-0863262FA959}" destId="{CA4C4B4E-8128-44D2-8C40-F8D049F6623C}" srcOrd="14"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7E8B0-67C2-4F4F-8627-5E0B39C8A39D}">
      <dsp:nvSpPr>
        <dsp:cNvPr id="0" name=""/>
        <dsp:cNvSpPr/>
      </dsp:nvSpPr>
      <dsp:spPr>
        <a:xfrm>
          <a:off x="1757703" y="1846104"/>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Calibri"/>
            </a:rPr>
            <a:t>МКОУ СОШ имени С.С. Вострецова</a:t>
          </a:r>
          <a:endParaRPr lang="ru-RU" sz="1300" kern="1200" smtClean="0"/>
        </a:p>
      </dsp:txBody>
      <dsp:txXfrm>
        <a:off x="1931966" y="2020367"/>
        <a:ext cx="841417" cy="841417"/>
      </dsp:txXfrm>
    </dsp:sp>
    <dsp:sp modelId="{2DDE6252-110E-4248-BB4D-A67329B240A8}">
      <dsp:nvSpPr>
        <dsp:cNvPr id="0" name=""/>
        <dsp:cNvSpPr/>
      </dsp:nvSpPr>
      <dsp:spPr>
        <a:xfrm rot="16200000">
          <a:off x="2054986" y="1525655"/>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37790" y="1533531"/>
        <a:ext cx="29768" cy="29768"/>
      </dsp:txXfrm>
    </dsp:sp>
    <dsp:sp modelId="{A5F7B962-6C81-47BE-9F50-A4F75082B31C}">
      <dsp:nvSpPr>
        <dsp:cNvPr id="0" name=""/>
        <dsp:cNvSpPr/>
      </dsp:nvSpPr>
      <dsp:spPr>
        <a:xfrm>
          <a:off x="1757703" y="60783"/>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Сельская библиотека</a:t>
          </a:r>
          <a:endParaRPr lang="ru-RU" sz="1000" kern="1200" smtClean="0"/>
        </a:p>
      </dsp:txBody>
      <dsp:txXfrm>
        <a:off x="1931966" y="235046"/>
        <a:ext cx="841417" cy="841417"/>
      </dsp:txXfrm>
    </dsp:sp>
    <dsp:sp modelId="{B1F837D7-7760-4157-8080-824A1153FB51}">
      <dsp:nvSpPr>
        <dsp:cNvPr id="0" name=""/>
        <dsp:cNvSpPr/>
      </dsp:nvSpPr>
      <dsp:spPr>
        <a:xfrm rot="19285714">
          <a:off x="2752896" y="18617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35700" y="1869626"/>
        <a:ext cx="29768" cy="29768"/>
      </dsp:txXfrm>
    </dsp:sp>
    <dsp:sp modelId="{66CB49DC-1CD5-4A09-8971-6A03F4089854}">
      <dsp:nvSpPr>
        <dsp:cNvPr id="0" name=""/>
        <dsp:cNvSpPr/>
      </dsp:nvSpPr>
      <dsp:spPr>
        <a:xfrm>
          <a:off x="3153523" y="7329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КДН</a:t>
          </a:r>
          <a:endParaRPr lang="ru-RU" sz="1000" kern="1200" smtClean="0"/>
        </a:p>
      </dsp:txBody>
      <dsp:txXfrm>
        <a:off x="3327786" y="907238"/>
        <a:ext cx="841417" cy="841417"/>
      </dsp:txXfrm>
    </dsp:sp>
    <dsp:sp modelId="{4F946977-B8C7-4108-885E-465FF577BF18}">
      <dsp:nvSpPr>
        <dsp:cNvPr id="0" name=""/>
        <dsp:cNvSpPr/>
      </dsp:nvSpPr>
      <dsp:spPr>
        <a:xfrm rot="771429">
          <a:off x="2925265" y="26169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8070" y="2624827"/>
        <a:ext cx="29768" cy="29768"/>
      </dsp:txXfrm>
    </dsp:sp>
    <dsp:sp modelId="{01B9955F-2ED9-4012-9A64-4FF74645255D}">
      <dsp:nvSpPr>
        <dsp:cNvPr id="0" name=""/>
        <dsp:cNvSpPr/>
      </dsp:nvSpPr>
      <dsp:spPr>
        <a:xfrm>
          <a:off x="3498262" y="22433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Школы района</a:t>
          </a:r>
          <a:endParaRPr lang="ru-RU" sz="1000" kern="1200" smtClean="0"/>
        </a:p>
      </dsp:txBody>
      <dsp:txXfrm>
        <a:off x="3672525" y="2417638"/>
        <a:ext cx="841417" cy="841417"/>
      </dsp:txXfrm>
    </dsp:sp>
    <dsp:sp modelId="{7AC4EC62-06B1-4D1A-B918-91C0FC00298F}">
      <dsp:nvSpPr>
        <dsp:cNvPr id="0" name=""/>
        <dsp:cNvSpPr/>
      </dsp:nvSpPr>
      <dsp:spPr>
        <a:xfrm rot="3857143">
          <a:off x="2442296" y="3222575"/>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25101" y="3230451"/>
        <a:ext cx="29768" cy="29768"/>
      </dsp:txXfrm>
    </dsp:sp>
    <dsp:sp modelId="{A3890BC9-0798-4524-B2A0-3091525ED980}">
      <dsp:nvSpPr>
        <dsp:cNvPr id="0" name=""/>
        <dsp:cNvSpPr/>
      </dsp:nvSpPr>
      <dsp:spPr>
        <a:xfrm>
          <a:off x="2532325" y="3454623"/>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МКДОУ №8</a:t>
          </a:r>
          <a:endParaRPr lang="ru-RU" sz="1000" kern="1200" smtClean="0"/>
        </a:p>
      </dsp:txBody>
      <dsp:txXfrm>
        <a:off x="2706588" y="3628886"/>
        <a:ext cx="841417" cy="841417"/>
      </dsp:txXfrm>
    </dsp:sp>
    <dsp:sp modelId="{6C5B81A9-E818-4FD7-B8D0-39B90FC8E9BA}">
      <dsp:nvSpPr>
        <dsp:cNvPr id="0" name=""/>
        <dsp:cNvSpPr/>
      </dsp:nvSpPr>
      <dsp:spPr>
        <a:xfrm rot="6942857">
          <a:off x="1667675" y="3222575"/>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50479" y="3230451"/>
        <a:ext cx="29768" cy="29768"/>
      </dsp:txXfrm>
    </dsp:sp>
    <dsp:sp modelId="{E184117B-7AEF-46B9-9981-92E98FA81C9E}">
      <dsp:nvSpPr>
        <dsp:cNvPr id="0" name=""/>
        <dsp:cNvSpPr/>
      </dsp:nvSpPr>
      <dsp:spPr>
        <a:xfrm>
          <a:off x="983081" y="3454623"/>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Дом творчества молодежи</a:t>
          </a:r>
          <a:endParaRPr lang="ru-RU" sz="1000" kern="1200" smtClean="0"/>
        </a:p>
      </dsp:txBody>
      <dsp:txXfrm>
        <a:off x="1157344" y="3628886"/>
        <a:ext cx="841417" cy="841417"/>
      </dsp:txXfrm>
    </dsp:sp>
    <dsp:sp modelId="{0CBA98E7-8A89-4A71-B4E9-CE50541FED34}">
      <dsp:nvSpPr>
        <dsp:cNvPr id="0" name=""/>
        <dsp:cNvSpPr/>
      </dsp:nvSpPr>
      <dsp:spPr>
        <a:xfrm rot="10028571">
          <a:off x="1184706" y="26169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467510" y="2624827"/>
        <a:ext cx="29768" cy="29768"/>
      </dsp:txXfrm>
    </dsp:sp>
    <dsp:sp modelId="{2FC9A273-7AA3-4B8D-AF1D-25F677007FAC}">
      <dsp:nvSpPr>
        <dsp:cNvPr id="0" name=""/>
        <dsp:cNvSpPr/>
      </dsp:nvSpPr>
      <dsp:spPr>
        <a:xfrm>
          <a:off x="17143" y="22433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Сельский дом культуры</a:t>
          </a:r>
          <a:endParaRPr lang="ru-RU" sz="1000" kern="1200" smtClean="0"/>
        </a:p>
      </dsp:txBody>
      <dsp:txXfrm>
        <a:off x="191406" y="2417638"/>
        <a:ext cx="841417" cy="841417"/>
      </dsp:txXfrm>
    </dsp:sp>
    <dsp:sp modelId="{1B0E5B70-23BE-4CD9-B641-15804CC315BE}">
      <dsp:nvSpPr>
        <dsp:cNvPr id="0" name=""/>
        <dsp:cNvSpPr/>
      </dsp:nvSpPr>
      <dsp:spPr>
        <a:xfrm rot="13114286">
          <a:off x="1357075" y="18617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39880" y="1869626"/>
        <a:ext cx="29768" cy="29768"/>
      </dsp:txXfrm>
    </dsp:sp>
    <dsp:sp modelId="{CA4C4B4E-8128-44D2-8C40-F8D049F6623C}">
      <dsp:nvSpPr>
        <dsp:cNvPr id="0" name=""/>
        <dsp:cNvSpPr/>
      </dsp:nvSpPr>
      <dsp:spPr>
        <a:xfrm>
          <a:off x="361883" y="7329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Районный краеведческий музей</a:t>
          </a:r>
          <a:endParaRPr lang="ru-RU" sz="1000" kern="1200" smtClean="0"/>
        </a:p>
      </dsp:txBody>
      <dsp:txXfrm>
        <a:off x="536146" y="907238"/>
        <a:ext cx="841417" cy="8414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F130-FE63-4265-BE9F-A61B3CCA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372</Pages>
  <Words>154766</Words>
  <Characters>882167</Characters>
  <Application>Microsoft Office Word</Application>
  <DocSecurity>0</DocSecurity>
  <Lines>7351</Lines>
  <Paragraphs>2069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1034864</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vostr</cp:lastModifiedBy>
  <cp:revision>7</cp:revision>
  <cp:lastPrinted>2021-01-08T01:07:00Z</cp:lastPrinted>
  <dcterms:created xsi:type="dcterms:W3CDTF">2021-01-02T02:25:00Z</dcterms:created>
  <dcterms:modified xsi:type="dcterms:W3CDTF">2023-10-31T04:12:00Z</dcterms:modified>
</cp:coreProperties>
</file>