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1CF" w:rsidRPr="00264A49" w:rsidRDefault="008A71CF" w:rsidP="003A3C5C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Проект: Мини-музей </w:t>
      </w:r>
      <w:r w:rsidR="003A3C5C" w:rsidRPr="00264A49">
        <w:rPr>
          <w:rFonts w:ascii="Times New Roman" w:hAnsi="Times New Roman" w:cs="Times New Roman"/>
          <w:sz w:val="28"/>
          <w:szCs w:val="28"/>
        </w:rPr>
        <w:t>в средней группе</w:t>
      </w:r>
    </w:p>
    <w:p w:rsidR="003A3C5C" w:rsidRPr="00264A49" w:rsidRDefault="00264A49" w:rsidP="008A71CF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Срок реализации: сентябрь 2016 г. – апрель 2017 г.</w:t>
      </w:r>
      <w:r w:rsidR="003A3C5C" w:rsidRPr="00264A49">
        <w:rPr>
          <w:rFonts w:ascii="Times New Roman" w:hAnsi="Times New Roman" w:cs="Times New Roman"/>
          <w:sz w:val="28"/>
          <w:szCs w:val="28"/>
        </w:rPr>
        <w:br/>
      </w:r>
      <w:r w:rsidR="008A71CF" w:rsidRPr="00264A49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r w:rsidR="008A71CF" w:rsidRPr="00264A49">
        <w:rPr>
          <w:rFonts w:ascii="Times New Roman" w:hAnsi="Times New Roman" w:cs="Times New Roman"/>
          <w:sz w:val="28"/>
          <w:szCs w:val="28"/>
        </w:rPr>
        <w:t>: данный материал будет интересен педагогам дошкольного образования.</w:t>
      </w:r>
      <w:r w:rsidR="008A71CF" w:rsidRPr="00264A49">
        <w:rPr>
          <w:rFonts w:ascii="Times New Roman" w:hAnsi="Times New Roman" w:cs="Times New Roman"/>
          <w:sz w:val="28"/>
          <w:szCs w:val="28"/>
        </w:rPr>
        <w:br/>
      </w:r>
      <w:r w:rsidR="008A71CF" w:rsidRPr="00264A49">
        <w:rPr>
          <w:rFonts w:ascii="Times New Roman" w:hAnsi="Times New Roman" w:cs="Times New Roman"/>
          <w:sz w:val="28"/>
          <w:szCs w:val="28"/>
        </w:rPr>
        <w:br/>
      </w:r>
      <w:r w:rsidR="008A71CF" w:rsidRPr="00264A49">
        <w:rPr>
          <w:rFonts w:ascii="Times New Roman" w:hAnsi="Times New Roman" w:cs="Times New Roman"/>
          <w:b/>
          <w:bCs/>
          <w:sz w:val="28"/>
          <w:szCs w:val="28"/>
        </w:rPr>
        <w:t>Назначение материала:</w:t>
      </w:r>
      <w:r w:rsidR="008A71CF" w:rsidRPr="00264A49">
        <w:rPr>
          <w:rFonts w:ascii="Times New Roman" w:hAnsi="Times New Roman" w:cs="Times New Roman"/>
          <w:sz w:val="28"/>
          <w:szCs w:val="28"/>
        </w:rPr>
        <w:t xml:space="preserve"> Согласно требованиям ФГОС развивающая среда в группе должна способствовать развитию личности, мотивации и способностей детей в различных видах деятельности и охватывать направления развити</w:t>
      </w:r>
      <w:r w:rsidR="006110A4" w:rsidRPr="00264A49">
        <w:rPr>
          <w:rFonts w:ascii="Times New Roman" w:hAnsi="Times New Roman" w:cs="Times New Roman"/>
          <w:sz w:val="28"/>
          <w:szCs w:val="28"/>
        </w:rPr>
        <w:t>я и образования детей.</w:t>
      </w:r>
      <w:r w:rsidR="008A71CF" w:rsidRPr="00264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C5C" w:rsidRPr="00264A49" w:rsidRDefault="008A71CF" w:rsidP="008A71CF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264A49">
        <w:rPr>
          <w:rFonts w:ascii="Times New Roman" w:hAnsi="Times New Roman" w:cs="Times New Roman"/>
          <w:sz w:val="28"/>
          <w:szCs w:val="28"/>
        </w:rPr>
        <w:t xml:space="preserve"> </w:t>
      </w:r>
      <w:r w:rsidR="003A3C5C" w:rsidRPr="00264A49">
        <w:rPr>
          <w:rFonts w:ascii="Times New Roman" w:hAnsi="Times New Roman" w:cs="Times New Roman"/>
          <w:sz w:val="28"/>
          <w:szCs w:val="28"/>
        </w:rPr>
        <w:t>созда</w:t>
      </w:r>
      <w:r w:rsidR="006110A4" w:rsidRPr="00264A49">
        <w:rPr>
          <w:rFonts w:ascii="Times New Roman" w:hAnsi="Times New Roman" w:cs="Times New Roman"/>
          <w:sz w:val="28"/>
          <w:szCs w:val="28"/>
        </w:rPr>
        <w:t xml:space="preserve">ние </w:t>
      </w:r>
      <w:r w:rsidR="003A3C5C" w:rsidRPr="00264A49">
        <w:rPr>
          <w:rFonts w:ascii="Times New Roman" w:hAnsi="Times New Roman" w:cs="Times New Roman"/>
          <w:sz w:val="28"/>
          <w:szCs w:val="28"/>
        </w:rPr>
        <w:t>услови</w:t>
      </w:r>
      <w:r w:rsidR="006110A4" w:rsidRPr="00264A49">
        <w:rPr>
          <w:rFonts w:ascii="Times New Roman" w:hAnsi="Times New Roman" w:cs="Times New Roman"/>
          <w:sz w:val="28"/>
          <w:szCs w:val="28"/>
        </w:rPr>
        <w:t>й</w:t>
      </w:r>
      <w:r w:rsidR="003A3C5C" w:rsidRPr="00264A49">
        <w:rPr>
          <w:rFonts w:ascii="Times New Roman" w:hAnsi="Times New Roman" w:cs="Times New Roman"/>
          <w:sz w:val="28"/>
          <w:szCs w:val="28"/>
        </w:rPr>
        <w:t xml:space="preserve"> для формирования интереса дошкольников к окружающему </w:t>
      </w:r>
      <w:r w:rsidR="006110A4" w:rsidRPr="00264A49">
        <w:rPr>
          <w:rFonts w:ascii="Times New Roman" w:hAnsi="Times New Roman" w:cs="Times New Roman"/>
          <w:sz w:val="28"/>
          <w:szCs w:val="28"/>
        </w:rPr>
        <w:t xml:space="preserve">миру </w:t>
      </w:r>
      <w:r w:rsidR="003A3C5C" w:rsidRPr="00264A49">
        <w:rPr>
          <w:rFonts w:ascii="Times New Roman" w:hAnsi="Times New Roman" w:cs="Times New Roman"/>
          <w:sz w:val="28"/>
          <w:szCs w:val="28"/>
        </w:rPr>
        <w:t>посредством организации музейной, педагогической деятельности</w:t>
      </w:r>
      <w:r w:rsidR="006110A4" w:rsidRPr="00264A49">
        <w:rPr>
          <w:rFonts w:ascii="Times New Roman" w:hAnsi="Times New Roman" w:cs="Times New Roman"/>
          <w:sz w:val="28"/>
          <w:szCs w:val="28"/>
        </w:rPr>
        <w:t>.</w:t>
      </w:r>
    </w:p>
    <w:p w:rsidR="006110A4" w:rsidRPr="00264A49" w:rsidRDefault="008A71CF" w:rsidP="008A71CF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  <w:proofErr w:type="gramStart"/>
      <w:r w:rsidRPr="00264A49">
        <w:rPr>
          <w:rFonts w:ascii="Times New Roman" w:hAnsi="Times New Roman" w:cs="Times New Roman"/>
          <w:sz w:val="28"/>
          <w:szCs w:val="28"/>
        </w:rPr>
        <w:br/>
        <w:t>–</w:t>
      </w:r>
      <w:proofErr w:type="gramEnd"/>
      <w:r w:rsidRPr="00264A49">
        <w:rPr>
          <w:rFonts w:ascii="Times New Roman" w:hAnsi="Times New Roman" w:cs="Times New Roman"/>
          <w:sz w:val="28"/>
          <w:szCs w:val="28"/>
        </w:rPr>
        <w:t>развитие познавательного интереса и коммуникативной компетентности через обогащение воспитательно- образовательного процесса</w:t>
      </w:r>
      <w:r w:rsidR="006110A4" w:rsidRPr="00264A49">
        <w:rPr>
          <w:rFonts w:ascii="Times New Roman" w:hAnsi="Times New Roman" w:cs="Times New Roman"/>
          <w:sz w:val="28"/>
          <w:szCs w:val="28"/>
        </w:rPr>
        <w:t>;</w:t>
      </w:r>
      <w:r w:rsidR="006110A4" w:rsidRPr="00264A49">
        <w:rPr>
          <w:rFonts w:ascii="Times New Roman" w:hAnsi="Times New Roman" w:cs="Times New Roman"/>
          <w:sz w:val="28"/>
          <w:szCs w:val="28"/>
        </w:rPr>
        <w:br/>
        <w:t>- формирование у дошкольников представления о музее.</w:t>
      </w:r>
      <w:r w:rsidRPr="00264A49">
        <w:rPr>
          <w:rFonts w:ascii="Times New Roman" w:hAnsi="Times New Roman" w:cs="Times New Roman"/>
          <w:sz w:val="28"/>
          <w:szCs w:val="28"/>
        </w:rPr>
        <w:br/>
        <w:t>– развитие познавательной активности, мышления, воображения, фантазии, творческих способно</w:t>
      </w:r>
      <w:r w:rsidR="006110A4" w:rsidRPr="00264A49">
        <w:rPr>
          <w:rFonts w:ascii="Times New Roman" w:hAnsi="Times New Roman" w:cs="Times New Roman"/>
          <w:sz w:val="28"/>
          <w:szCs w:val="28"/>
        </w:rPr>
        <w:t>стей и коммуникативных навыков.</w:t>
      </w:r>
      <w:r w:rsidRPr="00264A49">
        <w:rPr>
          <w:rFonts w:ascii="Times New Roman" w:hAnsi="Times New Roman" w:cs="Times New Roman"/>
          <w:sz w:val="28"/>
          <w:szCs w:val="28"/>
        </w:rPr>
        <w:br/>
        <w:t xml:space="preserve">– </w:t>
      </w:r>
      <w:r w:rsidR="006110A4" w:rsidRPr="00264A49">
        <w:rPr>
          <w:rFonts w:ascii="Times New Roman" w:hAnsi="Times New Roman" w:cs="Times New Roman"/>
          <w:sz w:val="28"/>
          <w:szCs w:val="28"/>
        </w:rPr>
        <w:t>формировать бережное отношение к музейному предмету;</w:t>
      </w:r>
      <w:r w:rsidRPr="00264A49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6110A4" w:rsidRPr="00264A49">
        <w:rPr>
          <w:rFonts w:ascii="Times New Roman" w:hAnsi="Times New Roman" w:cs="Times New Roman"/>
          <w:sz w:val="28"/>
          <w:szCs w:val="28"/>
        </w:rPr>
        <w:t>активнее вовлекать родителей в жизнь группы, ДОУ;</w:t>
      </w:r>
    </w:p>
    <w:p w:rsidR="008A71CF" w:rsidRPr="00264A49" w:rsidRDefault="006110A4" w:rsidP="008A71CF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- </w:t>
      </w:r>
      <w:r w:rsidR="008A71CF" w:rsidRPr="00264A49">
        <w:rPr>
          <w:rFonts w:ascii="Times New Roman" w:hAnsi="Times New Roman" w:cs="Times New Roman"/>
          <w:sz w:val="28"/>
          <w:szCs w:val="28"/>
        </w:rPr>
        <w:t xml:space="preserve">воспитание осознанно бережного отношения к культурному наследию народов, как к источнику художественно-литературного богатства; </w:t>
      </w:r>
    </w:p>
    <w:p w:rsidR="008A71CF" w:rsidRPr="00264A49" w:rsidRDefault="008A71CF" w:rsidP="006110A4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Основные принципы работы в музее:</w:t>
      </w:r>
    </w:p>
    <w:p w:rsidR="008A71CF" w:rsidRPr="00264A49" w:rsidRDefault="008A71CF" w:rsidP="006110A4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b/>
          <w:bCs/>
          <w:sz w:val="28"/>
          <w:szCs w:val="28"/>
        </w:rPr>
        <w:t>Наглядность:</w:t>
      </w:r>
      <w:r w:rsidRPr="00264A49">
        <w:rPr>
          <w:rFonts w:ascii="Times New Roman" w:hAnsi="Times New Roman" w:cs="Times New Roman"/>
          <w:sz w:val="28"/>
          <w:szCs w:val="28"/>
        </w:rPr>
        <w:t xml:space="preserve"> обеспечивает познавательный интерес и эмоциональное восприятие. </w:t>
      </w:r>
      <w:r w:rsidRPr="00264A49">
        <w:rPr>
          <w:rFonts w:ascii="Times New Roman" w:hAnsi="Times New Roman" w:cs="Times New Roman"/>
          <w:sz w:val="28"/>
          <w:szCs w:val="28"/>
        </w:rPr>
        <w:br/>
      </w:r>
      <w:r w:rsidRPr="00264A49">
        <w:rPr>
          <w:rFonts w:ascii="Times New Roman" w:hAnsi="Times New Roman" w:cs="Times New Roman"/>
          <w:b/>
          <w:bCs/>
          <w:sz w:val="28"/>
          <w:szCs w:val="28"/>
        </w:rPr>
        <w:t>Доступность:</w:t>
      </w:r>
      <w:r w:rsidRPr="00264A49">
        <w:rPr>
          <w:rFonts w:ascii="Times New Roman" w:hAnsi="Times New Roman" w:cs="Times New Roman"/>
          <w:sz w:val="28"/>
          <w:szCs w:val="28"/>
        </w:rPr>
        <w:t xml:space="preserve"> обеспечение непосредственного доступа к предметам и экспозициям музея.</w:t>
      </w:r>
      <w:r w:rsidRPr="00264A49">
        <w:rPr>
          <w:rFonts w:ascii="Times New Roman" w:hAnsi="Times New Roman" w:cs="Times New Roman"/>
          <w:sz w:val="28"/>
          <w:szCs w:val="28"/>
        </w:rPr>
        <w:br/>
      </w:r>
      <w:r w:rsidRPr="00264A49">
        <w:rPr>
          <w:rFonts w:ascii="Times New Roman" w:hAnsi="Times New Roman" w:cs="Times New Roman"/>
          <w:b/>
          <w:bCs/>
          <w:sz w:val="28"/>
          <w:szCs w:val="28"/>
        </w:rPr>
        <w:t>Разнообразность:</w:t>
      </w:r>
      <w:r w:rsidRPr="00264A49">
        <w:rPr>
          <w:rFonts w:ascii="Times New Roman" w:hAnsi="Times New Roman" w:cs="Times New Roman"/>
          <w:sz w:val="28"/>
          <w:szCs w:val="28"/>
        </w:rPr>
        <w:t xml:space="preserve"> экспонаты музея разнообразны.</w:t>
      </w:r>
      <w:r w:rsidRPr="00264A49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64A49">
        <w:rPr>
          <w:rFonts w:ascii="Times New Roman" w:hAnsi="Times New Roman" w:cs="Times New Roman"/>
          <w:b/>
          <w:bCs/>
          <w:sz w:val="28"/>
          <w:szCs w:val="28"/>
        </w:rPr>
        <w:t>Экологичность</w:t>
      </w:r>
      <w:proofErr w:type="spellEnd"/>
      <w:r w:rsidRPr="00264A4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64A49">
        <w:rPr>
          <w:rFonts w:ascii="Times New Roman" w:hAnsi="Times New Roman" w:cs="Times New Roman"/>
          <w:sz w:val="28"/>
          <w:szCs w:val="28"/>
        </w:rPr>
        <w:t xml:space="preserve"> все экспонаты экологически безопасные для здоровья детей.</w:t>
      </w:r>
      <w:r w:rsidRPr="00264A49">
        <w:rPr>
          <w:rFonts w:ascii="Times New Roman" w:hAnsi="Times New Roman" w:cs="Times New Roman"/>
          <w:sz w:val="28"/>
          <w:szCs w:val="28"/>
        </w:rPr>
        <w:br/>
      </w:r>
      <w:r w:rsidRPr="00264A49">
        <w:rPr>
          <w:rFonts w:ascii="Times New Roman" w:hAnsi="Times New Roman" w:cs="Times New Roman"/>
          <w:b/>
          <w:bCs/>
          <w:sz w:val="28"/>
          <w:szCs w:val="28"/>
        </w:rPr>
        <w:t>Безопасность:</w:t>
      </w:r>
      <w:r w:rsidRPr="00264A49">
        <w:rPr>
          <w:rFonts w:ascii="Times New Roman" w:hAnsi="Times New Roman" w:cs="Times New Roman"/>
          <w:sz w:val="28"/>
          <w:szCs w:val="28"/>
        </w:rPr>
        <w:t xml:space="preserve"> мини-музей не создаёт угрозу здоровью и безопасности дошкольника. </w:t>
      </w:r>
      <w:r w:rsidRPr="00264A49">
        <w:rPr>
          <w:rFonts w:ascii="Times New Roman" w:hAnsi="Times New Roman" w:cs="Times New Roman"/>
          <w:sz w:val="28"/>
          <w:szCs w:val="28"/>
        </w:rPr>
        <w:br/>
      </w:r>
      <w:r w:rsidRPr="00264A49">
        <w:rPr>
          <w:rFonts w:ascii="Times New Roman" w:hAnsi="Times New Roman" w:cs="Times New Roman"/>
          <w:b/>
          <w:bCs/>
          <w:sz w:val="28"/>
          <w:szCs w:val="28"/>
        </w:rPr>
        <w:t>Непрерывности:</w:t>
      </w:r>
      <w:r w:rsidRPr="00264A49">
        <w:rPr>
          <w:rFonts w:ascii="Times New Roman" w:hAnsi="Times New Roman" w:cs="Times New Roman"/>
          <w:sz w:val="28"/>
          <w:szCs w:val="28"/>
        </w:rPr>
        <w:t xml:space="preserve"> музей, являясь частью образовательного пространства детского сада, связан с системой занятий и самостоятельной детской деятельностью, отражая тематику занятий, экскурсий и прогулок.</w:t>
      </w:r>
      <w:r w:rsidRPr="00264A49">
        <w:rPr>
          <w:rFonts w:ascii="Times New Roman" w:hAnsi="Times New Roman" w:cs="Times New Roman"/>
          <w:sz w:val="28"/>
          <w:szCs w:val="28"/>
        </w:rPr>
        <w:br/>
      </w:r>
      <w:r w:rsidRPr="00264A4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Партнёрство:</w:t>
      </w:r>
      <w:r w:rsidRPr="00264A49">
        <w:rPr>
          <w:rFonts w:ascii="Times New Roman" w:hAnsi="Times New Roman" w:cs="Times New Roman"/>
          <w:sz w:val="28"/>
          <w:szCs w:val="28"/>
        </w:rPr>
        <w:t xml:space="preserve"> музей является результатом сотрудничества взрослых и детей и благодаря чему реализуются права ребёнка.</w:t>
      </w:r>
    </w:p>
    <w:p w:rsidR="00832211" w:rsidRPr="00264A49" w:rsidRDefault="00832211" w:rsidP="008A71CF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Этапы создания мини-музеев в ДОУ </w:t>
      </w:r>
    </w:p>
    <w:p w:rsidR="00832211" w:rsidRPr="00264A49" w:rsidRDefault="00832211" w:rsidP="0083221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выбор темы мини-музея;</w:t>
      </w:r>
    </w:p>
    <w:p w:rsidR="00832211" w:rsidRPr="00264A49" w:rsidRDefault="00832211" w:rsidP="0083221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 определение путей создания системы мини-музеев; </w:t>
      </w:r>
    </w:p>
    <w:p w:rsidR="00832211" w:rsidRPr="00264A49" w:rsidRDefault="00832211" w:rsidP="0083221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подготовка к участию в проекте педагогов, детей и родителей;</w:t>
      </w:r>
    </w:p>
    <w:p w:rsidR="00832211" w:rsidRPr="00264A49" w:rsidRDefault="00832211" w:rsidP="008A71C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разработка методических материалов по организации деятельности дошкольников.</w:t>
      </w:r>
    </w:p>
    <w:p w:rsidR="008A71CF" w:rsidRPr="00264A49" w:rsidRDefault="008A71CF" w:rsidP="008A71C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подбор методической литературы по теме музея, подбор настольн</w:t>
      </w:r>
      <w:r w:rsidR="00832211" w:rsidRPr="00264A49">
        <w:rPr>
          <w:rFonts w:ascii="Times New Roman" w:hAnsi="Times New Roman" w:cs="Times New Roman"/>
          <w:sz w:val="28"/>
          <w:szCs w:val="28"/>
        </w:rPr>
        <w:t>о-печатных и дидактических игр;</w:t>
      </w:r>
    </w:p>
    <w:p w:rsidR="00264A49" w:rsidRPr="00264A49" w:rsidRDefault="00832211" w:rsidP="00832211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Формы работы с экспозициями мини-музея: </w:t>
      </w:r>
    </w:p>
    <w:p w:rsidR="00264A49" w:rsidRPr="00264A49" w:rsidRDefault="00264A49" w:rsidP="00832211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-</w:t>
      </w:r>
      <w:r w:rsidR="00832211" w:rsidRPr="00264A49">
        <w:rPr>
          <w:rFonts w:ascii="Times New Roman" w:hAnsi="Times New Roman" w:cs="Times New Roman"/>
          <w:sz w:val="28"/>
          <w:szCs w:val="28"/>
        </w:rPr>
        <w:t>беседы;</w:t>
      </w:r>
    </w:p>
    <w:p w:rsidR="00264A49" w:rsidRPr="00264A49" w:rsidRDefault="00264A49" w:rsidP="00832211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- </w:t>
      </w:r>
      <w:r w:rsidR="00832211" w:rsidRPr="00264A49">
        <w:rPr>
          <w:rFonts w:ascii="Times New Roman" w:hAnsi="Times New Roman" w:cs="Times New Roman"/>
          <w:sz w:val="28"/>
          <w:szCs w:val="28"/>
        </w:rPr>
        <w:t xml:space="preserve">совместные и самостоятельные дидактические игры; </w:t>
      </w:r>
    </w:p>
    <w:p w:rsidR="00264A49" w:rsidRPr="00264A49" w:rsidRDefault="00264A49" w:rsidP="00832211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- </w:t>
      </w:r>
      <w:r w:rsidR="00832211" w:rsidRPr="00264A49">
        <w:rPr>
          <w:rFonts w:ascii="Times New Roman" w:hAnsi="Times New Roman" w:cs="Times New Roman"/>
          <w:sz w:val="28"/>
          <w:szCs w:val="28"/>
        </w:rPr>
        <w:t xml:space="preserve">творческая познавательная деятельность (сочинение рассказов, создание альбома, изготовление плакатов и открыток на тематику мини-музея; </w:t>
      </w:r>
    </w:p>
    <w:p w:rsidR="00264A49" w:rsidRPr="00264A49" w:rsidRDefault="00264A49" w:rsidP="00832211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- </w:t>
      </w:r>
      <w:r w:rsidR="00832211" w:rsidRPr="00264A49">
        <w:rPr>
          <w:rFonts w:ascii="Times New Roman" w:hAnsi="Times New Roman" w:cs="Times New Roman"/>
          <w:sz w:val="28"/>
          <w:szCs w:val="28"/>
        </w:rPr>
        <w:t xml:space="preserve">выставки; </w:t>
      </w:r>
    </w:p>
    <w:p w:rsidR="00264A49" w:rsidRPr="00264A49" w:rsidRDefault="00264A49" w:rsidP="008A71CF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- </w:t>
      </w:r>
      <w:r w:rsidR="00832211" w:rsidRPr="00264A49">
        <w:rPr>
          <w:rFonts w:ascii="Times New Roman" w:hAnsi="Times New Roman" w:cs="Times New Roman"/>
          <w:sz w:val="28"/>
          <w:szCs w:val="28"/>
        </w:rPr>
        <w:t>экскурсии по мини-музею;</w:t>
      </w:r>
    </w:p>
    <w:p w:rsidR="00832211" w:rsidRPr="00264A49" w:rsidRDefault="008A71CF" w:rsidP="008A71CF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i/>
          <w:iCs/>
          <w:sz w:val="28"/>
          <w:szCs w:val="28"/>
        </w:rPr>
        <w:t>Взаимодействие с семьями воспитанников:</w:t>
      </w:r>
      <w:r w:rsidRPr="00264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211" w:rsidRPr="00264A49" w:rsidRDefault="008A71CF" w:rsidP="0083221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участие в сборе экспонатов; </w:t>
      </w:r>
    </w:p>
    <w:p w:rsidR="00832211" w:rsidRPr="00264A49" w:rsidRDefault="008A71CF" w:rsidP="0083221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изготовление экспонатов своими руками; </w:t>
      </w:r>
    </w:p>
    <w:p w:rsidR="00F15D3A" w:rsidRPr="00264A49" w:rsidRDefault="008A71CF" w:rsidP="008A71C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="00832211" w:rsidRPr="00264A49">
        <w:rPr>
          <w:rFonts w:ascii="Times New Roman" w:hAnsi="Times New Roman" w:cs="Times New Roman"/>
          <w:sz w:val="28"/>
          <w:szCs w:val="28"/>
        </w:rPr>
        <w:t>сказок.</w:t>
      </w:r>
    </w:p>
    <w:p w:rsidR="00832211" w:rsidRDefault="00832211" w:rsidP="00A11B6C">
      <w:pPr>
        <w:jc w:val="both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На заключительном этапе мы делали презентацию и выступали на родительском собрании о проделанной работе по созданию мини – музея.</w:t>
      </w:r>
    </w:p>
    <w:p w:rsidR="00ED1A4E" w:rsidRPr="00264A49" w:rsidRDefault="00ED1A4E" w:rsidP="008A71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Продукт:</w:t>
      </w:r>
    </w:p>
    <w:p w:rsidR="00ED1A4E" w:rsidRPr="00CB3130" w:rsidRDefault="00ED1A4E" w:rsidP="00CB313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D1A4E">
        <w:rPr>
          <w:rFonts w:ascii="Times New Roman" w:hAnsi="Times New Roman" w:cs="Times New Roman"/>
          <w:sz w:val="28"/>
          <w:szCs w:val="28"/>
        </w:rPr>
        <w:t>Мини – музей «Колобка»</w:t>
      </w:r>
    </w:p>
    <w:p w:rsidR="00ED1A4E" w:rsidRDefault="00A11B6C" w:rsidP="00ED1A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49" cy="1533525"/>
            <wp:effectExtent l="0" t="0" r="635" b="0"/>
            <wp:docPr id="2" name="Рисунок 2" descr="M:\Мини-музеи\мини музеи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Мини-музеи\мини музеи\IMG_5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153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4E" w:rsidRDefault="00ED1A4E" w:rsidP="00ED1A4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Мини – музей </w:t>
      </w:r>
      <w:r w:rsidR="0057304B">
        <w:rPr>
          <w:rFonts w:ascii="Times New Roman" w:hAnsi="Times New Roman" w:cs="Times New Roman"/>
          <w:sz w:val="28"/>
          <w:szCs w:val="28"/>
        </w:rPr>
        <w:t xml:space="preserve">настольно - </w:t>
      </w:r>
      <w:r>
        <w:rPr>
          <w:rFonts w:ascii="Times New Roman" w:hAnsi="Times New Roman" w:cs="Times New Roman"/>
          <w:sz w:val="28"/>
          <w:szCs w:val="28"/>
        </w:rPr>
        <w:t>развивающих игр</w:t>
      </w:r>
      <w:r w:rsidR="0057304B">
        <w:rPr>
          <w:rFonts w:ascii="Times New Roman" w:hAnsi="Times New Roman" w:cs="Times New Roman"/>
          <w:sz w:val="28"/>
          <w:szCs w:val="28"/>
        </w:rPr>
        <w:t xml:space="preserve"> своими руками</w:t>
      </w:r>
    </w:p>
    <w:p w:rsidR="00ED1A4E" w:rsidRDefault="008C5D94" w:rsidP="00ED1A4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2628900"/>
            <wp:effectExtent l="0" t="0" r="9525" b="0"/>
            <wp:docPr id="3" name="Рисунок 3" descr="M:\Мини-музеи\мини музеи\IMG_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Мини-музеи\мини музеи\IMG_5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1" cy="2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4E" w:rsidRDefault="00ED1A4E" w:rsidP="00ED1A4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 – музей, посвященный Дню Защитника Отечества</w:t>
      </w:r>
    </w:p>
    <w:p w:rsidR="00CB3130" w:rsidRDefault="00ED1A4E" w:rsidP="00CB31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4DB405" wp14:editId="5A000453">
            <wp:extent cx="2914650" cy="2561034"/>
            <wp:effectExtent l="0" t="0" r="0" b="0"/>
            <wp:docPr id="6" name="Рисунок 6" descr="C:\Users\Алексей\Desktop\фото ладушки\20170221_15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 ладушки\20170221_150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0" r="25523"/>
                    <a:stretch/>
                  </pic:blipFill>
                  <pic:spPr bwMode="auto">
                    <a:xfrm>
                      <a:off x="0" y="0"/>
                      <a:ext cx="2913093" cy="255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Pr="00ED1A4E" w:rsidRDefault="00ED1A4E" w:rsidP="00CB31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49E88" wp14:editId="02F2945D">
            <wp:extent cx="4872567" cy="3105150"/>
            <wp:effectExtent l="0" t="0" r="4445" b="0"/>
            <wp:docPr id="7" name="Рисунок 7" descr="C:\Users\Алексей\Desktop\фото ладушки\20170221_15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 ладушки\20170221_150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23" cy="310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04B" w:rsidRDefault="0057304B" w:rsidP="00CB3130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 – музей Карельского леса</w:t>
      </w:r>
    </w:p>
    <w:p w:rsidR="00A11B6C" w:rsidRDefault="00A11B6C" w:rsidP="008C5D94">
      <w:pPr>
        <w:rPr>
          <w:rFonts w:ascii="Times New Roman" w:hAnsi="Times New Roman" w:cs="Times New Roman"/>
          <w:sz w:val="28"/>
          <w:szCs w:val="28"/>
        </w:rPr>
      </w:pPr>
    </w:p>
    <w:p w:rsidR="00A11B6C" w:rsidRPr="00A11B6C" w:rsidRDefault="008C5D94" w:rsidP="00A11B6C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513" cy="3486150"/>
            <wp:effectExtent l="0" t="0" r="2540" b="0"/>
            <wp:docPr id="4" name="Рисунок 4" descr="M:\Мини-музеи\мини музеи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Мини-музеи\мини музеи\IMG_6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35" b="13034"/>
                    <a:stretch/>
                  </pic:blipFill>
                  <pic:spPr bwMode="auto">
                    <a:xfrm>
                      <a:off x="0" y="0"/>
                      <a:ext cx="5940425" cy="34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11B6C" w:rsidRPr="00CB3130" w:rsidRDefault="00A11B6C" w:rsidP="00A11B6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64A49" w:rsidRPr="00264A49" w:rsidRDefault="00264A49" w:rsidP="00CB3130">
      <w:pPr>
        <w:jc w:val="both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Важно, что в создании нашего мини-музея принимали </w:t>
      </w:r>
      <w:proofErr w:type="gramStart"/>
      <w:r w:rsidRPr="00264A49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Pr="00264A49">
        <w:rPr>
          <w:rFonts w:ascii="Times New Roman" w:hAnsi="Times New Roman" w:cs="Times New Roman"/>
          <w:sz w:val="28"/>
          <w:szCs w:val="28"/>
        </w:rPr>
        <w:t xml:space="preserve"> как сами воспитанники, так и их семьи. Ведь именно они приносили многие экспонаты, помогали в оформлении экспозиции. Они с гордостью показывают принесенные из дома экспонаты и рассказывают о них.</w:t>
      </w:r>
    </w:p>
    <w:p w:rsidR="00264A49" w:rsidRPr="00264A49" w:rsidRDefault="00264A49" w:rsidP="00CB3130">
      <w:pPr>
        <w:jc w:val="both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В настоящих музеях трогать ничего нельзя, а вот в нашем мини-музее не только можно, но и нужно! Его можно посещать каждый день, самому менять, переставлять экспонаты, брать их в руки и рассматривать. В обычном музее ребенок — лишь пассивный созерцатель, а здесь он — соавтор, творец экспозиции. Причем не только он сам, но и его папа, мама, бабушка и дедушка. </w:t>
      </w:r>
    </w:p>
    <w:sectPr w:rsidR="00264A49" w:rsidRPr="00264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56F1C"/>
    <w:multiLevelType w:val="hybridMultilevel"/>
    <w:tmpl w:val="8E165B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B33314"/>
    <w:multiLevelType w:val="hybridMultilevel"/>
    <w:tmpl w:val="519AF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3F293B"/>
    <w:multiLevelType w:val="hybridMultilevel"/>
    <w:tmpl w:val="131A3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B35"/>
    <w:rsid w:val="00264A49"/>
    <w:rsid w:val="003A3C5C"/>
    <w:rsid w:val="0057304B"/>
    <w:rsid w:val="006110A4"/>
    <w:rsid w:val="00681B35"/>
    <w:rsid w:val="00832211"/>
    <w:rsid w:val="008A71CF"/>
    <w:rsid w:val="008C5D94"/>
    <w:rsid w:val="0091064B"/>
    <w:rsid w:val="00A11B6C"/>
    <w:rsid w:val="00CB3130"/>
    <w:rsid w:val="00DA4D33"/>
    <w:rsid w:val="00ED1A4E"/>
    <w:rsid w:val="00F1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1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22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1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2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2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2017-01-29T18:44:00Z</dcterms:created>
  <dcterms:modified xsi:type="dcterms:W3CDTF">2018-04-25T17:18:00Z</dcterms:modified>
</cp:coreProperties>
</file>