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CB" w:rsidRPr="000E0DCB" w:rsidRDefault="000E0DCB" w:rsidP="000E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0D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 Учебно- тематическое планирование</w:t>
      </w:r>
    </w:p>
    <w:p w:rsidR="000E0DCB" w:rsidRPr="000E0DCB" w:rsidRDefault="000E0DCB" w:rsidP="000E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E0DCB" w:rsidRPr="000E0DCB" w:rsidRDefault="000E0DCB" w:rsidP="000E0D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Класс 5</w:t>
      </w:r>
    </w:p>
    <w:p w:rsidR="000E0DCB" w:rsidRPr="000E0DCB" w:rsidRDefault="000E0DCB" w:rsidP="000E0DC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Учитель </w:t>
      </w:r>
      <w:proofErr w:type="spellStart"/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Кенжегалиева</w:t>
      </w:r>
      <w:proofErr w:type="spellEnd"/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0E0DCB" w:rsidRPr="000E0DCB" w:rsidRDefault="000E0DCB" w:rsidP="000E0DC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Количество часов:</w:t>
      </w:r>
    </w:p>
    <w:p w:rsidR="000E0DCB" w:rsidRPr="000E0DCB" w:rsidRDefault="000E0DCB" w:rsidP="000E0DC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Всего 175 час; в неделю  5 час.</w:t>
      </w:r>
    </w:p>
    <w:p w:rsidR="000E0DCB" w:rsidRPr="000E0DCB" w:rsidRDefault="000E0DCB" w:rsidP="000E0D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Планирование составлено на основе федерального компонента государственного           стандарта общего образования,  </w:t>
      </w:r>
    </w:p>
    <w:p w:rsidR="000E0DCB" w:rsidRPr="000E0DCB" w:rsidRDefault="000E0DCB" w:rsidP="000E0D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с использованием рекомендаций авторской программы С.М. Никольского и др.</w:t>
      </w:r>
    </w:p>
    <w:p w:rsidR="000E0DCB" w:rsidRPr="000E0DCB" w:rsidRDefault="000E0DCB" w:rsidP="000E0D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0E0DCB" w:rsidRPr="000E0DCB" w:rsidRDefault="000E0DCB" w:rsidP="000E0DC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Математика. 5 класс: учебник для общеобразовательных учреждений/ С.М. Никольский, </w:t>
      </w:r>
      <w:proofErr w:type="spellStart"/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М.К.Потапов</w:t>
      </w:r>
      <w:proofErr w:type="spellEnd"/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Н.Н.Решетников</w:t>
      </w:r>
      <w:proofErr w:type="spellEnd"/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0E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 Просвещение, 2010.              </w:t>
      </w:r>
    </w:p>
    <w:p w:rsidR="0009000D" w:rsidRDefault="0009000D"/>
    <w:p w:rsidR="000E0DCB" w:rsidRDefault="000E0D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3468"/>
        <w:gridCol w:w="828"/>
        <w:gridCol w:w="923"/>
        <w:gridCol w:w="842"/>
        <w:gridCol w:w="900"/>
        <w:gridCol w:w="4899"/>
        <w:gridCol w:w="961"/>
        <w:gridCol w:w="1061"/>
      </w:tblGrid>
      <w:tr w:rsidR="000E0DCB" w:rsidRPr="000E0DCB" w:rsidTr="00AD6C58">
        <w:tc>
          <w:tcPr>
            <w:tcW w:w="848" w:type="dxa"/>
            <w:vMerge w:val="restart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68" w:type="dxa"/>
            <w:vMerge w:val="restart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" w:type="dxa"/>
            <w:vMerge w:val="restart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65" w:type="dxa"/>
            <w:gridSpan w:val="3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4899" w:type="dxa"/>
            <w:vMerge w:val="restart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E0DCB" w:rsidRPr="000E0DCB" w:rsidTr="00AD6C58">
        <w:tc>
          <w:tcPr>
            <w:tcW w:w="848" w:type="dxa"/>
            <w:vMerge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842" w:type="dxa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Сам раб</w:t>
            </w:r>
          </w:p>
        </w:tc>
        <w:tc>
          <w:tcPr>
            <w:tcW w:w="900" w:type="dxa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Контр раб</w:t>
            </w:r>
          </w:p>
        </w:tc>
        <w:tc>
          <w:tcPr>
            <w:tcW w:w="4899" w:type="dxa"/>
            <w:vMerge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61" w:type="dxa"/>
          </w:tcPr>
          <w:p w:rsidR="000E0DCB" w:rsidRPr="00CB680C" w:rsidRDefault="000E0DCB" w:rsidP="00CB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0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91F7E" w:rsidRPr="000E0DCB" w:rsidTr="00AD6C58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7E" w:rsidRPr="00A161C2" w:rsidRDefault="00D91F7E" w:rsidP="00D91F7E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7E" w:rsidRPr="004449E7" w:rsidRDefault="00D91F7E" w:rsidP="00D91F7E">
            <w:pPr>
              <w:pStyle w:val="c0"/>
              <w:spacing w:before="0" w:beforeAutospacing="0" w:after="0" w:afterAutospacing="0" w:line="0" w:lineRule="atLeast"/>
              <w:rPr>
                <w:rStyle w:val="c1"/>
                <w:b/>
                <w:color w:val="000000"/>
              </w:rPr>
            </w:pPr>
            <w:r w:rsidRPr="004449E7">
              <w:rPr>
                <w:rStyle w:val="c1"/>
                <w:b/>
                <w:color w:val="000000"/>
              </w:rPr>
              <w:t>Натуральные числа и нуль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7E" w:rsidRPr="004449E7" w:rsidRDefault="00D91F7E" w:rsidP="00D91F7E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 w:rsidRPr="004449E7">
              <w:rPr>
                <w:rStyle w:val="c1"/>
                <w:b/>
                <w:color w:val="000000"/>
              </w:rPr>
              <w:t>43</w:t>
            </w:r>
          </w:p>
        </w:tc>
        <w:tc>
          <w:tcPr>
            <w:tcW w:w="923" w:type="dxa"/>
          </w:tcPr>
          <w:p w:rsidR="00D91F7E" w:rsidRPr="000E0DCB" w:rsidRDefault="00D91F7E" w:rsidP="00D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91F7E" w:rsidRPr="000E0DCB" w:rsidRDefault="00D91F7E" w:rsidP="00D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91F7E" w:rsidRPr="000E0DCB" w:rsidRDefault="00D91F7E" w:rsidP="00D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D91F7E" w:rsidRPr="000E0DCB" w:rsidRDefault="00D91F7E" w:rsidP="00D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91F7E" w:rsidRPr="000E0DCB" w:rsidRDefault="00D91F7E" w:rsidP="00D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91F7E" w:rsidRPr="000E0DCB" w:rsidRDefault="00D91F7E" w:rsidP="00D91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Ряд натуральных чисел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9A7F78" w:rsidRPr="009A7F78" w:rsidRDefault="009A7F78" w:rsidP="009A7F78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представление: </w:t>
            </w:r>
          </w:p>
          <w:p w:rsidR="009A7F78" w:rsidRPr="009A7F78" w:rsidRDefault="009A7F78" w:rsidP="009A7F78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натуральных числах; </w:t>
            </w:r>
          </w:p>
          <w:p w:rsidR="009A7F78" w:rsidRPr="009A7F78" w:rsidRDefault="009A7F78" w:rsidP="009A7F78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десятичной системе счисления; </w:t>
            </w:r>
          </w:p>
          <w:p w:rsidR="009A7F78" w:rsidRPr="009A7F78" w:rsidRDefault="009A7F78" w:rsidP="009A7F78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римской нумерации. </w:t>
            </w:r>
          </w:p>
          <w:p w:rsidR="009A7F78" w:rsidRDefault="009A7F78" w:rsidP="009A7F78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</w:p>
          <w:p w:rsidR="009A7F78" w:rsidRPr="009A7F78" w:rsidRDefault="009A7F78" w:rsidP="009A7F78">
            <w:pPr>
              <w:widowControl w:val="0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A7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записывать, сравнивать  натуральные  числа</w:t>
            </w:r>
          </w:p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Десятичная система записи натуральных чисел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Запись натуральных чисел в виде суммы разрядных слагаемых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Сравнение натуральных чисел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Задачи на сравнение натуральных чисел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Сложение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9A7F78" w:rsidRDefault="009A7F78" w:rsidP="009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7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A7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F78" w:rsidRPr="009A7F78" w:rsidRDefault="009A7F78" w:rsidP="009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7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сложения. </w:t>
            </w:r>
          </w:p>
          <w:p w:rsidR="009A7F78" w:rsidRPr="009A7F78" w:rsidRDefault="009A7F78" w:rsidP="009A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9A7F78" w:rsidRPr="009A7F78" w:rsidRDefault="009A7F78" w:rsidP="009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78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устно сложение двузначных чисел; </w:t>
            </w:r>
          </w:p>
          <w:p w:rsidR="009A7F78" w:rsidRPr="009A7F78" w:rsidRDefault="009A7F78" w:rsidP="009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78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сложение многозначных чисел; </w:t>
            </w:r>
          </w:p>
          <w:p w:rsidR="009A7F78" w:rsidRPr="00D02D0D" w:rsidRDefault="009A7F78" w:rsidP="009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F7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переместительный и </w:t>
            </w:r>
            <w:r w:rsidRPr="009A7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сочетательный законы  сложения при вычислениях;</w:t>
            </w: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 w:rsidRPr="00A161C2">
              <w:rPr>
                <w:rStyle w:val="c1"/>
                <w:color w:val="000000"/>
              </w:rPr>
              <w:t>Законы сложения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Сложение чисел по законам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Вычитание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9A7F78" w:rsidRPr="00D02D0D" w:rsidRDefault="009A7F78" w:rsidP="009A7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0E0DCB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AD6C58" w:rsidP="00D02D0D">
            <w:pPr>
              <w:pStyle w:val="c6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Входной контроль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A161C2" w:rsidRDefault="009A7F78" w:rsidP="00D02D0D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91F7E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91F7E">
              <w:rPr>
                <w:color w:val="000000"/>
              </w:rPr>
              <w:t>11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91F7E" w:rsidRDefault="009A7F7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91F7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текстовых задач с помощью сложения и вычитания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91F7E" w:rsidRDefault="009A7F7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02D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99" w:type="dxa"/>
            <w:vMerge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78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91F7E" w:rsidRDefault="009A7F78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91F7E">
              <w:rPr>
                <w:color w:val="000000"/>
              </w:rPr>
              <w:t>12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91F7E" w:rsidRDefault="009A7F78" w:rsidP="00D02D0D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F7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91F7E" w:rsidRDefault="009A7F7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02D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99" w:type="dxa"/>
            <w:vMerge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A7F78" w:rsidRPr="00D02D0D" w:rsidRDefault="009A7F7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91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91F7E" w:rsidRDefault="00AD6C5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91F7E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Умножение. Законы умножения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91F7E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02D0D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02D0D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02D0D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смысл умножения одного числа на другое;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свойства умножения.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умножать многозначные числа; </w:t>
            </w:r>
          </w:p>
          <w:p w:rsidR="00580391" w:rsidRPr="00D02D0D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B93">
              <w:rPr>
                <w:rFonts w:ascii="Times New Roman" w:hAnsi="Times New Roman" w:cs="Times New Roman"/>
                <w:sz w:val="24"/>
                <w:szCs w:val="24"/>
              </w:rPr>
              <w:t>- применять свойства умножения при нахождении значения выражения и упрощении буквенных  выражений (опуская знак умножения в выражениях либо восстанавливая знак умножения между множителями</w:t>
            </w:r>
            <w:proofErr w:type="gramEnd"/>
          </w:p>
        </w:tc>
        <w:tc>
          <w:tcPr>
            <w:tcW w:w="961" w:type="dxa"/>
          </w:tcPr>
          <w:p w:rsidR="00580391" w:rsidRPr="00D02D0D" w:rsidRDefault="00580391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0391" w:rsidRPr="00D02D0D" w:rsidRDefault="00580391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91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91F7E" w:rsidRDefault="00AD6C5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91F7E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задач на умножение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91F7E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02D0D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02D0D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91" w:rsidRPr="00D02D0D" w:rsidRDefault="00580391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580391" w:rsidRPr="00D02D0D" w:rsidRDefault="00580391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80391" w:rsidRPr="00D02D0D" w:rsidRDefault="00580391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80391" w:rsidRPr="00D02D0D" w:rsidRDefault="00580391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AD6C5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Распределительный закон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свойство умножения.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упрощать выражения, зная распределительное и сочетательное свойства умножения; </w:t>
            </w:r>
          </w:p>
          <w:p w:rsidR="00C67B93" w:rsidRPr="00D02D0D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>- объяснять, как упростили выражения</w:t>
            </w: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AD6C5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Решение задач на тему: Распределительный закон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02D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AD6C5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Сложение и вычитание чисел столбиком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AD6C5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Решение примеров на  сложение  столбиком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AD6C58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задач на вычитание столбиком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02D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58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58" w:rsidRPr="00D91F7E" w:rsidRDefault="00AD6C58" w:rsidP="00D02D0D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20</w:t>
            </w:r>
            <w:bookmarkStart w:id="0" w:name="_GoBack"/>
            <w:bookmarkEnd w:id="0"/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58" w:rsidRPr="00D91F7E" w:rsidRDefault="00AD6C5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D6C58">
              <w:rPr>
                <w:color w:val="000000"/>
              </w:rPr>
              <w:t>Контрольная работа №1 «Сложение и вычитание натуральных чисел»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58" w:rsidRPr="00D91F7E" w:rsidRDefault="00AD6C58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58" w:rsidRPr="00D02D0D" w:rsidRDefault="00AD6C5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58" w:rsidRPr="00D02D0D" w:rsidRDefault="00AD6C5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58" w:rsidRPr="00D02D0D" w:rsidRDefault="00AD6C58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99" w:type="dxa"/>
          </w:tcPr>
          <w:p w:rsidR="00AD6C58" w:rsidRPr="00AD6C58" w:rsidRDefault="00AD6C58" w:rsidP="00AD6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AD6C58" w:rsidRPr="00AD6C58" w:rsidRDefault="00AD6C58" w:rsidP="00A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58"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складывать и вычитать многозначные числа в пределах миллиона; </w:t>
            </w:r>
          </w:p>
          <w:p w:rsidR="00AD6C58" w:rsidRPr="00AD6C58" w:rsidRDefault="00AD6C58" w:rsidP="00A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58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определять, </w:t>
            </w:r>
            <w:proofErr w:type="gramStart"/>
            <w:r w:rsidRPr="00AD6C58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D6C58">
              <w:rPr>
                <w:rFonts w:ascii="Times New Roman" w:hAnsi="Times New Roman" w:cs="Times New Roman"/>
                <w:sz w:val="24"/>
                <w:szCs w:val="24"/>
              </w:rPr>
              <w:t xml:space="preserve"> одно число меньше или больше другого; </w:t>
            </w:r>
          </w:p>
          <w:p w:rsidR="00AD6C58" w:rsidRPr="00AD6C58" w:rsidRDefault="00AD6C58" w:rsidP="00A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58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свойства сложения и вычитания при нахождении значения выражения; </w:t>
            </w:r>
          </w:p>
          <w:p w:rsidR="00AD6C58" w:rsidRPr="00D02D0D" w:rsidRDefault="00AD6C58" w:rsidP="00A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58">
              <w:rPr>
                <w:rFonts w:ascii="Times New Roman" w:hAnsi="Times New Roman" w:cs="Times New Roman"/>
                <w:sz w:val="24"/>
                <w:szCs w:val="24"/>
              </w:rPr>
              <w:t xml:space="preserve">- упрощать выражения, зная </w:t>
            </w:r>
            <w:r w:rsidRPr="00AD6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распределительное и сочетательное свойства умножения;</w:t>
            </w:r>
          </w:p>
        </w:tc>
        <w:tc>
          <w:tcPr>
            <w:tcW w:w="961" w:type="dxa"/>
          </w:tcPr>
          <w:p w:rsidR="00AD6C58" w:rsidRPr="00D02D0D" w:rsidRDefault="00AD6C5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D6C58" w:rsidRPr="00D02D0D" w:rsidRDefault="00AD6C58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lastRenderedPageBreak/>
              <w:t>21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Умножение чисел столбиком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смысл умножения одного числа на другое;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свойства умножения.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7B93" w:rsidRPr="00D02D0D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>- умножать многозначные числа столбиком)</w:t>
            </w: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22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примеров на умножение столбиком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23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Умножение рациональным способом</w:t>
            </w:r>
          </w:p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24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Степень с натуральным показателем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произведение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чисел в виде степени и наоборот;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значение квадрата и куба числа; </w:t>
            </w:r>
          </w:p>
          <w:p w:rsidR="00C67B93" w:rsidRPr="00D02D0D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>- вычислять площадь и периметр</w:t>
            </w: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25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Вычисление степеней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26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Деление нацело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действия деления.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деление нацело;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делимое по частному, делителю;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исправлять ошибки в записи деления многозначных чисел «уголком»; </w:t>
            </w:r>
          </w:p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27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примеров на деление нацело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28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 xml:space="preserve">Нахождение неизвестного множителя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29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Решение текстовых задач с помощью умножения и деления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с помощью умножения и деления; </w:t>
            </w:r>
          </w:p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30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задач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ind w:right="-108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31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Задачи на части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нахождение числа по его части и части от числа;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32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задач на части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33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задач на части по схематическому рисунку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34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Деление с остатком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ind w:right="-108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действия деления с остатком.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деление с остатком;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делимое по неполному частному, делителю и остатку;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исправлять ошибки в записи деления </w:t>
            </w:r>
            <w:r w:rsidRPr="00C6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многозначных чисел «уголком»; </w:t>
            </w:r>
          </w:p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35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Решение примеров деление с остатком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36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задач на деление с остатком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lastRenderedPageBreak/>
              <w:t>37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Числовые выражения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67B93" w:rsidRPr="00C67B93" w:rsidRDefault="00C67B93" w:rsidP="00C6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67B93" w:rsidRPr="00C67B93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 указывать порядок выполнения действий в выражении; </w:t>
            </w:r>
          </w:p>
          <w:p w:rsidR="00C67B93" w:rsidRPr="00D02D0D" w:rsidRDefault="00C67B93" w:rsidP="00C6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93">
              <w:rPr>
                <w:rFonts w:ascii="Times New Roman" w:hAnsi="Times New Roman" w:cs="Times New Roman"/>
                <w:sz w:val="24"/>
                <w:szCs w:val="24"/>
              </w:rPr>
              <w:t>- находить значение выражения</w:t>
            </w: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93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38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Решение примеров на тему: Числовые выражения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91F7E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93" w:rsidRPr="00D02D0D" w:rsidRDefault="00C67B93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67B93" w:rsidRPr="00D02D0D" w:rsidRDefault="00C67B93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39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Контрольная работа №2 «Умножение и деление натуральных чисел»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4899" w:type="dxa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упрощать выражения, применяя распределительное свойство умножения;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значение выражения, содержащего действия первой и второй ступени;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решить задачи на части;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значение выражения, содержащего квадрат и куб числа; </w:t>
            </w:r>
          </w:p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40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Задачи на нахождение двух чисел по их сумме и разности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нахождение чисел по их сумме и разности; </w:t>
            </w:r>
          </w:p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41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задач на нахождение двух чисел по их сумме и разности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ind w:right="-108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42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Нахождение двух чисел по их сумме и разности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43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Вычисления с помощью калькулятора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вычислять с помощью калькулятора</w:t>
            </w:r>
          </w:p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D91F7E">
              <w:rPr>
                <w:b/>
                <w:color w:val="000000"/>
              </w:rPr>
              <w:t>Измерение величин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D91F7E">
              <w:rPr>
                <w:b/>
                <w:color w:val="000000"/>
              </w:rPr>
              <w:t>28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44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Прямая. Луч. Отрезок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обозначать прямую, луч, дополнительные лучи;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прямую, луч, дополнительные лучи на готовом чертеже;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взаимное расположение прямой, луча, дополнительных лучей по готовому чертежу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обозначать отрезки;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измерять их длину и строить отрезки заданной длины с помощью линейки;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обозначать треугольники и многоугольники;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их периметры, зная длины сторон;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различать, точки, принадлежащие данным фигурам, и точки, не принадлежащие им; </w:t>
            </w:r>
          </w:p>
          <w:p w:rsidR="004B21A6" w:rsidRPr="00D02D0D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- правильно произносить сложные числительные и единицы длины</w:t>
            </w: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45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 xml:space="preserve">Взаимное расположение прямых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46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Измерение отрезков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47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примеров на измерение отрезков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lastRenderedPageBreak/>
              <w:t>48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Метрические единицы длины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 о шкалах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и координатах.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координатный луч;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координаты точек,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изображенных на луче;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точки с заданными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координатами;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координаты точек,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между точками; </w:t>
            </w:r>
          </w:p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49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91F7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Перевод одни метрических единиц в другие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02D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50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Представление натуральных чисел на координатном луче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51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Сравнение  натуральных чисел на координатном луче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52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Контрольная работа №3 «Прямая. Луч. Отрезок»</w:t>
            </w:r>
          </w:p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4899" w:type="dxa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отрезки и измерять их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длину с помощью линейки;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отрезок заданной длины;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прямую, луч, отрезок, учитывая их взаимное расположение;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точки на числовом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луче с заданными координатами; </w:t>
            </w:r>
          </w:p>
          <w:p w:rsidR="00D02D0D" w:rsidRPr="00D02D0D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- сравнивать натуральные числа</w:t>
            </w: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53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Окружность и круг. Сфера и шар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окружности и круге.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окружность данного радиуса с помощью циркуля; </w:t>
            </w:r>
          </w:p>
          <w:p w:rsidR="00D02D0D" w:rsidRPr="00D02D0D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точки, принадлежащие 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 (кругу) и не принадлежащие ей</w:t>
            </w: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lastRenderedPageBreak/>
              <w:t>54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Углы. Измерение углов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углах, их элементах.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острого и прямого углов.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обозначать углы, их вершины и стороны;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углы;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распознавать прямые углы с помощью чертежного треугольника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. - распознавать острые и тупые углы с помощью чертежного треугольника;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углы заданной величины с помощью транспортира; </w:t>
            </w:r>
          </w:p>
          <w:p w:rsidR="004B21A6" w:rsidRPr="00D02D0D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- измерять углы с помощью транспортира</w:t>
            </w: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55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 Построение углов с помощью транспортира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56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Треугольники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обозначать треугольники;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их периметры, зная длины сторон;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различать, точки, принадлежащие данным фигурам, и точки, не принадлежащие им; </w:t>
            </w:r>
          </w:p>
          <w:p w:rsidR="004B21A6" w:rsidRPr="00D02D0D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- правильно произносить сложные числительные и единицы длины</w:t>
            </w: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57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Построение треугольников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58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Четырехугольники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и обозначать Четырехугольники  и многоугольники;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их периметры, зная длины сторон;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различать, точки, принадлежащие данным фигурам, и точки, не принадлежащие им; </w:t>
            </w:r>
          </w:p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59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Построение четырехугольников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60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Площадь прямоугольника. Единицы площади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площади прямоугольника и квадрата,  единицы измерения площадей (км</w:t>
            </w:r>
            <w:proofErr w:type="gramStart"/>
            <w:r w:rsidRPr="004B2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4B2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; дм</w:t>
            </w:r>
            <w:r w:rsidRPr="004B2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; см</w:t>
            </w:r>
            <w:r w:rsidRPr="004B21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площади прямоугольника, 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квадрата, прямоугольного треугольника;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чертить квадрат по заданной площади;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фигуры и площади фигур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более крупные единицы площади через более мелкие и наоборот; </w:t>
            </w:r>
          </w:p>
          <w:p w:rsidR="004B21A6" w:rsidRPr="00D02D0D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- склонять словосочетание «сто квадратных сантиметров»</w:t>
            </w: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61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Вычисление площади прямоугольника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lastRenderedPageBreak/>
              <w:t>62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Прямоугольный параллелепипед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 о прямоугольном параллелепипеде.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прямоугольного параллелепипеда.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прямоугольный параллелепипед; </w:t>
            </w:r>
          </w:p>
          <w:p w:rsidR="004B21A6" w:rsidRPr="00D02D0D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- находить площадь поверхности прямоугольного параллелепипеда</w:t>
            </w: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A6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63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Решение примеров на тему: Прямоугольный параллелепипед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91F7E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A6" w:rsidRPr="00D02D0D" w:rsidRDefault="004B21A6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B21A6" w:rsidRPr="00D02D0D" w:rsidRDefault="004B21A6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64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Объем прямоугольного параллелепипеда. Единицы объема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объема прямоугольного параллелепипеда.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объемы прямоугольного параллелепипеда и куба, зная их измерения, и решать обратную задачу;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заданные единицы объема в более мелких единицах;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склонять словосочетание «сорок кубических метров»; </w:t>
            </w:r>
          </w:p>
          <w:p w:rsidR="00D02D0D" w:rsidRPr="00D02D0D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>- сравнивать величины.</w:t>
            </w: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65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Контрольная работа №4 «Площади и объемы»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4899" w:type="dxa"/>
          </w:tcPr>
          <w:p w:rsidR="004B21A6" w:rsidRPr="004B21A6" w:rsidRDefault="004B21A6" w:rsidP="004B2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значение величины по формуле;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из формулы одну переменную через остальные;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площадь прямоугольника и выражать ее в более крупных единицах; </w:t>
            </w:r>
          </w:p>
          <w:p w:rsidR="004B21A6" w:rsidRPr="004B21A6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объем прямоугольного параллелепипеда; </w:t>
            </w:r>
          </w:p>
          <w:p w:rsidR="00D02D0D" w:rsidRPr="00D02D0D" w:rsidRDefault="004B21A6" w:rsidP="004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6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объем фигур, представляющих </w:t>
            </w:r>
            <w:r w:rsidRPr="004B2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комбинацию прямоугольных параллелепипедов</w:t>
            </w: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lastRenderedPageBreak/>
              <w:t>66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Единицы массы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заданные единицы массы в более мелких единицах; </w:t>
            </w:r>
          </w:p>
          <w:p w:rsidR="00D02D0D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- сравнивать величины.</w:t>
            </w: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67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Единицы времени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ind w:right="-108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заданные единицы времени в более мелких единицах; </w:t>
            </w:r>
          </w:p>
          <w:p w:rsidR="00D02D0D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- сравнивать величины.</w:t>
            </w: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68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Задачи на движение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- решать задачи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0AE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 на движение по реке.</w:t>
            </w: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69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задач на движение по реке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70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на скорость сближения, скорость удаления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71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 xml:space="preserve">Многоугольники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D02D0D" w:rsidRDefault="006360AE" w:rsidP="00D02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представление:</w:t>
            </w:r>
          </w:p>
          <w:p w:rsidR="006360AE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многоугольниках;</w:t>
            </w:r>
          </w:p>
          <w:p w:rsidR="006360AE" w:rsidRPr="006360AE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элементах   многоугольников.</w:t>
            </w: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D91F7E">
              <w:rPr>
                <w:rStyle w:val="c1"/>
                <w:b/>
                <w:color w:val="000000"/>
              </w:rPr>
              <w:t xml:space="preserve">Делимость натуральных чисел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D91F7E">
              <w:rPr>
                <w:rStyle w:val="c1"/>
                <w:b/>
                <w:color w:val="000000"/>
              </w:rPr>
              <w:t>19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72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Свойства делимости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делителя и кратного.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делители и кратные натуральных чисел; </w:t>
            </w:r>
          </w:p>
          <w:p w:rsidR="006360AE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- склонять по падежам слова «</w:t>
            </w:r>
            <w:proofErr w:type="spellStart"/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делитель»</w:t>
            </w:r>
            <w:proofErr w:type="gramStart"/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кратное</w:t>
            </w:r>
            <w:proofErr w:type="spellEnd"/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73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Деление по свойствам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74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Признаки делимости на 2, 5, 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признаки делимости на 10, на 5 и на2;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признаки делимости на 9 и на 3. 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четных и нечетных чисел.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числа, кратные 10, 5 и 2;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определять, является число четным или нечетным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устные вычисления и проверку правильности вычислений </w:t>
            </w:r>
          </w:p>
          <w:p w:rsidR="006360AE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-использовать признаки делимости натуральных чисел при решении задач</w:t>
            </w: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75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Признаки делимости на 3, 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lastRenderedPageBreak/>
              <w:t>76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Простые и составные числа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простого и составного числа.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простые и составные числа; </w:t>
            </w:r>
          </w:p>
          <w:p w:rsidR="006360AE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- раскладывать составные числа на множители</w:t>
            </w: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77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Решение примеров на тему: Простые и составные числа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78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Делители натурального числа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D02D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899" w:type="dxa"/>
            <w:vMerge w:val="restart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раскладывать составные числа на простые множители;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таблицу простых чисел; </w:t>
            </w:r>
          </w:p>
          <w:p w:rsidR="006360AE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- решать задачи с использованием уравнения</w:t>
            </w: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79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Разложение на простые множители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80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Нахождение делителей числа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81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Наибольший общий делитель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наибольшего общего делителя (НОД);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взаимно простых чисел; - алгоритм нахождения НОД.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НОД для двух и более натуральных чисел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пары взаимно простых чисел;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доказывать, являются ли числа взаимно простыми;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устные вычисления; </w:t>
            </w:r>
          </w:p>
          <w:p w:rsidR="006360AE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- решать задачи арифметическим способом</w:t>
            </w: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82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Решение примеров на тему: Наибольший общий делитель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83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Нахождение наименьшего общего делителя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какое число называют наименьшим общим кратным (НОК) чисел;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нахождения НОК чисел.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НОК двух и более натуральных чисел;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по схеме с использованием уравнения; </w:t>
            </w:r>
          </w:p>
          <w:p w:rsidR="006360AE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- объяснять, как составлено уравнение по тексту задачи</w:t>
            </w: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84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 xml:space="preserve">Наименьшее общее кратное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</w:rPr>
              <w:t>85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Решение примеров на тему: Наименьшее общее кратное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39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39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AE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86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Нахождение наименьшего общего ратного</w:t>
            </w:r>
          </w:p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91F7E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AE" w:rsidRPr="00D02D0D" w:rsidRDefault="006360AE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6360AE" w:rsidRPr="00D02D0D" w:rsidRDefault="006360AE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D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lastRenderedPageBreak/>
              <w:t>87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Контрольная работа №5 «Делимость натуральных чисел»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91F7E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ind w:right="-108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0D" w:rsidRPr="00D02D0D" w:rsidRDefault="00D02D0D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4899" w:type="dxa"/>
          </w:tcPr>
          <w:p w:rsidR="006360AE" w:rsidRPr="006360AE" w:rsidRDefault="006360AE" w:rsidP="00636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раскладывать числа на простые множители;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. - находить НОК и НОД натуральных чисел; </w:t>
            </w:r>
          </w:p>
          <w:p w:rsidR="006360AE" w:rsidRPr="006360AE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взаимно простые числа; </w:t>
            </w:r>
          </w:p>
          <w:p w:rsidR="00D02D0D" w:rsidRPr="00D02D0D" w:rsidRDefault="006360AE" w:rsidP="0063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E"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действия с десятичными дробями</w:t>
            </w:r>
          </w:p>
        </w:tc>
        <w:tc>
          <w:tcPr>
            <w:tcW w:w="9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02D0D" w:rsidRPr="00D02D0D" w:rsidRDefault="00D02D0D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91F7E" w:rsidRDefault="000449BC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88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91F7E" w:rsidRDefault="000449BC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Использование четности при решении задач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91F7E" w:rsidRDefault="000449BC" w:rsidP="00D02D0D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  <w:p w:rsidR="000449BC" w:rsidRPr="00D91F7E" w:rsidRDefault="000449BC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02D0D" w:rsidRDefault="000449BC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02D0D" w:rsidRDefault="000449BC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02D0D" w:rsidRDefault="000449BC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0449BC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449BC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занимательные задачи;</w:t>
            </w:r>
          </w:p>
          <w:p w:rsidR="000449BC" w:rsidRPr="006360AE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четность при решении задач</w:t>
            </w:r>
          </w:p>
        </w:tc>
        <w:tc>
          <w:tcPr>
            <w:tcW w:w="961" w:type="dxa"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91F7E" w:rsidRDefault="000449BC" w:rsidP="00D02D0D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rStyle w:val="c1"/>
                <w:color w:val="000000"/>
              </w:rPr>
              <w:t>89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91F7E" w:rsidRDefault="000449BC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D91F7E">
              <w:rPr>
                <w:color w:val="000000"/>
              </w:rPr>
              <w:t>Занимательные задачи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91F7E" w:rsidRDefault="000449BC" w:rsidP="00D02D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02D0D" w:rsidRDefault="000449BC" w:rsidP="00D02D0D">
            <w:pPr>
              <w:pStyle w:val="c6"/>
              <w:spacing w:before="0" w:beforeAutospacing="0" w:after="0" w:afterAutospacing="0" w:line="0" w:lineRule="atLeast"/>
              <w:ind w:right="-108"/>
              <w:rPr>
                <w:color w:val="000000"/>
              </w:rPr>
            </w:pPr>
            <w:r w:rsidRPr="00D02D0D">
              <w:rPr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02D0D" w:rsidRDefault="000449BC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C" w:rsidRPr="00D02D0D" w:rsidRDefault="000449BC" w:rsidP="00D02D0D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D91F7E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68" w:type="dxa"/>
          </w:tcPr>
          <w:p w:rsidR="000449BC" w:rsidRPr="00D91F7E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828" w:type="dxa"/>
          </w:tcPr>
          <w:p w:rsidR="000449BC" w:rsidRPr="00D91F7E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Merge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D0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3468" w:type="dxa"/>
          </w:tcPr>
          <w:p w:rsidR="000449BC" w:rsidRPr="004449E7" w:rsidRDefault="000449BC" w:rsidP="000449BC">
            <w:pPr>
              <w:pStyle w:val="c6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4449E7">
              <w:rPr>
                <w:rStyle w:val="c1"/>
                <w:b/>
                <w:color w:val="000000"/>
              </w:rPr>
              <w:t>Обыкновенные дроби</w:t>
            </w:r>
          </w:p>
        </w:tc>
        <w:tc>
          <w:tcPr>
            <w:tcW w:w="828" w:type="dxa"/>
          </w:tcPr>
          <w:p w:rsidR="000449BC" w:rsidRPr="004449E7" w:rsidRDefault="000449BC" w:rsidP="000449BC">
            <w:pPr>
              <w:pStyle w:val="c6"/>
              <w:spacing w:before="0" w:beforeAutospacing="0" w:after="0" w:afterAutospacing="0" w:line="0" w:lineRule="atLeast"/>
              <w:rPr>
                <w:b/>
                <w:color w:val="000000"/>
              </w:rPr>
            </w:pPr>
            <w:r w:rsidRPr="004449E7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90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Понятие дроби 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0449BC" w:rsidRPr="000449BC" w:rsidRDefault="000449BC" w:rsidP="0004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представление: </w:t>
            </w:r>
          </w:p>
          <w:p w:rsidR="000449BC" w:rsidRPr="000449BC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BC">
              <w:rPr>
                <w:rFonts w:ascii="Times New Roman" w:hAnsi="Times New Roman" w:cs="Times New Roman"/>
                <w:sz w:val="24"/>
                <w:szCs w:val="24"/>
              </w:rPr>
              <w:t xml:space="preserve">- об обыкновенных дробях; </w:t>
            </w:r>
          </w:p>
          <w:p w:rsidR="000449BC" w:rsidRPr="000449BC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449BC" w:rsidRPr="000449BC">
              <w:rPr>
                <w:rFonts w:ascii="Times New Roman" w:hAnsi="Times New Roman" w:cs="Times New Roman"/>
                <w:sz w:val="24"/>
                <w:szCs w:val="24"/>
              </w:rPr>
              <w:t xml:space="preserve">онимать, что показывают числитель и знаменатель дроби. </w:t>
            </w:r>
          </w:p>
          <w:p w:rsidR="000449BC" w:rsidRPr="00F93AD8" w:rsidRDefault="000449BC" w:rsidP="0004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449BC" w:rsidRPr="000449BC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BC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записывать обыкновенную дробь; </w:t>
            </w:r>
          </w:p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91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примеров на тему: Понятие дроби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92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Равенство дробей 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39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39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дроби с одинаковыми знаменателями;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дроби с одинаковыми знаменателями на числовом луче;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узнавать, какую часть одно число составляет от другого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93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Основное свойство дроби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94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Сокращение 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95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Решение примеров на тему: Равенство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96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Задачи на дроби 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дробь от числа и число по его дроби; </w:t>
            </w:r>
          </w:p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9</w:t>
            </w:r>
            <w:r>
              <w:rPr>
                <w:rStyle w:val="c1"/>
                <w:color w:val="000000"/>
              </w:rPr>
              <w:t>7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задач на дроби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Приведение дробей к общему знаменателю 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rPr>
                <w:color w:val="444444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rPr>
                <w:color w:val="444444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rPr>
                <w:color w:val="444444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дополнительного множителя;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наименьшего общего знаменателя дробей.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дроби к общему знаменателю;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дополнительный множитель;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дроби к общему знаменателю с 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применением разложения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их знаменателей на простые множители;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находить наименьший общий знаменатель (НОЗ) дробей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9</w:t>
            </w:r>
            <w:r>
              <w:rPr>
                <w:rStyle w:val="c1"/>
                <w:color w:val="000000"/>
              </w:rPr>
              <w:t>9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Решение примеров на тему: </w:t>
            </w:r>
            <w:r w:rsidRPr="00A161C2">
              <w:rPr>
                <w:rStyle w:val="c1"/>
                <w:color w:val="000000"/>
              </w:rPr>
              <w:t>Приведение дробей к общему знаменателю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100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Сравнение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сравнения дробей с разными знаменателями.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правило при сравнении дробей;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читать координаты отмеченных на луче точек;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приводить с подробным рассуждением примеры сравнения дробей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101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Сравнение правильной и неправильной дроби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rPr>
                <w:color w:val="444444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102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Решение примеров на тему: Сравнение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103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Сложение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сложения дробей с разными знаменателями.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складывать дроби с разными знаменателями, используя правило;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доказывать неравенство;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выражение в виде дроби;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задачи;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читать суммы и разности дробей разными способами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104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Сложение дробей с одинаковым знаменателем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105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Сложение дробей с разными знаменателями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106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Решение примеров на тему: Сложение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107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Законы сложения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сложения.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переместительный и сочетательный законы сложения при вычислениях; </w:t>
            </w:r>
          </w:p>
          <w:p w:rsidR="000449BC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решать задачи на сложение временных отрезков, длин, объемов и масс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10</w:t>
            </w:r>
            <w:r>
              <w:rPr>
                <w:rStyle w:val="c1"/>
                <w:color w:val="000000"/>
              </w:rPr>
              <w:t>8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Сложение дробей </w:t>
            </w:r>
            <w:r>
              <w:rPr>
                <w:rStyle w:val="c1"/>
                <w:color w:val="000000"/>
              </w:rPr>
              <w:t>по переместительному закону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сложения.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переместительный и сочетательный законы сложения при вычислениях;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решать задачи на сложение временных отрезков, длин, объемов и масс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10</w:t>
            </w:r>
            <w:r>
              <w:rPr>
                <w:rStyle w:val="c1"/>
                <w:color w:val="000000"/>
              </w:rPr>
              <w:t>9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Сложение дробей </w:t>
            </w:r>
            <w:r>
              <w:rPr>
                <w:rStyle w:val="c1"/>
                <w:color w:val="000000"/>
              </w:rPr>
              <w:t>по сочетательному  закону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10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Сложение дробей по законам сложения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11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на сложение </w:t>
            </w:r>
            <w:r>
              <w:rPr>
                <w:color w:val="000000"/>
              </w:rPr>
              <w:lastRenderedPageBreak/>
              <w:t>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ind w:right="-13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lastRenderedPageBreak/>
              <w:t>1</w:t>
            </w:r>
            <w:r>
              <w:rPr>
                <w:rStyle w:val="c1"/>
                <w:color w:val="000000"/>
              </w:rPr>
              <w:t>12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Самостоятельная работа по теме: Сложение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113</w:t>
            </w:r>
          </w:p>
        </w:tc>
        <w:tc>
          <w:tcPr>
            <w:tcW w:w="3468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Вычитание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вычитания дробей с разными знаменателями.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 вычитать дроби с разными знаменателями, используя правило;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задачи;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читать разности дробей разными способами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14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Решение примеров на тему: Вычитание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15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Подготовка к контрольной работе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4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4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16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ind w:right="-114"/>
              <w:rPr>
                <w:color w:val="000000"/>
              </w:rPr>
            </w:pPr>
            <w:r>
              <w:rPr>
                <w:rStyle w:val="c1"/>
                <w:color w:val="000000"/>
              </w:rPr>
              <w:t>Контрольная работа №6</w:t>
            </w:r>
            <w:r w:rsidRPr="00A161C2">
              <w:rPr>
                <w:rStyle w:val="c1"/>
                <w:color w:val="000000"/>
              </w:rPr>
              <w:t xml:space="preserve">  «Обыкновенные дроби»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9" w:type="dxa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сокращать дроби;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сравнивать, складывать и вычитать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дроби с разными знаменателями; </w:t>
            </w:r>
          </w:p>
          <w:p w:rsidR="000449BC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применять изученные правила для решения текстовых задач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17</w:t>
            </w:r>
          </w:p>
        </w:tc>
        <w:tc>
          <w:tcPr>
            <w:tcW w:w="3468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Умножение дробей </w:t>
            </w:r>
          </w:p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умножения дроби на натуральное число;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умножения дроби на дробь.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умножения дробей при вычислениях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18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примеров на тему:  Умножение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11</w:t>
            </w:r>
            <w:r>
              <w:rPr>
                <w:rStyle w:val="c1"/>
                <w:color w:val="000000"/>
              </w:rPr>
              <w:t>9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Законы умножения</w:t>
            </w:r>
            <w:r>
              <w:rPr>
                <w:rStyle w:val="c1"/>
                <w:color w:val="000000"/>
              </w:rPr>
              <w:t>. Распределительный закон</w:t>
            </w:r>
            <w:r w:rsidRPr="00A161C2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переместительный, сочетательный и распределительный законы.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применять свойства умножения при нахождении значения выражений с дробями (опуская знак умножения в выражениях либо восстанавливая знак умножения между множителями)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20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Решение примеров на тему: Законы умножения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rPr>
                <w:color w:val="444444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21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Деление дробей 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правило деления дробей;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правило деления дробей при решении уравнений, решении текстовых 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читать частное двух дробей разными способами; </w:t>
            </w:r>
          </w:p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22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Деление дроби на дробь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23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Деление натурального числа на натуральное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124</w:t>
            </w:r>
          </w:p>
        </w:tc>
        <w:tc>
          <w:tcPr>
            <w:tcW w:w="3468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Деление дроби и натурального </w:t>
            </w:r>
            <w:r>
              <w:rPr>
                <w:color w:val="000000"/>
              </w:rPr>
              <w:lastRenderedPageBreak/>
              <w:t>числа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lastRenderedPageBreak/>
              <w:t>1</w:t>
            </w:r>
            <w:r>
              <w:rPr>
                <w:rStyle w:val="c1"/>
                <w:color w:val="000000"/>
              </w:rPr>
              <w:t>25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Нахождение части целого и целого по его части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как найти целое по его части и наоборот;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решать задачи на нахождение целого от числа и части числа по его целому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126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Решение примеров на тему: Нахождение части целого и целого по его части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27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Задачи на совместную работу 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приемы решения прямой и обратной задачи на “совместную работу” с конкретными данными;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 решать прямую и обратную задачи на “совместную работу” с конкретными данными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28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Решение задач</w:t>
            </w:r>
            <w:r w:rsidRPr="00A161C2">
              <w:rPr>
                <w:rStyle w:val="c1"/>
                <w:color w:val="000000"/>
              </w:rPr>
              <w:t xml:space="preserve"> на совместную работу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129</w:t>
            </w:r>
          </w:p>
        </w:tc>
        <w:tc>
          <w:tcPr>
            <w:tcW w:w="3468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Решение задач на совместное движение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30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Понятие смешанной дроби 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 о смешанных числах.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смешанное число в виде суммы целой и дробной частей; </w:t>
            </w:r>
          </w:p>
          <w:p w:rsidR="00F93AD8" w:rsidRPr="00F93AD8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смешанное число в виде неправильной дроби; </w:t>
            </w:r>
          </w:p>
          <w:p w:rsidR="00F93AD8" w:rsidRPr="00D02D0D" w:rsidRDefault="00F93AD8" w:rsidP="00F9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D8">
              <w:rPr>
                <w:rFonts w:ascii="Times New Roman" w:hAnsi="Times New Roman" w:cs="Times New Roman"/>
                <w:sz w:val="24"/>
                <w:szCs w:val="24"/>
              </w:rPr>
              <w:t>- выделять целую часть из неправильной дроби</w:t>
            </w: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31</w:t>
            </w:r>
          </w:p>
        </w:tc>
        <w:tc>
          <w:tcPr>
            <w:tcW w:w="346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Представление неправильной дроби в виде смешанной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D8" w:rsidRPr="00D91F7E" w:rsidTr="00AD6C58">
        <w:tc>
          <w:tcPr>
            <w:tcW w:w="848" w:type="dxa"/>
          </w:tcPr>
          <w:p w:rsidR="00F93AD8" w:rsidRPr="00A161C2" w:rsidRDefault="00F93AD8" w:rsidP="000449BC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132</w:t>
            </w:r>
          </w:p>
        </w:tc>
        <w:tc>
          <w:tcPr>
            <w:tcW w:w="3468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Сравнение обыкновенной и смешанной дробей</w:t>
            </w:r>
          </w:p>
        </w:tc>
        <w:tc>
          <w:tcPr>
            <w:tcW w:w="828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F93AD8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F93AD8" w:rsidRPr="00A161C2" w:rsidRDefault="00F93AD8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3AD8" w:rsidRPr="00D02D0D" w:rsidRDefault="00F93AD8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33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Сложение смешанных дробей 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смешанных чисел и на каких свойствах сложения и вычитания основаны эти правила.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складывать смешанные числа;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>- вычитать смешанные числа;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складывать и вычитать смешанные числа, применяя известные свойства сложения и вычитания; </w:t>
            </w:r>
          </w:p>
          <w:p w:rsidR="000449BC" w:rsidRPr="00D02D0D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lastRenderedPageBreak/>
              <w:t>1</w:t>
            </w:r>
            <w:r>
              <w:rPr>
                <w:rStyle w:val="c1"/>
                <w:color w:val="000000"/>
              </w:rPr>
              <w:t>34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Сложение смешанных </w:t>
            </w:r>
            <w:r>
              <w:rPr>
                <w:rStyle w:val="c1"/>
                <w:color w:val="000000"/>
              </w:rPr>
              <w:t xml:space="preserve">и обыкновенных </w:t>
            </w:r>
            <w:r w:rsidRPr="00A161C2">
              <w:rPr>
                <w:rStyle w:val="c1"/>
                <w:color w:val="000000"/>
              </w:rPr>
              <w:t>дробей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смешанных чисел и на каких свойствах сложения и вычитания основаны эти правила.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складывать смешанные числа;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>- вычитать смешанные числа;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складывать и вычитать смешанные числа, применяя известные свойства сложения и вычитания; </w:t>
            </w:r>
          </w:p>
          <w:p w:rsidR="001100CE" w:rsidRPr="00D02D0D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</w:t>
            </w: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135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Представление суммы в виде смешанной дроби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36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В</w:t>
            </w:r>
            <w:r>
              <w:rPr>
                <w:rStyle w:val="c1"/>
                <w:color w:val="000000"/>
              </w:rPr>
              <w:t>ычитание смешанных дробей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37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Решение примеров на тему: Вычитание смешанных дробей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38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Умножение  смешанных дробей 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>- правила умножения и деления смешанных чисел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умножение и  деление дробей и смешанных чисел; </w:t>
            </w:r>
          </w:p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139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Деление смешанных дробей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40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Умножение и деление смешанных дробей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141</w:t>
            </w:r>
          </w:p>
        </w:tc>
        <w:tc>
          <w:tcPr>
            <w:tcW w:w="3468" w:type="dxa"/>
          </w:tcPr>
          <w:p w:rsidR="001100CE" w:rsidRDefault="001100CE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Умножение и деление смешанных и обыкновенных дробей</w:t>
            </w:r>
          </w:p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42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Подготовка к контрольной работе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43</w:t>
            </w:r>
          </w:p>
        </w:tc>
        <w:tc>
          <w:tcPr>
            <w:tcW w:w="3468" w:type="dxa"/>
          </w:tcPr>
          <w:p w:rsidR="000449BC" w:rsidRDefault="000449BC" w:rsidP="000449BC">
            <w:pPr>
              <w:pStyle w:val="c6"/>
              <w:spacing w:before="0" w:beforeAutospacing="0" w:after="0" w:afterAutospacing="0" w:line="0" w:lineRule="atLeast"/>
              <w:ind w:right="-114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Контрольная работа №7</w:t>
            </w:r>
            <w:r w:rsidRPr="00A161C2">
              <w:rPr>
                <w:rStyle w:val="c1"/>
                <w:color w:val="000000"/>
              </w:rPr>
              <w:t xml:space="preserve"> «Умножение и деление дробей»</w:t>
            </w:r>
          </w:p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ind w:right="-114"/>
              <w:rPr>
                <w:color w:val="000000"/>
              </w:rPr>
            </w:pP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9" w:type="dxa"/>
          </w:tcPr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умножение дробей;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значение выражения с применением распределительного свойства умножения; </w:t>
            </w:r>
          </w:p>
          <w:p w:rsidR="000449BC" w:rsidRPr="00D02D0D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с применением изученных правил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44</w:t>
            </w:r>
          </w:p>
        </w:tc>
        <w:tc>
          <w:tcPr>
            <w:tcW w:w="3468" w:type="dxa"/>
          </w:tcPr>
          <w:p w:rsidR="001100CE" w:rsidRDefault="001100CE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Представление дробей на координатном луче </w:t>
            </w:r>
          </w:p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>- как представить дроби на координатном луче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читать координаты отмеченных на луче точек; </w:t>
            </w:r>
          </w:p>
          <w:p w:rsidR="001100CE" w:rsidRPr="00D02D0D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уметь изобразить дроби точками на </w:t>
            </w:r>
            <w:r w:rsidRPr="0011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координатном луче</w:t>
            </w: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45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Понятие рациональной точки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46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Решение примеров на тему: Представление дробей на координатном луче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4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lastRenderedPageBreak/>
              <w:t>1</w:t>
            </w:r>
            <w:r>
              <w:rPr>
                <w:rStyle w:val="c1"/>
                <w:color w:val="000000"/>
              </w:rPr>
              <w:t>47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Площадь прямоугольника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>- формулы площади прямоугольника и объема прямоугольного параллелепипеда, единицы измерения.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площадь прямоугольника и объем прямоугольного параллелепипеда;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результат с помощью деления; </w:t>
            </w:r>
          </w:p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48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Объем прямоугольного параллелепипеда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49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Решение примеров на тему: </w:t>
            </w:r>
            <w:r>
              <w:rPr>
                <w:rStyle w:val="c1"/>
                <w:color w:val="000000"/>
              </w:rPr>
              <w:t xml:space="preserve">площадь прямоугольника. </w:t>
            </w:r>
            <w:r w:rsidRPr="00A161C2">
              <w:rPr>
                <w:rStyle w:val="c1"/>
                <w:color w:val="000000"/>
              </w:rPr>
              <w:t>Объем прямоугольного параллелепипеда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10" w:rsidRPr="00D91F7E" w:rsidTr="00AD6C58">
        <w:tc>
          <w:tcPr>
            <w:tcW w:w="848" w:type="dxa"/>
          </w:tcPr>
          <w:p w:rsidR="00C07510" w:rsidRPr="00A161C2" w:rsidRDefault="00C07510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50</w:t>
            </w:r>
          </w:p>
        </w:tc>
        <w:tc>
          <w:tcPr>
            <w:tcW w:w="3468" w:type="dxa"/>
          </w:tcPr>
          <w:p w:rsidR="00C07510" w:rsidRPr="00A161C2" w:rsidRDefault="00C07510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Сложные задачи на движение по реке</w:t>
            </w:r>
          </w:p>
        </w:tc>
        <w:tc>
          <w:tcPr>
            <w:tcW w:w="828" w:type="dxa"/>
          </w:tcPr>
          <w:p w:rsidR="00C07510" w:rsidRPr="00A161C2" w:rsidRDefault="00C07510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C07510" w:rsidRPr="00A161C2" w:rsidRDefault="00C07510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C07510" w:rsidRPr="00A161C2" w:rsidRDefault="00C07510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C07510" w:rsidRPr="00A161C2" w:rsidRDefault="00C07510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07510" w:rsidRPr="00C07510" w:rsidRDefault="00C07510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1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07510" w:rsidRPr="00D02D0D" w:rsidRDefault="00C07510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сложные задачи на движение по реке</w:t>
            </w:r>
          </w:p>
        </w:tc>
        <w:tc>
          <w:tcPr>
            <w:tcW w:w="961" w:type="dxa"/>
          </w:tcPr>
          <w:p w:rsidR="00C07510" w:rsidRPr="00D02D0D" w:rsidRDefault="00C07510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07510" w:rsidRPr="00D02D0D" w:rsidRDefault="00C07510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10" w:rsidRPr="00D91F7E" w:rsidTr="00AD6C58">
        <w:tc>
          <w:tcPr>
            <w:tcW w:w="848" w:type="dxa"/>
          </w:tcPr>
          <w:p w:rsidR="00C07510" w:rsidRPr="00A161C2" w:rsidRDefault="00C07510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51</w:t>
            </w:r>
          </w:p>
        </w:tc>
        <w:tc>
          <w:tcPr>
            <w:tcW w:w="3468" w:type="dxa"/>
          </w:tcPr>
          <w:p w:rsidR="00C07510" w:rsidRPr="00A161C2" w:rsidRDefault="00C07510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 xml:space="preserve">Решение </w:t>
            </w:r>
            <w:r>
              <w:rPr>
                <w:rStyle w:val="c1"/>
                <w:color w:val="000000"/>
              </w:rPr>
              <w:t>задач</w:t>
            </w:r>
          </w:p>
        </w:tc>
        <w:tc>
          <w:tcPr>
            <w:tcW w:w="828" w:type="dxa"/>
          </w:tcPr>
          <w:p w:rsidR="00C07510" w:rsidRPr="00A161C2" w:rsidRDefault="00C07510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C07510" w:rsidRPr="00A161C2" w:rsidRDefault="00C07510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C07510" w:rsidRPr="00A161C2" w:rsidRDefault="00C07510" w:rsidP="000449BC">
            <w:pPr>
              <w:rPr>
                <w:color w:val="444444"/>
              </w:rPr>
            </w:pPr>
          </w:p>
        </w:tc>
        <w:tc>
          <w:tcPr>
            <w:tcW w:w="900" w:type="dxa"/>
          </w:tcPr>
          <w:p w:rsidR="00C07510" w:rsidRPr="00A161C2" w:rsidRDefault="00C07510" w:rsidP="000449BC">
            <w:pPr>
              <w:rPr>
                <w:color w:val="444444"/>
              </w:rPr>
            </w:pPr>
          </w:p>
        </w:tc>
        <w:tc>
          <w:tcPr>
            <w:tcW w:w="4899" w:type="dxa"/>
            <w:vMerge/>
          </w:tcPr>
          <w:p w:rsidR="00C07510" w:rsidRPr="00D02D0D" w:rsidRDefault="00C07510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07510" w:rsidRPr="00D02D0D" w:rsidRDefault="00C07510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07510" w:rsidRPr="00D02D0D" w:rsidRDefault="00C07510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52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Исторические сведения.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1</w:t>
            </w:r>
            <w:r>
              <w:rPr>
                <w:rStyle w:val="c1"/>
                <w:color w:val="000000"/>
              </w:rPr>
              <w:t>53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Занимательные задачи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1100CE" w:rsidRPr="001100CE" w:rsidRDefault="001100CE" w:rsidP="00110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1100CE" w:rsidRPr="001100CE" w:rsidRDefault="001100CE" w:rsidP="0011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E">
              <w:rPr>
                <w:rFonts w:ascii="Times New Roman" w:hAnsi="Times New Roman" w:cs="Times New Roman"/>
                <w:sz w:val="24"/>
                <w:szCs w:val="24"/>
              </w:rPr>
              <w:t>- решать занимательные задачи</w:t>
            </w:r>
          </w:p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CE" w:rsidRPr="00D91F7E" w:rsidTr="00AD6C58">
        <w:tc>
          <w:tcPr>
            <w:tcW w:w="848" w:type="dxa"/>
          </w:tcPr>
          <w:p w:rsidR="001100CE" w:rsidRPr="00A161C2" w:rsidRDefault="001100CE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154</w:t>
            </w:r>
          </w:p>
        </w:tc>
        <w:tc>
          <w:tcPr>
            <w:tcW w:w="346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занимательных задач</w:t>
            </w:r>
          </w:p>
        </w:tc>
        <w:tc>
          <w:tcPr>
            <w:tcW w:w="828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1100CE" w:rsidRPr="00A161C2" w:rsidRDefault="001100CE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100CE" w:rsidRPr="00D02D0D" w:rsidRDefault="001100CE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155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Обобщающий урок по теме</w:t>
            </w:r>
          </w:p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 «Обыкновенные дроби»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0449BC" w:rsidRPr="00C73EE3" w:rsidRDefault="00C07510" w:rsidP="0004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07510" w:rsidRDefault="00C07510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обыкновенной дроби;</w:t>
            </w:r>
          </w:p>
          <w:p w:rsidR="00C07510" w:rsidRPr="00C73EE3" w:rsidRDefault="00C73EE3" w:rsidP="0004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действия с обыкновенными дробями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156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Работа с диаграммами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0449BC" w:rsidRPr="00C73EE3" w:rsidRDefault="00C73EE3" w:rsidP="0004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3EE3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диаграммы;</w:t>
            </w:r>
          </w:p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диаграммы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157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Работа с графиками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0449BC" w:rsidRPr="00C73EE3" w:rsidRDefault="00C73EE3" w:rsidP="0004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и строить графики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A161C2">
              <w:rPr>
                <w:rStyle w:val="c1"/>
                <w:color w:val="000000"/>
              </w:rPr>
              <w:t>Множество. Элемент множества.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4899" w:type="dxa"/>
          </w:tcPr>
          <w:p w:rsidR="000449BC" w:rsidRPr="00C73EE3" w:rsidRDefault="00C73EE3" w:rsidP="0004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представление:</w:t>
            </w:r>
          </w:p>
          <w:p w:rsidR="00C73EE3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множествах;</w:t>
            </w:r>
          </w:p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элементах множеств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3468" w:type="dxa"/>
          </w:tcPr>
          <w:p w:rsidR="000449BC" w:rsidRPr="00897C4B" w:rsidRDefault="000449BC" w:rsidP="000449BC">
            <w:pPr>
              <w:pStyle w:val="c6"/>
              <w:spacing w:before="0" w:beforeAutospacing="0" w:after="0" w:afterAutospacing="0" w:line="0" w:lineRule="atLeast"/>
              <w:rPr>
                <w:rStyle w:val="c1"/>
                <w:b/>
                <w:color w:val="000000"/>
              </w:rPr>
            </w:pPr>
            <w:r w:rsidRPr="00897C4B">
              <w:rPr>
                <w:rStyle w:val="c1"/>
                <w:b/>
                <w:color w:val="000000"/>
              </w:rPr>
              <w:t xml:space="preserve">Повторение </w:t>
            </w:r>
          </w:p>
        </w:tc>
        <w:tc>
          <w:tcPr>
            <w:tcW w:w="828" w:type="dxa"/>
          </w:tcPr>
          <w:p w:rsidR="000449BC" w:rsidRPr="000449BC" w:rsidRDefault="000449BC" w:rsidP="000449BC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0449B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:rsidR="000449BC" w:rsidRDefault="000449BC" w:rsidP="000449BC">
            <w:pPr>
              <w:rPr>
                <w:color w:val="444444"/>
              </w:rPr>
            </w:pPr>
          </w:p>
        </w:tc>
        <w:tc>
          <w:tcPr>
            <w:tcW w:w="842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4899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3" w:rsidRPr="00D91F7E" w:rsidTr="00AD6C58">
        <w:tc>
          <w:tcPr>
            <w:tcW w:w="848" w:type="dxa"/>
          </w:tcPr>
          <w:p w:rsidR="00C73EE3" w:rsidRPr="00A161C2" w:rsidRDefault="00C73EE3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159</w:t>
            </w:r>
          </w:p>
        </w:tc>
        <w:tc>
          <w:tcPr>
            <w:tcW w:w="3468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Натуральные числа</w:t>
            </w:r>
          </w:p>
        </w:tc>
        <w:tc>
          <w:tcPr>
            <w:tcW w:w="828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73EE3" w:rsidRPr="00C73EE3" w:rsidRDefault="00C73EE3" w:rsidP="00C73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представление: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о натуральных числах;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десятичной системе счисления;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римской нумерации.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записывать, сравнивать  </w:t>
            </w:r>
            <w:r w:rsidRPr="00C73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натуральные  числа</w:t>
            </w:r>
          </w:p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3" w:rsidRPr="00D91F7E" w:rsidTr="00AD6C58">
        <w:tc>
          <w:tcPr>
            <w:tcW w:w="848" w:type="dxa"/>
          </w:tcPr>
          <w:p w:rsidR="00C73EE3" w:rsidRPr="00A161C2" w:rsidRDefault="00C73EE3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160</w:t>
            </w:r>
          </w:p>
        </w:tc>
        <w:tc>
          <w:tcPr>
            <w:tcW w:w="3468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28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161</w:t>
            </w:r>
          </w:p>
        </w:tc>
        <w:tc>
          <w:tcPr>
            <w:tcW w:w="3468" w:type="dxa"/>
          </w:tcPr>
          <w:p w:rsidR="000449BC" w:rsidRPr="00C07510" w:rsidRDefault="000449BC" w:rsidP="000449B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0751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Законы арифметических действий с натуральными числами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923" w:type="dxa"/>
          </w:tcPr>
          <w:p w:rsidR="000449BC" w:rsidRPr="00C07510" w:rsidRDefault="000449BC" w:rsidP="000449B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C0751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4899" w:type="dxa"/>
          </w:tcPr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 и вычитания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устно сложение двузначных чисел;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сложение многозначных чисел;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переместительный и сочетательный законы  сложения при вычислениях;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устно вычитание двузначных чисел;- выполнять вычитание многозначных чисел;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свойства вычитания при вычислениях;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изображать вычитание на координатном луче;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задачи; </w:t>
            </w:r>
          </w:p>
          <w:p w:rsidR="000449BC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>-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ествлять само- и взаимопроверку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3" w:rsidRPr="00D91F7E" w:rsidTr="00AD6C58">
        <w:tc>
          <w:tcPr>
            <w:tcW w:w="848" w:type="dxa"/>
          </w:tcPr>
          <w:p w:rsidR="00C73EE3" w:rsidRPr="00A161C2" w:rsidRDefault="00C73EE3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162</w:t>
            </w:r>
          </w:p>
        </w:tc>
        <w:tc>
          <w:tcPr>
            <w:tcW w:w="3468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Смешанные дроби</w:t>
            </w:r>
          </w:p>
        </w:tc>
        <w:tc>
          <w:tcPr>
            <w:tcW w:w="828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C73EE3" w:rsidRPr="00C73EE3" w:rsidRDefault="00C73EE3" w:rsidP="00C73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смешанных чисел и на каких свойствах сложения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вычитания основаны эти правила;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>правила умножения и деления смешанных чисел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складывать смешанные числа;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>- вычитать смешанные числа;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- складывать и вычитать смешанные числа, применяя известные свойства сложения и вычитания; </w:t>
            </w:r>
          </w:p>
          <w:p w:rsidR="00C73EE3" w:rsidRPr="00C73EE3" w:rsidRDefault="00C73EE3" w:rsidP="00C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</w:t>
            </w:r>
          </w:p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EE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и 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дробей и смешанных чисел.</w:t>
            </w:r>
          </w:p>
        </w:tc>
        <w:tc>
          <w:tcPr>
            <w:tcW w:w="961" w:type="dxa"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3" w:rsidRPr="00D91F7E" w:rsidTr="00AD6C58">
        <w:tc>
          <w:tcPr>
            <w:tcW w:w="848" w:type="dxa"/>
          </w:tcPr>
          <w:p w:rsidR="00C73EE3" w:rsidRPr="00A161C2" w:rsidRDefault="00C73EE3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163</w:t>
            </w:r>
          </w:p>
        </w:tc>
        <w:tc>
          <w:tcPr>
            <w:tcW w:w="3468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Арифметические действия с дробями</w:t>
            </w:r>
          </w:p>
        </w:tc>
        <w:tc>
          <w:tcPr>
            <w:tcW w:w="828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C73EE3" w:rsidRPr="00A161C2" w:rsidRDefault="00C73EE3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73EE3" w:rsidRPr="00D02D0D" w:rsidRDefault="00C73EE3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164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на нахождение целого по его части и части </w:t>
            </w:r>
            <w:r>
              <w:rPr>
                <w:color w:val="000000"/>
              </w:rPr>
              <w:lastRenderedPageBreak/>
              <w:t>целого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0449BC" w:rsidRPr="00B7744F" w:rsidRDefault="00B7744F" w:rsidP="0004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нахождение целого по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и части целого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165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Текстовые задачи 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B7744F" w:rsidRPr="00B7744F" w:rsidRDefault="00B7744F" w:rsidP="00B7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449BC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166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Задачи на совместную работу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B7744F" w:rsidRPr="00B7744F" w:rsidRDefault="00B7744F" w:rsidP="00044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- решать задачи на совместную работу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F" w:rsidRPr="00D91F7E" w:rsidTr="00AD6C58">
        <w:tc>
          <w:tcPr>
            <w:tcW w:w="848" w:type="dxa"/>
          </w:tcPr>
          <w:p w:rsidR="00B7744F" w:rsidRPr="00A161C2" w:rsidRDefault="00B7744F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167</w:t>
            </w:r>
          </w:p>
        </w:tc>
        <w:tc>
          <w:tcPr>
            <w:tcW w:w="3468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Координатный луч</w:t>
            </w:r>
          </w:p>
        </w:tc>
        <w:tc>
          <w:tcPr>
            <w:tcW w:w="828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B7744F" w:rsidRPr="00B7744F" w:rsidRDefault="00B7744F" w:rsidP="00B7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- как представить дроби на координатном луче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читать координаты отмеченных на луче точек; </w:t>
            </w:r>
          </w:p>
          <w:p w:rsidR="00B7744F" w:rsidRPr="00D02D0D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- уметь изобразить дроби точками на координатном луче.</w:t>
            </w:r>
          </w:p>
        </w:tc>
        <w:tc>
          <w:tcPr>
            <w:tcW w:w="961" w:type="dxa"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F" w:rsidRPr="00D91F7E" w:rsidTr="00AD6C58">
        <w:tc>
          <w:tcPr>
            <w:tcW w:w="848" w:type="dxa"/>
          </w:tcPr>
          <w:p w:rsidR="00B7744F" w:rsidRPr="00A161C2" w:rsidRDefault="00B7744F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168</w:t>
            </w:r>
          </w:p>
        </w:tc>
        <w:tc>
          <w:tcPr>
            <w:tcW w:w="3468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Рациональные точки </w:t>
            </w:r>
          </w:p>
        </w:tc>
        <w:tc>
          <w:tcPr>
            <w:tcW w:w="828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3468" w:type="dxa"/>
          </w:tcPr>
          <w:p w:rsidR="000449BC" w:rsidRPr="000449BC" w:rsidRDefault="000449BC" w:rsidP="000449BC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449B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rPr>
                <w:color w:val="444444"/>
              </w:rPr>
            </w:pPr>
            <w:r>
              <w:rPr>
                <w:color w:val="444444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rPr>
                <w:color w:val="444444"/>
              </w:rPr>
            </w:pPr>
          </w:p>
        </w:tc>
        <w:tc>
          <w:tcPr>
            <w:tcW w:w="4899" w:type="dxa"/>
          </w:tcPr>
          <w:p w:rsidR="00B7744F" w:rsidRPr="00B7744F" w:rsidRDefault="00B7744F" w:rsidP="00B7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наибольшего общего делителя (НОД);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взаимно простых чисел; - алгоритм нахождения НОД.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НОД для двух и более натуральных чисел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пары взаимно простых чисел;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доказывать, являются ли числа взаимно простыми;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устные вычисления; </w:t>
            </w:r>
          </w:p>
          <w:p w:rsidR="000449BC" w:rsidRPr="00D02D0D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- решать задачи арифметическим способом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170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Наименьшее общее кратное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B7744F" w:rsidRPr="00B7744F" w:rsidRDefault="00B7744F" w:rsidP="00B7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какое число называют наименьшим общим кратным (НОК) чисел;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нахождения НОК чисел.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НОК двух и более натуральных чисел;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по схеме с использованием уравнения; </w:t>
            </w:r>
          </w:p>
          <w:p w:rsidR="000449BC" w:rsidRPr="00D02D0D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- объяснять, как составлено уравнение по тексту задачи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BC" w:rsidRPr="00D91F7E" w:rsidTr="00AD6C58">
        <w:tc>
          <w:tcPr>
            <w:tcW w:w="848" w:type="dxa"/>
          </w:tcPr>
          <w:p w:rsidR="000449BC" w:rsidRPr="00A161C2" w:rsidRDefault="000449BC" w:rsidP="000449BC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171</w:t>
            </w:r>
          </w:p>
        </w:tc>
        <w:tc>
          <w:tcPr>
            <w:tcW w:w="346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Площадь прямоугольника</w:t>
            </w:r>
          </w:p>
        </w:tc>
        <w:tc>
          <w:tcPr>
            <w:tcW w:w="828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0449BC" w:rsidRPr="00A161C2" w:rsidRDefault="000449BC" w:rsidP="000449BC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899" w:type="dxa"/>
          </w:tcPr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площади прямоугольника и квадрата,  единицы измерения площадей (км</w:t>
            </w:r>
            <w:proofErr w:type="gramStart"/>
            <w:r w:rsidRPr="00B7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B7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; дм</w:t>
            </w:r>
            <w:r w:rsidRPr="00B7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; см</w:t>
            </w:r>
            <w:r w:rsidRPr="00B7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площади прямоугольника, квадрата, прямоугольного треугольника;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чертить квадрат по заданной площади;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фигуры и площади фигур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более крупные единицы площади через более мелкие и наоборот; </w:t>
            </w:r>
          </w:p>
          <w:p w:rsidR="000449BC" w:rsidRPr="00D02D0D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- склонять словосочетание «сто квадратных сантиметров»</w:t>
            </w:r>
          </w:p>
        </w:tc>
        <w:tc>
          <w:tcPr>
            <w:tcW w:w="9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9BC" w:rsidRPr="00D02D0D" w:rsidRDefault="000449BC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F" w:rsidRPr="00D91F7E" w:rsidTr="00AD6C58">
        <w:tc>
          <w:tcPr>
            <w:tcW w:w="848" w:type="dxa"/>
          </w:tcPr>
          <w:p w:rsidR="00B7744F" w:rsidRPr="00A161C2" w:rsidRDefault="00B7744F" w:rsidP="000449B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172</w:t>
            </w:r>
          </w:p>
        </w:tc>
        <w:tc>
          <w:tcPr>
            <w:tcW w:w="3468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Объем прямоугольного параллелепипеда</w:t>
            </w:r>
          </w:p>
        </w:tc>
        <w:tc>
          <w:tcPr>
            <w:tcW w:w="828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 w:val="restart"/>
          </w:tcPr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объема прямоугольного параллелепипеда.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вычислять объемы прямоугольного параллелепипеда и куба, зная их измерения, и решать обратную задачу;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выражать заданные единицы объема в более мелких единицах;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склонять словосочетание «сорок кубических метров»; </w:t>
            </w:r>
          </w:p>
          <w:p w:rsidR="00B7744F" w:rsidRPr="00D02D0D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- сравнивать величины.</w:t>
            </w:r>
          </w:p>
        </w:tc>
        <w:tc>
          <w:tcPr>
            <w:tcW w:w="961" w:type="dxa"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4F" w:rsidRPr="00D91F7E" w:rsidTr="00AD6C58">
        <w:tc>
          <w:tcPr>
            <w:tcW w:w="848" w:type="dxa"/>
          </w:tcPr>
          <w:p w:rsidR="00B7744F" w:rsidRPr="00A161C2" w:rsidRDefault="00B7744F" w:rsidP="000449BC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173</w:t>
            </w:r>
          </w:p>
        </w:tc>
        <w:tc>
          <w:tcPr>
            <w:tcW w:w="3468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Вычисление объема прямоугольного параллелепипеда</w:t>
            </w:r>
          </w:p>
        </w:tc>
        <w:tc>
          <w:tcPr>
            <w:tcW w:w="828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3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0" w:type="dxa"/>
          </w:tcPr>
          <w:p w:rsidR="00B7744F" w:rsidRPr="00A161C2" w:rsidRDefault="00B7744F" w:rsidP="000449B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9" w:type="dxa"/>
            <w:vMerge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7744F" w:rsidRPr="00D02D0D" w:rsidRDefault="00B7744F" w:rsidP="0004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10" w:rsidRPr="00D91F7E" w:rsidTr="00AD6C58">
        <w:tc>
          <w:tcPr>
            <w:tcW w:w="848" w:type="dxa"/>
          </w:tcPr>
          <w:p w:rsidR="00C07510" w:rsidRPr="00A161C2" w:rsidRDefault="00C07510" w:rsidP="00C07510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174</w:t>
            </w:r>
          </w:p>
        </w:tc>
        <w:tc>
          <w:tcPr>
            <w:tcW w:w="3468" w:type="dxa"/>
          </w:tcPr>
          <w:p w:rsidR="00C07510" w:rsidRPr="000449BC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8" w:type="dxa"/>
          </w:tcPr>
          <w:p w:rsidR="00C07510" w:rsidRPr="00A161C2" w:rsidRDefault="00C07510" w:rsidP="00C07510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23" w:type="dxa"/>
          </w:tcPr>
          <w:p w:rsidR="00C07510" w:rsidRPr="00A161C2" w:rsidRDefault="00C07510" w:rsidP="00C07510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2" w:type="dxa"/>
          </w:tcPr>
          <w:p w:rsidR="00C07510" w:rsidRDefault="00C07510" w:rsidP="00C07510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900" w:type="dxa"/>
          </w:tcPr>
          <w:p w:rsidR="00C07510" w:rsidRPr="00A161C2" w:rsidRDefault="00C07510" w:rsidP="00C07510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9" w:type="dxa"/>
          </w:tcPr>
          <w:p w:rsidR="00B7744F" w:rsidRPr="00B7744F" w:rsidRDefault="00B7744F" w:rsidP="00B7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арифметические действия с изученными числами при нахождении значения выражений и при решении текстовых задач; </w:t>
            </w:r>
          </w:p>
          <w:p w:rsidR="00B7744F" w:rsidRPr="00B7744F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с помощью уравнений; </w:t>
            </w:r>
          </w:p>
          <w:p w:rsidR="00C07510" w:rsidRPr="00D02D0D" w:rsidRDefault="00B7744F" w:rsidP="00B7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>- строить углы заданной градусной меры, решать текстовые задачи на вычисление части угла</w:t>
            </w:r>
          </w:p>
        </w:tc>
        <w:tc>
          <w:tcPr>
            <w:tcW w:w="961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10" w:rsidRPr="00D91F7E" w:rsidTr="00AD6C58">
        <w:tc>
          <w:tcPr>
            <w:tcW w:w="848" w:type="dxa"/>
          </w:tcPr>
          <w:p w:rsidR="00C07510" w:rsidRPr="00D91F7E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468" w:type="dxa"/>
          </w:tcPr>
          <w:p w:rsidR="00C07510" w:rsidRPr="00A161C2" w:rsidRDefault="00C07510" w:rsidP="00C07510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Итоговое повторение</w:t>
            </w:r>
          </w:p>
        </w:tc>
        <w:tc>
          <w:tcPr>
            <w:tcW w:w="828" w:type="dxa"/>
          </w:tcPr>
          <w:p w:rsidR="00C07510" w:rsidRPr="00D91F7E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C07510" w:rsidRPr="00D02D0D" w:rsidRDefault="00B7744F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7744F">
              <w:rPr>
                <w:rFonts w:ascii="Times New Roman" w:hAnsi="Times New Roman" w:cs="Times New Roman"/>
                <w:sz w:val="24"/>
                <w:szCs w:val="24"/>
              </w:rPr>
              <w:t xml:space="preserve"> решать поставленные задачи и выполнять задания в игровой форме</w:t>
            </w:r>
          </w:p>
        </w:tc>
        <w:tc>
          <w:tcPr>
            <w:tcW w:w="961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10" w:rsidRPr="00D91F7E" w:rsidTr="00AD6C58">
        <w:tc>
          <w:tcPr>
            <w:tcW w:w="848" w:type="dxa"/>
          </w:tcPr>
          <w:p w:rsidR="00C07510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07510" w:rsidRPr="00C07510" w:rsidRDefault="00C07510" w:rsidP="00C07510">
            <w:pPr>
              <w:pStyle w:val="c6"/>
              <w:spacing w:before="0" w:beforeAutospacing="0" w:after="0" w:afterAutospacing="0"/>
              <w:rPr>
                <w:b/>
                <w:color w:val="000000"/>
              </w:rPr>
            </w:pPr>
            <w:r w:rsidRPr="00C07510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828" w:type="dxa"/>
          </w:tcPr>
          <w:p w:rsidR="00C07510" w:rsidRPr="00C07510" w:rsidRDefault="00C07510" w:rsidP="00C07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10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923" w:type="dxa"/>
          </w:tcPr>
          <w:p w:rsidR="00C07510" w:rsidRPr="00C07510" w:rsidRDefault="00C07510" w:rsidP="00C07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10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842" w:type="dxa"/>
          </w:tcPr>
          <w:p w:rsidR="00C07510" w:rsidRPr="00C07510" w:rsidRDefault="00C07510" w:rsidP="00C07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C07510" w:rsidRPr="00C07510" w:rsidRDefault="00C07510" w:rsidP="00C07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99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07510" w:rsidRPr="00D02D0D" w:rsidRDefault="00C07510" w:rsidP="00C07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DCB" w:rsidRPr="00D91F7E" w:rsidRDefault="000E0DCB">
      <w:pPr>
        <w:rPr>
          <w:rFonts w:ascii="Times New Roman" w:hAnsi="Times New Roman" w:cs="Times New Roman"/>
          <w:sz w:val="24"/>
          <w:szCs w:val="24"/>
        </w:rPr>
      </w:pPr>
    </w:p>
    <w:sectPr w:rsidR="000E0DCB" w:rsidRPr="00D91F7E" w:rsidSect="000E0D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7B"/>
    <w:rsid w:val="000449BC"/>
    <w:rsid w:val="0009000D"/>
    <w:rsid w:val="000E0DCB"/>
    <w:rsid w:val="001100CE"/>
    <w:rsid w:val="00175A6E"/>
    <w:rsid w:val="004B21A6"/>
    <w:rsid w:val="0054167B"/>
    <w:rsid w:val="00580391"/>
    <w:rsid w:val="005C6026"/>
    <w:rsid w:val="006360AE"/>
    <w:rsid w:val="00777D90"/>
    <w:rsid w:val="00874F71"/>
    <w:rsid w:val="009A7F78"/>
    <w:rsid w:val="00AD6C58"/>
    <w:rsid w:val="00B7744F"/>
    <w:rsid w:val="00C07510"/>
    <w:rsid w:val="00C67B93"/>
    <w:rsid w:val="00C73EE3"/>
    <w:rsid w:val="00CB680C"/>
    <w:rsid w:val="00D02D0D"/>
    <w:rsid w:val="00D91F7E"/>
    <w:rsid w:val="00F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91F7E"/>
  </w:style>
  <w:style w:type="paragraph" w:customStyle="1" w:styleId="c0">
    <w:name w:val="c0"/>
    <w:basedOn w:val="a"/>
    <w:rsid w:val="00D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0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0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4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110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91F7E"/>
  </w:style>
  <w:style w:type="paragraph" w:customStyle="1" w:styleId="c0">
    <w:name w:val="c0"/>
    <w:basedOn w:val="a"/>
    <w:rsid w:val="00D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9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0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0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4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110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5452-A237-4451-9AA1-4ACE633D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2015-11-08T02:42:00Z</dcterms:created>
  <dcterms:modified xsi:type="dcterms:W3CDTF">2016-09-19T09:28:00Z</dcterms:modified>
</cp:coreProperties>
</file>