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F2" w:rsidRDefault="00CD69F2" w:rsidP="00087BE1">
      <w:pPr>
        <w:pStyle w:val="a3"/>
        <w:shd w:val="clear" w:color="auto" w:fill="FFFFFF"/>
        <w:rPr>
          <w:rFonts w:ascii="Verdana" w:hAnsi="Verdana" w:cs="Verdana"/>
        </w:rPr>
      </w:pPr>
    </w:p>
    <w:p w:rsidR="00CD69F2" w:rsidRDefault="00CD69F2" w:rsidP="009349D7">
      <w:pPr>
        <w:pStyle w:val="a3"/>
        <w:shd w:val="clear" w:color="auto" w:fill="FFFFFF"/>
        <w:jc w:val="center"/>
        <w:rPr>
          <w:rFonts w:ascii="Verdana" w:hAnsi="Verdana" w:cs="Verdana"/>
          <w:b/>
          <w:bCs/>
          <w:color w:val="0070C0"/>
          <w:sz w:val="52"/>
          <w:szCs w:val="52"/>
        </w:rPr>
      </w:pPr>
    </w:p>
    <w:p w:rsidR="00CD69F2" w:rsidRPr="009349D7" w:rsidRDefault="00CD69F2" w:rsidP="00D660B9">
      <w:pPr>
        <w:pStyle w:val="a3"/>
        <w:shd w:val="clear" w:color="auto" w:fill="FFFFFF"/>
        <w:jc w:val="center"/>
        <w:rPr>
          <w:rFonts w:ascii="Verdana" w:hAnsi="Verdana" w:cs="Verdana"/>
          <w:b/>
          <w:bCs/>
          <w:color w:val="0070C0"/>
          <w:sz w:val="52"/>
          <w:szCs w:val="52"/>
        </w:rPr>
      </w:pPr>
      <w:r w:rsidRPr="009349D7">
        <w:rPr>
          <w:rFonts w:ascii="Verdana" w:hAnsi="Verdana" w:cs="Verdana"/>
          <w:b/>
          <w:bCs/>
          <w:color w:val="0070C0"/>
          <w:sz w:val="52"/>
          <w:szCs w:val="52"/>
        </w:rPr>
        <w:t>«</w:t>
      </w:r>
      <w:r>
        <w:rPr>
          <w:rFonts w:ascii="Verdana" w:hAnsi="Verdana" w:cs="Verdana"/>
          <w:b/>
          <w:bCs/>
          <w:color w:val="0070C0"/>
          <w:sz w:val="52"/>
          <w:szCs w:val="52"/>
        </w:rPr>
        <w:t xml:space="preserve">Взаимодействие </w:t>
      </w:r>
      <w:r w:rsidRPr="009349D7">
        <w:rPr>
          <w:rFonts w:ascii="Verdana" w:hAnsi="Verdana" w:cs="Verdana"/>
          <w:b/>
          <w:bCs/>
          <w:color w:val="0070C0"/>
          <w:sz w:val="52"/>
          <w:szCs w:val="52"/>
        </w:rPr>
        <w:t>дошкольного образовательного учреждения с семьёй»</w:t>
      </w:r>
    </w:p>
    <w:p w:rsidR="00CD69F2" w:rsidRDefault="00CD69F2" w:rsidP="00087BE1">
      <w:pPr>
        <w:pStyle w:val="a3"/>
        <w:shd w:val="clear" w:color="auto" w:fill="FFFFFF"/>
        <w:rPr>
          <w:rFonts w:ascii="Verdana" w:hAnsi="Verdana" w:cs="Verdana"/>
        </w:rPr>
      </w:pPr>
    </w:p>
    <w:p w:rsidR="00CD69F2" w:rsidRDefault="00DE241C" w:rsidP="00D660B9">
      <w:pPr>
        <w:pStyle w:val="a3"/>
        <w:shd w:val="clear" w:color="auto" w:fill="FFFFFF"/>
        <w:jc w:val="center"/>
        <w:rPr>
          <w:rFonts w:ascii="Verdana" w:hAnsi="Verdana" w:cs="Verdana"/>
        </w:rPr>
      </w:pPr>
      <w:r>
        <w:rPr>
          <w:noProof/>
        </w:rPr>
        <w:drawing>
          <wp:inline distT="0" distB="0" distL="0" distR="0">
            <wp:extent cx="2399665" cy="2487295"/>
            <wp:effectExtent l="19050" t="0" r="635" b="0"/>
            <wp:docPr id="1" name="Рисунок 34" descr="http://i40.fastpic.ru/big/2012/0717/0f/4049b4f14966219328db430150907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i40.fastpic.ru/big/2012/0717/0f/4049b4f14966219328db430150907b0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248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9F2" w:rsidRDefault="00CD69F2" w:rsidP="00087BE1">
      <w:pPr>
        <w:pStyle w:val="a3"/>
        <w:shd w:val="clear" w:color="auto" w:fill="FFFFFF"/>
        <w:rPr>
          <w:rFonts w:ascii="Verdana" w:hAnsi="Verdana" w:cs="Verdana"/>
        </w:rPr>
      </w:pPr>
    </w:p>
    <w:p w:rsidR="00CD69F2" w:rsidRDefault="00CD69F2" w:rsidP="00087BE1">
      <w:pPr>
        <w:pStyle w:val="a3"/>
        <w:shd w:val="clear" w:color="auto" w:fill="FFFFFF"/>
        <w:rPr>
          <w:rFonts w:ascii="Verdana" w:hAnsi="Verdana" w:cs="Verdana"/>
        </w:rPr>
      </w:pPr>
    </w:p>
    <w:p w:rsidR="00CD69F2" w:rsidRDefault="00CD69F2" w:rsidP="00087BE1">
      <w:pPr>
        <w:pStyle w:val="a3"/>
        <w:shd w:val="clear" w:color="auto" w:fill="FFFFFF"/>
        <w:rPr>
          <w:rFonts w:ascii="Verdana" w:hAnsi="Verdana" w:cs="Verdana"/>
        </w:rPr>
      </w:pPr>
    </w:p>
    <w:p w:rsidR="00CD69F2" w:rsidRDefault="00CD69F2" w:rsidP="00087BE1">
      <w:pPr>
        <w:pStyle w:val="a3"/>
        <w:shd w:val="clear" w:color="auto" w:fill="FFFFFF"/>
        <w:rPr>
          <w:rFonts w:ascii="Verdana" w:hAnsi="Verdana" w:cs="Verdana"/>
        </w:rPr>
      </w:pPr>
    </w:p>
    <w:p w:rsidR="00CD69F2" w:rsidRPr="0085402D" w:rsidRDefault="00CD69F2" w:rsidP="00087BE1">
      <w:pPr>
        <w:pStyle w:val="a3"/>
        <w:shd w:val="clear" w:color="auto" w:fill="FFFFFF"/>
        <w:rPr>
          <w:rFonts w:ascii="Verdana" w:hAnsi="Verdana" w:cs="Verdana"/>
          <w:b/>
          <w:bCs/>
          <w:color w:val="002060"/>
        </w:rPr>
      </w:pPr>
      <w:r>
        <w:rPr>
          <w:rFonts w:ascii="Verdana" w:hAnsi="Verdana" w:cs="Verdana"/>
        </w:rPr>
        <w:t xml:space="preserve">                                                     </w:t>
      </w:r>
      <w:r w:rsidRPr="0085402D">
        <w:rPr>
          <w:rFonts w:ascii="Verdana" w:hAnsi="Verdana" w:cs="Verdana"/>
          <w:b/>
          <w:bCs/>
          <w:color w:val="002060"/>
        </w:rPr>
        <w:t xml:space="preserve">Выполнил: </w:t>
      </w:r>
    </w:p>
    <w:p w:rsidR="00CD69F2" w:rsidRPr="0085402D" w:rsidRDefault="00CD69F2" w:rsidP="00087BE1">
      <w:pPr>
        <w:pStyle w:val="a3"/>
        <w:shd w:val="clear" w:color="auto" w:fill="FFFFFF"/>
        <w:rPr>
          <w:rFonts w:ascii="Verdana" w:hAnsi="Verdana" w:cs="Verdana"/>
          <w:b/>
          <w:bCs/>
          <w:color w:val="002060"/>
        </w:rPr>
      </w:pPr>
      <w:r w:rsidRPr="0085402D">
        <w:rPr>
          <w:rFonts w:ascii="Verdana" w:hAnsi="Verdana" w:cs="Verdana"/>
          <w:b/>
          <w:bCs/>
          <w:color w:val="002060"/>
        </w:rPr>
        <w:t xml:space="preserve">                                                      слушатель курсов переподготовки </w:t>
      </w:r>
    </w:p>
    <w:p w:rsidR="00CD69F2" w:rsidRPr="0085402D" w:rsidRDefault="00CD69F2" w:rsidP="00087BE1">
      <w:pPr>
        <w:pStyle w:val="a3"/>
        <w:shd w:val="clear" w:color="auto" w:fill="FFFFFF"/>
        <w:rPr>
          <w:rFonts w:ascii="Verdana" w:hAnsi="Verdana" w:cs="Verdana"/>
          <w:b/>
          <w:bCs/>
          <w:color w:val="002060"/>
        </w:rPr>
      </w:pPr>
      <w:r w:rsidRPr="0085402D">
        <w:rPr>
          <w:rFonts w:ascii="Verdana" w:hAnsi="Verdana" w:cs="Verdana"/>
          <w:b/>
          <w:bCs/>
          <w:color w:val="002060"/>
        </w:rPr>
        <w:t xml:space="preserve">                                                      воспитатель  1 кв. категории</w:t>
      </w:r>
    </w:p>
    <w:p w:rsidR="00CD69F2" w:rsidRPr="0085402D" w:rsidRDefault="00CD69F2" w:rsidP="00087BE1">
      <w:pPr>
        <w:pStyle w:val="a3"/>
        <w:shd w:val="clear" w:color="auto" w:fill="FFFFFF"/>
        <w:rPr>
          <w:rFonts w:ascii="Verdana" w:hAnsi="Verdana" w:cs="Verdana"/>
          <w:b/>
          <w:bCs/>
          <w:color w:val="002060"/>
        </w:rPr>
      </w:pPr>
      <w:r w:rsidRPr="0085402D">
        <w:rPr>
          <w:rFonts w:ascii="Verdana" w:hAnsi="Verdana" w:cs="Verdana"/>
          <w:b/>
          <w:bCs/>
          <w:color w:val="002060"/>
        </w:rPr>
        <w:t xml:space="preserve">                                                       Елфимова О. А.</w:t>
      </w:r>
    </w:p>
    <w:p w:rsidR="00CD69F2" w:rsidRDefault="00CD69F2" w:rsidP="00087BE1">
      <w:pPr>
        <w:pStyle w:val="a3"/>
        <w:shd w:val="clear" w:color="auto" w:fill="FFFFFF"/>
        <w:rPr>
          <w:rFonts w:ascii="Verdana" w:hAnsi="Verdana" w:cs="Verdana"/>
        </w:rPr>
      </w:pPr>
    </w:p>
    <w:p w:rsidR="00CD69F2" w:rsidRDefault="00CD69F2" w:rsidP="00087BE1">
      <w:pPr>
        <w:pStyle w:val="a3"/>
        <w:shd w:val="clear" w:color="auto" w:fill="FFFFFF"/>
        <w:rPr>
          <w:rFonts w:ascii="Verdana" w:hAnsi="Verdana" w:cs="Verdana"/>
        </w:rPr>
      </w:pPr>
    </w:p>
    <w:p w:rsidR="00CD69F2" w:rsidRDefault="00CD69F2" w:rsidP="00087BE1">
      <w:pPr>
        <w:pStyle w:val="a3"/>
        <w:shd w:val="clear" w:color="auto" w:fill="FFFFFF"/>
        <w:rPr>
          <w:rFonts w:ascii="Verdana" w:hAnsi="Verdana" w:cs="Verdana"/>
        </w:rPr>
      </w:pPr>
    </w:p>
    <w:p w:rsidR="00CD69F2" w:rsidRDefault="00CD69F2" w:rsidP="00087BE1">
      <w:pPr>
        <w:pStyle w:val="a3"/>
        <w:shd w:val="clear" w:color="auto" w:fill="FFFFFF"/>
        <w:rPr>
          <w:rFonts w:ascii="Verdana" w:hAnsi="Verdana" w:cs="Verdana"/>
        </w:rPr>
      </w:pPr>
    </w:p>
    <w:p w:rsidR="00CD69F2" w:rsidRPr="00087BE1" w:rsidRDefault="00CD69F2" w:rsidP="00087BE1">
      <w:pPr>
        <w:pStyle w:val="a3"/>
        <w:shd w:val="clear" w:color="auto" w:fill="FFFFFF"/>
        <w:rPr>
          <w:rFonts w:ascii="Verdana" w:hAnsi="Verdana" w:cs="Verdana"/>
        </w:rPr>
      </w:pPr>
      <w:r w:rsidRPr="00087BE1">
        <w:rPr>
          <w:rFonts w:ascii="Verdana" w:hAnsi="Verdana" w:cs="Verdana"/>
        </w:rPr>
        <w:t>В последние годы усилилось внимание к семье как объекту исследования, и были получены данные, позволяющие углубить характеристику этого важнейшего социального института воспитания. Семья является источником и важным звеном передачи ребенку социально-исторического опыта и прежде всего опыта эмоциональных и деловых взаимоотношений между людьми. Учитывая это, можно с полным правом считать, что семья была, есть и будет важнейшим институтом воспитания, социализации ребенка.</w:t>
      </w:r>
    </w:p>
    <w:p w:rsidR="00CD69F2" w:rsidRDefault="00CD69F2" w:rsidP="00087BE1">
      <w:pPr>
        <w:pStyle w:val="a3"/>
        <w:shd w:val="clear" w:color="auto" w:fill="FFFFFF"/>
        <w:rPr>
          <w:rFonts w:ascii="Verdana" w:hAnsi="Verdana" w:cs="Verdana"/>
        </w:rPr>
      </w:pPr>
      <w:r w:rsidRPr="00087BE1">
        <w:rPr>
          <w:rFonts w:ascii="Tahoma" w:hAnsi="Tahoma" w:cs="Tahoma"/>
          <w:color w:val="444444"/>
        </w:rPr>
        <w:t>  </w:t>
      </w:r>
      <w:r w:rsidRPr="00087BE1">
        <w:rPr>
          <w:rFonts w:ascii="Verdana" w:hAnsi="Verdana" w:cs="Verdana"/>
        </w:rPr>
        <w:t>Одновременно с использованием инновационных технологий важнейшим фактором воздействия на личность ребенка является атмосфера родственных эмоциональных связей. Родительская любовь обеспечивает детям эмоциональную защиту и психологический комфорт, дает жизненную опору, а любовь и беспредельное доверие ребенка к родителям делают его особо восприимчивым к их воздействию. Специальные психолого-педагогические и социологические исследования (А.И. Захаров, Ю.П. Литвинене, А.Н. Демидова, В.Я. Титаренко, О.Л. Зверева, Е.П. Арнаутова) показали, что семья остро нуждается в помощи специалистов на всех этапах дошкольного детства. Очевидно, что семья и детский сад, имея свои особые функции, не могут заменить друг друга и должны взаимо</w:t>
      </w:r>
      <w:r>
        <w:rPr>
          <w:rFonts w:ascii="Verdana" w:hAnsi="Verdana" w:cs="Verdana"/>
        </w:rPr>
        <w:t xml:space="preserve">действовать во имя полноценного </w:t>
      </w:r>
      <w:r w:rsidRPr="00087BE1">
        <w:rPr>
          <w:rFonts w:ascii="Verdana" w:hAnsi="Verdana" w:cs="Verdana"/>
        </w:rPr>
        <w:t>развития ребенка-дошкольника.</w:t>
      </w:r>
    </w:p>
    <w:p w:rsidR="00CD69F2" w:rsidRDefault="00DE241C" w:rsidP="00087BE1">
      <w:pPr>
        <w:pStyle w:val="a3"/>
        <w:shd w:val="clear" w:color="auto" w:fill="FFFFFF"/>
        <w:rPr>
          <w:rFonts w:ascii="Verdana" w:hAnsi="Verdana" w:cs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6725" cy="1894840"/>
            <wp:effectExtent l="19050" t="0" r="0" b="0"/>
            <wp:wrapSquare wrapText="bothSides"/>
            <wp:docPr id="10" name="Рисунок 16" descr="http://img.4pk.ru/300x300/images/48/562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img.4pk.ru/300x300/images/48/56232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89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69F2" w:rsidRDefault="00CD69F2" w:rsidP="00087BE1">
      <w:pPr>
        <w:pStyle w:val="a3"/>
        <w:shd w:val="clear" w:color="auto" w:fill="FFFFFF"/>
        <w:rPr>
          <w:rFonts w:ascii="Verdana" w:hAnsi="Verdana" w:cs="Verdana"/>
        </w:rPr>
      </w:pPr>
    </w:p>
    <w:p w:rsidR="00CD69F2" w:rsidRDefault="00DE241C" w:rsidP="00C53DCA">
      <w:pPr>
        <w:pStyle w:val="a3"/>
        <w:shd w:val="clear" w:color="auto" w:fill="FFFFFF"/>
        <w:tabs>
          <w:tab w:val="left" w:pos="1682"/>
        </w:tabs>
        <w:rPr>
          <w:rFonts w:ascii="Verdana" w:hAnsi="Verdana" w:cs="Verdan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932180</wp:posOffset>
            </wp:positionH>
            <wp:positionV relativeFrom="paragraph">
              <wp:posOffset>1891030</wp:posOffset>
            </wp:positionV>
            <wp:extent cx="1496060" cy="2231390"/>
            <wp:effectExtent l="19050" t="0" r="8890" b="0"/>
            <wp:wrapNone/>
            <wp:docPr id="9" name="Рисунок 25" descr="http://www.e5.ru/image/full/96/41/vzaimodeystvie-doshkolnogo-uchrejdeniya-i-semi-guz-antonina-aleksandrovna-2008-978-985-514-214-1-9789855142141_5854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www.e5.ru/image/full/96/41/vzaimodeystvie-doshkolnogo-uchrejdeniya-i-semi-guz-antonina-aleksandrovna-2008-978-985-514-214-1-9789855142141_585419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69F2">
        <w:rPr>
          <w:rFonts w:ascii="Verdana" w:hAnsi="Verdana" w:cs="Verdana"/>
        </w:rPr>
        <w:tab/>
      </w:r>
      <w:r>
        <w:rPr>
          <w:noProof/>
        </w:rPr>
        <w:drawing>
          <wp:inline distT="0" distB="0" distL="0" distR="0">
            <wp:extent cx="1697355" cy="1697355"/>
            <wp:effectExtent l="19050" t="0" r="0" b="0"/>
            <wp:docPr id="2" name="Рисунок 19" descr="http://images2.zakazi24.ru/Image.ashx?product_img=310112&amp;w=180&amp;h=180&amp;book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images2.zakazi24.ru/Image.ashx?product_img=310112&amp;w=180&amp;h=180&amp;book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9F2">
        <w:rPr>
          <w:rFonts w:ascii="Verdana" w:hAnsi="Verdana" w:cs="Verdana"/>
        </w:rPr>
        <w:br w:type="textWrapping" w:clear="all"/>
      </w:r>
      <w:r w:rsidR="00CD69F2"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1250950" cy="1865630"/>
            <wp:effectExtent l="19050" t="0" r="6350" b="0"/>
            <wp:docPr id="3" name="Рисунок 22" descr="http://www.knigoed.info/image/book/g_1379781891093494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knigoed.info/image/book/g_137978189109349486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9F2" w:rsidRDefault="00DE241C" w:rsidP="00087BE1">
      <w:pPr>
        <w:pStyle w:val="a3"/>
        <w:shd w:val="clear" w:color="auto" w:fill="FFFFFF"/>
        <w:rPr>
          <w:rFonts w:ascii="Verdana" w:hAnsi="Verdana" w:cs="Verdana"/>
        </w:rPr>
      </w:pPr>
      <w:r>
        <w:rPr>
          <w:rFonts w:ascii="Verdana" w:hAnsi="Verdana" w:cs="Verdana"/>
          <w:noProof/>
        </w:rPr>
        <w:lastRenderedPageBreak/>
        <w:drawing>
          <wp:inline distT="0" distB="0" distL="0" distR="0">
            <wp:extent cx="5939790" cy="8192770"/>
            <wp:effectExtent l="19050" t="0" r="3810" b="0"/>
            <wp:docPr id="4" name="Рисунок 13" descr="http://lib.znate.ru/pars_docs/refs/37/36885/36885_html_m4e75d7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lib.znate.ru/pars_docs/refs/37/36885/36885_html_m4e75d7b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9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9F2" w:rsidRDefault="00CD69F2" w:rsidP="00087BE1">
      <w:pPr>
        <w:pStyle w:val="a3"/>
        <w:shd w:val="clear" w:color="auto" w:fill="FFFFFF"/>
        <w:rPr>
          <w:rFonts w:ascii="Verdana" w:hAnsi="Verdana" w:cs="Verdana"/>
        </w:rPr>
      </w:pPr>
    </w:p>
    <w:p w:rsidR="00CD69F2" w:rsidRDefault="00CD69F2" w:rsidP="005C6738">
      <w:pPr>
        <w:pStyle w:val="a4"/>
        <w:jc w:val="center"/>
        <w:rPr>
          <w:rFonts w:cs="Times New Roman"/>
          <w:b/>
          <w:bCs/>
          <w:color w:val="7030A0"/>
          <w:sz w:val="36"/>
          <w:szCs w:val="36"/>
        </w:rPr>
      </w:pPr>
    </w:p>
    <w:p w:rsidR="00CD69F2" w:rsidRDefault="00CD69F2" w:rsidP="005C6738">
      <w:pPr>
        <w:pStyle w:val="a4"/>
        <w:jc w:val="center"/>
        <w:rPr>
          <w:rFonts w:cs="Times New Roman"/>
          <w:b/>
          <w:bCs/>
          <w:color w:val="7030A0"/>
          <w:sz w:val="36"/>
          <w:szCs w:val="36"/>
        </w:rPr>
      </w:pPr>
    </w:p>
    <w:p w:rsidR="00CD69F2" w:rsidRDefault="00DE241C" w:rsidP="005C6738">
      <w:pPr>
        <w:pStyle w:val="a4"/>
        <w:jc w:val="center"/>
        <w:rPr>
          <w:rFonts w:cs="Times New Roman"/>
          <w:b/>
          <w:bCs/>
          <w:color w:val="7030A0"/>
          <w:sz w:val="36"/>
          <w:szCs w:val="36"/>
        </w:rPr>
      </w:pPr>
      <w:r>
        <w:rPr>
          <w:rFonts w:cs="Times New Roman"/>
          <w:noProof/>
          <w:lang w:eastAsia="ru-RU"/>
        </w:rPr>
        <w:lastRenderedPageBreak/>
        <w:drawing>
          <wp:inline distT="0" distB="0" distL="0" distR="0">
            <wp:extent cx="4206240" cy="3152775"/>
            <wp:effectExtent l="19050" t="0" r="3810" b="0"/>
            <wp:docPr id="5" name="Рисунок 31" descr="http://900igr.net/datas/doshkolnoe-obrazovanie/Ekologicheskoe-vospitanie-doshkolnikov/0005-005-Rabotaem-po-osnovnym-printsip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900igr.net/datas/doshkolnoe-obrazovanie/Ekologicheskoe-vospitanie-doshkolnikov/0005-005-Rabotaem-po-osnovnym-printsipam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9F2" w:rsidRDefault="00CD69F2" w:rsidP="005C6738">
      <w:pPr>
        <w:pStyle w:val="a4"/>
        <w:jc w:val="center"/>
        <w:rPr>
          <w:rFonts w:cs="Times New Roman"/>
          <w:b/>
          <w:bCs/>
          <w:color w:val="7030A0"/>
          <w:sz w:val="36"/>
          <w:szCs w:val="36"/>
        </w:rPr>
      </w:pPr>
    </w:p>
    <w:p w:rsidR="00CD69F2" w:rsidRPr="005C6738" w:rsidRDefault="00CD69F2" w:rsidP="005C6738">
      <w:pPr>
        <w:pStyle w:val="a4"/>
        <w:jc w:val="center"/>
        <w:rPr>
          <w:b/>
          <w:bCs/>
          <w:color w:val="7030A0"/>
          <w:sz w:val="36"/>
          <w:szCs w:val="36"/>
        </w:rPr>
      </w:pPr>
      <w:r w:rsidRPr="005C6738">
        <w:rPr>
          <w:b/>
          <w:bCs/>
          <w:color w:val="7030A0"/>
          <w:sz w:val="36"/>
          <w:szCs w:val="36"/>
        </w:rPr>
        <w:t>Современные формы сотрудничества, используемые педагогами и администрацией нашего ДОУ с семьёй.</w:t>
      </w:r>
    </w:p>
    <w:p w:rsidR="00CD69F2" w:rsidRPr="00B6557C" w:rsidRDefault="00CD69F2" w:rsidP="00B6557C">
      <w:pPr>
        <w:pStyle w:val="c3"/>
        <w:spacing w:before="0" w:beforeAutospacing="0" w:after="0" w:afterAutospacing="0" w:line="207" w:lineRule="atLeast"/>
        <w:ind w:left="20" w:right="20" w:firstLine="72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6557C">
        <w:rPr>
          <w:rStyle w:val="c0"/>
          <w:i/>
          <w:iCs/>
          <w:color w:val="000000"/>
          <w:sz w:val="28"/>
          <w:szCs w:val="28"/>
        </w:rPr>
        <w:t>Воспитание и развитие ребенка невозможно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а, поняв его, помогать во всем, быть терпеливыми и деликатными, и тогда все получится.</w:t>
      </w:r>
    </w:p>
    <w:p w:rsidR="00CD69F2" w:rsidRPr="00B6557C" w:rsidRDefault="00CD69F2" w:rsidP="00B6557C">
      <w:pPr>
        <w:pStyle w:val="c3"/>
        <w:spacing w:before="0" w:beforeAutospacing="0" w:after="0" w:afterAutospacing="0" w:line="207" w:lineRule="atLeast"/>
        <w:ind w:left="20" w:right="20" w:firstLine="72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B6557C">
        <w:rPr>
          <w:rStyle w:val="c0"/>
          <w:i/>
          <w:iCs/>
          <w:color w:val="000000"/>
          <w:sz w:val="28"/>
          <w:szCs w:val="28"/>
        </w:rPr>
        <w:t>Однако на практике не все родители в должной мере осознают значимость общения с ребенком, поэтому зачастую они, гораздо больше времени отдают общению друг с другом, с друзьями и знакомыми, чем со своим ребенком. Такое положение можно объяснить занятостью взрослых, внедрением в нашу жизнь телевидения и компьютера, иными объективными причинами, но для ребенка вредные последствия родительской депривации от таких объяснений не уменьшаются.</w:t>
      </w:r>
    </w:p>
    <w:p w:rsidR="00CD69F2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C00000"/>
        </w:rPr>
      </w:pP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 xml:space="preserve">Организуя взаимодействие детского сада и семьи, мы опираемся на принципы </w:t>
      </w:r>
      <w:r w:rsidRPr="00B6557C">
        <w:rPr>
          <w:rFonts w:ascii="Tahoma" w:hAnsi="Tahoma" w:cs="Tahoma"/>
          <w:b/>
          <w:bCs/>
          <w:color w:val="444444"/>
        </w:rPr>
        <w:t>сотрудничества и взаимодействия</w:t>
      </w:r>
      <w:r w:rsidRPr="00087BE1">
        <w:rPr>
          <w:rFonts w:ascii="Tahoma" w:hAnsi="Tahoma" w:cs="Tahoma"/>
          <w:color w:val="444444"/>
        </w:rPr>
        <w:t>.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>
        <w:rPr>
          <w:rFonts w:ascii="Tahoma" w:hAnsi="Tahoma" w:cs="Tahoma"/>
          <w:color w:val="444444"/>
        </w:rPr>
        <w:t> </w:t>
      </w:r>
      <w:r w:rsidRPr="00087BE1">
        <w:rPr>
          <w:rFonts w:ascii="Tahoma" w:hAnsi="Tahoma" w:cs="Tahoma"/>
          <w:color w:val="444444"/>
        </w:rPr>
        <w:t>Работа по вовлечению родителей в совместную деятельность мы ведем по следующим блокам: информационный, познавательный и досуговый.</w:t>
      </w:r>
    </w:p>
    <w:p w:rsidR="00CD69F2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b/>
          <w:bCs/>
          <w:color w:val="E36C0A"/>
        </w:rPr>
      </w:pPr>
    </w:p>
    <w:p w:rsidR="00CD69F2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b/>
          <w:bCs/>
          <w:color w:val="E36C0A"/>
        </w:rPr>
      </w:pPr>
    </w:p>
    <w:p w:rsidR="00CD69F2" w:rsidRPr="00C030F2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b/>
          <w:bCs/>
          <w:color w:val="E36C0A"/>
        </w:rPr>
      </w:pPr>
      <w:r w:rsidRPr="00C030F2">
        <w:rPr>
          <w:rFonts w:ascii="Tahoma" w:hAnsi="Tahoma" w:cs="Tahoma"/>
          <w:b/>
          <w:bCs/>
          <w:color w:val="E36C0A"/>
        </w:rPr>
        <w:t>Информационный блок: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lastRenderedPageBreak/>
        <w:t>Данный блок предусматривает обмен информацией в двух направлениях: от детского сада к семье, и от семьи к  детскому саду.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>С целью изучения семейного опыта воспитания и выяснения потребностей родителей в услугах ДОУ у нас регулярно проводятся анкетирования и опросы. Полученные данные дают возможность дифференцированного подхода к родителям, необходимого для согласованности воспитательных и иных воздействий на ребенка.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>Для обеспечения официального представления информации об МБДОУ в сети интернет создан сайт, который способствует формированию позитивного имиджа и  активизации родителей и детей к жизнедеятельности детского сада.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>Актуальной формой взаимодействия ДОУ и семьи является вы</w:t>
      </w:r>
      <w:r>
        <w:rPr>
          <w:rFonts w:ascii="Tahoma" w:hAnsi="Tahoma" w:cs="Tahoma"/>
          <w:color w:val="444444"/>
        </w:rPr>
        <w:t>пуск родительской газеты «Радуга</w:t>
      </w:r>
      <w:r w:rsidRPr="00087BE1">
        <w:rPr>
          <w:rFonts w:ascii="Tahoma" w:hAnsi="Tahoma" w:cs="Tahoma"/>
          <w:color w:val="444444"/>
        </w:rPr>
        <w:t xml:space="preserve">»,  которая имеет ряд преимуществ: газета красочно оформлена, выходит ежемесячно под разными темами («Дорога не терпит шалости – наказывает без жалости», «Каникулы в детском саду» «День матери!»), </w:t>
      </w:r>
      <w:r>
        <w:rPr>
          <w:rFonts w:ascii="Tahoma" w:hAnsi="Tahoma" w:cs="Tahoma"/>
          <w:color w:val="444444"/>
        </w:rPr>
        <w:t xml:space="preserve"> </w:t>
      </w:r>
      <w:r w:rsidRPr="00087BE1">
        <w:rPr>
          <w:rFonts w:ascii="Tahoma" w:hAnsi="Tahoma" w:cs="Tahoma"/>
          <w:color w:val="444444"/>
        </w:rPr>
        <w:t>также не ограничивает родителей во времени, мамы и папы всегда в курсе событий, происходящих в детском саду.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>С целью привлечения родителей к реализации содержания основной общеобразовательной программы в группах выпускаются тематические мини-буклеты.</w:t>
      </w:r>
    </w:p>
    <w:p w:rsidR="00CD69F2" w:rsidRPr="00C030F2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b/>
          <w:bCs/>
          <w:color w:val="E36C0A"/>
        </w:rPr>
      </w:pPr>
      <w:r w:rsidRPr="00C030F2">
        <w:rPr>
          <w:rFonts w:ascii="Tahoma" w:hAnsi="Tahoma" w:cs="Tahoma"/>
          <w:b/>
          <w:bCs/>
          <w:color w:val="E36C0A"/>
        </w:rPr>
        <w:t> Познавательный блок: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>Это, прежде всего, обогащение родителей знаниями в вопросах воспитания и развития детей дошкольного возраста.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>Наряду с традиционными формами работы с семьёй (консультации, практикумы, собрания, круглые столы, выставки и т.п.), используемыми в детском саду, хочется отметить Неделю профессионального мастерства, ставшей в нашем коллективе традицией. Данная форма позволяет сконцентрировать опыт воспитания детей в ДОУ и в семье; презентовать его и распространять  на уровне района. Наибольший интерес среди участников воспитательно-образовательного пространства вызывают следующие мероприятия в рамках недели профессионального мастерства: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>·        «Вечер вопросов и ответов», где родители вправе задать интересующий вопрос любому специалисту ДОУ и не только. На такие встречи мы приглашаем специалистов из других учреждений – это юристы, медицинские работники, психологи и др.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>·        Образовательная деятельность («Будем здоровы!», «До чего хорош салат!»), организованная родителями. Как правило, эта деятельность носит прикладной характер, но именно это и вызывает особый интерес и трепет со стороны детей.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>·        «Ярмарка родительских талантов» позволяет раскрыть индивидуальность семей, поднять статус родителей в глазах общественности и обогатить предметно-пространственную среду нашего учреждения.</w:t>
      </w:r>
    </w:p>
    <w:p w:rsidR="00CD69F2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b/>
          <w:bCs/>
          <w:color w:val="E36C0A"/>
        </w:rPr>
      </w:pPr>
    </w:p>
    <w:p w:rsidR="00CD69F2" w:rsidRPr="00C030F2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b/>
          <w:bCs/>
          <w:color w:val="E36C0A"/>
        </w:rPr>
      </w:pPr>
      <w:r w:rsidRPr="00C030F2">
        <w:rPr>
          <w:rFonts w:ascii="Tahoma" w:hAnsi="Tahoma" w:cs="Tahoma"/>
          <w:b/>
          <w:bCs/>
          <w:color w:val="E36C0A"/>
        </w:rPr>
        <w:t>Досуговый блок: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 xml:space="preserve">Является самой привлекательной, эмоционально окрашенной, востребованной и неотъемлемой частью жизнедеятельности дошкольного учреждения. </w:t>
      </w:r>
      <w:r w:rsidRPr="00087BE1">
        <w:rPr>
          <w:rFonts w:ascii="Tahoma" w:hAnsi="Tahoma" w:cs="Tahoma"/>
          <w:color w:val="444444"/>
        </w:rPr>
        <w:lastRenderedPageBreak/>
        <w:t>Осуществляется в процессе развлечений, праздников, посиделок, клубов, конкурсов и т.д.  Большой популярностью в нашем учреждении пользуются: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>·        «День именинников» - организованные и проводимые родителями эти развлечения обязательно проходят с театрализацией, приятными сюрпризами и чаепитием;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>·        Посиделки «На завалинке» - наполненные русским фольклором, ароматом свежей выпечки, песнями и плясками стали традиционными.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>·        Традицией нашего коллектива стали литературные недели («Там, на неведомых дорожках», «Сказка, я тебя знаю!»), конкурсы чтецов («Любит детвора играть», «На опушке осень краски разводила...»), которые посвящаются юбилейным датам писателей, сезонным явлениям, праздничным событиям. В прошлом году мы впервые организовали конкурс-концерт «Утренняя звезда», который также вызвал живой интерес со стороны детей и взрослых.</w:t>
      </w:r>
    </w:p>
    <w:p w:rsidR="00CD69F2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>Однако проблема взаимодействия детского сада и семьи остается актуальной, так как родители главным образом выступают в позиции объекта.</w:t>
      </w:r>
    </w:p>
    <w:p w:rsidR="00CD69F2" w:rsidRDefault="00CD69F2" w:rsidP="008A6D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8A6D4C">
        <w:rPr>
          <w:rFonts w:ascii="Times New Roman" w:hAnsi="Times New Roman" w:cs="Times New Roman"/>
          <w:b/>
          <w:bCs/>
          <w:color w:val="C00000"/>
          <w:sz w:val="26"/>
          <w:szCs w:val="26"/>
          <w:lang w:eastAsia="ru-RU"/>
        </w:rPr>
        <w:t>Нетрадиционные формы организации общения педагогов и родителей</w:t>
      </w:r>
    </w:p>
    <w:p w:rsidR="00CD69F2" w:rsidRPr="008A6D4C" w:rsidRDefault="00CD69F2" w:rsidP="008A6D4C">
      <w:pPr>
        <w:spacing w:after="0" w:line="240" w:lineRule="auto"/>
        <w:jc w:val="center"/>
        <w:rPr>
          <w:rFonts w:ascii="Arial" w:hAnsi="Arial" w:cs="Arial"/>
          <w:color w:val="C00000"/>
          <w:lang w:eastAsia="ru-RU"/>
        </w:rPr>
      </w:pPr>
    </w:p>
    <w:tbl>
      <w:tblPr>
        <w:tblW w:w="946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854"/>
        <w:gridCol w:w="3727"/>
        <w:gridCol w:w="2888"/>
      </w:tblGrid>
      <w:tr w:rsidR="00CD69F2" w:rsidRPr="00092508">
        <w:trPr>
          <w:trHeight w:val="40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D69F2" w:rsidRPr="008A6D4C" w:rsidRDefault="00CD69F2" w:rsidP="008A6D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BM24400570c803df905d36a01f153e68a22426d6"/>
            <w:bookmarkStart w:id="1" w:name="BM0"/>
            <w:bookmarkEnd w:id="0"/>
            <w:bookmarkEnd w:id="1"/>
            <w:r w:rsidRPr="008A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D69F2" w:rsidRPr="008A6D4C" w:rsidRDefault="00CD69F2" w:rsidP="008A6D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какой целью используется эта форма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D69F2" w:rsidRPr="008A6D4C" w:rsidRDefault="00CD69F2" w:rsidP="008A6D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2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проведения общения</w:t>
            </w:r>
          </w:p>
        </w:tc>
      </w:tr>
      <w:tr w:rsidR="00CD69F2" w:rsidRPr="00092508">
        <w:trPr>
          <w:trHeight w:val="84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D69F2" w:rsidRPr="008A6D4C" w:rsidRDefault="00CD69F2" w:rsidP="008A6D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2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D69F2" w:rsidRPr="008A6D4C" w:rsidRDefault="00CD69F2" w:rsidP="008A6D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2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D69F2" w:rsidRPr="008A6D4C" w:rsidRDefault="00CD69F2" w:rsidP="008A6D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2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социологических срезов, опросов, «Почтовый ящик»</w:t>
            </w:r>
          </w:p>
        </w:tc>
      </w:tr>
      <w:tr w:rsidR="00CD69F2" w:rsidRPr="00092508">
        <w:trPr>
          <w:trHeight w:val="82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D69F2" w:rsidRPr="008A6D4C" w:rsidRDefault="00CD69F2" w:rsidP="008A6D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2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Досуговые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D69F2" w:rsidRPr="008A6D4C" w:rsidRDefault="00CD69F2" w:rsidP="008A6D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2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D69F2" w:rsidRPr="008A6D4C" w:rsidRDefault="00CD69F2" w:rsidP="008A6D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2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досуги, праздники, участие родителей и детей в выставках</w:t>
            </w:r>
          </w:p>
        </w:tc>
      </w:tr>
      <w:tr w:rsidR="00CD69F2" w:rsidRPr="00092508">
        <w:trPr>
          <w:trHeight w:val="264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D69F2" w:rsidRPr="008A6D4C" w:rsidRDefault="00CD69F2" w:rsidP="008A6D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2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D69F2" w:rsidRPr="008A6D4C" w:rsidRDefault="00CD69F2" w:rsidP="008A6D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2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D69F2" w:rsidRPr="008A6D4C" w:rsidRDefault="00CD69F2" w:rsidP="008A6D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2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Семинары-практикумы, педагогический брифинг, педагогическая гостиная, проведение собраний, консультаций в нетрадиционной форме, устные педагогические журналы, игры с педагогическим содержанием, педагогическая библиотека для родителей</w:t>
            </w:r>
          </w:p>
        </w:tc>
      </w:tr>
      <w:tr w:rsidR="00CD69F2" w:rsidRPr="00092508">
        <w:trPr>
          <w:trHeight w:val="202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D69F2" w:rsidRPr="008A6D4C" w:rsidRDefault="00CD69F2" w:rsidP="008A6D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9B32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Наглядно-информационные: информационно-ознакомительные; информационно-просветительские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D69F2" w:rsidRPr="008A6D4C" w:rsidRDefault="00CD69F2" w:rsidP="008A6D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2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D69F2" w:rsidRPr="008A6D4C" w:rsidRDefault="00CD69F2" w:rsidP="008A6D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6D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32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проекты для родителей, организация дней (недель) открытых дверей, открытых просмотров ОД и других видов деятельности детей. Выпуск газет, организация мини-библиотек</w:t>
            </w:r>
          </w:p>
        </w:tc>
      </w:tr>
    </w:tbl>
    <w:p w:rsidR="00CD69F2" w:rsidRPr="009B320E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  <w:sz w:val="20"/>
          <w:szCs w:val="20"/>
        </w:rPr>
      </w:pPr>
    </w:p>
    <w:p w:rsidR="00CD69F2" w:rsidRPr="005C6738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C00000"/>
        </w:rPr>
      </w:pPr>
      <w:r w:rsidRPr="00EF0EA6">
        <w:rPr>
          <w:rFonts w:ascii="Tahoma" w:hAnsi="Tahoma" w:cs="Tahoma"/>
          <w:b/>
          <w:bCs/>
          <w:color w:val="444444"/>
        </w:rPr>
        <w:t>По мнению Алексея Александровича Майера</w:t>
      </w:r>
      <w:r>
        <w:rPr>
          <w:rFonts w:ascii="Tahoma" w:hAnsi="Tahoma" w:cs="Tahoma"/>
          <w:color w:val="444444"/>
        </w:rPr>
        <w:t xml:space="preserve">, профессора занимающегося </w:t>
      </w:r>
      <w:r w:rsidRPr="00087BE1">
        <w:rPr>
          <w:rFonts w:ascii="Tahoma" w:hAnsi="Tahoma" w:cs="Tahoma"/>
          <w:color w:val="444444"/>
        </w:rPr>
        <w:t xml:space="preserve"> вопросами взаимодействия семьи и детского </w:t>
      </w:r>
      <w:r>
        <w:rPr>
          <w:rFonts w:ascii="Tahoma" w:hAnsi="Tahoma" w:cs="Tahoma"/>
          <w:color w:val="444444"/>
        </w:rPr>
        <w:t xml:space="preserve">сада  </w:t>
      </w:r>
      <w:r w:rsidRPr="005C6738">
        <w:rPr>
          <w:rFonts w:ascii="Tahoma" w:hAnsi="Tahoma" w:cs="Tahoma"/>
          <w:color w:val="C00000"/>
        </w:rPr>
        <w:t>«постоянный поиск новых нетрадиционных форм работы с семьями воспитанников приведет педагогов в</w:t>
      </w:r>
      <w:r w:rsidRPr="00087BE1">
        <w:rPr>
          <w:rFonts w:ascii="Tahoma" w:hAnsi="Tahoma" w:cs="Tahoma"/>
          <w:color w:val="444444"/>
        </w:rPr>
        <w:t xml:space="preserve"> </w:t>
      </w:r>
      <w:r w:rsidRPr="005C6738">
        <w:rPr>
          <w:rFonts w:ascii="Tahoma" w:hAnsi="Tahoma" w:cs="Tahoma"/>
          <w:color w:val="C00000"/>
        </w:rPr>
        <w:t>конечном итоге в тупик»</w:t>
      </w:r>
      <w:r w:rsidRPr="00087BE1">
        <w:rPr>
          <w:rFonts w:ascii="Tahoma" w:hAnsi="Tahoma" w:cs="Tahoma"/>
          <w:color w:val="444444"/>
        </w:rPr>
        <w:t xml:space="preserve">. Его исследования подтверждают, что претензии родителей и педагогов друг к другу одни и те же. Поэтому главной задачей для нашего коллектива стал поиск нового содержания, а не форм организации взаимодействия с семьей. </w:t>
      </w:r>
      <w:r w:rsidRPr="005C6738">
        <w:rPr>
          <w:rFonts w:ascii="Tahoma" w:hAnsi="Tahoma" w:cs="Tahoma"/>
          <w:color w:val="C00000"/>
        </w:rPr>
        <w:t>И сегодня в нашем саду появились следующие нововведения: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>·        визитка группы – она отражает личные характеристики и достижения сотрудников конкретной группы с целью привлечения внимания родителей к личности педагога;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>·        «Почта доверия» изменила свой имидж и сегодня предлагает родителям поделиться «родительской радостью» или задуматься над причиной «родительского гнева». Надеемся, что разнообразие предлагаемых вариантов станет стимулом к общению;</w:t>
      </w: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>·        разработан план взаимодействия педагогов и родителей с целью перераспределения ответственности между взрослыми участниками воспитательно-образовательного пространства в жизнедеятельности группы;</w:t>
      </w:r>
    </w:p>
    <w:p w:rsidR="00CD69F2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  <w:r w:rsidRPr="00087BE1">
        <w:rPr>
          <w:rFonts w:ascii="Tahoma" w:hAnsi="Tahoma" w:cs="Tahoma"/>
          <w:color w:val="444444"/>
        </w:rPr>
        <w:t>·        Взаимодействие родителей и детского сада возникает не сразу. Это длительный процесс, долгий и кропотливый труд, требующий такта, взаимоуважения и терпения, как со стороны педагога, так и со стороны родителей.</w:t>
      </w:r>
    </w:p>
    <w:p w:rsidR="00CD69F2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</w:p>
    <w:p w:rsidR="00CD69F2" w:rsidRPr="00087BE1" w:rsidRDefault="00CD69F2" w:rsidP="00087BE1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color w:val="444444"/>
        </w:rPr>
      </w:pPr>
    </w:p>
    <w:p w:rsidR="00CD69F2" w:rsidRPr="005B5C88" w:rsidRDefault="00CD69F2" w:rsidP="005B5C88">
      <w:pPr>
        <w:pStyle w:val="a3"/>
        <w:shd w:val="clear" w:color="auto" w:fill="FFFFFF"/>
        <w:spacing w:before="0" w:beforeAutospacing="0" w:after="173" w:afterAutospacing="0" w:line="235" w:lineRule="atLeast"/>
        <w:jc w:val="center"/>
        <w:rPr>
          <w:rFonts w:ascii="Tahoma" w:hAnsi="Tahoma" w:cs="Tahoma"/>
          <w:color w:val="444444"/>
        </w:rPr>
      </w:pPr>
      <w:r w:rsidRPr="005C6738">
        <w:rPr>
          <w:rFonts w:ascii="Tahoma" w:hAnsi="Tahoma" w:cs="Tahoma"/>
          <w:b/>
          <w:bCs/>
          <w:color w:val="7030A0"/>
        </w:rPr>
        <w:t>«Родители у нас – народ прекрасный,</w:t>
      </w:r>
    </w:p>
    <w:p w:rsidR="00CD69F2" w:rsidRPr="005C6738" w:rsidRDefault="00CD69F2" w:rsidP="005B5C88">
      <w:pPr>
        <w:pStyle w:val="a3"/>
        <w:shd w:val="clear" w:color="auto" w:fill="FFFFFF"/>
        <w:spacing w:before="0" w:beforeAutospacing="0" w:after="173" w:afterAutospacing="0" w:line="235" w:lineRule="atLeast"/>
        <w:jc w:val="center"/>
        <w:rPr>
          <w:rFonts w:ascii="Tahoma" w:hAnsi="Tahoma" w:cs="Tahoma"/>
          <w:b/>
          <w:bCs/>
          <w:color w:val="7030A0"/>
        </w:rPr>
      </w:pPr>
      <w:r w:rsidRPr="005C6738">
        <w:rPr>
          <w:rFonts w:ascii="Tahoma" w:hAnsi="Tahoma" w:cs="Tahoma"/>
          <w:b/>
          <w:bCs/>
          <w:color w:val="7030A0"/>
        </w:rPr>
        <w:t>Смысл воспитания для них, предельно ясен.</w:t>
      </w:r>
    </w:p>
    <w:p w:rsidR="00CD69F2" w:rsidRPr="005C6738" w:rsidRDefault="00CD69F2" w:rsidP="005B5C88">
      <w:pPr>
        <w:pStyle w:val="a3"/>
        <w:shd w:val="clear" w:color="auto" w:fill="FFFFFF"/>
        <w:spacing w:before="0" w:beforeAutospacing="0" w:after="173" w:afterAutospacing="0" w:line="235" w:lineRule="atLeast"/>
        <w:jc w:val="center"/>
        <w:rPr>
          <w:rFonts w:ascii="Tahoma" w:hAnsi="Tahoma" w:cs="Tahoma"/>
          <w:b/>
          <w:bCs/>
          <w:color w:val="7030A0"/>
        </w:rPr>
      </w:pPr>
      <w:r w:rsidRPr="005C6738">
        <w:rPr>
          <w:rFonts w:ascii="Tahoma" w:hAnsi="Tahoma" w:cs="Tahoma"/>
          <w:b/>
          <w:bCs/>
          <w:color w:val="7030A0"/>
        </w:rPr>
        <w:t>Ведь только сотрудничество и труд,</w:t>
      </w:r>
    </w:p>
    <w:p w:rsidR="00CD69F2" w:rsidRDefault="00CD69F2" w:rsidP="005B5C88">
      <w:pPr>
        <w:pStyle w:val="a3"/>
        <w:shd w:val="clear" w:color="auto" w:fill="FFFFFF"/>
        <w:spacing w:before="0" w:beforeAutospacing="0" w:after="173" w:afterAutospacing="0" w:line="235" w:lineRule="atLeast"/>
        <w:jc w:val="center"/>
        <w:rPr>
          <w:rFonts w:ascii="Tahoma" w:hAnsi="Tahoma" w:cs="Tahoma"/>
          <w:b/>
          <w:bCs/>
          <w:color w:val="7030A0"/>
        </w:rPr>
      </w:pPr>
      <w:r w:rsidRPr="005C6738">
        <w:rPr>
          <w:rFonts w:ascii="Tahoma" w:hAnsi="Tahoma" w:cs="Tahoma"/>
          <w:b/>
          <w:bCs/>
          <w:color w:val="7030A0"/>
        </w:rPr>
        <w:t>Нам личность в будущем дадут!»</w:t>
      </w:r>
    </w:p>
    <w:p w:rsidR="00CD69F2" w:rsidRDefault="00CD69F2" w:rsidP="00F714E3">
      <w:pPr>
        <w:pStyle w:val="a3"/>
        <w:shd w:val="clear" w:color="auto" w:fill="FFFFFF"/>
        <w:spacing w:before="0" w:beforeAutospacing="0" w:after="173" w:afterAutospacing="0" w:line="235" w:lineRule="atLeast"/>
        <w:rPr>
          <w:rFonts w:ascii="Tahoma" w:hAnsi="Tahoma" w:cs="Tahoma"/>
          <w:b/>
          <w:bCs/>
          <w:color w:val="7030A0"/>
        </w:rPr>
      </w:pPr>
    </w:p>
    <w:p w:rsidR="00CD69F2" w:rsidRDefault="00CD69F2" w:rsidP="005B5C88">
      <w:pPr>
        <w:pStyle w:val="a3"/>
        <w:shd w:val="clear" w:color="auto" w:fill="FFFFFF"/>
        <w:spacing w:before="0" w:beforeAutospacing="0" w:after="173" w:afterAutospacing="0" w:line="235" w:lineRule="atLeast"/>
        <w:jc w:val="center"/>
        <w:rPr>
          <w:rFonts w:ascii="Tahoma" w:hAnsi="Tahoma" w:cs="Tahoma"/>
          <w:b/>
          <w:bCs/>
          <w:color w:val="7030A0"/>
        </w:rPr>
      </w:pPr>
    </w:p>
    <w:p w:rsidR="00CD69F2" w:rsidRPr="005B5C88" w:rsidRDefault="00CD69F2" w:rsidP="005B5C88">
      <w:pPr>
        <w:pStyle w:val="a3"/>
        <w:shd w:val="clear" w:color="auto" w:fill="FFFFFF"/>
        <w:spacing w:before="0" w:beforeAutospacing="0" w:after="173" w:afterAutospacing="0" w:line="235" w:lineRule="atLeast"/>
        <w:jc w:val="center"/>
        <w:rPr>
          <w:rFonts w:ascii="Tahoma" w:hAnsi="Tahoma" w:cs="Tahoma"/>
          <w:b/>
          <w:bCs/>
          <w:color w:val="7030A0"/>
        </w:rPr>
      </w:pPr>
    </w:p>
    <w:p w:rsidR="00CD69F2" w:rsidRDefault="00DE241C" w:rsidP="002A35A4">
      <w:pPr>
        <w:pBdr>
          <w:bottom w:val="single" w:sz="6" w:space="0" w:color="D6DDB9"/>
        </w:pBdr>
        <w:tabs>
          <w:tab w:val="center" w:pos="4677"/>
        </w:tabs>
        <w:spacing w:before="100" w:beforeAutospacing="1"/>
        <w:jc w:val="center"/>
        <w:rPr>
          <w:b/>
          <w:bCs/>
          <w:color w:val="C00000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72540" cy="1009650"/>
            <wp:effectExtent l="19050" t="0" r="3810" b="0"/>
            <wp:docPr id="6" name="Рисунок 1" descr="http://www.mosobltv.ru/vardata/modules/lenta/images/26670_1_135048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osobltv.ru/vardata/modules/lenta/images/26670_1_135048342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9F2">
        <w:rPr>
          <w:b/>
          <w:bCs/>
          <w:color w:val="C00000"/>
          <w:sz w:val="36"/>
          <w:szCs w:val="36"/>
        </w:rPr>
        <w:t>РАБОТА С НЕБЛАГОПОЛУЧНЫМИ СЕМЬЯМИ</w:t>
      </w:r>
    </w:p>
    <w:p w:rsidR="00CD69F2" w:rsidRDefault="00CD69F2" w:rsidP="002A35A4">
      <w:pPr>
        <w:pBdr>
          <w:bottom w:val="single" w:sz="6" w:space="0" w:color="D6DDB9"/>
        </w:pBdr>
        <w:tabs>
          <w:tab w:val="center" w:pos="4677"/>
        </w:tabs>
        <w:spacing w:before="100" w:beforeAutospacing="1"/>
        <w:jc w:val="both"/>
        <w:rPr>
          <w:sz w:val="28"/>
          <w:szCs w:val="28"/>
        </w:rPr>
      </w:pPr>
      <w:r w:rsidRPr="002A35A4">
        <w:rPr>
          <w:sz w:val="28"/>
          <w:szCs w:val="28"/>
        </w:rPr>
        <w:t>Неблагополучные семьи</w:t>
      </w:r>
      <w:r>
        <w:rPr>
          <w:sz w:val="28"/>
          <w:szCs w:val="28"/>
        </w:rPr>
        <w:t xml:space="preserve"> — в настоящее время острая социально-педагогическая проблема. Социологическими, психолого-педагогическими, медицинскими исследованиями выявлено отрицательное влияние неблагополучной семьи на нравственное и психическое развитие детей. Оно проявляется не обязательно в детском возрасте и может сказаться на судьбе уже взрослого человека. Почти 90% детей из неблагополучных семей страдают неврозами.</w:t>
      </w:r>
    </w:p>
    <w:p w:rsidR="00CD69F2" w:rsidRDefault="00CD69F2" w:rsidP="002A35A4">
      <w:pPr>
        <w:pBdr>
          <w:bottom w:val="single" w:sz="6" w:space="0" w:color="D6DDB9"/>
        </w:pBdr>
        <w:tabs>
          <w:tab w:val="center" w:pos="4677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дошкольного учреждения, которое посещает ребенок из неблагополучной семьи, не могут оставаться равнодушными к его судьбе, его воспитанию. Какие семьи относятся к  неблагополучным? </w:t>
      </w:r>
    </w:p>
    <w:p w:rsidR="00CD69F2" w:rsidRDefault="00CD69F2" w:rsidP="002A35A4">
      <w:pPr>
        <w:pBdr>
          <w:bottom w:val="single" w:sz="6" w:space="0" w:color="D6DDB9"/>
        </w:pBdr>
        <w:tabs>
          <w:tab w:val="center" w:pos="4677"/>
        </w:tabs>
        <w:spacing w:before="100" w:beforeAutospacing="1"/>
        <w:jc w:val="both"/>
      </w:pPr>
      <w:r>
        <w:rPr>
          <w:b/>
          <w:bCs/>
          <w:color w:val="C00000"/>
          <w:sz w:val="28"/>
          <w:szCs w:val="28"/>
        </w:rPr>
        <w:t>Неблагополучной является семья, которая не выполняет свою воспитательную функцию так, как это необходимо социалистическому обществу.</w:t>
      </w:r>
      <w:r w:rsidRPr="008F0434">
        <w:t xml:space="preserve"> </w:t>
      </w:r>
    </w:p>
    <w:p w:rsidR="00CD69F2" w:rsidRDefault="00DE241C" w:rsidP="008F0434">
      <w:pPr>
        <w:pBdr>
          <w:bottom w:val="single" w:sz="6" w:space="0" w:color="D6DDB9"/>
        </w:pBdr>
        <w:tabs>
          <w:tab w:val="center" w:pos="4677"/>
        </w:tabs>
        <w:spacing w:before="100" w:beforeAutospacing="1"/>
        <w:jc w:val="right"/>
        <w:rPr>
          <w:b/>
          <w:bCs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11680" cy="1346200"/>
            <wp:effectExtent l="19050" t="0" r="7620" b="0"/>
            <wp:docPr id="7" name="Рисунок 7" descr="http://img689.imageshack.us/img689/2123/sadfa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g689.imageshack.us/img689/2123/sadface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9F2" w:rsidRDefault="00CD69F2" w:rsidP="002A35A4">
      <w:pPr>
        <w:pBdr>
          <w:bottom w:val="single" w:sz="6" w:space="0" w:color="D6DDB9"/>
        </w:pBdr>
        <w:tabs>
          <w:tab w:val="center" w:pos="4677"/>
        </w:tabs>
        <w:spacing w:before="100" w:before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 всегда неблагополучие может проявляться столь явно.</w:t>
      </w:r>
      <w:r>
        <w:rPr>
          <w:sz w:val="28"/>
          <w:szCs w:val="28"/>
        </w:rPr>
        <w:t xml:space="preserve"> Есть семьи, которые на первый взгляд вполне благополучны: родители заботятся о детях — об их умственном и физическом раз витии, дети вовремя накормлены, хорошо одеты. Однако при более близком знакомстве выясняется, что в семье напряженная атмосфера, между родителями постоянные конфликты. От посторонних глаз это скрыто, но ребенок изо дня в день живет в этой обстановке, что травмирует его психику.</w:t>
      </w:r>
    </w:p>
    <w:p w:rsidR="00CD69F2" w:rsidRDefault="00CD69F2" w:rsidP="002A35A4">
      <w:pPr>
        <w:pBdr>
          <w:bottom w:val="single" w:sz="6" w:space="0" w:color="D6DDB9"/>
        </w:pBdr>
        <w:tabs>
          <w:tab w:val="center" w:pos="4677"/>
        </w:tabs>
        <w:spacing w:before="100" w:before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Есть и другой тип неблагополучия: </w:t>
      </w:r>
      <w:r>
        <w:rPr>
          <w:sz w:val="28"/>
          <w:szCs w:val="28"/>
        </w:rPr>
        <w:t xml:space="preserve">внешне семья также вполне благополучна, но родители постоянно заняты приобретением вещей или устройством личной жизни. Воспитанием детей в таких семьях серьезно никто не занимается. Интересы и потребности ребенка не принимаются во </w:t>
      </w:r>
      <w:r>
        <w:rPr>
          <w:sz w:val="28"/>
          <w:szCs w:val="28"/>
        </w:rPr>
        <w:lastRenderedPageBreak/>
        <w:t>внимание, внутренний мир ребенка кажется родителям, не заслуживающим серьезного отношения. В семьях этого типа изолированно существуют взрослые и дети. Родители не создают условий для детских игр и занятий, отсутствует совместный досуг, занятия спортом, чтение книг.</w:t>
      </w:r>
    </w:p>
    <w:p w:rsidR="00CD69F2" w:rsidRDefault="00CD69F2" w:rsidP="002A35A4">
      <w:pPr>
        <w:spacing w:before="100" w:beforeAutospacing="1"/>
        <w:ind w:firstLine="30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 неблагополучным</w:t>
      </w:r>
      <w:r>
        <w:rPr>
          <w:sz w:val="28"/>
          <w:szCs w:val="28"/>
        </w:rPr>
        <w:t xml:space="preserve"> должны быть отнесены и семьи, где к ребенку не предъявляется никаких требований, где удовлетворяются все его капризы, что создает основу для формирования эгоизма, высокомерия, неуважения к окружающим. В семье растят человека, не желающего ни с кем считаться, в том числе и с собственными родителями.</w:t>
      </w:r>
    </w:p>
    <w:p w:rsidR="00CD69F2" w:rsidRDefault="00CD69F2" w:rsidP="002A35A4">
      <w:pPr>
        <w:spacing w:before="100" w:beforeAutospacing="1"/>
        <w:ind w:firstLine="306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Таким образом, наиболее типичными причинами неблагополучия в семье являются: алкоголизм, открытые и скрытые конфликты между родителями и другими членами семьи, ориентация родителей лишь на материальное обеспечение ребенка, отсутствие заботы о его воспитании, о его духовном развитии. Все названные причины обычно сочетаются друг с другом.</w:t>
      </w:r>
    </w:p>
    <w:p w:rsidR="00CD69F2" w:rsidRDefault="00CD69F2" w:rsidP="002A35A4">
      <w:pPr>
        <w:spacing w:before="100" w:beforeAutospacing="1"/>
        <w:ind w:firstLine="3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ряде семей неблагополучие возникает в связи с разводом родителей. Период распада семьи дети переживают особенно тяжело. В детском саду они капризны, упрямы, замкнуты, слезливы. </w:t>
      </w:r>
    </w:p>
    <w:p w:rsidR="00CD69F2" w:rsidRDefault="00CD69F2" w:rsidP="002A35A4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Показателем семейного неблагополучия являются сами дети: их поведение в детском саду, интересы, характер общения го взрослыми и детьми, усвоение программы. Все отклонения от нор мы служат для воспитателя сигналом о том, что у данного ребенка могут быть неблагоприятные условия дома, что ребенок и его родители требуют особого внимания. </w:t>
      </w:r>
    </w:p>
    <w:p w:rsidR="00CD69F2" w:rsidRDefault="00CD69F2" w:rsidP="002A35A4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необходимы беседы отдельно с каждым из его членов о причинах отклонений в поведении и развитии ребенка, беседы с ребенком о его играх и занятиях дома, о том, как он проводит время вечером, в выходные дни. Полученную таким путем информацию нельзя использовать для воздействия на родителей, так как это может спровоцировать внутрисемейные конфликты, закрыть пути для доверительных контактов с семьей. Информация о неблагополучной семье служит педагогу, прежде всего для определения направления, содержания и методов работы с ней.</w:t>
      </w:r>
    </w:p>
    <w:p w:rsidR="00CD69F2" w:rsidRDefault="00CD69F2" w:rsidP="002A35A4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Эффективности работы способствует разделение неблагополучных семей на группы в зависимости от причин и характера не благополучия: алкоголизм, аморальный образ жизни родителей; конфликтность </w:t>
      </w:r>
      <w:r>
        <w:rPr>
          <w:sz w:val="28"/>
          <w:szCs w:val="28"/>
        </w:rPr>
        <w:lastRenderedPageBreak/>
        <w:t>внутрисемейных отношений; безответственность, педагогическая безграмотность родителей. Для каждой группы определяются конкретные задачи и методы воздействия.</w:t>
      </w:r>
    </w:p>
    <w:p w:rsidR="00CD69F2" w:rsidRDefault="00CD69F2" w:rsidP="002A35A4">
      <w:pPr>
        <w:spacing w:before="100" w:before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...Семья Марины,</w:t>
      </w:r>
      <w:r>
        <w:rPr>
          <w:sz w:val="28"/>
          <w:szCs w:val="28"/>
        </w:rPr>
        <w:t xml:space="preserve"> состоящая из четырех человек (трое взрослых и ребенок), занимает двухкомнатную квартиру: в одной комнате живет мать Марининого отца, во второй — Марина с родителями. На первый взгляд отношения между взрослыми нормальные, но как только педагог заводит речь о трудном характере Марины, начинаются взаимные обвинения в плохом воспитании девочки. Последующие беседы в детском саду отдельно с каждым членом семьи выявили, что в семье постоянные конфликты между родителями Марины, ее мамой и бабушкой. У взрослых разные требования к девочке. После очередной ссоры Маринина мать уходит с ней к своей матери, делая дочь орудием воздействия на мужа и свекровь. Стало понятно, почему в детском саду Марина ведет себя агрессивно, постоянно обижает детей, которые отвечают ей нежеланием общаться, играть с нею.</w:t>
      </w:r>
    </w:p>
    <w:p w:rsidR="00CD69F2" w:rsidRDefault="00CD69F2" w:rsidP="002A35A4">
      <w:pPr>
        <w:spacing w:before="100" w:beforeAutospacing="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В работе с данной группой семей необходимо: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показать родителям отрицательное влияние их взаимоотношений на поведение ребенка, повысить чувство ответственности за его нравственное воспитание, вызвать у родителей желание создать ребенку нормальную обстановку в семье. Наряду с консультациями, на которые приглашаются все родители и где идет разговор о культуре взаимоотношений супругов и их влиянии на детей, следует проводить и индивидуальные беседы. Для этого необходимо хорошее знание условий воспитания ребенка в семье, постоянное общение с родителями, установление доверительных отношений с ними. Беседы можно проводить во время прихода родителей в детский сад для оказания конкретной помощи — утепления окон, починки игрушек и т. п. В этом случае обстановка будет располагать к беседе о ребенке, его качествах, поведении в детском саду и дома, о том, что в семье положительно воздействует на него, а какие влияния нежелательны. Особое внимание обращается на взаимоотношения взрослых.</w:t>
      </w:r>
    </w:p>
    <w:p w:rsidR="00CD69F2" w:rsidRDefault="00CD69F2" w:rsidP="002A35A4">
      <w:pPr>
        <w:spacing w:before="100" w:before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...Мать пятилетнего Саши</w:t>
      </w:r>
      <w:r>
        <w:rPr>
          <w:sz w:val="28"/>
          <w:szCs w:val="28"/>
        </w:rPr>
        <w:t xml:space="preserve">, когда ее оставил муж, занялась устройством своей личной жизни, перестала уделять внимание сыну. После предложенного воспитателем посещения ОД в ДОУ, мать вынуждена была признать, что трудовые навыки у Саши низкого уровня, он плохо усваивает программу, игры его малосодержательны, сравнение его с другими детьми явно не в пользу Саши. Забота воспитателей о судьбе мальчика, неоднократная </w:t>
      </w:r>
      <w:r>
        <w:rPr>
          <w:sz w:val="28"/>
          <w:szCs w:val="28"/>
        </w:rPr>
        <w:lastRenderedPageBreak/>
        <w:t>индивидуальная работа с семьёй, воздействие на материнские чувства постепенно оказывали влияние на отношение матери Саши к воспитанию сына: у него появились игрушки, книжки, налаживался режим. Родители, живущие по соседству, отмечали, что в выходные дни мать с сыном ходила в кино, в парк. У нее появились вопросы к воспитателям, она начала посещать родительские собрания, консультации.</w:t>
      </w:r>
    </w:p>
    <w:p w:rsidR="00CD69F2" w:rsidRDefault="00CD69F2" w:rsidP="002A35A4">
      <w:pPr>
        <w:spacing w:before="100" w:beforeAutospacing="1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Таким образом, в работе с родителями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этой группы решаются следующие задачи: повысить их ответственность за воспитание ребенка, пробудить у них интерес и желание заниматься с ним, вызвать желание сотрудничать с детским садом.</w:t>
      </w:r>
    </w:p>
    <w:p w:rsidR="00CD69F2" w:rsidRDefault="00CD69F2" w:rsidP="002A35A4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приведенных примеров, родители часто не сознают неблагополучия своей семьи, а также тех тяжелых последствий, к которым оно может привести. Оказать всемерную помощь неблагополучной семье — первостепенная задача, решить которую можно объединенными усилиями детского сада и общественности. Прежде всего, необходимо глубоко разобраться в причинах семейного неблагополучия, понять, поддержать, помочь взрослым членам семьи в воспитании ребенка.</w:t>
      </w:r>
    </w:p>
    <w:p w:rsidR="00CD69F2" w:rsidRDefault="00CD69F2" w:rsidP="002A35A4">
      <w:pPr>
        <w:rPr>
          <w:sz w:val="28"/>
          <w:szCs w:val="28"/>
        </w:rPr>
      </w:pPr>
    </w:p>
    <w:p w:rsidR="00CD69F2" w:rsidRDefault="00DE241C" w:rsidP="005B5C88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94355" cy="2377440"/>
            <wp:effectExtent l="19050" t="0" r="0" b="0"/>
            <wp:docPr id="8" name="Рисунок 10" descr="http://caritas4deti.files.wordpress.com/2011/12/d0b1d0b5d0b7d18bd0bcd18fd0bdd0bdd18bd0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caritas4deti.files.wordpress.com/2011/12/d0b1d0b5d0b7d18bd0bcd18fd0bdd0bdd18bd0b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9F2" w:rsidRDefault="00CD69F2" w:rsidP="005B5C88">
      <w:pPr>
        <w:jc w:val="center"/>
        <w:rPr>
          <w:b/>
          <w:bCs/>
          <w:color w:val="C00000"/>
          <w:sz w:val="36"/>
          <w:szCs w:val="36"/>
        </w:rPr>
      </w:pPr>
      <w:r w:rsidRPr="005B5C88">
        <w:rPr>
          <w:b/>
          <w:bCs/>
          <w:color w:val="C00000"/>
          <w:sz w:val="36"/>
          <w:szCs w:val="36"/>
        </w:rPr>
        <w:t xml:space="preserve">Критерии оценки эффективности сотрудничества </w:t>
      </w:r>
    </w:p>
    <w:p w:rsidR="00CD69F2" w:rsidRDefault="00CD69F2" w:rsidP="005B5C88">
      <w:pPr>
        <w:jc w:val="center"/>
        <w:rPr>
          <w:b/>
          <w:bCs/>
          <w:color w:val="C00000"/>
          <w:sz w:val="36"/>
          <w:szCs w:val="36"/>
        </w:rPr>
      </w:pPr>
      <w:r w:rsidRPr="005B5C88">
        <w:rPr>
          <w:b/>
          <w:bCs/>
          <w:color w:val="C00000"/>
          <w:sz w:val="36"/>
          <w:szCs w:val="36"/>
        </w:rPr>
        <w:t>ДОУ с семьёй</w:t>
      </w:r>
    </w:p>
    <w:p w:rsidR="00CD69F2" w:rsidRPr="009B320E" w:rsidRDefault="00CD69F2" w:rsidP="009B320E">
      <w:pPr>
        <w:pStyle w:val="c1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       - </w:t>
      </w:r>
      <w:r w:rsidRPr="00013560">
        <w:rPr>
          <w:rStyle w:val="c0"/>
          <w:b/>
          <w:bCs/>
          <w:i/>
          <w:iCs/>
          <w:color w:val="000000"/>
        </w:rPr>
        <w:t>Изменение характера вопросов</w:t>
      </w:r>
      <w:r w:rsidRPr="009B320E">
        <w:rPr>
          <w:rStyle w:val="c0"/>
          <w:i/>
          <w:iCs/>
          <w:color w:val="000000"/>
        </w:rPr>
        <w:t xml:space="preserve">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совершенствовать.</w:t>
      </w:r>
    </w:p>
    <w:p w:rsidR="00CD69F2" w:rsidRPr="009B320E" w:rsidRDefault="00CD69F2" w:rsidP="009B320E">
      <w:pPr>
        <w:pStyle w:val="c1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  <w:r w:rsidRPr="009B320E">
        <w:rPr>
          <w:rStyle w:val="c0"/>
          <w:i/>
          <w:iCs/>
          <w:color w:val="000000"/>
        </w:rPr>
        <w:t xml:space="preserve">        - </w:t>
      </w:r>
      <w:r w:rsidRPr="00013560">
        <w:rPr>
          <w:rStyle w:val="c0"/>
          <w:b/>
          <w:bCs/>
          <w:i/>
          <w:iCs/>
          <w:color w:val="000000"/>
        </w:rPr>
        <w:t>Рост посещаемости</w:t>
      </w:r>
      <w:r w:rsidRPr="009B320E">
        <w:rPr>
          <w:rStyle w:val="c0"/>
          <w:i/>
          <w:iCs/>
          <w:color w:val="000000"/>
        </w:rPr>
        <w:t xml:space="preserve">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CD69F2" w:rsidRPr="009B320E" w:rsidRDefault="00CD69F2" w:rsidP="009B320E">
      <w:pPr>
        <w:pStyle w:val="c1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  <w:r w:rsidRPr="009B320E">
        <w:rPr>
          <w:rStyle w:val="c0"/>
          <w:i/>
          <w:iCs/>
          <w:color w:val="000000"/>
        </w:rPr>
        <w:t>        -  </w:t>
      </w:r>
      <w:r w:rsidRPr="00013560">
        <w:rPr>
          <w:rStyle w:val="c0"/>
          <w:b/>
          <w:bCs/>
          <w:i/>
          <w:iCs/>
          <w:color w:val="000000"/>
        </w:rPr>
        <w:t>Изменение микроклимата</w:t>
      </w:r>
      <w:r w:rsidRPr="009B320E">
        <w:rPr>
          <w:rStyle w:val="c0"/>
          <w:i/>
          <w:iCs/>
          <w:color w:val="000000"/>
        </w:rPr>
        <w:t xml:space="preserve"> в неблагоприятных семьях в положительную сторону.</w:t>
      </w:r>
    </w:p>
    <w:p w:rsidR="00CD69F2" w:rsidRPr="009B320E" w:rsidRDefault="00CD69F2" w:rsidP="009B320E">
      <w:pPr>
        <w:pStyle w:val="c1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  <w:r w:rsidRPr="009B320E">
        <w:rPr>
          <w:rStyle w:val="c0"/>
          <w:i/>
          <w:iCs/>
          <w:color w:val="000000"/>
        </w:rPr>
        <w:lastRenderedPageBreak/>
        <w:t xml:space="preserve">        - </w:t>
      </w:r>
      <w:r w:rsidRPr="00013560">
        <w:rPr>
          <w:rStyle w:val="c0"/>
          <w:b/>
          <w:bCs/>
          <w:i/>
          <w:iCs/>
          <w:color w:val="000000"/>
        </w:rPr>
        <w:t>Проявление у родителей осознанного отношения</w:t>
      </w:r>
      <w:r w:rsidRPr="009B320E">
        <w:rPr>
          <w:rStyle w:val="c0"/>
          <w:i/>
          <w:iCs/>
          <w:color w:val="000000"/>
        </w:rPr>
        <w:t xml:space="preserve">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ДОУ.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CD69F2" w:rsidRPr="009B320E" w:rsidRDefault="00CD69F2" w:rsidP="009B320E">
      <w:pPr>
        <w:pStyle w:val="c1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  <w:r w:rsidRPr="009B320E">
        <w:rPr>
          <w:rStyle w:val="c0"/>
          <w:i/>
          <w:iCs/>
          <w:color w:val="000000"/>
        </w:rPr>
        <w:t xml:space="preserve">        - </w:t>
      </w:r>
      <w:r w:rsidRPr="00013560">
        <w:rPr>
          <w:rStyle w:val="c0"/>
          <w:b/>
          <w:bCs/>
          <w:i/>
          <w:iCs/>
          <w:color w:val="000000"/>
        </w:rPr>
        <w:t>Положительное общественное мнение</w:t>
      </w:r>
      <w:r w:rsidRPr="009B320E">
        <w:rPr>
          <w:rStyle w:val="c0"/>
          <w:i/>
          <w:iCs/>
          <w:color w:val="000000"/>
        </w:rPr>
        <w:t xml:space="preserve"> родителей о воспитании дошкольников в ДОУ.</w:t>
      </w:r>
    </w:p>
    <w:p w:rsidR="00CD69F2" w:rsidRDefault="00CD69F2" w:rsidP="006B5E4B">
      <w:pPr>
        <w:shd w:val="clear" w:color="auto" w:fill="FFFFFF"/>
        <w:spacing w:after="173" w:line="219" w:lineRule="atLeast"/>
        <w:rPr>
          <w:b/>
          <w:bCs/>
          <w:color w:val="C00000"/>
          <w:sz w:val="36"/>
          <w:szCs w:val="36"/>
        </w:rPr>
      </w:pPr>
    </w:p>
    <w:p w:rsidR="00CD69F2" w:rsidRPr="00D11316" w:rsidRDefault="00CD69F2" w:rsidP="006B5E4B">
      <w:pPr>
        <w:shd w:val="clear" w:color="auto" w:fill="FFFFFF"/>
        <w:spacing w:after="173" w:line="219" w:lineRule="atLeast"/>
        <w:rPr>
          <w:rFonts w:ascii="Arial" w:hAnsi="Arial" w:cs="Arial"/>
          <w:b/>
          <w:bCs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Для проведения такой оценки мы предлагаем проанализировать ряд документов дошкольных учреждений, в которых находят отражение планируемые и проводимые мероприятия по взаимодействию с семьей. Это годовой план, календарные планы воспитательно-образовательной работы, протоколы общих и групповых родительских собраний.</w:t>
      </w: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br/>
      </w:r>
    </w:p>
    <w:p w:rsidR="00CD69F2" w:rsidRPr="006B5E4B" w:rsidRDefault="00CD69F2" w:rsidP="006B5E4B">
      <w:pPr>
        <w:shd w:val="clear" w:color="auto" w:fill="FFFFFF"/>
        <w:spacing w:after="173" w:line="219" w:lineRule="atLeast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b/>
          <w:bCs/>
          <w:color w:val="2F2F2F"/>
          <w:sz w:val="24"/>
          <w:szCs w:val="24"/>
          <w:lang w:eastAsia="ru-RU"/>
        </w:rPr>
        <w:t>Критерии анализа годового плана:</w:t>
      </w:r>
    </w:p>
    <w:p w:rsidR="00CD69F2" w:rsidRPr="006B5E4B" w:rsidRDefault="00CD69F2" w:rsidP="006B5E4B">
      <w:pPr>
        <w:numPr>
          <w:ilvl w:val="0"/>
          <w:numId w:val="1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планирование задач на диагностической основе с учетом анализа достижений и трудностей в работе с семьей за прошлый год;</w:t>
      </w:r>
    </w:p>
    <w:p w:rsidR="00CD69F2" w:rsidRPr="006B5E4B" w:rsidRDefault="00CD69F2" w:rsidP="006B5E4B">
      <w:pPr>
        <w:numPr>
          <w:ilvl w:val="0"/>
          <w:numId w:val="1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учет интересов и запросов родителей при планировании содержания мероприятий;</w:t>
      </w:r>
    </w:p>
    <w:p w:rsidR="00CD69F2" w:rsidRPr="006B5E4B" w:rsidRDefault="00CD69F2" w:rsidP="006B5E4B">
      <w:pPr>
        <w:numPr>
          <w:ilvl w:val="0"/>
          <w:numId w:val="1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планирование мероприятий по работе с семьей в каждом разделе годового плана;</w:t>
      </w:r>
    </w:p>
    <w:p w:rsidR="00CD69F2" w:rsidRPr="006B5E4B" w:rsidRDefault="00CD69F2" w:rsidP="006B5E4B">
      <w:pPr>
        <w:numPr>
          <w:ilvl w:val="0"/>
          <w:numId w:val="1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разнообразие планируемых форм работы;</w:t>
      </w:r>
    </w:p>
    <w:p w:rsidR="00CD69F2" w:rsidRPr="006B5E4B" w:rsidRDefault="00CD69F2" w:rsidP="006B5E4B">
      <w:pPr>
        <w:numPr>
          <w:ilvl w:val="0"/>
          <w:numId w:val="1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планирование работы по повышению профессиональной компетентности педагогических кадров по вопросам взаимодействия с семьей; разнообразие форм методической помощи педагогиче</w:t>
      </w: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softHyphen/>
        <w:t>ским кадрам в вопросах взаимодействия с семьей (педагогиче</w:t>
      </w: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softHyphen/>
        <w:t>ские советы, семинары, работа в творческих группах, консультации, деловые игры, тренинги и т.д.);</w:t>
      </w:r>
    </w:p>
    <w:p w:rsidR="00CD69F2" w:rsidRPr="006B5E4B" w:rsidRDefault="00CD69F2" w:rsidP="006B5E4B">
      <w:pPr>
        <w:numPr>
          <w:ilvl w:val="0"/>
          <w:numId w:val="1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выявление, обобщение, внедрение успешного опыта работы отдельных педагогов с семьями воспитанников внутри</w:t>
      </w:r>
      <w:r w:rsidRPr="00D11316">
        <w:rPr>
          <w:rFonts w:ascii="Arial" w:hAnsi="Arial" w:cs="Arial"/>
          <w:color w:val="2F2F2F"/>
          <w:sz w:val="24"/>
          <w:szCs w:val="24"/>
          <w:lang w:eastAsia="ru-RU"/>
        </w:rPr>
        <w:t xml:space="preserve"> учреждения, места жительства</w:t>
      </w: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;</w:t>
      </w:r>
    </w:p>
    <w:p w:rsidR="00CD69F2" w:rsidRPr="006B5E4B" w:rsidRDefault="00CD69F2" w:rsidP="006B5E4B">
      <w:pPr>
        <w:numPr>
          <w:ilvl w:val="0"/>
          <w:numId w:val="1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выявление передового опыта семейного воспитания и распространение его внутри дошкольного учреждени</w:t>
      </w:r>
      <w:r w:rsidRPr="00D11316">
        <w:rPr>
          <w:rFonts w:ascii="Arial" w:hAnsi="Arial" w:cs="Arial"/>
          <w:color w:val="2F2F2F"/>
          <w:sz w:val="24"/>
          <w:szCs w:val="24"/>
          <w:lang w:eastAsia="ru-RU"/>
        </w:rPr>
        <w:t>я.</w:t>
      </w:r>
    </w:p>
    <w:p w:rsidR="00CD69F2" w:rsidRPr="00D11316" w:rsidRDefault="00CD69F2" w:rsidP="006B5E4B">
      <w:pPr>
        <w:shd w:val="clear" w:color="auto" w:fill="FFFFFF"/>
        <w:spacing w:after="173" w:line="219" w:lineRule="atLeast"/>
        <w:rPr>
          <w:rFonts w:ascii="Arial" w:hAnsi="Arial" w:cs="Arial"/>
          <w:b/>
          <w:bCs/>
          <w:color w:val="2F2F2F"/>
          <w:sz w:val="24"/>
          <w:szCs w:val="24"/>
          <w:lang w:eastAsia="ru-RU"/>
        </w:rPr>
      </w:pPr>
    </w:p>
    <w:p w:rsidR="00CD69F2" w:rsidRDefault="00CD69F2" w:rsidP="006B5E4B">
      <w:pPr>
        <w:shd w:val="clear" w:color="auto" w:fill="FFFFFF"/>
        <w:spacing w:after="173" w:line="219" w:lineRule="atLeast"/>
        <w:rPr>
          <w:rFonts w:ascii="Arial" w:hAnsi="Arial" w:cs="Arial"/>
          <w:b/>
          <w:bCs/>
          <w:color w:val="2F2F2F"/>
          <w:sz w:val="24"/>
          <w:szCs w:val="24"/>
          <w:lang w:eastAsia="ru-RU"/>
        </w:rPr>
      </w:pPr>
    </w:p>
    <w:p w:rsidR="00CD69F2" w:rsidRDefault="00CD69F2" w:rsidP="006B5E4B">
      <w:pPr>
        <w:shd w:val="clear" w:color="auto" w:fill="FFFFFF"/>
        <w:spacing w:after="173" w:line="219" w:lineRule="atLeast"/>
        <w:rPr>
          <w:rFonts w:ascii="Arial" w:hAnsi="Arial" w:cs="Arial"/>
          <w:b/>
          <w:bCs/>
          <w:color w:val="2F2F2F"/>
          <w:sz w:val="24"/>
          <w:szCs w:val="24"/>
          <w:lang w:eastAsia="ru-RU"/>
        </w:rPr>
      </w:pPr>
    </w:p>
    <w:p w:rsidR="00CD69F2" w:rsidRPr="006B5E4B" w:rsidRDefault="00CD69F2" w:rsidP="006B5E4B">
      <w:pPr>
        <w:shd w:val="clear" w:color="auto" w:fill="FFFFFF"/>
        <w:spacing w:after="173" w:line="219" w:lineRule="atLeast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b/>
          <w:bCs/>
          <w:color w:val="2F2F2F"/>
          <w:sz w:val="24"/>
          <w:szCs w:val="24"/>
          <w:lang w:eastAsia="ru-RU"/>
        </w:rPr>
        <w:t>Критерии анализа планов воспитательно-образовательной работы педагогов:</w:t>
      </w:r>
    </w:p>
    <w:p w:rsidR="00CD69F2" w:rsidRPr="006B5E4B" w:rsidRDefault="00CD69F2" w:rsidP="006B5E4B">
      <w:pPr>
        <w:numPr>
          <w:ilvl w:val="0"/>
          <w:numId w:val="2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планирование содержания мероприятий на основе учета интересов, нужд, потребностей родителей;</w:t>
      </w:r>
    </w:p>
    <w:p w:rsidR="00CD69F2" w:rsidRPr="006B5E4B" w:rsidRDefault="00CD69F2" w:rsidP="006B5E4B">
      <w:pPr>
        <w:numPr>
          <w:ilvl w:val="0"/>
          <w:numId w:val="2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разнообразие планируемых форм работы с семьей;</w:t>
      </w:r>
    </w:p>
    <w:p w:rsidR="00CD69F2" w:rsidRPr="006B5E4B" w:rsidRDefault="00CD69F2" w:rsidP="006B5E4B">
      <w:pPr>
        <w:numPr>
          <w:ilvl w:val="0"/>
          <w:numId w:val="2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наличие анализа результативности проведенных мероприятий.</w:t>
      </w:r>
    </w:p>
    <w:p w:rsidR="00CD69F2" w:rsidRPr="00D11316" w:rsidRDefault="00CD69F2" w:rsidP="006B5E4B">
      <w:pPr>
        <w:shd w:val="clear" w:color="auto" w:fill="FFFFFF"/>
        <w:spacing w:after="173" w:line="219" w:lineRule="atLeast"/>
        <w:rPr>
          <w:rFonts w:ascii="Arial" w:hAnsi="Arial" w:cs="Arial"/>
          <w:b/>
          <w:bCs/>
          <w:color w:val="2F2F2F"/>
          <w:sz w:val="24"/>
          <w:szCs w:val="24"/>
          <w:lang w:eastAsia="ru-RU"/>
        </w:rPr>
      </w:pPr>
    </w:p>
    <w:p w:rsidR="00CD69F2" w:rsidRPr="006B5E4B" w:rsidRDefault="00CD69F2" w:rsidP="006B5E4B">
      <w:pPr>
        <w:shd w:val="clear" w:color="auto" w:fill="FFFFFF"/>
        <w:spacing w:after="173" w:line="219" w:lineRule="atLeast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b/>
          <w:bCs/>
          <w:color w:val="2F2F2F"/>
          <w:sz w:val="24"/>
          <w:szCs w:val="24"/>
          <w:lang w:eastAsia="ru-RU"/>
        </w:rPr>
        <w:t>Критерии анализа протоколов родительских собраний:</w:t>
      </w:r>
    </w:p>
    <w:p w:rsidR="00CD69F2" w:rsidRPr="006B5E4B" w:rsidRDefault="00CD69F2" w:rsidP="006B5E4B">
      <w:pPr>
        <w:numPr>
          <w:ilvl w:val="0"/>
          <w:numId w:val="3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разнообразие тематики и форм проведенных собраний;</w:t>
      </w:r>
    </w:p>
    <w:p w:rsidR="00CD69F2" w:rsidRPr="006B5E4B" w:rsidRDefault="00CD69F2" w:rsidP="006B5E4B">
      <w:pPr>
        <w:numPr>
          <w:ilvl w:val="0"/>
          <w:numId w:val="3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отражение в протоколе активности родителей (вопросы, пожелания, предложения со стороны родителей);</w:t>
      </w:r>
    </w:p>
    <w:p w:rsidR="00CD69F2" w:rsidRPr="006B5E4B" w:rsidRDefault="00CD69F2" w:rsidP="006B5E4B">
      <w:pPr>
        <w:numPr>
          <w:ilvl w:val="0"/>
          <w:numId w:val="3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lastRenderedPageBreak/>
        <w:t>учет мнения и пожеланий родителей при организации по</w:t>
      </w: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softHyphen/>
        <w:t>следующих мероприятий.</w:t>
      </w:r>
    </w:p>
    <w:p w:rsidR="00CD69F2" w:rsidRPr="00D11316" w:rsidRDefault="00CD69F2" w:rsidP="006B5E4B">
      <w:pPr>
        <w:shd w:val="clear" w:color="auto" w:fill="FFFFFF"/>
        <w:spacing w:after="173" w:line="219" w:lineRule="atLeast"/>
        <w:rPr>
          <w:rFonts w:ascii="Arial" w:hAnsi="Arial" w:cs="Arial"/>
          <w:color w:val="2F2F2F"/>
          <w:sz w:val="24"/>
          <w:szCs w:val="24"/>
          <w:lang w:eastAsia="ru-RU"/>
        </w:rPr>
      </w:pPr>
    </w:p>
    <w:p w:rsidR="00CD69F2" w:rsidRPr="006B5E4B" w:rsidRDefault="00CD69F2" w:rsidP="006B5E4B">
      <w:pPr>
        <w:shd w:val="clear" w:color="auto" w:fill="FFFFFF"/>
        <w:spacing w:after="173" w:line="219" w:lineRule="atLeast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Предложенные нами критерии анализа документов позволяют определить, насколько неформально подходит коллектив дошкольного учреждения к работе с семьями воспитанников: учитывает их потребности, наполняет мероприятия содержательным и интересным для родителей материалом, стремится к постоянному повышению компетентности педагогов в области взаимодействия с родителями.</w:t>
      </w: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br/>
        <w:t>К сожалению, очень часто в ДОУ запланированные эффективные мероприятия по взаимодействию педагогов и семьи в практике работы не реализуются. Поэтому важно не только изучить содержание планирования работы с родителями, но и выяснить, насколько планы соотносятся с реаль</w:t>
      </w: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softHyphen/>
        <w:t>ной работой педагогов.</w:t>
      </w: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br/>
        <w:t>Подтверждением того что планируемые мероприятия дейст</w:t>
      </w: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softHyphen/>
        <w:t>вительно реализуются, будет являться фактический материал: сценарии и конспекты, фото- и ви</w:t>
      </w: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softHyphen/>
      </w: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softHyphen/>
        <w:t>део</w:t>
      </w: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softHyphen/>
        <w:t>материалы.</w:t>
      </w: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br/>
        <w:t>Неформальный подход к организации взаимодействия педагогов и родителей требует учета особенно</w:t>
      </w: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softHyphen/>
        <w:t>стей каждой семьи. Поэтому, проводя оценку работы дошкольного учреждения, необходимо определить, осуществляется ли индивидуальный подход к семьям. Для анализа данного вопроса мы также предлагаем ряд критериев:</w:t>
      </w:r>
    </w:p>
    <w:p w:rsidR="00CD69F2" w:rsidRPr="006B5E4B" w:rsidRDefault="00CD69F2" w:rsidP="006B5E4B">
      <w:pPr>
        <w:numPr>
          <w:ilvl w:val="0"/>
          <w:numId w:val="4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проведение в ДОУ социологических срезов для получения данных о семьях воспитанников;</w:t>
      </w:r>
    </w:p>
    <w:p w:rsidR="00CD69F2" w:rsidRPr="006B5E4B" w:rsidRDefault="00CD69F2" w:rsidP="006B5E4B">
      <w:pPr>
        <w:numPr>
          <w:ilvl w:val="0"/>
          <w:numId w:val="4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изучение уровня педагогиче</w:t>
      </w: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softHyphen/>
        <w:t>ской культуры родителей и стилей семейного воспитания;</w:t>
      </w:r>
    </w:p>
    <w:p w:rsidR="00CD69F2" w:rsidRPr="006B5E4B" w:rsidRDefault="00CD69F2" w:rsidP="006B5E4B">
      <w:pPr>
        <w:numPr>
          <w:ilvl w:val="0"/>
          <w:numId w:val="4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использование разнообразных форм коллективной и индивидуальной работы с родителями;</w:t>
      </w:r>
    </w:p>
    <w:p w:rsidR="00CD69F2" w:rsidRPr="006B5E4B" w:rsidRDefault="00CD69F2" w:rsidP="006B5E4B">
      <w:pPr>
        <w:numPr>
          <w:ilvl w:val="0"/>
          <w:numId w:val="4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изучение запросов, нужд, интересов родителей;</w:t>
      </w:r>
    </w:p>
    <w:p w:rsidR="00CD69F2" w:rsidRPr="006B5E4B" w:rsidRDefault="00CD69F2" w:rsidP="006B5E4B">
      <w:pPr>
        <w:numPr>
          <w:ilvl w:val="0"/>
          <w:numId w:val="4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выявление, обобщение, внедрение передового опыта семейного воспитания;</w:t>
      </w:r>
    </w:p>
    <w:p w:rsidR="00CD69F2" w:rsidRPr="006B5E4B" w:rsidRDefault="00CD69F2" w:rsidP="006B5E4B">
      <w:pPr>
        <w:numPr>
          <w:ilvl w:val="0"/>
          <w:numId w:val="4"/>
        </w:numPr>
        <w:shd w:val="clear" w:color="auto" w:fill="FFFFFF"/>
        <w:spacing w:before="35" w:after="35" w:line="219" w:lineRule="atLeast"/>
        <w:ind w:left="115"/>
        <w:rPr>
          <w:rFonts w:ascii="Arial" w:hAnsi="Arial" w:cs="Arial"/>
          <w:color w:val="2F2F2F"/>
          <w:sz w:val="24"/>
          <w:szCs w:val="24"/>
          <w:lang w:eastAsia="ru-RU"/>
        </w:rPr>
      </w:pP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t>изучение мнения родителей о работе дошкольного учреждения и взаимодействии с педагогиче</w:t>
      </w:r>
      <w:r w:rsidRPr="006B5E4B">
        <w:rPr>
          <w:rFonts w:ascii="Arial" w:hAnsi="Arial" w:cs="Arial"/>
          <w:color w:val="2F2F2F"/>
          <w:sz w:val="24"/>
          <w:szCs w:val="24"/>
          <w:lang w:eastAsia="ru-RU"/>
        </w:rPr>
        <w:softHyphen/>
        <w:t>ским коллективом.</w:t>
      </w:r>
    </w:p>
    <w:p w:rsidR="00CD69F2" w:rsidRDefault="00CD69F2" w:rsidP="00D11316">
      <w:pPr>
        <w:rPr>
          <w:sz w:val="24"/>
          <w:szCs w:val="24"/>
        </w:rPr>
      </w:pPr>
    </w:p>
    <w:p w:rsidR="00CD69F2" w:rsidRDefault="00CD69F2" w:rsidP="00D11316">
      <w:pPr>
        <w:shd w:val="clear" w:color="auto" w:fill="FFFFFF"/>
        <w:spacing w:after="0" w:line="242" w:lineRule="atLeast"/>
        <w:jc w:val="center"/>
        <w:rPr>
          <w:rFonts w:ascii="Arial" w:hAnsi="Arial" w:cs="Arial"/>
          <w:b/>
          <w:bCs/>
          <w:color w:val="C00000"/>
          <w:sz w:val="36"/>
          <w:szCs w:val="36"/>
          <w:bdr w:val="none" w:sz="0" w:space="0" w:color="auto" w:frame="1"/>
          <w:lang w:eastAsia="ru-RU"/>
        </w:rPr>
      </w:pPr>
    </w:p>
    <w:p w:rsidR="00CD69F2" w:rsidRDefault="00CD69F2" w:rsidP="00D11316">
      <w:pPr>
        <w:shd w:val="clear" w:color="auto" w:fill="FFFFFF"/>
        <w:spacing w:after="0" w:line="242" w:lineRule="atLeast"/>
        <w:jc w:val="center"/>
        <w:rPr>
          <w:rFonts w:ascii="Arial" w:hAnsi="Arial" w:cs="Arial"/>
          <w:b/>
          <w:bCs/>
          <w:color w:val="C00000"/>
          <w:sz w:val="36"/>
          <w:szCs w:val="36"/>
          <w:bdr w:val="none" w:sz="0" w:space="0" w:color="auto" w:frame="1"/>
          <w:lang w:eastAsia="ru-RU"/>
        </w:rPr>
      </w:pPr>
    </w:p>
    <w:p w:rsidR="00CD69F2" w:rsidRPr="00D11316" w:rsidRDefault="00CD69F2" w:rsidP="00D11316">
      <w:pPr>
        <w:shd w:val="clear" w:color="auto" w:fill="FFFFFF"/>
        <w:spacing w:after="0" w:line="242" w:lineRule="atLeast"/>
        <w:jc w:val="center"/>
        <w:rPr>
          <w:rFonts w:ascii="Arial" w:hAnsi="Arial" w:cs="Arial"/>
          <w:b/>
          <w:bCs/>
          <w:color w:val="C00000"/>
          <w:sz w:val="36"/>
          <w:szCs w:val="36"/>
          <w:lang w:eastAsia="ru-RU"/>
        </w:rPr>
      </w:pPr>
      <w:r w:rsidRPr="00D11316">
        <w:rPr>
          <w:rFonts w:ascii="Arial" w:hAnsi="Arial" w:cs="Arial"/>
          <w:b/>
          <w:bCs/>
          <w:color w:val="C00000"/>
          <w:sz w:val="36"/>
          <w:szCs w:val="36"/>
          <w:bdr w:val="none" w:sz="0" w:space="0" w:color="auto" w:frame="1"/>
          <w:lang w:eastAsia="ru-RU"/>
        </w:rPr>
        <w:t>КАТЕГОРИИ СЕМЕЙ</w:t>
      </w:r>
    </w:p>
    <w:p w:rsidR="00CD69F2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17"/>
          <w:szCs w:val="17"/>
          <w:bdr w:val="none" w:sz="0" w:space="0" w:color="auto" w:frame="1"/>
          <w:lang w:eastAsia="ru-RU"/>
        </w:rPr>
      </w:pPr>
      <w:r w:rsidRPr="00D11316">
        <w:rPr>
          <w:rFonts w:ascii="Arial" w:hAnsi="Arial" w:cs="Arial"/>
          <w:color w:val="000000"/>
          <w:sz w:val="17"/>
          <w:szCs w:val="17"/>
          <w:bdr w:val="none" w:sz="0" w:space="0" w:color="auto" w:frame="1"/>
          <w:lang w:eastAsia="ru-RU"/>
        </w:rPr>
        <w:t>   </w:t>
      </w:r>
    </w:p>
    <w:p w:rsidR="00CD69F2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D11316">
        <w:rPr>
          <w:rFonts w:ascii="Arial" w:hAnsi="Arial" w:cs="Arial"/>
          <w:color w:val="000000"/>
          <w:sz w:val="17"/>
          <w:szCs w:val="17"/>
          <w:bdr w:val="none" w:sz="0" w:space="0" w:color="auto" w:frame="1"/>
          <w:lang w:eastAsia="ru-RU"/>
        </w:rPr>
        <w:t> </w:t>
      </w:r>
      <w:r w:rsidRPr="00D11316">
        <w:rPr>
          <w:rFonts w:ascii="Arial" w:hAnsi="Arial" w:cs="Arial"/>
          <w:color w:val="000000"/>
          <w:sz w:val="17"/>
          <w:szCs w:val="17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Из существенного множества типологий семей, мы выделяем четыре </w:t>
      </w:r>
      <w:r w:rsidRPr="006642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категории, различающихся по уровню социальной адаптации от высокого к среднему, низкому и крайне низкому: «замещающие профессиональные семьи» (модели: усыновление, приемная семья (опека и попечительство), </w:t>
      </w:r>
      <w:r w:rsidRPr="006642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патронатное воспитание); семьи, находящиеся в социально- опасном положении; семьи 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 группы риска» (многодетные, малообеспеченные, неполные); молодая семья.</w:t>
      </w:r>
    </w:p>
    <w:p w:rsidR="00CD69F2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777777"/>
          <w:sz w:val="24"/>
          <w:szCs w:val="24"/>
          <w:bdr w:val="none" w:sz="0" w:space="0" w:color="auto" w:frame="1"/>
          <w:lang w:eastAsia="ru-RU"/>
        </w:rPr>
      </w:pP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Патронатные семьи</w:t>
      </w:r>
      <w:r>
        <w:rPr>
          <w:rFonts w:ascii="Arial" w:hAnsi="Arial" w:cs="Arial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11316">
        <w:rPr>
          <w:rFonts w:ascii="Arial" w:hAnsi="Arial" w:cs="Arial"/>
          <w:color w:val="0000FF"/>
          <w:sz w:val="24"/>
          <w:szCs w:val="24"/>
          <w:bdr w:val="none" w:sz="0" w:space="0" w:color="auto" w:frame="1"/>
          <w:lang w:eastAsia="ru-RU"/>
        </w:rPr>
        <w:t>-</w:t>
      </w:r>
      <w:r w:rsidRPr="006642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эта форма уст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ройства детей – сирот и детей, 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оставшихся без попечения родителей, созданная при учреждении. Передача ребенка на воспитание в патронатную семью производится на основании договора. В договоре устанавливается срок, на который ребенок передаются в патронатную семью, права обязанности участников договора.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642E7">
        <w:rPr>
          <w:rFonts w:ascii="Arial" w:hAnsi="Arial" w:cs="Arial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 xml:space="preserve">Приемные семьи </w:t>
      </w:r>
      <w:r w:rsidRPr="00D11316">
        <w:rPr>
          <w:rFonts w:ascii="Arial" w:hAnsi="Arial" w:cs="Arial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-</w:t>
      </w:r>
      <w:r w:rsidRPr="006642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как форма семейного устройства детей – сирот и детей, оставшихся без попечения родителей, впервые на федеральном уровне получила 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официальное законодательное оформление в</w:t>
      </w:r>
      <w:r w:rsidRPr="006642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1996 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г. Отношения между взрослыми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(приемными родителями) и ребенком- сиротой оформляются в виде официального договора в органах опеки. В приемные семьи передаются дети- сироты и дети, оставшиеся без попечения родителей, не состоящие в отношениях родства с приемными родителями.</w:t>
      </w:r>
    </w:p>
    <w:p w:rsidR="00CD69F2" w:rsidRPr="00D11316" w:rsidRDefault="00CD69F2" w:rsidP="006642E7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Опекаемые семьи-</w:t>
      </w:r>
      <w:r w:rsidRPr="00D11316">
        <w:rPr>
          <w:rFonts w:ascii="Arial" w:hAnsi="Arial" w:cs="Arial"/>
          <w:color w:val="0000FF"/>
          <w:sz w:val="24"/>
          <w:szCs w:val="24"/>
          <w:bdr w:val="none" w:sz="0" w:space="0" w:color="auto" w:frame="1"/>
          <w:lang w:eastAsia="ru-RU"/>
        </w:rPr>
        <w:t> </w:t>
      </w:r>
      <w:r w:rsidRPr="006642E7">
        <w:rPr>
          <w:rFonts w:ascii="Arial" w:hAnsi="Arial" w:cs="Arial"/>
          <w:color w:val="0000FF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Pr="006642E7">
        <w:rPr>
          <w:rFonts w:ascii="Arial" w:hAnsi="Arial" w:cs="Arial"/>
          <w:color w:val="0000FF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опеке и усыновлении необходимо выполнение формальных критериев, подтвержденных документально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6642E7">
        <w:rPr>
          <w:rFonts w:ascii="Arial" w:hAnsi="Arial" w:cs="Arial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ab/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-выявление на территории поселения </w:t>
      </w:r>
      <w:r w:rsidRPr="00D11316">
        <w:rPr>
          <w:rFonts w:ascii="Arial" w:hAnsi="Arial" w:cs="Arial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детей-сирот, оставшихся без попечения</w:t>
      </w:r>
      <w:r w:rsidRPr="00D11316">
        <w:rPr>
          <w:rFonts w:ascii="Arial" w:hAnsi="Arial" w:cs="Arial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br/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родителей;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-участие в обследовании условий жизни и воспитания детей;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-контроль за здоровьем и оздоровлением детей;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-поддержка семьи опекунов;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-защита интересов опекаемых;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-законодательное просвещение.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Малообеспеченные семьи</w:t>
      </w:r>
      <w:r w:rsidRPr="006642E7">
        <w:rPr>
          <w:rFonts w:ascii="Arial" w:hAnsi="Arial" w:cs="Arial"/>
          <w:b/>
          <w:bCs/>
          <w:color w:val="0070C0"/>
          <w:sz w:val="24"/>
          <w:szCs w:val="24"/>
          <w:lang w:eastAsia="ru-RU"/>
        </w:rPr>
        <w:t> </w:t>
      </w:r>
      <w:r>
        <w:rPr>
          <w:rFonts w:ascii="Arial" w:hAnsi="Arial" w:cs="Arial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–</w:t>
      </w:r>
      <w:r w:rsidRPr="006642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семья,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среднедушевой доход, который ниже прожиточного минимума, установленного в соответствующим субъекте Российской Федерации, считается малоимущей и имеет право на получение государственной социальной помощи.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Многодетные семьи</w:t>
      </w:r>
      <w:r w:rsidRPr="006642E7">
        <w:rPr>
          <w:rFonts w:ascii="Arial" w:hAnsi="Arial" w:cs="Arial"/>
          <w:b/>
          <w:bCs/>
          <w:color w:val="0070C0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-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642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под многодетн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ой семьей принято понимать семью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имеющую тех и более детей.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-Содействие  </w:t>
      </w:r>
      <w:r w:rsidRPr="006642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родителям  </w:t>
      </w:r>
      <w:r w:rsidRPr="006642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  </w:t>
      </w:r>
      <w:r w:rsidRPr="006642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повышении  </w:t>
      </w:r>
      <w:r w:rsidRPr="006642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качества  </w:t>
      </w:r>
      <w:r w:rsidRPr="006642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выполнения  </w:t>
      </w:r>
      <w:r w:rsidRPr="006642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ими воспитательных функций;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-Организация благотворительной помощи;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-Рекомендации по организации семейного досуга;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-Законодательное просвещение.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Неполные семьи-</w:t>
      </w:r>
      <w:r w:rsidRPr="00D11316">
        <w:rPr>
          <w:rFonts w:ascii="Arial" w:hAnsi="Arial" w:cs="Arial"/>
          <w:color w:val="0000FF"/>
          <w:sz w:val="24"/>
          <w:szCs w:val="24"/>
          <w:bdr w:val="none" w:sz="0" w:space="0" w:color="auto" w:frame="1"/>
          <w:lang w:eastAsia="ru-RU"/>
        </w:rPr>
        <w:t> </w:t>
      </w:r>
      <w:r w:rsidRPr="006642E7">
        <w:rPr>
          <w:rFonts w:ascii="Arial" w:hAnsi="Arial" w:cs="Arial"/>
          <w:color w:val="0000FF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семьи, в которых отсутствует один из родителей. В большинстве случаев образуется в результате развода родителей и рождения женщиной детей вне брака.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-Оказание необходимой помощи в получении пособий;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-Психолого-педагогическое консультирование;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D11316">
        <w:rPr>
          <w:rFonts w:ascii="Arial" w:hAnsi="Arial" w:cs="Arial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Профилактика асоциально-аморального поведения;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>-организационно-практическое содействие родителям в выполнении</w:t>
      </w:r>
      <w:r w:rsidRPr="006642E7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их воспитательных функций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-Законодательное просвещение.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Семьи, находящиеся в социально- опасном положении</w:t>
      </w:r>
      <w:r w:rsidRPr="006642E7">
        <w:rPr>
          <w:rFonts w:ascii="Arial" w:hAnsi="Arial" w:cs="Arial"/>
          <w:b/>
          <w:bCs/>
          <w:color w:val="0070C0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–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642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семьи, имеющие официальный статус СОП по решению </w:t>
      </w:r>
      <w:r w:rsidRPr="006642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спец. комиссии.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Семьи, с признаками социально-опасного положения-</w:t>
      </w:r>
      <w:r w:rsidRPr="00D11316">
        <w:rPr>
          <w:rFonts w:ascii="Arial" w:hAnsi="Arial" w:cs="Arial"/>
          <w:color w:val="0000FF"/>
          <w:sz w:val="24"/>
          <w:szCs w:val="24"/>
          <w:bdr w:val="none" w:sz="0" w:space="0" w:color="auto" w:frame="1"/>
          <w:lang w:eastAsia="ru-RU"/>
        </w:rPr>
        <w:t> </w:t>
      </w:r>
      <w:r w:rsidRPr="006642E7">
        <w:rPr>
          <w:rFonts w:ascii="Arial" w:hAnsi="Arial" w:cs="Arial"/>
          <w:color w:val="0000FF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семьи, с которыми взаимодействие протекает наиболее трудоемко и состояние которых нуждается в коренных изменениях. Семьи, в которых родители замечены в аморальном, противоправном образе жизни, воспитанием детей, как правило, никто не занимается.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-изучение динамики развития проблемы семьи;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-общая психолого-педагогическая помощь проблемной семье;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-законодательное просвещение;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pacing w:val="8"/>
          <w:sz w:val="24"/>
          <w:szCs w:val="24"/>
          <w:bdr w:val="none" w:sz="0" w:space="0" w:color="auto" w:frame="1"/>
          <w:lang w:eastAsia="ru-RU"/>
        </w:rPr>
        <w:t>-разносторонняя помощь и поддержка детей в случае обострения</w:t>
      </w:r>
      <w:r w:rsidRPr="006642E7">
        <w:rPr>
          <w:rFonts w:ascii="Arial" w:hAnsi="Arial" w:cs="Arial"/>
          <w:color w:val="000000"/>
          <w:spacing w:val="8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проблемы;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-участие в рейдах по обследованию жилищно-бытовых условий семьи;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-экстренное привлечение органов охраны порядка и прав граждан в</w:t>
      </w:r>
      <w:r w:rsidRPr="006642E7">
        <w:rPr>
          <w:rFonts w:ascii="Arial" w:hAnsi="Arial" w:cs="Arial"/>
          <w:color w:val="000000"/>
          <w:spacing w:val="4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случае асоциально-аморального поведения родителей</w:t>
      </w:r>
    </w:p>
    <w:p w:rsidR="00CD69F2" w:rsidRPr="00D11316" w:rsidRDefault="00CD69F2" w:rsidP="00D11316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1316">
        <w:rPr>
          <w:rFonts w:ascii="Arial" w:hAnsi="Arial" w:cs="Arial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Молодая семья-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642E7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D11316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возраст родителей до 30 лет или возраст семьи до 5 лет.</w:t>
      </w:r>
    </w:p>
    <w:p w:rsidR="00CD69F2" w:rsidRDefault="00CD69F2" w:rsidP="00D11316">
      <w:pPr>
        <w:ind w:firstLine="708"/>
        <w:rPr>
          <w:sz w:val="24"/>
          <w:szCs w:val="24"/>
        </w:rPr>
      </w:pPr>
    </w:p>
    <w:p w:rsidR="00CD69F2" w:rsidRPr="00F714E3" w:rsidRDefault="00CD69F2" w:rsidP="00F714E3">
      <w:pPr>
        <w:rPr>
          <w:sz w:val="24"/>
          <w:szCs w:val="24"/>
        </w:rPr>
      </w:pPr>
    </w:p>
    <w:p w:rsidR="00CD69F2" w:rsidRDefault="00CD69F2" w:rsidP="00F714E3">
      <w:pPr>
        <w:rPr>
          <w:sz w:val="24"/>
          <w:szCs w:val="24"/>
        </w:rPr>
      </w:pPr>
    </w:p>
    <w:p w:rsidR="00CD69F2" w:rsidRPr="00F714E3" w:rsidRDefault="00CD69F2" w:rsidP="00F714E3">
      <w:pPr>
        <w:spacing w:after="0" w:line="240" w:lineRule="auto"/>
        <w:ind w:left="720"/>
        <w:jc w:val="center"/>
        <w:rPr>
          <w:rFonts w:ascii="Arial" w:hAnsi="Arial" w:cs="Arial"/>
          <w:color w:val="C00000"/>
          <w:sz w:val="36"/>
          <w:szCs w:val="36"/>
          <w:lang w:eastAsia="ru-RU"/>
        </w:rPr>
      </w:pPr>
      <w:r w:rsidRPr="00F714E3">
        <w:rPr>
          <w:rFonts w:ascii="Times New Roman" w:hAnsi="Times New Roman" w:cs="Times New Roman"/>
          <w:b/>
          <w:bCs/>
          <w:color w:val="C00000"/>
          <w:sz w:val="36"/>
          <w:szCs w:val="36"/>
          <w:lang w:eastAsia="ru-RU"/>
        </w:rPr>
        <w:lastRenderedPageBreak/>
        <w:t>Подведение итогов</w:t>
      </w:r>
    </w:p>
    <w:p w:rsidR="00CD69F2" w:rsidRPr="00F714E3" w:rsidRDefault="00CD69F2" w:rsidP="00F71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CD69F2" w:rsidRDefault="00CD69F2" w:rsidP="00F714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D69F2" w:rsidRPr="00F714E3" w:rsidRDefault="00CD69F2" w:rsidP="00F714E3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lang w:eastAsia="ru-RU"/>
        </w:rPr>
      </w:pPr>
      <w:r w:rsidRPr="00F714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«Ребенок должен с радостью идти в детский сад и радостно возвращаться домой. Нужно, чтобы ребенку в детском саду было весело, хорошо, интересно, чтобы он дружил с ребятами, знал, что дома его ждут любящие взрослые».</w:t>
      </w:r>
    </w:p>
    <w:p w:rsidR="00CD69F2" w:rsidRPr="00F714E3" w:rsidRDefault="00CD69F2" w:rsidP="00F714E3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lang w:eastAsia="ru-RU"/>
        </w:rPr>
      </w:pPr>
      <w:r w:rsidRPr="00F714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        Решение задач сотрудничества требует, чтобы педагоги участвовали в психолого-педагогическом просвещении родителей; изучали семьи, их воспитательные возможности; вовлечение родителей в образовательную работу детского сада.</w:t>
      </w:r>
    </w:p>
    <w:p w:rsidR="00CD69F2" w:rsidRPr="00F714E3" w:rsidRDefault="00CD69F2" w:rsidP="00F714E3">
      <w:pPr>
        <w:rPr>
          <w:b/>
          <w:bCs/>
          <w:i/>
          <w:iCs/>
          <w:color w:val="0070C0"/>
          <w:sz w:val="24"/>
          <w:szCs w:val="24"/>
        </w:rPr>
      </w:pPr>
    </w:p>
    <w:sectPr w:rsidR="00CD69F2" w:rsidRPr="00F714E3" w:rsidSect="00174781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827"/>
    <w:multiLevelType w:val="multilevel"/>
    <w:tmpl w:val="A0E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DD400E1"/>
    <w:multiLevelType w:val="multilevel"/>
    <w:tmpl w:val="EDD0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D320ED"/>
    <w:multiLevelType w:val="multilevel"/>
    <w:tmpl w:val="1DF8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CD34809"/>
    <w:multiLevelType w:val="multilevel"/>
    <w:tmpl w:val="86A8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D3C72"/>
    <w:multiLevelType w:val="multilevel"/>
    <w:tmpl w:val="38FA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/>
  <w:rsids>
    <w:rsidRoot w:val="00087BE1"/>
    <w:rsid w:val="00013560"/>
    <w:rsid w:val="00087BE1"/>
    <w:rsid w:val="00092508"/>
    <w:rsid w:val="000A1A93"/>
    <w:rsid w:val="000E041B"/>
    <w:rsid w:val="00146617"/>
    <w:rsid w:val="00174781"/>
    <w:rsid w:val="001E36FA"/>
    <w:rsid w:val="002A35A4"/>
    <w:rsid w:val="002A3FC3"/>
    <w:rsid w:val="003D3D7D"/>
    <w:rsid w:val="00485900"/>
    <w:rsid w:val="0051293E"/>
    <w:rsid w:val="005B5C88"/>
    <w:rsid w:val="005C6738"/>
    <w:rsid w:val="006642E7"/>
    <w:rsid w:val="006B5E4B"/>
    <w:rsid w:val="007A6A90"/>
    <w:rsid w:val="00827C2C"/>
    <w:rsid w:val="0085402D"/>
    <w:rsid w:val="008A6D4C"/>
    <w:rsid w:val="008F0434"/>
    <w:rsid w:val="009349D7"/>
    <w:rsid w:val="00951264"/>
    <w:rsid w:val="009B320E"/>
    <w:rsid w:val="009E4B32"/>
    <w:rsid w:val="009F766C"/>
    <w:rsid w:val="00A5252A"/>
    <w:rsid w:val="00AD42DE"/>
    <w:rsid w:val="00AE1496"/>
    <w:rsid w:val="00B6557C"/>
    <w:rsid w:val="00BA1BEF"/>
    <w:rsid w:val="00BC617E"/>
    <w:rsid w:val="00C030F2"/>
    <w:rsid w:val="00C53DCA"/>
    <w:rsid w:val="00CC3D8E"/>
    <w:rsid w:val="00CD69F2"/>
    <w:rsid w:val="00D11316"/>
    <w:rsid w:val="00D660B9"/>
    <w:rsid w:val="00DE241C"/>
    <w:rsid w:val="00EF0EA6"/>
    <w:rsid w:val="00F714E3"/>
    <w:rsid w:val="00FD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F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5C6738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5C6738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rsid w:val="008F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F04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6B5E4B"/>
  </w:style>
  <w:style w:type="paragraph" w:customStyle="1" w:styleId="c4">
    <w:name w:val="c4"/>
    <w:basedOn w:val="a"/>
    <w:uiPriority w:val="99"/>
    <w:rsid w:val="00B6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B6557C"/>
  </w:style>
  <w:style w:type="paragraph" w:customStyle="1" w:styleId="c3">
    <w:name w:val="c3"/>
    <w:basedOn w:val="a"/>
    <w:uiPriority w:val="99"/>
    <w:rsid w:val="00B6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8A6D4C"/>
  </w:style>
  <w:style w:type="paragraph" w:customStyle="1" w:styleId="c1">
    <w:name w:val="c1"/>
    <w:basedOn w:val="a"/>
    <w:uiPriority w:val="99"/>
    <w:rsid w:val="009B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3694</Words>
  <Characters>21058</Characters>
  <Application>Microsoft Office Word</Application>
  <DocSecurity>0</DocSecurity>
  <Lines>175</Lines>
  <Paragraphs>49</Paragraphs>
  <ScaleCrop>false</ScaleCrop>
  <Company>Reanimator Extreme Edition</Company>
  <LinksUpToDate>false</LinksUpToDate>
  <CharactersWithSpaces>24703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2014-03-10T14:55:00Z</cp:lastPrinted>
  <dcterms:created xsi:type="dcterms:W3CDTF">2018-09-18T08:26:00Z</dcterms:created>
  <dcterms:modified xsi:type="dcterms:W3CDTF">2018-09-18T08:26:00Z</dcterms:modified>
</cp:coreProperties>
</file>