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4502F0" w14:textId="77777777" w:rsidR="00DE7A6A" w:rsidRDefault="00DE7A6A" w:rsidP="00E172D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Отчет к 300-летию Кузбасса</w:t>
      </w:r>
    </w:p>
    <w:p w14:paraId="0C8EA15C" w14:textId="69CD597E" w:rsidR="00105AB3" w:rsidRPr="00DE7A6A" w:rsidRDefault="00E172D0" w:rsidP="00E172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E7A6A" w:rsidRPr="00DE7A6A">
        <w:rPr>
          <w:rFonts w:ascii="Times New Roman" w:hAnsi="Times New Roman" w:cs="Times New Roman"/>
          <w:sz w:val="28"/>
          <w:szCs w:val="28"/>
        </w:rPr>
        <w:t xml:space="preserve"> МБДОУ №42 в рамках подготовки к празднованию 300-летия Кузбасса  с воспитанниками младшей группы была проведена организованная образовательная деятельность по теме</w:t>
      </w:r>
      <w:r w:rsidR="00DE7A6A">
        <w:rPr>
          <w:rFonts w:ascii="Times New Roman" w:hAnsi="Times New Roman" w:cs="Times New Roman"/>
          <w:sz w:val="28"/>
          <w:szCs w:val="28"/>
        </w:rPr>
        <w:t xml:space="preserve"> «Растительный мир Кузбасса</w:t>
      </w:r>
      <w:r w:rsidR="00105AB3" w:rsidRPr="00DE7A6A">
        <w:rPr>
          <w:rFonts w:ascii="Times New Roman" w:hAnsi="Times New Roman" w:cs="Times New Roman"/>
          <w:sz w:val="28"/>
          <w:szCs w:val="28"/>
        </w:rPr>
        <w:t>»</w:t>
      </w:r>
      <w:r w:rsidR="00DE7A6A">
        <w:rPr>
          <w:rFonts w:ascii="Times New Roman" w:hAnsi="Times New Roman" w:cs="Times New Roman"/>
          <w:sz w:val="28"/>
          <w:szCs w:val="28"/>
        </w:rPr>
        <w:t xml:space="preserve"> ,ц</w:t>
      </w:r>
      <w:r w:rsidR="00105AB3" w:rsidRPr="00DE7A6A">
        <w:rPr>
          <w:rFonts w:ascii="Times New Roman" w:hAnsi="Times New Roman" w:cs="Times New Roman"/>
          <w:sz w:val="28"/>
          <w:szCs w:val="28"/>
        </w:rPr>
        <w:t>ель</w:t>
      </w:r>
      <w:r w:rsidR="00DE7A6A">
        <w:rPr>
          <w:rFonts w:ascii="Times New Roman" w:hAnsi="Times New Roman" w:cs="Times New Roman"/>
          <w:sz w:val="28"/>
          <w:szCs w:val="28"/>
        </w:rPr>
        <w:t>ю которогостало</w:t>
      </w:r>
      <w:r w:rsidR="00105AB3" w:rsidRPr="00DE7A6A">
        <w:rPr>
          <w:rFonts w:ascii="Times New Roman" w:hAnsi="Times New Roman" w:cs="Times New Roman"/>
          <w:sz w:val="28"/>
          <w:szCs w:val="28"/>
        </w:rPr>
        <w:t xml:space="preserve"> формирование представлений детей о растительном мире Кузбасса.</w:t>
      </w:r>
      <w:r w:rsidR="00DE7A6A">
        <w:rPr>
          <w:rFonts w:ascii="Times New Roman" w:hAnsi="Times New Roman" w:cs="Times New Roman"/>
          <w:sz w:val="28"/>
          <w:szCs w:val="28"/>
        </w:rPr>
        <w:t xml:space="preserve"> В ходе деятельности воспитанники продолжили знакомство с природой родного края,</w:t>
      </w:r>
      <w:r w:rsidR="00DE7A6A" w:rsidRPr="00DE7A6A">
        <w:rPr>
          <w:rFonts w:ascii="Times New Roman" w:hAnsi="Times New Roman" w:cs="Times New Roman"/>
          <w:sz w:val="28"/>
          <w:szCs w:val="28"/>
        </w:rPr>
        <w:t xml:space="preserve"> разнообразием растений, их значением для человека</w:t>
      </w:r>
      <w:r w:rsidR="00DE7A6A">
        <w:rPr>
          <w:rFonts w:ascii="Times New Roman" w:hAnsi="Times New Roman" w:cs="Times New Roman"/>
          <w:sz w:val="28"/>
          <w:szCs w:val="28"/>
        </w:rPr>
        <w:t>, развивали коммуникативные навыки, наглядно-образное мышление,</w:t>
      </w:r>
      <w:r w:rsidR="0001605A" w:rsidRPr="00DE7A6A">
        <w:rPr>
          <w:rFonts w:ascii="Times New Roman" w:hAnsi="Times New Roman" w:cs="Times New Roman"/>
          <w:sz w:val="28"/>
          <w:szCs w:val="28"/>
        </w:rPr>
        <w:t>воспитыва</w:t>
      </w:r>
      <w:r w:rsidR="00DE7A6A">
        <w:rPr>
          <w:rFonts w:ascii="Times New Roman" w:hAnsi="Times New Roman" w:cs="Times New Roman"/>
          <w:sz w:val="28"/>
          <w:szCs w:val="28"/>
        </w:rPr>
        <w:t>лось</w:t>
      </w:r>
      <w:r w:rsidR="0001605A" w:rsidRPr="00DE7A6A">
        <w:rPr>
          <w:rFonts w:ascii="Times New Roman" w:hAnsi="Times New Roman" w:cs="Times New Roman"/>
          <w:sz w:val="28"/>
          <w:szCs w:val="28"/>
        </w:rPr>
        <w:t xml:space="preserve"> уважение к родной земле, ее природным богатствам.</w:t>
      </w:r>
    </w:p>
    <w:p w14:paraId="56D0F6AD" w14:textId="77777777" w:rsidR="00105AB3" w:rsidRDefault="00105AB3" w:rsidP="0001605A">
      <w:pPr>
        <w:rPr>
          <w:sz w:val="28"/>
          <w:szCs w:val="28"/>
        </w:rPr>
      </w:pPr>
    </w:p>
    <w:p w14:paraId="299423CA" w14:textId="77777777" w:rsidR="0001605A" w:rsidRDefault="0001605A" w:rsidP="0001605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1480910" wp14:editId="23909B95">
            <wp:extent cx="5940425" cy="4455319"/>
            <wp:effectExtent l="19050" t="0" r="3175" b="0"/>
            <wp:docPr id="1" name="Рисунок 1" descr="F:\DCIM\101MSDCF\DSC0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3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2DC72A" w14:textId="63DE94E2" w:rsidR="0001605A" w:rsidRDefault="0001605A" w:rsidP="0001605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DAD64C3" wp14:editId="7FFF9189">
            <wp:extent cx="5940425" cy="4455319"/>
            <wp:effectExtent l="19050" t="0" r="3175" b="0"/>
            <wp:docPr id="2" name="Рисунок 2" descr="F:\DCIM\101MSDCF\DSC0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3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7EF9F5" w14:textId="413D331C" w:rsidR="00C8406A" w:rsidRPr="00105AB3" w:rsidRDefault="0001605A" w:rsidP="00E172D0">
      <w:pPr>
        <w:rPr>
          <w:b/>
          <w:sz w:val="32"/>
          <w:szCs w:val="32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A7F28FD" wp14:editId="72E55629">
            <wp:extent cx="5317913" cy="3988435"/>
            <wp:effectExtent l="0" t="0" r="0" b="0"/>
            <wp:docPr id="3" name="Рисунок 3" descr="F:\DCIM\101MSDCF\DSC0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3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161" cy="399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AB3">
        <w:rPr>
          <w:sz w:val="28"/>
          <w:szCs w:val="28"/>
        </w:rPr>
        <w:t xml:space="preserve">                        </w:t>
      </w:r>
      <w:r w:rsidR="00105AB3">
        <w:rPr>
          <w:b/>
          <w:sz w:val="32"/>
          <w:szCs w:val="32"/>
        </w:rPr>
        <w:t xml:space="preserve">             </w:t>
      </w:r>
    </w:p>
    <w:sectPr w:rsidR="00C8406A" w:rsidRPr="00105AB3" w:rsidSect="00C840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5AB3"/>
    <w:rsid w:val="0001605A"/>
    <w:rsid w:val="000F286C"/>
    <w:rsid w:val="00105AB3"/>
    <w:rsid w:val="00356949"/>
    <w:rsid w:val="00C8406A"/>
    <w:rsid w:val="00DE7A6A"/>
    <w:rsid w:val="00E172D0"/>
    <w:rsid w:val="00F52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B15EA"/>
  <w15:docId w15:val="{C4AD92EF-4A05-472D-B053-83CAC6B92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40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0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Инна Акимова</cp:lastModifiedBy>
  <cp:revision>6</cp:revision>
  <dcterms:created xsi:type="dcterms:W3CDTF">2019-02-27T06:26:00Z</dcterms:created>
  <dcterms:modified xsi:type="dcterms:W3CDTF">2021-02-01T05:40:00Z</dcterms:modified>
</cp:coreProperties>
</file>