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63C0" w:rsidRDefault="00E14993" w:rsidP="00DA63C0">
      <w:pPr>
        <w:pStyle w:val="2"/>
        <w:rPr>
          <w:rFonts w:ascii="Times New Roman" w:hAnsi="Times New Roman" w:cs="Times New Roman"/>
          <w:color w:val="FF0000"/>
        </w:rPr>
      </w:pPr>
    </w:p>
    <w:p w:rsidR="00DA63C0" w:rsidRPr="00DA63C0" w:rsidRDefault="00DA63C0" w:rsidP="00DA63C0">
      <w:pPr>
        <w:rPr>
          <w:rFonts w:ascii="Times New Roman" w:hAnsi="Times New Roman" w:cs="Times New Roman"/>
          <w:color w:val="FF0000"/>
        </w:rPr>
      </w:pPr>
      <w:r w:rsidRPr="00DA63C0">
        <w:rPr>
          <w:rFonts w:ascii="Times New Roman" w:eastAsia="Times New Roman" w:hAnsi="Times New Roman" w:cs="Times New Roman"/>
          <w:color w:val="FF0000"/>
          <w:sz w:val="36"/>
          <w:szCs w:val="36"/>
        </w:rPr>
        <w:t>Памятка родителям на пер</w:t>
      </w:r>
      <w:r w:rsidRPr="00DA63C0">
        <w:rPr>
          <w:rFonts w:ascii="Times New Roman" w:eastAsia="Times New Roman" w:hAnsi="Times New Roman" w:cs="Times New Roman"/>
          <w:color w:val="FF0000"/>
          <w:sz w:val="36"/>
          <w:szCs w:val="36"/>
        </w:rPr>
        <w:t>и</w:t>
      </w:r>
      <w:r w:rsidRPr="00DA63C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од эпидемии </w:t>
      </w:r>
      <w:proofErr w:type="spellStart"/>
      <w:r w:rsidRPr="00DA63C0">
        <w:rPr>
          <w:rFonts w:ascii="Times New Roman" w:eastAsia="Times New Roman" w:hAnsi="Times New Roman" w:cs="Times New Roman"/>
          <w:color w:val="FF0000"/>
          <w:sz w:val="36"/>
          <w:szCs w:val="36"/>
        </w:rPr>
        <w:t>коронавиру</w:t>
      </w:r>
      <w:r w:rsidRPr="00DA63C0">
        <w:rPr>
          <w:rFonts w:ascii="Times New Roman" w:eastAsia="Times New Roman" w:hAnsi="Times New Roman" w:cs="Times New Roman"/>
          <w:color w:val="FF0000"/>
          <w:sz w:val="36"/>
          <w:szCs w:val="36"/>
        </w:rPr>
        <w:t>с</w:t>
      </w:r>
      <w:r w:rsidRPr="00DA63C0">
        <w:rPr>
          <w:rFonts w:ascii="Times New Roman" w:eastAsia="Times New Roman" w:hAnsi="Times New Roman" w:cs="Times New Roman"/>
          <w:color w:val="FF0000"/>
          <w:sz w:val="36"/>
          <w:szCs w:val="36"/>
        </w:rPr>
        <w:t>ной</w:t>
      </w:r>
      <w:proofErr w:type="spellEnd"/>
      <w:r w:rsidRPr="00DA63C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инфекции </w:t>
      </w:r>
    </w:p>
    <w:p w:rsidR="00E14993" w:rsidRDefault="00E14993" w:rsidP="00DA63C0">
      <w:pPr>
        <w:rPr>
          <w:rFonts w:ascii="Times New Roman" w:hAnsi="Times New Roman" w:cs="Times New Roman"/>
        </w:rPr>
      </w:pP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color w:val="888888"/>
          <w:sz w:val="26"/>
          <w:szCs w:val="26"/>
        </w:rPr>
        <w:t>   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На период ограничительных мер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приятий необходимо исключить, а, если такое невозможно, то максимально ограничить контакты детей.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Для максимального снижения риска инфицирования детям лучше оставаться д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ма. При этом необходимо регулярно проветривать помещение, не реже 1 раза в день проводить влажную уборку с применением дезинфицирующих средств. Ва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но сразу провести дезинфекцию помещения, а также предметов, упаковки проду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тов после доставки их домой.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Нужно полностью исключить посещения каких-либо учреждений, мест общес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венного питания, торговли, образовательных и развлекательных центров, а также других мест общественного пользования.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К местам общественного пользования, которые не следует посещать, относятся детские площадки дворов и парков.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Гулять с детьми можно на собственных приусадебных участках и площадках, н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ходящихся в индивидуальном пользовании.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Посещение лесопарковых зон возможно только при исключении общения с др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гими взрослыми и детьми, при отсутствии вокруг других отдыхающих.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Перед вынужденным выходом из квартиры ребенку по возможности нужно об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После возвращения домой необходимо обработать руки дезинфицирующим сре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E14993" w:rsidRPr="00E14993" w:rsidRDefault="00E14993" w:rsidP="00E14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   Следует помнить, что при достаточной влажности и невысокой температуре </w:t>
      </w:r>
      <w:proofErr w:type="spellStart"/>
      <w:r w:rsidRPr="00E1499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ронавирус</w:t>
      </w:r>
      <w:proofErr w:type="spellEnd"/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новятся источником заболевания.</w:t>
      </w:r>
    </w:p>
    <w:p w:rsidR="00DA63C0" w:rsidRPr="00E14993" w:rsidRDefault="00DA63C0" w:rsidP="00E14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499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095375" y="1390650"/>
            <wp:positionH relativeFrom="margin">
              <wp:align>left</wp:align>
            </wp:positionH>
            <wp:positionV relativeFrom="margin">
              <wp:align>top</wp:align>
            </wp:positionV>
            <wp:extent cx="2952750" cy="2105025"/>
            <wp:effectExtent l="19050" t="0" r="0" b="0"/>
            <wp:wrapSquare wrapText="bothSides"/>
            <wp:docPr id="3" name="Рисунок 1" descr="Что такое коронавирус и какие у него симптомы? | Здоровая жизнь | Здоровье | Аргументы и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коронавирус и какие у него симптомы? | Здоровая жизнь | Здоровье | Аргументы и Фак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63C0" w:rsidRPr="00E1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76B31"/>
    <w:rsid w:val="00DA63C0"/>
    <w:rsid w:val="00E14993"/>
    <w:rsid w:val="00E7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6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6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2020-08-23T17:02:00Z</dcterms:created>
  <dcterms:modified xsi:type="dcterms:W3CDTF">2020-08-23T17:07:00Z</dcterms:modified>
</cp:coreProperties>
</file>