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62" w:rsidRDefault="00A61F62" w:rsidP="00A61F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62" w:rsidRDefault="00A61F62" w:rsidP="00A61F62">
      <w:pPr>
        <w:jc w:val="both"/>
      </w:pPr>
      <w:r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A61F62" w:rsidRDefault="00A61F62" w:rsidP="00A61F62">
      <w:pPr>
        <w:jc w:val="both"/>
      </w:pPr>
      <w:r>
        <w:t xml:space="preserve">на педагогическом совете </w:t>
      </w:r>
      <w:r>
        <w:tab/>
      </w:r>
      <w:r>
        <w:tab/>
      </w:r>
      <w:r>
        <w:tab/>
        <w:t xml:space="preserve">        </w:t>
      </w:r>
      <w:r>
        <w:tab/>
        <w:t xml:space="preserve">                        Директор </w:t>
      </w:r>
      <w:proofErr w:type="gramStart"/>
      <w:r>
        <w:t>Первомайской</w:t>
      </w:r>
      <w:proofErr w:type="gramEnd"/>
      <w:r>
        <w:t xml:space="preserve"> ОШ</w:t>
      </w:r>
    </w:p>
    <w:p w:rsidR="00A61F62" w:rsidRDefault="00A61F62" w:rsidP="00A61F62">
      <w:pPr>
        <w:jc w:val="both"/>
      </w:pPr>
      <w:r>
        <w:t>протокол № 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proofErr w:type="spellStart"/>
      <w:r>
        <w:t>Р.И.Дёмина</w:t>
      </w:r>
      <w:proofErr w:type="spellEnd"/>
    </w:p>
    <w:p w:rsidR="00A61F62" w:rsidRDefault="00A61F62" w:rsidP="00A61F62">
      <w:pPr>
        <w:jc w:val="both"/>
      </w:pPr>
      <w:r>
        <w:t>«___»____________20___ г.</w:t>
      </w:r>
      <w:r>
        <w:tab/>
      </w:r>
      <w:r>
        <w:tab/>
      </w:r>
      <w:r>
        <w:tab/>
      </w:r>
      <w:r>
        <w:tab/>
      </w:r>
      <w:r>
        <w:tab/>
        <w:t>«___»___________20___г.</w:t>
      </w:r>
    </w:p>
    <w:p w:rsidR="00A61F62" w:rsidRDefault="00A61F62" w:rsidP="00A61F62">
      <w:pPr>
        <w:jc w:val="both"/>
      </w:pPr>
    </w:p>
    <w:p w:rsidR="00A61F62" w:rsidRDefault="00A61F62" w:rsidP="00A61F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62" w:rsidRDefault="00A61F62" w:rsidP="00A61F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62" w:rsidRDefault="00A61F62" w:rsidP="00A61F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62" w:rsidRDefault="00A61F62" w:rsidP="00A61F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ПОЛОЖЕНИЕ</w:t>
      </w:r>
    </w:p>
    <w:p w:rsidR="00A61F62" w:rsidRPr="00A61F62" w:rsidRDefault="00A61F62" w:rsidP="00A61F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О РАБОЧЕЙ ГРУППЕ ПО ВВЕДЕНИЮ ФЕДЕРАЛЬНОГО ГОСУДАРСТВЕННОГО СТАНДАРТА ОСНОВНОГО ОБЩЕГО ОБРАЗОВАНИЯ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</w:p>
    <w:p w:rsid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A61F62" w:rsidRPr="00A61F62" w:rsidRDefault="00A61F62" w:rsidP="00A61F62">
      <w:pPr>
        <w:pStyle w:val="Style4"/>
        <w:widowControl/>
      </w:pPr>
      <w:r w:rsidRPr="00C74944">
        <w:t xml:space="preserve">Положение о </w:t>
      </w:r>
      <w:r>
        <w:t xml:space="preserve">рабочей группе по введению федерального </w:t>
      </w:r>
      <w:proofErr w:type="spellStart"/>
      <w:r>
        <w:t>госстандарта</w:t>
      </w:r>
      <w:proofErr w:type="spellEnd"/>
      <w:r w:rsidRPr="00C74944">
        <w:t xml:space="preserve"> в школе разработано в соответствии с Федеральным законом от 29.12.2012г №273-ФЗ «Об образовании в Российской Федерации» </w:t>
      </w:r>
      <w:r>
        <w:t>(</w:t>
      </w:r>
      <w:r w:rsidRPr="00A61F62">
        <w:t xml:space="preserve">ФГОС        НОО        (приказ </w:t>
      </w:r>
      <w:proofErr w:type="spellStart"/>
      <w:r w:rsidRPr="00A61F62">
        <w:t>Минобрнауки</w:t>
      </w:r>
      <w:proofErr w:type="spellEnd"/>
      <w:r w:rsidRPr="00A61F62">
        <w:t xml:space="preserve">     России     от</w:t>
      </w:r>
      <w:r>
        <w:t xml:space="preserve"> </w:t>
      </w:r>
      <w:r w:rsidRPr="00A61F62">
        <w:t>06.10.2009</w:t>
      </w:r>
      <w:r w:rsidRPr="00A61F62">
        <w:rPr>
          <w:sz w:val="20"/>
          <w:szCs w:val="20"/>
        </w:rPr>
        <w:tab/>
      </w:r>
      <w:r>
        <w:t>№373 с изм.)</w:t>
      </w:r>
      <w:proofErr w:type="gramStart"/>
      <w:r>
        <w:t>;Ф</w:t>
      </w:r>
      <w:proofErr w:type="gramEnd"/>
      <w:r>
        <w:t xml:space="preserve">ГОС ООО (приказ </w:t>
      </w:r>
      <w:proofErr w:type="spellStart"/>
      <w:r w:rsidRPr="00A61F62">
        <w:t>Минобрнауки</w:t>
      </w:r>
      <w:proofErr w:type="spellEnd"/>
      <w:r w:rsidRPr="00A61F62">
        <w:t xml:space="preserve"> России от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1F62">
        <w:rPr>
          <w:rFonts w:ascii="Times New Roman" w:eastAsia="Times New Roman" w:hAnsi="Times New Roman" w:cs="Times New Roman"/>
          <w:lang w:eastAsia="ru-RU"/>
        </w:rPr>
        <w:t>17.12.2010</w:t>
      </w:r>
      <w:r w:rsidRPr="00A61F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61F62">
        <w:rPr>
          <w:rFonts w:ascii="Times New Roman" w:eastAsia="Times New Roman" w:hAnsi="Times New Roman" w:cs="Times New Roman"/>
          <w:lang w:eastAsia="ru-RU"/>
        </w:rPr>
        <w:t>№1897 с изм.);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стандарта основного общего образования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61F62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Первомайская</w:t>
      </w:r>
      <w:r w:rsidRPr="00A61F62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1.2. Рабочая группа по введению федерального государственного стандарта основного общего образования (далее – рабочая группа) создается по внедрению ФГОС в образовательном учреждении для рассмотрения вопросов: «Создание организационных условий внедрения ФГОС», «Организационно-правовое обеспечение внедрения ФГОС», «Методическое обеспечение внедрения ФГОС», «Мониторинговое сопровождение внедрения ФГОС», «Кадровые условия внедрения ФГОС», «Финансовые и материально-технические условия внедрения ФГОС», «Информационное обеспечение внедрения ФГОС».</w:t>
      </w:r>
    </w:p>
    <w:p w:rsid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proofErr w:type="gramStart"/>
      <w:r w:rsidRPr="00A61F62">
        <w:rPr>
          <w:rFonts w:ascii="Times New Roman" w:hAnsi="Times New Roman" w:cs="Times New Roman"/>
          <w:sz w:val="24"/>
          <w:szCs w:val="24"/>
        </w:rPr>
        <w:t>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  <w:proofErr w:type="gramEnd"/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актами, а также настоящим Положением.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1.5. Положение о рабочей группе, ее состав утверждаются приказом директора школы.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2. Цели и задачи деятельности рабочей группы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2.1. Основная цель создания рабочей группы - обеспечение системного подхода к введению Стандарта в школе.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организация, регулирование и планирование инновационной деятельности школы в соответствии с направлениями работы по введению ФГОС;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организация экспериментальной работы по внедрению Стандарта;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обеспечение методического сервиса деятельности по управлению процессом и непосредственному внедрению Стандарта;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обеспечение взаимодействия школы с учреждениями дополнительного и профессионального образования;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совершенствование финансово-</w:t>
      </w:r>
      <w:proofErr w:type="gramStart"/>
      <w:r w:rsidRPr="00A61F62">
        <w:rPr>
          <w:rFonts w:ascii="Times New Roman" w:hAnsi="Times New Roman" w:cs="Times New Roman"/>
          <w:sz w:val="24"/>
          <w:szCs w:val="24"/>
        </w:rPr>
        <w:t>экономического механизма</w:t>
      </w:r>
      <w:proofErr w:type="gramEnd"/>
      <w:r w:rsidRPr="00A61F62">
        <w:rPr>
          <w:rFonts w:ascii="Times New Roman" w:hAnsi="Times New Roman" w:cs="Times New Roman"/>
          <w:sz w:val="24"/>
          <w:szCs w:val="24"/>
        </w:rPr>
        <w:t xml:space="preserve"> обеспечения деятельности школы в условиях введения Стандарта;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обеспечение координации мероприятий, направленных на введение Стандарта с учётом действующих программ;</w:t>
      </w:r>
    </w:p>
    <w:p w:rsidR="00FF2DB4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FF2DB4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FF2DB4">
        <w:rPr>
          <w:rFonts w:ascii="Times New Roman" w:hAnsi="Times New Roman" w:cs="Times New Roman"/>
          <w:sz w:val="24"/>
          <w:szCs w:val="24"/>
        </w:rPr>
        <w:t>Функции школьной рабочей группы</w:t>
      </w:r>
    </w:p>
    <w:p w:rsidR="00FF2DB4" w:rsidRDefault="00FF2DB4" w:rsidP="00A6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Информационная: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финансово-экономическое, кадровое, научно-методическое);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разъяснение общественности, участникам образовательного процесса перспектив и эффектов введения Стандарта;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 xml:space="preserve">координация деятельности учителей 5-9 классов, представителей муниципальной методической службы, системы оценки качества образования по основным направлениям деятельности по введению Стандарта; 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определение механизма реализации образовательных программ основного общего образования;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координация деятельности образовательного учреждения по взаимодействию с  управлением образования, службами, отвечающими за реализацию конкретных направлений в ходе введения Стандарта.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3.3. Экспертно-аналитическая: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мониторинг условий, ресурсного обеспечения и результативности введения Стандарта на различных этапах;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 xml:space="preserve">отбор традиционных, разработка инновационных методов и приемов </w:t>
      </w:r>
      <w:proofErr w:type="gramStart"/>
      <w:r w:rsidRPr="00A61F62">
        <w:rPr>
          <w:rFonts w:ascii="Times New Roman" w:hAnsi="Times New Roman" w:cs="Times New Roman"/>
          <w:sz w:val="24"/>
          <w:szCs w:val="24"/>
        </w:rPr>
        <w:t>оценивания результатов освоения образовательных программ основного общего образования</w:t>
      </w:r>
      <w:proofErr w:type="gramEnd"/>
      <w:r w:rsidRPr="00A61F62">
        <w:rPr>
          <w:rFonts w:ascii="Times New Roman" w:hAnsi="Times New Roman" w:cs="Times New Roman"/>
          <w:sz w:val="24"/>
          <w:szCs w:val="24"/>
        </w:rPr>
        <w:t>;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рассмотрение проектов нормативных и организационно-правовых актов по вопросам введения Стандарта.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4. Состав рабочей группы школы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4.4. Количественный и списочный состав рабочей группы определяется приказом директора школы.</w:t>
      </w:r>
    </w:p>
    <w:p w:rsidR="00FF2DB4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5. Организация работы рабочей группы школы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lastRenderedPageBreak/>
        <w:t>5.1. Рабочая группа осуществляет свою деятельность в соответствии с планом работы,  утвержденным приказом директора школы.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5.6. Координация мероприятий по введению Стандарта возлагается на должностных лиц, назначенных приказами директора школы.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6. Права и обязанности членов рабочей группы школы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Рабочая группа для решения возложенных на нее задач имеет, в пределах своей компетенции, право: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порядке необходимые материалы; 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 xml:space="preserve">приглашать на свои заседания должностных лиц органов местного самоуправления, представителей общественных объединений, научных и других организаций; 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 xml:space="preserve">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7.Документы рабочей группы школы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7.1. Обязательными документами рабочей группы являются план работы и протоколы заседаний.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7.2. Книгу протоколов заседаний рабочей группы ведет секретарь группы, избранный на первом заседании группы.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  <w:r w:rsidRPr="00A61F62">
        <w:rPr>
          <w:rFonts w:ascii="Times New Roman" w:hAnsi="Times New Roman" w:cs="Times New Roman"/>
          <w:sz w:val="24"/>
          <w:szCs w:val="24"/>
        </w:rPr>
        <w:t>7.4. Протоколы заседаний рабочей группы хранятся в течение трех лет.</w:t>
      </w:r>
    </w:p>
    <w:p w:rsidR="00A61F62" w:rsidRPr="00A61F62" w:rsidRDefault="00A61F62" w:rsidP="00A61F62">
      <w:pPr>
        <w:rPr>
          <w:rFonts w:ascii="Times New Roman" w:hAnsi="Times New Roman" w:cs="Times New Roman"/>
          <w:sz w:val="24"/>
          <w:szCs w:val="24"/>
        </w:rPr>
      </w:pPr>
    </w:p>
    <w:p w:rsidR="00736618" w:rsidRPr="00A61F62" w:rsidRDefault="00736618" w:rsidP="00A61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6618" w:rsidRPr="00A6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B4"/>
    <w:rsid w:val="00736618"/>
    <w:rsid w:val="00A61F62"/>
    <w:rsid w:val="00AF3DB4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A61F6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61F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A61F6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61F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2015-07-17T20:51:00Z</dcterms:created>
  <dcterms:modified xsi:type="dcterms:W3CDTF">2015-07-17T21:07:00Z</dcterms:modified>
</cp:coreProperties>
</file>