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3C" w:rsidRDefault="00C86A3C" w:rsidP="00C86A3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Результаты внеурочной деятельности</w:t>
      </w:r>
    </w:p>
    <w:p w:rsidR="00C86A3C" w:rsidRDefault="00C86A3C" w:rsidP="00C86A3C">
      <w:pPr>
        <w:jc w:val="both"/>
        <w:rPr>
          <w:rFonts w:ascii="Times New Roman" w:hAnsi="Times New Roman"/>
          <w:b/>
          <w:szCs w:val="24"/>
        </w:rPr>
      </w:pPr>
    </w:p>
    <w:p w:rsidR="00C86A3C" w:rsidRDefault="00C86A3C" w:rsidP="00C86A3C">
      <w:pPr>
        <w:pStyle w:val="a3"/>
        <w:ind w:firstLine="360"/>
        <w:jc w:val="both"/>
        <w:rPr>
          <w:sz w:val="24"/>
        </w:rPr>
      </w:pPr>
      <w:r>
        <w:rPr>
          <w:sz w:val="24"/>
        </w:rPr>
        <w:t>Наличие обучающихся – участников и призеров предметных олимпиад, конкурсов, спортивных соревнований, смотров</w:t>
      </w:r>
    </w:p>
    <w:p w:rsidR="00C86A3C" w:rsidRDefault="00C86A3C" w:rsidP="00C86A3C">
      <w:pPr>
        <w:ind w:firstLine="360"/>
        <w:rPr>
          <w:rFonts w:ascii="Times New Roman" w:hAnsi="Times New Roman"/>
          <w:b/>
          <w:szCs w:val="24"/>
        </w:rPr>
      </w:pP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2030"/>
        <w:gridCol w:w="1285"/>
        <w:gridCol w:w="1070"/>
        <w:gridCol w:w="1285"/>
        <w:gridCol w:w="1070"/>
        <w:gridCol w:w="1285"/>
        <w:gridCol w:w="1070"/>
        <w:gridCol w:w="1285"/>
        <w:gridCol w:w="1070"/>
        <w:gridCol w:w="1285"/>
        <w:gridCol w:w="1070"/>
      </w:tblGrid>
      <w:tr w:rsidR="00C86A3C" w:rsidTr="008A2A37">
        <w:trPr>
          <w:cantSplit/>
          <w:trHeight w:val="86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мероприятий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hAnsi="Times New Roman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C86A3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2013-2014уч.г.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86A3C" w:rsidTr="008A2A37">
        <w:trPr>
          <w:cantSplit/>
          <w:trHeight w:val="106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участников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призеров (1-3 место)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участников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призеров (1-3 место)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участников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призеров (1-3 место)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участников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призеров (1-3 место)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участников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призеров (1-3 место)</w:t>
            </w:r>
          </w:p>
        </w:tc>
      </w:tr>
      <w:tr w:rsidR="00C86A3C" w:rsidTr="008A2A37">
        <w:trPr>
          <w:cantSplit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Олимпиады (название)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6A3C" w:rsidTr="008A2A37">
        <w:trPr>
          <w:cantSplit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Всерос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-</w:t>
            </w:r>
          </w:p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сийские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6A3C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C86A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Олимпиада  по биологии Центра поддержки талантливой молодежи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6A3C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  <w:r w:rsidRPr="00B06EF2">
              <w:rPr>
                <w:rFonts w:ascii="Times New Roman" w:hAnsi="Times New Roman"/>
                <w:szCs w:val="24"/>
              </w:rPr>
              <w:t>Всероссийская олимпиада школьников «Пятерочка»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C86A3C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Региональные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6A3C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Олимпиада по биологии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6A3C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Областная заочная  эколого-биологическая олимпиада обучающихся учреждений дополнительного образования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Дистанционная эколого-биологическая викторина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6A3C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Муниципальные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7A53BA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6A3C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Биология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DC4F14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C86A3C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Экология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DC4F14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Pr="008D7567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C86A3C" w:rsidTr="008A2A37">
        <w:trPr>
          <w:cantSplit/>
          <w:trHeight w:val="64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Конкурсы (название)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Международные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3C" w:rsidRDefault="00C86A3C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160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Международный детский экологический форум «</w:t>
            </w:r>
            <w:proofErr w:type="gramStart"/>
            <w:r>
              <w:rPr>
                <w:rFonts w:ascii="Times New Roman" w:hAnsi="Times New Roman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планета2011»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6946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1606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детский экологический форум «</w:t>
            </w:r>
            <w:proofErr w:type="gramStart"/>
            <w:r>
              <w:rPr>
                <w:rFonts w:ascii="Times New Roman" w:hAnsi="Times New Roman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планета2012»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5B1D4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Всероссийские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«Вернисаж </w:t>
            </w:r>
            <w:proofErr w:type="spellStart"/>
            <w:r>
              <w:rPr>
                <w:rFonts w:ascii="Times New Roman" w:hAnsi="Times New Roman"/>
                <w:szCs w:val="24"/>
              </w:rPr>
              <w:t>занковцев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42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Региональные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42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«За безопасность дорожного движения»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428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Конкурс Фоторабот в рамках </w:t>
            </w:r>
            <w:r>
              <w:rPr>
                <w:rFonts w:ascii="Times New Roman" w:hAnsi="Times New Roman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Cs w:val="24"/>
              </w:rPr>
              <w:t xml:space="preserve"> фестиваля «Земли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лоскуток-драгоценный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уголок!»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141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«Я выбираю жизнь»  номинация «Мое увлечение»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141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Смотр-конкурс «Наш любимый школьный двор»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  <w:highlight w:val="lightGray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141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8A2A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Областной  детский экологический фестиваль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  <w:highlight w:val="lightGray"/>
              </w:rPr>
            </w:pPr>
            <w:r w:rsidRPr="008A2A37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141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проектов по профилактике ПАВ «Символы и ритуалы волонтерского отряда»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  <w:highlight w:val="lightGray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141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Конкурс волонтерских отрядов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  <w:highlight w:val="lightGray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  <w:trHeight w:val="97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Областеой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детский экологический фестиваль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  <w:highlight w:val="lightGray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Муниципальные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Конкурс Фоторабот «Земли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лоскуток-драгоценный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уголок!»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«Мир без наркотиков»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«Я выбираю жизнь» номинация «Мое увлечение»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буклетов по профилактике ПАВ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«За безопасность дорожного движения»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«Наследники Великой Победы»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Детский экологический фестиваль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8A2A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Смотры </w:t>
            </w:r>
          </w:p>
          <w:p w:rsidR="008A2A37" w:rsidRDefault="008A2A37" w:rsidP="00F92846">
            <w:pPr>
              <w:ind w:left="360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(название)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Международные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Всероссийские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Региональные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«Смотр школ на лучшую организацию работы по охране природы»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Муниципальные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2A37" w:rsidTr="008A2A37">
        <w:trPr>
          <w:cantSplit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Фестиваль детского творчества «Радуга»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7" w:rsidRDefault="008A2A37" w:rsidP="00F9284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</w:tr>
    </w:tbl>
    <w:p w:rsidR="00F44E0E" w:rsidRDefault="00F44E0E"/>
    <w:sectPr w:rsidR="00F44E0E" w:rsidSect="00C86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A3C"/>
    <w:rsid w:val="002F73FF"/>
    <w:rsid w:val="008A2A37"/>
    <w:rsid w:val="00C86A3C"/>
    <w:rsid w:val="00F4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FF"/>
  </w:style>
  <w:style w:type="paragraph" w:styleId="1">
    <w:name w:val="heading 1"/>
    <w:basedOn w:val="a"/>
    <w:next w:val="a"/>
    <w:link w:val="10"/>
    <w:qFormat/>
    <w:rsid w:val="00C86A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A3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C86A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C86A3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2015-02-02T20:20:00Z</dcterms:created>
  <dcterms:modified xsi:type="dcterms:W3CDTF">2015-02-06T16:08:00Z</dcterms:modified>
</cp:coreProperties>
</file>