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69" w:rsidRPr="00176C4E" w:rsidRDefault="00384523" w:rsidP="00B1621B">
      <w:pPr>
        <w:spacing w:after="0"/>
        <w:rPr>
          <w:rFonts w:ascii="Times New Roman" w:hAnsi="Times New Roman" w:cs="Times New Roman"/>
          <w:b/>
        </w:rPr>
      </w:pPr>
      <w:r w:rsidRPr="00176C4E">
        <w:rPr>
          <w:rFonts w:ascii="Times New Roman" w:hAnsi="Times New Roman" w:cs="Times New Roman"/>
          <w:b/>
        </w:rPr>
        <w:t>Задание 6</w:t>
      </w:r>
    </w:p>
    <w:p w:rsidR="00384523" w:rsidRPr="00384523" w:rsidRDefault="00384523" w:rsidP="00B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</w:t>
      </w:r>
      <w:proofErr w:type="gramStart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.</w:t>
      </w:r>
      <w:proofErr w:type="gramEnd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 исполнителя существует 6 команд: </w:t>
      </w:r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Поднять хвост</w:t>
      </w: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означающая переход к перемещению без рисования; </w:t>
      </w:r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Опустить хвост</w:t>
      </w: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означающая переход в режим рисования; </w:t>
      </w:r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Вперёд n</w:t>
      </w: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(где n – целое число), вызывающая передвижение Черепахи на n единиц в том направлении, куда указывает её голова; </w:t>
      </w:r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Назад n</w:t>
      </w: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(где n – целое число), вызывающая передвижение в противоположном голове направлении; </w:t>
      </w:r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Направо m</w:t>
      </w: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(где m – целое число), </w:t>
      </w:r>
      <w:proofErr w:type="gramStart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вызывающая</w:t>
      </w:r>
      <w:proofErr w:type="gramEnd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изменение направления движения на m градусов по часовой стрелке, </w:t>
      </w:r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Налево m</w:t>
      </w: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(где m – целое число), вызывающая изменение направления движения на m градусов против часовой стрелки.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Запись</w:t>
      </w:r>
      <w:proofErr w:type="gramStart"/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П</w:t>
      </w:r>
      <w:proofErr w:type="gramEnd"/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t xml:space="preserve">овтори k [Команда1 Команда2 … </w:t>
      </w:r>
      <w:proofErr w:type="spellStart"/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t>КомандаS</w:t>
      </w:r>
      <w:proofErr w:type="spellEnd"/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t>]</w:t>
      </w:r>
    </w:p>
    <w:p w:rsidR="00384523" w:rsidRPr="00B1621B" w:rsidRDefault="00384523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162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означает, что последовательность из S команд повторится k раз.</w:t>
      </w:r>
    </w:p>
    <w:p w:rsidR="00B1621B" w:rsidRPr="00B1621B" w:rsidRDefault="00B1621B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62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Черепахе был дан для исполнения следующий алгоритм:</w:t>
      </w:r>
      <w:r w:rsidRPr="00B1621B">
        <w:rPr>
          <w:rFonts w:ascii="Times New Roman" w:eastAsia="Times New Roman" w:hAnsi="Times New Roman" w:cs="Times New Roman"/>
          <w:color w:val="000000"/>
          <w:lang w:eastAsia="ru-RU"/>
        </w:rPr>
        <w:br/>
        <w:t>Повтори 16 [Налево 36</w:t>
      </w:r>
      <w:proofErr w:type="gramStart"/>
      <w:r w:rsidRPr="00B1621B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B1621B">
        <w:rPr>
          <w:rFonts w:ascii="Times New Roman" w:eastAsia="Times New Roman" w:hAnsi="Times New Roman" w:cs="Times New Roman"/>
          <w:color w:val="000000"/>
          <w:lang w:eastAsia="ru-RU"/>
        </w:rPr>
        <w:t>перёд 4 Налево 36]</w:t>
      </w:r>
    </w:p>
    <w:p w:rsidR="00B1621B" w:rsidRPr="00B1621B" w:rsidRDefault="00B1621B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162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алгоритмом. Точки на линии следует учитывать.</w:t>
      </w:r>
    </w:p>
    <w:p w:rsidR="00B1621B" w:rsidRPr="00B1621B" w:rsidRDefault="00B1621B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162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___________ </w:t>
      </w:r>
      <w:r w:rsidRPr="00B1621B"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eastAsia="ru-RU"/>
        </w:rPr>
        <w:t>31</w:t>
      </w:r>
    </w:p>
    <w:p w:rsidR="00B1621B" w:rsidRPr="00B1621B" w:rsidRDefault="00B1621B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176C4E" w:rsidRPr="00176C4E" w:rsidRDefault="00176C4E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Черепахе был дан для исполнения следующий алгоритм:</w:t>
      </w:r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br/>
        <w:t>Повтори 13 [Вперёд 10</w:t>
      </w:r>
      <w:proofErr w:type="gramStart"/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proofErr w:type="gramEnd"/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t xml:space="preserve">аправо 90 Вперёд 10 </w:t>
      </w:r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br/>
        <w:t>Направо 90 Вперёд 30 Направо 90]</w:t>
      </w:r>
    </w:p>
    <w:p w:rsidR="00AB2FAA" w:rsidRPr="00176C4E" w:rsidRDefault="00176C4E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Сколько точек с целочисленными координатами находится внутри полученного контура? Точки, лежащие на полученной линии, не считать.</w:t>
      </w:r>
      <w:r w:rsidR="00B162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AB2FAA"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_______________________________________________________________________________________</w:t>
      </w: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B1621B"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eastAsia="ru-RU"/>
        </w:rPr>
        <w:t>405</w:t>
      </w:r>
    </w:p>
    <w:p w:rsidR="00B1621B" w:rsidRPr="00B1621B" w:rsidRDefault="00B1621B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B1621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Черепахе был дан для исполнения следующий алгоритм:</w:t>
      </w:r>
      <w:r w:rsidRPr="00B1621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Направо 90</w:t>
      </w:r>
      <w:proofErr w:type="gramStart"/>
      <w:r w:rsidRPr="00B1621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</w:t>
      </w:r>
      <w:proofErr w:type="gramEnd"/>
      <w:r w:rsidRPr="00B1621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овтори 12 [Вперёд 9 Направо 72]</w:t>
      </w:r>
    </w:p>
    <w:p w:rsidR="00B1621B" w:rsidRPr="00B1621B" w:rsidRDefault="00B1621B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B1621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Определите, наибольшее целочисленное значение абсциссы среди точек с целочисленными координатами, которые будут находиться внутри области, ограниченной линией, заданной данным алгоритмом. Точки на линии учитывать не следует.</w:t>
      </w:r>
    </w:p>
    <w:p w:rsidR="00B1621B" w:rsidRDefault="00B1621B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B1621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_________________</w:t>
      </w:r>
      <w:r w:rsidRPr="00B1621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B1621B"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eastAsia="ru-RU"/>
        </w:rPr>
        <w:t>11</w:t>
      </w:r>
    </w:p>
    <w:p w:rsidR="00B1621B" w:rsidRPr="00B1621B" w:rsidRDefault="00B1621B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eastAsia="ru-RU"/>
        </w:rPr>
      </w:pPr>
    </w:p>
    <w:p w:rsidR="00384523" w:rsidRPr="00384523" w:rsidRDefault="00384523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Черепахе был дан для исполнения следующий алгоритм: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Повтори 2 [Вперёд 10</w:t>
      </w:r>
      <w:proofErr w:type="gramStart"/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proofErr w:type="gramEnd"/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t>аправо 90 Вперёд 20 Направо 90]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Поднять хвост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Назад 15 Направо 90 Вперёд 8 Налево 90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Опустить хвост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Повтори 2 [Вперёд 30 Направо 90 Вперёд 40 Направо 90]</w:t>
      </w:r>
    </w:p>
    <w:p w:rsidR="00384523" w:rsidRPr="00176C4E" w:rsidRDefault="00384523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Определите, сколько точек с целочисленными координатами будут находиться внутри пересечения фигур, ограниченных заданными алгоритмом линиями, не включая точки на границах этого пересечения.</w:t>
      </w:r>
    </w:p>
    <w:p w:rsidR="00384523" w:rsidRPr="00176C4E" w:rsidRDefault="00384523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</w:t>
      </w:r>
      <w:r w:rsidR="00B162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</w:t>
      </w: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__ </w:t>
      </w:r>
      <w:r w:rsidRPr="00B1621B"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eastAsia="ru-RU"/>
        </w:rPr>
        <w:t>99</w:t>
      </w:r>
    </w:p>
    <w:p w:rsidR="002B35AF" w:rsidRPr="002B35AF" w:rsidRDefault="002B35AF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5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Черепахе был дан для исполнения следующий алгоритм:</w:t>
      </w:r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br/>
        <w:t>Повтори 10 [ Повтори 3 [ Вперёд 10</w:t>
      </w:r>
      <w:proofErr w:type="gramStart"/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proofErr w:type="gramEnd"/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t xml:space="preserve">аправо 90 </w:t>
      </w:r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br/>
        <w:t>Вперёд 10 Направо 270] Направо 90]</w:t>
      </w:r>
    </w:p>
    <w:p w:rsidR="002B35AF" w:rsidRPr="00176C4E" w:rsidRDefault="002B35AF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Определите площадь получившейся фигуры в квадратных единицах.</w:t>
      </w:r>
    </w:p>
    <w:p w:rsidR="002B35AF" w:rsidRPr="00B1621B" w:rsidRDefault="002B35AF" w:rsidP="00B1621B">
      <w:pPr>
        <w:spacing w:after="0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</w:t>
      </w:r>
      <w:r w:rsidR="00B162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</w:t>
      </w: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___ </w:t>
      </w:r>
      <w:r w:rsidRPr="00B1621B"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eastAsia="ru-RU"/>
        </w:rPr>
        <w:t>2400</w:t>
      </w:r>
    </w:p>
    <w:p w:rsidR="00176C4E" w:rsidRPr="00176C4E" w:rsidRDefault="00176C4E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Черепахе был дан для исполнения следующий алгоритм:</w:t>
      </w:r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br/>
        <w:t>Повтори 5 [ Повтори 3 [ Вперед 2</w:t>
      </w:r>
      <w:proofErr w:type="gramStart"/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proofErr w:type="gramEnd"/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t>аправо 270] Вперед 4]</w:t>
      </w:r>
    </w:p>
    <w:p w:rsidR="00176C4E" w:rsidRPr="00176C4E" w:rsidRDefault="00176C4E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Найдите сумму площадей замкнутых фрагментов фигуры.</w:t>
      </w:r>
    </w:p>
    <w:p w:rsidR="00384523" w:rsidRPr="00176C4E" w:rsidRDefault="00176C4E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</w:t>
      </w:r>
      <w:r w:rsidR="00B162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</w:t>
      </w: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____ </w:t>
      </w:r>
      <w:r w:rsidRPr="00B1621B"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eastAsia="ru-RU"/>
        </w:rPr>
        <w:t>20</w:t>
      </w:r>
      <w:r w:rsidR="00384523"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 w:type="page"/>
      </w:r>
    </w:p>
    <w:p w:rsidR="00384523" w:rsidRPr="00384523" w:rsidRDefault="00384523" w:rsidP="00B162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Исполнитель Чертёжник перемещается на координатной плоскости, оставляя след в виде линии. Чертёжник может выполнять команду</w:t>
      </w:r>
      <w:proofErr w:type="gramStart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</w:t>
      </w:r>
      <w:proofErr w:type="gramEnd"/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меститься на (</w:t>
      </w:r>
      <w:proofErr w:type="spellStart"/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a,b</w:t>
      </w:r>
      <w:proofErr w:type="spellEnd"/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)</w:t>
      </w: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(где a, b — целые числа), перемещающую Чертёжника из точки с координатами (x, y) в точку с координатами (</w:t>
      </w:r>
      <w:proofErr w:type="spellStart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x+a</w:t>
      </w:r>
      <w:proofErr w:type="spellEnd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y+b</w:t>
      </w:r>
      <w:proofErr w:type="spellEnd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). Если числа a, b положительные, то значение соответствующей координаты увеличивается, если отрицательные — уменьшается. Например, если Чертёжник находится в точке с координатами (4, 2), то команда</w:t>
      </w:r>
      <w:proofErr w:type="gramStart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</w:t>
      </w:r>
      <w:proofErr w:type="gramEnd"/>
      <w:r w:rsidRPr="00176C4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меститься на (2,-3)</w:t>
      </w: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переместит Чертёжника в точку (6,-1). Запись</w:t>
      </w:r>
    </w:p>
    <w:p w:rsidR="00384523" w:rsidRPr="00384523" w:rsidRDefault="00384523" w:rsidP="00B16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t>Повтори k раз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Команда</w:t>
      </w:r>
      <w:proofErr w:type="gramStart"/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t xml:space="preserve"> Команда2 Команда3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конец</w:t>
      </w:r>
    </w:p>
    <w:p w:rsidR="00B1621B" w:rsidRDefault="00384523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означает, что последовательность Команда</w:t>
      </w:r>
      <w:proofErr w:type="gramStart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</w:t>
      </w:r>
      <w:proofErr w:type="gramEnd"/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Команда2 Команда3 повторится k раз.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B1621B" w:rsidRPr="002B35AF" w:rsidRDefault="00B1621B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5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Чертёжнику был дан для исполнения следующий алгоритм:</w:t>
      </w:r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br/>
        <w:t>Повтори 3 раз</w:t>
      </w:r>
      <w:proofErr w:type="gramStart"/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</w:t>
      </w:r>
      <w:proofErr w:type="gramEnd"/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меститься на (3, 2) </w:t>
      </w:r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Сместиться на (-2, 3) </w:t>
      </w:r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Сместиться на (-3, -2) </w:t>
      </w:r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Сместиться на (2, -3)</w:t>
      </w:r>
      <w:r w:rsidRPr="002B35AF">
        <w:rPr>
          <w:rFonts w:ascii="Times New Roman" w:eastAsia="Times New Roman" w:hAnsi="Times New Roman" w:cs="Times New Roman"/>
          <w:color w:val="000000"/>
          <w:lang w:eastAsia="ru-RU"/>
        </w:rPr>
        <w:br/>
        <w:t>конец</w:t>
      </w:r>
    </w:p>
    <w:p w:rsidR="00B1621B" w:rsidRPr="00176C4E" w:rsidRDefault="00B1621B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Найдите площадь полученной фигуры.</w:t>
      </w:r>
    </w:p>
    <w:p w:rsidR="00B1621B" w:rsidRPr="00176C4E" w:rsidRDefault="00B1621B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___________________________________________________________________________________ 13</w:t>
      </w:r>
    </w:p>
    <w:p w:rsidR="00B1621B" w:rsidRDefault="00B1621B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84523" w:rsidRPr="00384523" w:rsidRDefault="00384523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5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Чертёжнику был дан для исполнения следующий алгоритм: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Повтори 2 раз</w:t>
      </w:r>
      <w:proofErr w:type="gramStart"/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</w:t>
      </w:r>
      <w:proofErr w:type="gramEnd"/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меститься на (6, 2) 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Сместиться на (0, -2) 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конец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Повтори 3 раз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Сместиться на (2, -1) 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Сместиться на (-2, -1) 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конец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Повтори 6 раз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Сместиться на (-2, 1) </w:t>
      </w:r>
      <w:r w:rsidRPr="00384523">
        <w:rPr>
          <w:rFonts w:ascii="Times New Roman" w:eastAsia="Times New Roman" w:hAnsi="Times New Roman" w:cs="Times New Roman"/>
          <w:color w:val="000000"/>
          <w:lang w:eastAsia="ru-RU"/>
        </w:rPr>
        <w:br/>
        <w:t>конец</w:t>
      </w:r>
    </w:p>
    <w:p w:rsidR="00384523" w:rsidRPr="00176C4E" w:rsidRDefault="00384523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Определите площадь получившейся фигуры в квадратных единицах.</w:t>
      </w:r>
    </w:p>
    <w:p w:rsidR="00384523" w:rsidRPr="00176C4E" w:rsidRDefault="00384523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________________________________________________________________________________ 54</w:t>
      </w:r>
    </w:p>
    <w:p w:rsidR="00176C4E" w:rsidRPr="00176C4E" w:rsidRDefault="00176C4E" w:rsidP="00B162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Чертёжнику был дан для исполнения следующий алгоритм:</w:t>
      </w:r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br/>
      </w:r>
      <w:bookmarkStart w:id="0" w:name="_GoBack"/>
      <w:bookmarkEnd w:id="0"/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t>ПОВТОРИ 10 РАЗ</w:t>
      </w:r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сместиться на (-6, 9)</w:t>
      </w:r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сместиться на (6, -2)</w:t>
      </w:r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сместиться на (-3, -6)</w:t>
      </w:r>
      <w:r w:rsidRPr="00176C4E">
        <w:rPr>
          <w:rFonts w:ascii="Times New Roman" w:eastAsia="Times New Roman" w:hAnsi="Times New Roman" w:cs="Times New Roman"/>
          <w:color w:val="000000"/>
          <w:lang w:eastAsia="ru-RU"/>
        </w:rPr>
        <w:br/>
        <w:t>КОНЕЦ ПОВТОРИ</w:t>
      </w:r>
    </w:p>
    <w:p w:rsidR="00176C4E" w:rsidRDefault="00176C4E" w:rsidP="00B1621B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6C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Определите, сколько различных точек с целочисленными координатами принадлежат траектории Чертёжника, считая начальную и конечную точки, если исполнитель стартует в точке с целочисленными координатами.</w:t>
      </w:r>
    </w:p>
    <w:p w:rsidR="00176C4E" w:rsidRPr="00176C4E" w:rsidRDefault="00176C4E" w:rsidP="00B1621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_________________________________________________________________________________________ 44</w:t>
      </w:r>
    </w:p>
    <w:sectPr w:rsidR="00176C4E" w:rsidRPr="00176C4E" w:rsidSect="00B1621B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23"/>
    <w:rsid w:val="00176C4E"/>
    <w:rsid w:val="002B35AF"/>
    <w:rsid w:val="00384523"/>
    <w:rsid w:val="00AB2FAA"/>
    <w:rsid w:val="00B1621B"/>
    <w:rsid w:val="00D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38452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38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8452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38452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38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845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Флора</dc:creator>
  <cp:lastModifiedBy>Флора</cp:lastModifiedBy>
  <cp:revision>1</cp:revision>
  <dcterms:created xsi:type="dcterms:W3CDTF">2023-01-11T08:38:00Z</dcterms:created>
  <dcterms:modified xsi:type="dcterms:W3CDTF">2023-01-11T09:34:00Z</dcterms:modified>
</cp:coreProperties>
</file>