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66" w:rsidRPr="007A4F0E" w:rsidRDefault="005C7766" w:rsidP="007A4F0E">
      <w:pPr>
        <w:jc w:val="both"/>
        <w:rPr>
          <w:rFonts w:ascii="Times New Roman" w:hAnsi="Times New Roman" w:cs="Times New Roman"/>
          <w:sz w:val="24"/>
          <w:szCs w:val="24"/>
        </w:rPr>
      </w:pPr>
      <w:r w:rsidRPr="007A4F0E">
        <w:rPr>
          <w:rFonts w:ascii="Times New Roman" w:hAnsi="Times New Roman" w:cs="Times New Roman"/>
          <w:sz w:val="24"/>
          <w:szCs w:val="24"/>
        </w:rPr>
        <w:t>БИЛЕТ № 1</w:t>
      </w:r>
    </w:p>
    <w:p w:rsidR="005904B4" w:rsidRPr="007A4F0E" w:rsidRDefault="005C7766" w:rsidP="007A4F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4F0E">
        <w:rPr>
          <w:rFonts w:ascii="Times New Roman" w:hAnsi="Times New Roman" w:cs="Times New Roman"/>
          <w:sz w:val="24"/>
          <w:szCs w:val="24"/>
        </w:rPr>
        <w:t>Средства выразительности: метафора, эпитет, сравнение, олицетворение, фразеологизм, гипербола</w:t>
      </w:r>
    </w:p>
    <w:p w:rsidR="005C7766" w:rsidRDefault="005C7766" w:rsidP="007A4F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4F0E">
        <w:rPr>
          <w:rFonts w:ascii="Times New Roman" w:hAnsi="Times New Roman" w:cs="Times New Roman"/>
          <w:sz w:val="24"/>
          <w:szCs w:val="24"/>
        </w:rPr>
        <w:t>Виды связи частей СП: сочинительная, подчинительная. Какие союзы используются в СПП и ССП</w:t>
      </w:r>
    </w:p>
    <w:p w:rsidR="007A4F0E" w:rsidRPr="007A4F0E" w:rsidRDefault="007A4F0E" w:rsidP="007A4F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7766" w:rsidRPr="007A4F0E" w:rsidRDefault="005C7766" w:rsidP="007A4F0E">
      <w:pPr>
        <w:jc w:val="both"/>
        <w:rPr>
          <w:rFonts w:ascii="Times New Roman" w:hAnsi="Times New Roman" w:cs="Times New Roman"/>
          <w:sz w:val="24"/>
          <w:szCs w:val="24"/>
        </w:rPr>
      </w:pPr>
      <w:r w:rsidRPr="007A4F0E">
        <w:rPr>
          <w:rFonts w:ascii="Times New Roman" w:hAnsi="Times New Roman" w:cs="Times New Roman"/>
          <w:sz w:val="24"/>
          <w:szCs w:val="24"/>
        </w:rPr>
        <w:t>БИЛЕТ № 2</w:t>
      </w:r>
    </w:p>
    <w:p w:rsidR="005C7766" w:rsidRPr="007A4F0E" w:rsidRDefault="005C7766" w:rsidP="007A4F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4F0E">
        <w:rPr>
          <w:rFonts w:ascii="Times New Roman" w:hAnsi="Times New Roman" w:cs="Times New Roman"/>
          <w:sz w:val="24"/>
          <w:szCs w:val="24"/>
        </w:rPr>
        <w:t xml:space="preserve">Правописание приставок: традиционные, на </w:t>
      </w:r>
      <w:proofErr w:type="gramStart"/>
      <w:r w:rsidRPr="007A4F0E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7A4F0E">
        <w:rPr>
          <w:rFonts w:ascii="Times New Roman" w:hAnsi="Times New Roman" w:cs="Times New Roman"/>
          <w:sz w:val="24"/>
          <w:szCs w:val="24"/>
        </w:rPr>
        <w:t>/-с, пре/при</w:t>
      </w:r>
    </w:p>
    <w:p w:rsidR="005C7766" w:rsidRDefault="005C7766" w:rsidP="007A4F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4F0E">
        <w:rPr>
          <w:rFonts w:ascii="Times New Roman" w:hAnsi="Times New Roman" w:cs="Times New Roman"/>
          <w:sz w:val="24"/>
          <w:szCs w:val="24"/>
        </w:rPr>
        <w:t>Вводные слова, обращения. Знаки препинания при них.</w:t>
      </w:r>
    </w:p>
    <w:p w:rsidR="007A4F0E" w:rsidRPr="007A4F0E" w:rsidRDefault="007A4F0E" w:rsidP="007A4F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7766" w:rsidRPr="007A4F0E" w:rsidRDefault="005C7766" w:rsidP="007A4F0E">
      <w:pPr>
        <w:jc w:val="both"/>
        <w:rPr>
          <w:rFonts w:ascii="Times New Roman" w:hAnsi="Times New Roman" w:cs="Times New Roman"/>
          <w:sz w:val="24"/>
          <w:szCs w:val="24"/>
        </w:rPr>
      </w:pPr>
      <w:r w:rsidRPr="007A4F0E">
        <w:rPr>
          <w:rFonts w:ascii="Times New Roman" w:hAnsi="Times New Roman" w:cs="Times New Roman"/>
          <w:sz w:val="24"/>
          <w:szCs w:val="24"/>
        </w:rPr>
        <w:t>БИЛЕТ № 3</w:t>
      </w:r>
    </w:p>
    <w:p w:rsidR="005C7766" w:rsidRPr="007A4F0E" w:rsidRDefault="005C7766" w:rsidP="007A4F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4F0E">
        <w:rPr>
          <w:rFonts w:ascii="Times New Roman" w:hAnsi="Times New Roman" w:cs="Times New Roman"/>
          <w:sz w:val="24"/>
          <w:szCs w:val="24"/>
        </w:rPr>
        <w:t>Н/НН в прилагательных, причастиях, наречиях</w:t>
      </w:r>
    </w:p>
    <w:p w:rsidR="005C7766" w:rsidRDefault="005C7766" w:rsidP="007A4F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4F0E">
        <w:rPr>
          <w:rFonts w:ascii="Times New Roman" w:hAnsi="Times New Roman" w:cs="Times New Roman"/>
          <w:sz w:val="24"/>
          <w:szCs w:val="24"/>
        </w:rPr>
        <w:t xml:space="preserve">Что такое грамматическая основа предложения? Чем может быть </w:t>
      </w:r>
      <w:proofErr w:type="gramStart"/>
      <w:r w:rsidRPr="007A4F0E">
        <w:rPr>
          <w:rFonts w:ascii="Times New Roman" w:hAnsi="Times New Roman" w:cs="Times New Roman"/>
          <w:sz w:val="24"/>
          <w:szCs w:val="24"/>
        </w:rPr>
        <w:t>выражена</w:t>
      </w:r>
      <w:proofErr w:type="gramEnd"/>
      <w:r w:rsidRPr="007A4F0E">
        <w:rPr>
          <w:rFonts w:ascii="Times New Roman" w:hAnsi="Times New Roman" w:cs="Times New Roman"/>
          <w:sz w:val="24"/>
          <w:szCs w:val="24"/>
        </w:rPr>
        <w:t>, из каких членов предложения может состоять?</w:t>
      </w:r>
    </w:p>
    <w:p w:rsidR="007A4F0E" w:rsidRPr="007A4F0E" w:rsidRDefault="007A4F0E" w:rsidP="007A4F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7766" w:rsidRPr="007A4F0E" w:rsidRDefault="005C7766" w:rsidP="007A4F0E">
      <w:pPr>
        <w:jc w:val="both"/>
        <w:rPr>
          <w:rFonts w:ascii="Times New Roman" w:hAnsi="Times New Roman" w:cs="Times New Roman"/>
          <w:sz w:val="24"/>
          <w:szCs w:val="24"/>
        </w:rPr>
      </w:pPr>
      <w:r w:rsidRPr="007A4F0E">
        <w:rPr>
          <w:rFonts w:ascii="Times New Roman" w:hAnsi="Times New Roman" w:cs="Times New Roman"/>
          <w:sz w:val="24"/>
          <w:szCs w:val="24"/>
        </w:rPr>
        <w:t>БИЛЕТ № 4</w:t>
      </w:r>
    </w:p>
    <w:p w:rsidR="005C7766" w:rsidRPr="007A4F0E" w:rsidRDefault="005C7766" w:rsidP="007A4F0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4F0E">
        <w:rPr>
          <w:rFonts w:ascii="Times New Roman" w:hAnsi="Times New Roman" w:cs="Times New Roman"/>
          <w:sz w:val="24"/>
          <w:szCs w:val="24"/>
        </w:rPr>
        <w:t>Средства выразительности: метафора, эпитет, сравнение, олицетворение, фразеологизм, гипербола</w:t>
      </w:r>
    </w:p>
    <w:p w:rsidR="005C7766" w:rsidRDefault="005C7766" w:rsidP="007A4F0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4F0E">
        <w:rPr>
          <w:rFonts w:ascii="Times New Roman" w:hAnsi="Times New Roman" w:cs="Times New Roman"/>
          <w:sz w:val="24"/>
          <w:szCs w:val="24"/>
        </w:rPr>
        <w:t>Виды связи слов в словосочетании (назовите, охарактеризуйте)</w:t>
      </w:r>
    </w:p>
    <w:p w:rsidR="007A4F0E" w:rsidRPr="007A4F0E" w:rsidRDefault="007A4F0E" w:rsidP="007A4F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4F0E" w:rsidRPr="007A4F0E" w:rsidRDefault="005C7766" w:rsidP="007A4F0E">
      <w:pPr>
        <w:jc w:val="both"/>
        <w:rPr>
          <w:rFonts w:ascii="Times New Roman" w:hAnsi="Times New Roman" w:cs="Times New Roman"/>
          <w:sz w:val="24"/>
          <w:szCs w:val="24"/>
        </w:rPr>
      </w:pPr>
      <w:r w:rsidRPr="007A4F0E">
        <w:rPr>
          <w:rFonts w:ascii="Times New Roman" w:hAnsi="Times New Roman" w:cs="Times New Roman"/>
          <w:sz w:val="24"/>
          <w:szCs w:val="24"/>
        </w:rPr>
        <w:t>БИЛЕТ № 5</w:t>
      </w:r>
    </w:p>
    <w:p w:rsidR="005C7766" w:rsidRPr="007A4F0E" w:rsidRDefault="005C7766" w:rsidP="007A4F0E">
      <w:pPr>
        <w:pStyle w:val="a3"/>
        <w:numPr>
          <w:ilvl w:val="0"/>
          <w:numId w:val="5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7A4F0E">
        <w:rPr>
          <w:rFonts w:ascii="Times New Roman" w:hAnsi="Times New Roman" w:cs="Times New Roman"/>
          <w:sz w:val="24"/>
          <w:szCs w:val="24"/>
        </w:rPr>
        <w:t xml:space="preserve">Правописание приставок: традиционные, на </w:t>
      </w:r>
      <w:proofErr w:type="gramStart"/>
      <w:r w:rsidRPr="007A4F0E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7A4F0E">
        <w:rPr>
          <w:rFonts w:ascii="Times New Roman" w:hAnsi="Times New Roman" w:cs="Times New Roman"/>
          <w:sz w:val="24"/>
          <w:szCs w:val="24"/>
        </w:rPr>
        <w:t>/-с, пре/при</w:t>
      </w:r>
    </w:p>
    <w:p w:rsidR="005C7766" w:rsidRDefault="007A4F0E" w:rsidP="007A4F0E">
      <w:pPr>
        <w:pStyle w:val="a3"/>
        <w:numPr>
          <w:ilvl w:val="0"/>
          <w:numId w:val="5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7A4F0E"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="005C7766" w:rsidRPr="007A4F0E">
        <w:rPr>
          <w:rFonts w:ascii="Times New Roman" w:hAnsi="Times New Roman" w:cs="Times New Roman"/>
          <w:sz w:val="24"/>
          <w:szCs w:val="24"/>
        </w:rPr>
        <w:t>распространённое/нераспространённое оп</w:t>
      </w:r>
      <w:r w:rsidRPr="007A4F0E">
        <w:rPr>
          <w:rFonts w:ascii="Times New Roman" w:hAnsi="Times New Roman" w:cs="Times New Roman"/>
          <w:sz w:val="24"/>
          <w:szCs w:val="24"/>
        </w:rPr>
        <w:t>ределение. В каких случаях обособляется?</w:t>
      </w:r>
    </w:p>
    <w:p w:rsidR="007A4F0E" w:rsidRPr="007A4F0E" w:rsidRDefault="007A4F0E" w:rsidP="007A4F0E">
      <w:pPr>
        <w:pStyle w:val="a3"/>
        <w:tabs>
          <w:tab w:val="left" w:pos="4336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A4F0E" w:rsidRPr="007A4F0E" w:rsidRDefault="007A4F0E" w:rsidP="007A4F0E">
      <w:pPr>
        <w:jc w:val="both"/>
        <w:rPr>
          <w:rFonts w:ascii="Times New Roman" w:hAnsi="Times New Roman" w:cs="Times New Roman"/>
          <w:sz w:val="24"/>
          <w:szCs w:val="24"/>
        </w:rPr>
      </w:pPr>
      <w:r w:rsidRPr="007A4F0E">
        <w:rPr>
          <w:rFonts w:ascii="Times New Roman" w:hAnsi="Times New Roman" w:cs="Times New Roman"/>
          <w:sz w:val="24"/>
          <w:szCs w:val="24"/>
        </w:rPr>
        <w:t>БИЛЕТ № 6</w:t>
      </w:r>
    </w:p>
    <w:p w:rsidR="007A4F0E" w:rsidRPr="007A4F0E" w:rsidRDefault="007A4F0E" w:rsidP="007A4F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4F0E">
        <w:rPr>
          <w:rFonts w:ascii="Times New Roman" w:hAnsi="Times New Roman" w:cs="Times New Roman"/>
          <w:sz w:val="24"/>
          <w:szCs w:val="24"/>
        </w:rPr>
        <w:t xml:space="preserve">Правописание приставок: традиционные, на </w:t>
      </w:r>
      <w:proofErr w:type="gramStart"/>
      <w:r w:rsidRPr="007A4F0E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7A4F0E">
        <w:rPr>
          <w:rFonts w:ascii="Times New Roman" w:hAnsi="Times New Roman" w:cs="Times New Roman"/>
          <w:sz w:val="24"/>
          <w:szCs w:val="24"/>
        </w:rPr>
        <w:t>/-с, пре/при</w:t>
      </w:r>
    </w:p>
    <w:p w:rsidR="007A4F0E" w:rsidRDefault="007A4F0E" w:rsidP="007A4F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4F0E">
        <w:rPr>
          <w:rFonts w:ascii="Times New Roman" w:hAnsi="Times New Roman" w:cs="Times New Roman"/>
          <w:sz w:val="24"/>
          <w:szCs w:val="24"/>
        </w:rPr>
        <w:t xml:space="preserve"> Что такое распространённое/нераспространённое обстоятельство. В каких случаях обособляется?</w:t>
      </w:r>
    </w:p>
    <w:p w:rsidR="007A4F0E" w:rsidRPr="007A4F0E" w:rsidRDefault="007A4F0E" w:rsidP="007A4F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05F1" w:rsidRDefault="007A4F0E" w:rsidP="00F405F1">
      <w:pPr>
        <w:jc w:val="both"/>
        <w:rPr>
          <w:rFonts w:ascii="Times New Roman" w:hAnsi="Times New Roman" w:cs="Times New Roman"/>
          <w:sz w:val="24"/>
          <w:szCs w:val="24"/>
        </w:rPr>
      </w:pPr>
      <w:r w:rsidRPr="007A4F0E">
        <w:rPr>
          <w:rFonts w:ascii="Times New Roman" w:hAnsi="Times New Roman" w:cs="Times New Roman"/>
          <w:sz w:val="24"/>
          <w:szCs w:val="24"/>
        </w:rPr>
        <w:t>БИЛЕТ № 7</w:t>
      </w:r>
    </w:p>
    <w:p w:rsidR="007A4F0E" w:rsidRPr="00F405F1" w:rsidRDefault="007A4F0E" w:rsidP="00F405F1">
      <w:pPr>
        <w:pStyle w:val="a3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F405F1">
        <w:rPr>
          <w:rFonts w:ascii="Times New Roman" w:hAnsi="Times New Roman" w:cs="Times New Roman"/>
          <w:sz w:val="24"/>
          <w:szCs w:val="24"/>
        </w:rPr>
        <w:t>Н/НН в прилагательных, причастиях, наречиях</w:t>
      </w:r>
    </w:p>
    <w:p w:rsidR="007A4F0E" w:rsidRPr="007A4F0E" w:rsidRDefault="007A4F0E" w:rsidP="00F405F1">
      <w:pPr>
        <w:pStyle w:val="a3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7A4F0E">
        <w:rPr>
          <w:rFonts w:ascii="Times New Roman" w:hAnsi="Times New Roman" w:cs="Times New Roman"/>
          <w:sz w:val="24"/>
          <w:szCs w:val="24"/>
        </w:rPr>
        <w:t>Виды связи слов в словосочетании (назовите, охарактеризуйте)</w:t>
      </w:r>
    </w:p>
    <w:p w:rsidR="007A4F0E" w:rsidRPr="007A4F0E" w:rsidRDefault="007A4F0E" w:rsidP="007A4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F0E" w:rsidRPr="007A4F0E" w:rsidRDefault="007A4F0E" w:rsidP="007A4F0E">
      <w:pPr>
        <w:jc w:val="both"/>
        <w:rPr>
          <w:rFonts w:ascii="Times New Roman" w:hAnsi="Times New Roman" w:cs="Times New Roman"/>
          <w:sz w:val="24"/>
          <w:szCs w:val="24"/>
        </w:rPr>
      </w:pPr>
      <w:r w:rsidRPr="007A4F0E">
        <w:rPr>
          <w:rFonts w:ascii="Times New Roman" w:hAnsi="Times New Roman" w:cs="Times New Roman"/>
          <w:sz w:val="24"/>
          <w:szCs w:val="24"/>
        </w:rPr>
        <w:t>БИЛЕТ № 8</w:t>
      </w:r>
    </w:p>
    <w:p w:rsidR="007A4F0E" w:rsidRPr="007A4F0E" w:rsidRDefault="007A4F0E" w:rsidP="007A4F0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4F0E">
        <w:rPr>
          <w:rFonts w:ascii="Times New Roman" w:hAnsi="Times New Roman" w:cs="Times New Roman"/>
          <w:sz w:val="24"/>
          <w:szCs w:val="24"/>
        </w:rPr>
        <w:t xml:space="preserve">Правописание приставок: традиционные, на </w:t>
      </w:r>
      <w:proofErr w:type="gramStart"/>
      <w:r w:rsidRPr="007A4F0E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7A4F0E">
        <w:rPr>
          <w:rFonts w:ascii="Times New Roman" w:hAnsi="Times New Roman" w:cs="Times New Roman"/>
          <w:sz w:val="24"/>
          <w:szCs w:val="24"/>
        </w:rPr>
        <w:t>/-с, пре/при.</w:t>
      </w:r>
    </w:p>
    <w:p w:rsidR="007A4F0E" w:rsidRPr="007A4F0E" w:rsidRDefault="007A4F0E" w:rsidP="007A4F0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4F0E">
        <w:rPr>
          <w:rFonts w:ascii="Times New Roman" w:hAnsi="Times New Roman" w:cs="Times New Roman"/>
          <w:sz w:val="24"/>
          <w:szCs w:val="24"/>
        </w:rPr>
        <w:t>Виды связи частей СП: сочинительная, подчинительная. Какие союзы используются в СПП и ССП</w:t>
      </w:r>
    </w:p>
    <w:p w:rsidR="007A4F0E" w:rsidRPr="007A4F0E" w:rsidRDefault="007A4F0E" w:rsidP="007A4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5F1" w:rsidRDefault="007A4F0E" w:rsidP="00F405F1">
      <w:pPr>
        <w:jc w:val="both"/>
        <w:rPr>
          <w:rFonts w:ascii="Times New Roman" w:hAnsi="Times New Roman" w:cs="Times New Roman"/>
          <w:sz w:val="24"/>
          <w:szCs w:val="24"/>
        </w:rPr>
      </w:pPr>
      <w:r w:rsidRPr="007A4F0E">
        <w:rPr>
          <w:rFonts w:ascii="Times New Roman" w:hAnsi="Times New Roman" w:cs="Times New Roman"/>
          <w:sz w:val="24"/>
          <w:szCs w:val="24"/>
        </w:rPr>
        <w:lastRenderedPageBreak/>
        <w:t xml:space="preserve">БИЛЕТ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F405F1" w:rsidRPr="00F405F1" w:rsidRDefault="007A4F0E" w:rsidP="00F405F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5F1">
        <w:rPr>
          <w:rFonts w:ascii="Times New Roman" w:hAnsi="Times New Roman" w:cs="Times New Roman"/>
          <w:sz w:val="24"/>
          <w:szCs w:val="24"/>
        </w:rPr>
        <w:t>Средства выразительности: метафора, эпитет, сравнение, олицетворение, фразеологизм, гипербола</w:t>
      </w:r>
    </w:p>
    <w:p w:rsidR="007A4F0E" w:rsidRPr="00F405F1" w:rsidRDefault="007A4F0E" w:rsidP="00F405F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5F1">
        <w:rPr>
          <w:rFonts w:ascii="Times New Roman" w:hAnsi="Times New Roman" w:cs="Times New Roman"/>
          <w:sz w:val="24"/>
          <w:szCs w:val="24"/>
        </w:rPr>
        <w:t>Виды связи частей СП: сочинительная, подчинительная. Какие союзы используются в СПП и ССП</w:t>
      </w:r>
    </w:p>
    <w:p w:rsidR="00F405F1" w:rsidRDefault="007A4F0E" w:rsidP="007A4F0E">
      <w:pPr>
        <w:jc w:val="both"/>
        <w:rPr>
          <w:rFonts w:ascii="Times New Roman" w:hAnsi="Times New Roman" w:cs="Times New Roman"/>
          <w:sz w:val="24"/>
          <w:szCs w:val="24"/>
        </w:rPr>
      </w:pPr>
      <w:r w:rsidRPr="007A4F0E">
        <w:rPr>
          <w:rFonts w:ascii="Times New Roman" w:hAnsi="Times New Roman" w:cs="Times New Roman"/>
          <w:sz w:val="24"/>
          <w:szCs w:val="24"/>
        </w:rPr>
        <w:t xml:space="preserve">БИЛЕТ №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F405F1" w:rsidRPr="00F405F1" w:rsidRDefault="007A4F0E" w:rsidP="00F405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5F1">
        <w:rPr>
          <w:rFonts w:ascii="Times New Roman" w:hAnsi="Times New Roman" w:cs="Times New Roman"/>
          <w:sz w:val="24"/>
          <w:szCs w:val="24"/>
        </w:rPr>
        <w:t xml:space="preserve">Правописание приставок: традиционные, на </w:t>
      </w:r>
      <w:proofErr w:type="gramStart"/>
      <w:r w:rsidRPr="00F405F1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F405F1">
        <w:rPr>
          <w:rFonts w:ascii="Times New Roman" w:hAnsi="Times New Roman" w:cs="Times New Roman"/>
          <w:sz w:val="24"/>
          <w:szCs w:val="24"/>
        </w:rPr>
        <w:t>/-с, пре/при</w:t>
      </w:r>
    </w:p>
    <w:p w:rsidR="007A4F0E" w:rsidRPr="00F405F1" w:rsidRDefault="007A4F0E" w:rsidP="00F405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5F1">
        <w:rPr>
          <w:rFonts w:ascii="Times New Roman" w:hAnsi="Times New Roman" w:cs="Times New Roman"/>
          <w:sz w:val="24"/>
          <w:szCs w:val="24"/>
        </w:rPr>
        <w:t>Вводные слова, обращения. Знаки препинания при них.</w:t>
      </w:r>
    </w:p>
    <w:p w:rsidR="007A4F0E" w:rsidRPr="007A4F0E" w:rsidRDefault="007A4F0E" w:rsidP="007A4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5F1" w:rsidRDefault="007A4F0E" w:rsidP="007A4F0E">
      <w:pPr>
        <w:jc w:val="both"/>
        <w:rPr>
          <w:rFonts w:ascii="Times New Roman" w:hAnsi="Times New Roman" w:cs="Times New Roman"/>
          <w:sz w:val="24"/>
          <w:szCs w:val="24"/>
        </w:rPr>
      </w:pPr>
      <w:r w:rsidRPr="007A4F0E">
        <w:rPr>
          <w:rFonts w:ascii="Times New Roman" w:hAnsi="Times New Roman" w:cs="Times New Roman"/>
          <w:sz w:val="24"/>
          <w:szCs w:val="24"/>
        </w:rPr>
        <w:t xml:space="preserve">БИЛЕТ №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F405F1" w:rsidRPr="00F405F1" w:rsidRDefault="007A4F0E" w:rsidP="00F405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5F1">
        <w:rPr>
          <w:rFonts w:ascii="Times New Roman" w:hAnsi="Times New Roman" w:cs="Times New Roman"/>
          <w:sz w:val="24"/>
          <w:szCs w:val="24"/>
        </w:rPr>
        <w:t>Н/НН в прилагательных, причастиях, наречиях</w:t>
      </w:r>
    </w:p>
    <w:p w:rsidR="007A4F0E" w:rsidRPr="00F405F1" w:rsidRDefault="007A4F0E" w:rsidP="00F405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5F1">
        <w:rPr>
          <w:rFonts w:ascii="Times New Roman" w:hAnsi="Times New Roman" w:cs="Times New Roman"/>
          <w:sz w:val="24"/>
          <w:szCs w:val="24"/>
        </w:rPr>
        <w:t xml:space="preserve">Что такое грамматическая основа предложения? Чем может быть </w:t>
      </w:r>
      <w:proofErr w:type="gramStart"/>
      <w:r w:rsidRPr="00F405F1">
        <w:rPr>
          <w:rFonts w:ascii="Times New Roman" w:hAnsi="Times New Roman" w:cs="Times New Roman"/>
          <w:sz w:val="24"/>
          <w:szCs w:val="24"/>
        </w:rPr>
        <w:t>выражена</w:t>
      </w:r>
      <w:proofErr w:type="gramEnd"/>
      <w:r w:rsidRPr="00F405F1">
        <w:rPr>
          <w:rFonts w:ascii="Times New Roman" w:hAnsi="Times New Roman" w:cs="Times New Roman"/>
          <w:sz w:val="24"/>
          <w:szCs w:val="24"/>
        </w:rPr>
        <w:t>, из каких членов предложения может состоять?</w:t>
      </w:r>
    </w:p>
    <w:p w:rsidR="007A4F0E" w:rsidRPr="007A4F0E" w:rsidRDefault="007A4F0E" w:rsidP="007A4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5F1" w:rsidRDefault="007A4F0E" w:rsidP="007A4F0E">
      <w:pPr>
        <w:jc w:val="both"/>
        <w:rPr>
          <w:rFonts w:ascii="Times New Roman" w:hAnsi="Times New Roman" w:cs="Times New Roman"/>
          <w:sz w:val="24"/>
          <w:szCs w:val="24"/>
        </w:rPr>
      </w:pPr>
      <w:r w:rsidRPr="007A4F0E">
        <w:rPr>
          <w:rFonts w:ascii="Times New Roman" w:hAnsi="Times New Roman" w:cs="Times New Roman"/>
          <w:sz w:val="24"/>
          <w:szCs w:val="24"/>
        </w:rPr>
        <w:t xml:space="preserve">БИЛЕТ №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F405F1" w:rsidRPr="00F405F1" w:rsidRDefault="007A4F0E" w:rsidP="00F405F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5F1">
        <w:rPr>
          <w:rFonts w:ascii="Times New Roman" w:hAnsi="Times New Roman" w:cs="Times New Roman"/>
          <w:sz w:val="24"/>
          <w:szCs w:val="24"/>
        </w:rPr>
        <w:t>Средства выразительности: метафора, эпитет, сравнение, олицетворение, фразеологизм, гипербола</w:t>
      </w:r>
    </w:p>
    <w:p w:rsidR="007A4F0E" w:rsidRPr="00F405F1" w:rsidRDefault="007A4F0E" w:rsidP="00F405F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5F1">
        <w:rPr>
          <w:rFonts w:ascii="Times New Roman" w:hAnsi="Times New Roman" w:cs="Times New Roman"/>
          <w:sz w:val="24"/>
          <w:szCs w:val="24"/>
        </w:rPr>
        <w:t>Виды связи слов в словосочетании (назовите, охарактеризуйте)</w:t>
      </w:r>
    </w:p>
    <w:p w:rsidR="007A4F0E" w:rsidRPr="007A4F0E" w:rsidRDefault="007A4F0E" w:rsidP="007A4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5F1" w:rsidRDefault="007A4F0E" w:rsidP="007A4F0E">
      <w:pPr>
        <w:jc w:val="both"/>
        <w:rPr>
          <w:rFonts w:ascii="Times New Roman" w:hAnsi="Times New Roman" w:cs="Times New Roman"/>
          <w:sz w:val="24"/>
          <w:szCs w:val="24"/>
        </w:rPr>
      </w:pPr>
      <w:r w:rsidRPr="007A4F0E">
        <w:rPr>
          <w:rFonts w:ascii="Times New Roman" w:hAnsi="Times New Roman" w:cs="Times New Roman"/>
          <w:sz w:val="24"/>
          <w:szCs w:val="24"/>
        </w:rPr>
        <w:t xml:space="preserve">БИЛЕТ №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F405F1" w:rsidRPr="00F405F1" w:rsidRDefault="007A4F0E" w:rsidP="00F405F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5F1">
        <w:rPr>
          <w:rFonts w:ascii="Times New Roman" w:hAnsi="Times New Roman" w:cs="Times New Roman"/>
          <w:sz w:val="24"/>
          <w:szCs w:val="24"/>
        </w:rPr>
        <w:t xml:space="preserve">Правописание приставок: традиционные, на </w:t>
      </w:r>
      <w:proofErr w:type="gramStart"/>
      <w:r w:rsidRPr="00F405F1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F405F1">
        <w:rPr>
          <w:rFonts w:ascii="Times New Roman" w:hAnsi="Times New Roman" w:cs="Times New Roman"/>
          <w:sz w:val="24"/>
          <w:szCs w:val="24"/>
        </w:rPr>
        <w:t>/-с, пре/при</w:t>
      </w:r>
    </w:p>
    <w:p w:rsidR="007A4F0E" w:rsidRPr="00F405F1" w:rsidRDefault="007A4F0E" w:rsidP="00F405F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5F1">
        <w:rPr>
          <w:rFonts w:ascii="Times New Roman" w:hAnsi="Times New Roman" w:cs="Times New Roman"/>
          <w:sz w:val="24"/>
          <w:szCs w:val="24"/>
        </w:rPr>
        <w:t>Что такое распространённое/нераспространённое определение. В каких случаях обособляется?</w:t>
      </w:r>
    </w:p>
    <w:p w:rsidR="007A4F0E" w:rsidRPr="007A4F0E" w:rsidRDefault="007A4F0E" w:rsidP="007A4F0E">
      <w:pPr>
        <w:jc w:val="both"/>
        <w:rPr>
          <w:rFonts w:ascii="Times New Roman" w:hAnsi="Times New Roman" w:cs="Times New Roman"/>
          <w:sz w:val="24"/>
          <w:szCs w:val="24"/>
        </w:rPr>
      </w:pPr>
      <w:r w:rsidRPr="007A4F0E">
        <w:rPr>
          <w:rFonts w:ascii="Times New Roman" w:hAnsi="Times New Roman" w:cs="Times New Roman"/>
          <w:sz w:val="24"/>
          <w:szCs w:val="24"/>
        </w:rPr>
        <w:tab/>
      </w:r>
    </w:p>
    <w:p w:rsidR="00F405F1" w:rsidRDefault="007A4F0E" w:rsidP="007A4F0E">
      <w:pPr>
        <w:jc w:val="both"/>
        <w:rPr>
          <w:rFonts w:ascii="Times New Roman" w:hAnsi="Times New Roman" w:cs="Times New Roman"/>
          <w:sz w:val="24"/>
          <w:szCs w:val="24"/>
        </w:rPr>
      </w:pPr>
      <w:r w:rsidRPr="007A4F0E">
        <w:rPr>
          <w:rFonts w:ascii="Times New Roman" w:hAnsi="Times New Roman" w:cs="Times New Roman"/>
          <w:sz w:val="24"/>
          <w:szCs w:val="24"/>
        </w:rPr>
        <w:t xml:space="preserve">БИЛЕТ №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F405F1" w:rsidRPr="00F405F1" w:rsidRDefault="007A4F0E" w:rsidP="00F405F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5F1">
        <w:rPr>
          <w:rFonts w:ascii="Times New Roman" w:hAnsi="Times New Roman" w:cs="Times New Roman"/>
          <w:sz w:val="24"/>
          <w:szCs w:val="24"/>
        </w:rPr>
        <w:t xml:space="preserve">Правописание приставок: традиционные, на </w:t>
      </w:r>
      <w:proofErr w:type="gramStart"/>
      <w:r w:rsidRPr="00F405F1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F405F1">
        <w:rPr>
          <w:rFonts w:ascii="Times New Roman" w:hAnsi="Times New Roman" w:cs="Times New Roman"/>
          <w:sz w:val="24"/>
          <w:szCs w:val="24"/>
        </w:rPr>
        <w:t>/-с, пре/при</w:t>
      </w:r>
    </w:p>
    <w:p w:rsidR="007A4F0E" w:rsidRPr="00F405F1" w:rsidRDefault="007A4F0E" w:rsidP="00F405F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5F1">
        <w:rPr>
          <w:rFonts w:ascii="Times New Roman" w:hAnsi="Times New Roman" w:cs="Times New Roman"/>
          <w:sz w:val="24"/>
          <w:szCs w:val="24"/>
        </w:rPr>
        <w:t>Что такое распространённое/нераспространённое обстоятельство. В каких случаях обособляется?</w:t>
      </w:r>
    </w:p>
    <w:p w:rsidR="007A4F0E" w:rsidRPr="007A4F0E" w:rsidRDefault="007A4F0E" w:rsidP="007A4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5F1" w:rsidRDefault="007A4F0E" w:rsidP="007A4F0E">
      <w:pPr>
        <w:jc w:val="both"/>
        <w:rPr>
          <w:rFonts w:ascii="Times New Roman" w:hAnsi="Times New Roman" w:cs="Times New Roman"/>
          <w:sz w:val="24"/>
          <w:szCs w:val="24"/>
        </w:rPr>
      </w:pPr>
      <w:r w:rsidRPr="007A4F0E">
        <w:rPr>
          <w:rFonts w:ascii="Times New Roman" w:hAnsi="Times New Roman" w:cs="Times New Roman"/>
          <w:sz w:val="24"/>
          <w:szCs w:val="24"/>
        </w:rPr>
        <w:t xml:space="preserve">БИЛЕТ № </w:t>
      </w:r>
      <w:r w:rsidR="00F405F1">
        <w:rPr>
          <w:rFonts w:ascii="Times New Roman" w:hAnsi="Times New Roman" w:cs="Times New Roman"/>
          <w:sz w:val="24"/>
          <w:szCs w:val="24"/>
        </w:rPr>
        <w:t>15</w:t>
      </w:r>
    </w:p>
    <w:p w:rsidR="00F405F1" w:rsidRPr="00F405F1" w:rsidRDefault="007A4F0E" w:rsidP="00F405F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5F1">
        <w:rPr>
          <w:rFonts w:ascii="Times New Roman" w:hAnsi="Times New Roman" w:cs="Times New Roman"/>
          <w:sz w:val="24"/>
          <w:szCs w:val="24"/>
        </w:rPr>
        <w:t>Н/НН в прилагательных, причастиях, наречиях</w:t>
      </w:r>
    </w:p>
    <w:p w:rsidR="007A4F0E" w:rsidRPr="00F405F1" w:rsidRDefault="007A4F0E" w:rsidP="00F405F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5F1">
        <w:rPr>
          <w:rFonts w:ascii="Times New Roman" w:hAnsi="Times New Roman" w:cs="Times New Roman"/>
          <w:sz w:val="24"/>
          <w:szCs w:val="24"/>
        </w:rPr>
        <w:t>Виды связи слов в словосочетании (назовите, охарактеризуйте)</w:t>
      </w:r>
    </w:p>
    <w:p w:rsidR="00F405F1" w:rsidRDefault="00F405F1" w:rsidP="007A4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5F1" w:rsidRDefault="007A4F0E" w:rsidP="007A4F0E">
      <w:pPr>
        <w:jc w:val="both"/>
        <w:rPr>
          <w:rFonts w:ascii="Times New Roman" w:hAnsi="Times New Roman" w:cs="Times New Roman"/>
          <w:sz w:val="24"/>
          <w:szCs w:val="24"/>
        </w:rPr>
      </w:pPr>
      <w:r w:rsidRPr="007A4F0E">
        <w:rPr>
          <w:rFonts w:ascii="Times New Roman" w:hAnsi="Times New Roman" w:cs="Times New Roman"/>
          <w:sz w:val="24"/>
          <w:szCs w:val="24"/>
        </w:rPr>
        <w:t xml:space="preserve">БИЛЕТ № </w:t>
      </w:r>
      <w:r w:rsidR="00F405F1">
        <w:rPr>
          <w:rFonts w:ascii="Times New Roman" w:hAnsi="Times New Roman" w:cs="Times New Roman"/>
          <w:sz w:val="24"/>
          <w:szCs w:val="24"/>
        </w:rPr>
        <w:t>16</w:t>
      </w:r>
    </w:p>
    <w:p w:rsidR="00F405F1" w:rsidRPr="00F405F1" w:rsidRDefault="007A4F0E" w:rsidP="00F405F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5F1">
        <w:rPr>
          <w:rFonts w:ascii="Times New Roman" w:hAnsi="Times New Roman" w:cs="Times New Roman"/>
          <w:sz w:val="24"/>
          <w:szCs w:val="24"/>
        </w:rPr>
        <w:t xml:space="preserve">Правописание приставок: традиционные, на </w:t>
      </w:r>
      <w:proofErr w:type="gramStart"/>
      <w:r w:rsidRPr="00F405F1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F405F1">
        <w:rPr>
          <w:rFonts w:ascii="Times New Roman" w:hAnsi="Times New Roman" w:cs="Times New Roman"/>
          <w:sz w:val="24"/>
          <w:szCs w:val="24"/>
        </w:rPr>
        <w:t>/-с, пре/при.</w:t>
      </w:r>
    </w:p>
    <w:p w:rsidR="007A4F0E" w:rsidRPr="00F405F1" w:rsidRDefault="007A4F0E" w:rsidP="00F405F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5F1">
        <w:rPr>
          <w:rFonts w:ascii="Times New Roman" w:hAnsi="Times New Roman" w:cs="Times New Roman"/>
          <w:sz w:val="24"/>
          <w:szCs w:val="24"/>
        </w:rPr>
        <w:t>Виды связи частей СП: сочинительная, подчинительная. Какие союзы используются в СПП и ССП</w:t>
      </w:r>
    </w:p>
    <w:p w:rsidR="00F405F1" w:rsidRDefault="00F405F1" w:rsidP="007A4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5F1" w:rsidRDefault="00F405F1" w:rsidP="00F405F1">
      <w:pPr>
        <w:jc w:val="both"/>
        <w:rPr>
          <w:rFonts w:ascii="Times New Roman" w:hAnsi="Times New Roman" w:cs="Times New Roman"/>
          <w:sz w:val="24"/>
          <w:szCs w:val="24"/>
        </w:rPr>
      </w:pPr>
      <w:r w:rsidRPr="00F405F1">
        <w:rPr>
          <w:rFonts w:ascii="Times New Roman" w:hAnsi="Times New Roman" w:cs="Times New Roman"/>
          <w:sz w:val="24"/>
          <w:szCs w:val="24"/>
        </w:rPr>
        <w:t xml:space="preserve">БИЛЕТ № </w:t>
      </w:r>
      <w:r w:rsidR="007C68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F405F1" w:rsidRPr="00F405F1" w:rsidRDefault="00F405F1" w:rsidP="00F405F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5F1">
        <w:rPr>
          <w:rFonts w:ascii="Times New Roman" w:hAnsi="Times New Roman" w:cs="Times New Roman"/>
          <w:sz w:val="24"/>
          <w:szCs w:val="24"/>
        </w:rPr>
        <w:t>Средства выразительности: метафора, эпитет, сравнение, олицетворение, фразеологизм, гипербола</w:t>
      </w:r>
    </w:p>
    <w:p w:rsidR="00F405F1" w:rsidRPr="00F405F1" w:rsidRDefault="00F405F1" w:rsidP="00F405F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5F1">
        <w:rPr>
          <w:rFonts w:ascii="Times New Roman" w:hAnsi="Times New Roman" w:cs="Times New Roman"/>
          <w:sz w:val="24"/>
          <w:szCs w:val="24"/>
        </w:rPr>
        <w:t>Виды связи частей СП: сочинительная, подчинительная. Какие союзы используются в СПП и ССП</w:t>
      </w:r>
    </w:p>
    <w:p w:rsidR="00F405F1" w:rsidRPr="00F405F1" w:rsidRDefault="00F405F1" w:rsidP="00F405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5F1" w:rsidRDefault="00F405F1" w:rsidP="00F405F1">
      <w:pPr>
        <w:jc w:val="both"/>
        <w:rPr>
          <w:rFonts w:ascii="Times New Roman" w:hAnsi="Times New Roman" w:cs="Times New Roman"/>
          <w:sz w:val="24"/>
          <w:szCs w:val="24"/>
        </w:rPr>
      </w:pPr>
      <w:r w:rsidRPr="00F405F1">
        <w:rPr>
          <w:rFonts w:ascii="Times New Roman" w:hAnsi="Times New Roman" w:cs="Times New Roman"/>
          <w:sz w:val="24"/>
          <w:szCs w:val="24"/>
        </w:rPr>
        <w:t xml:space="preserve">БИЛЕТ № 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F405F1" w:rsidRPr="00F405F1" w:rsidRDefault="00F405F1" w:rsidP="00F405F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5F1">
        <w:rPr>
          <w:rFonts w:ascii="Times New Roman" w:hAnsi="Times New Roman" w:cs="Times New Roman"/>
          <w:sz w:val="24"/>
          <w:szCs w:val="24"/>
        </w:rPr>
        <w:t xml:space="preserve">Правописание приставок: традиционные, на </w:t>
      </w:r>
      <w:proofErr w:type="gramStart"/>
      <w:r w:rsidRPr="00F405F1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F405F1">
        <w:rPr>
          <w:rFonts w:ascii="Times New Roman" w:hAnsi="Times New Roman" w:cs="Times New Roman"/>
          <w:sz w:val="24"/>
          <w:szCs w:val="24"/>
        </w:rPr>
        <w:t>/-с, пре/при</w:t>
      </w:r>
    </w:p>
    <w:p w:rsidR="00F405F1" w:rsidRPr="00F405F1" w:rsidRDefault="00F405F1" w:rsidP="00F405F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5F1">
        <w:rPr>
          <w:rFonts w:ascii="Times New Roman" w:hAnsi="Times New Roman" w:cs="Times New Roman"/>
          <w:sz w:val="24"/>
          <w:szCs w:val="24"/>
        </w:rPr>
        <w:t>Вводные слова, обращения. Знаки препинания при них.</w:t>
      </w:r>
    </w:p>
    <w:p w:rsidR="00F405F1" w:rsidRPr="00F405F1" w:rsidRDefault="00F405F1" w:rsidP="00F405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5F1" w:rsidRDefault="00F405F1" w:rsidP="00F405F1">
      <w:pPr>
        <w:jc w:val="both"/>
        <w:rPr>
          <w:rFonts w:ascii="Times New Roman" w:hAnsi="Times New Roman" w:cs="Times New Roman"/>
          <w:sz w:val="24"/>
          <w:szCs w:val="24"/>
        </w:rPr>
      </w:pPr>
      <w:r w:rsidRPr="00F405F1">
        <w:rPr>
          <w:rFonts w:ascii="Times New Roman" w:hAnsi="Times New Roman" w:cs="Times New Roman"/>
          <w:sz w:val="24"/>
          <w:szCs w:val="24"/>
        </w:rPr>
        <w:t xml:space="preserve">БИЛЕТ № 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F405F1" w:rsidRPr="00F405F1" w:rsidRDefault="00F405F1" w:rsidP="00F405F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5F1">
        <w:rPr>
          <w:rFonts w:ascii="Times New Roman" w:hAnsi="Times New Roman" w:cs="Times New Roman"/>
          <w:sz w:val="24"/>
          <w:szCs w:val="24"/>
        </w:rPr>
        <w:t>Н/НН в прилагательных, причастиях, наречиях</w:t>
      </w:r>
    </w:p>
    <w:p w:rsidR="00F405F1" w:rsidRPr="00F405F1" w:rsidRDefault="00F405F1" w:rsidP="00F405F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5F1">
        <w:rPr>
          <w:rFonts w:ascii="Times New Roman" w:hAnsi="Times New Roman" w:cs="Times New Roman"/>
          <w:sz w:val="24"/>
          <w:szCs w:val="24"/>
        </w:rPr>
        <w:t xml:space="preserve">Что такое грамматическая основа предложения? Чем может быть </w:t>
      </w:r>
      <w:proofErr w:type="gramStart"/>
      <w:r w:rsidRPr="00F405F1">
        <w:rPr>
          <w:rFonts w:ascii="Times New Roman" w:hAnsi="Times New Roman" w:cs="Times New Roman"/>
          <w:sz w:val="24"/>
          <w:szCs w:val="24"/>
        </w:rPr>
        <w:t>выражена</w:t>
      </w:r>
      <w:proofErr w:type="gramEnd"/>
      <w:r w:rsidRPr="00F405F1">
        <w:rPr>
          <w:rFonts w:ascii="Times New Roman" w:hAnsi="Times New Roman" w:cs="Times New Roman"/>
          <w:sz w:val="24"/>
          <w:szCs w:val="24"/>
        </w:rPr>
        <w:t>, из каких членов предложения может состоять?</w:t>
      </w:r>
    </w:p>
    <w:p w:rsidR="00F405F1" w:rsidRPr="00F405F1" w:rsidRDefault="00F405F1" w:rsidP="00F405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5F1" w:rsidRDefault="00F405F1" w:rsidP="00F405F1">
      <w:pPr>
        <w:jc w:val="both"/>
        <w:rPr>
          <w:rFonts w:ascii="Times New Roman" w:hAnsi="Times New Roman" w:cs="Times New Roman"/>
          <w:sz w:val="24"/>
          <w:szCs w:val="24"/>
        </w:rPr>
      </w:pPr>
      <w:r w:rsidRPr="00F405F1">
        <w:rPr>
          <w:rFonts w:ascii="Times New Roman" w:hAnsi="Times New Roman" w:cs="Times New Roman"/>
          <w:sz w:val="24"/>
          <w:szCs w:val="24"/>
        </w:rPr>
        <w:t xml:space="preserve">БИЛЕТ № 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F405F1" w:rsidRPr="00F405F1" w:rsidRDefault="00F405F1" w:rsidP="00F405F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5F1">
        <w:rPr>
          <w:rFonts w:ascii="Times New Roman" w:hAnsi="Times New Roman" w:cs="Times New Roman"/>
          <w:sz w:val="24"/>
          <w:szCs w:val="24"/>
        </w:rPr>
        <w:t>Средства выразительности: метафора, эпитет, сравнение, олицетворение, фразеологизм, гипербола</w:t>
      </w:r>
    </w:p>
    <w:p w:rsidR="00F405F1" w:rsidRPr="00F405F1" w:rsidRDefault="00F405F1" w:rsidP="00F405F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5F1">
        <w:rPr>
          <w:rFonts w:ascii="Times New Roman" w:hAnsi="Times New Roman" w:cs="Times New Roman"/>
          <w:sz w:val="24"/>
          <w:szCs w:val="24"/>
        </w:rPr>
        <w:t>Виды связи слов в словосочетании (назовите, охарактеризуйте)</w:t>
      </w:r>
    </w:p>
    <w:p w:rsidR="00F405F1" w:rsidRPr="00F405F1" w:rsidRDefault="00F405F1" w:rsidP="00F405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5F1" w:rsidRDefault="00F405F1" w:rsidP="00F405F1">
      <w:pPr>
        <w:jc w:val="both"/>
        <w:rPr>
          <w:rFonts w:ascii="Times New Roman" w:hAnsi="Times New Roman" w:cs="Times New Roman"/>
          <w:sz w:val="24"/>
          <w:szCs w:val="24"/>
        </w:rPr>
      </w:pPr>
      <w:r w:rsidRPr="00F405F1">
        <w:rPr>
          <w:rFonts w:ascii="Times New Roman" w:hAnsi="Times New Roman" w:cs="Times New Roman"/>
          <w:sz w:val="24"/>
          <w:szCs w:val="24"/>
        </w:rPr>
        <w:t xml:space="preserve">БИЛЕТ № 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F405F1" w:rsidRPr="00F405F1" w:rsidRDefault="00F405F1" w:rsidP="00F405F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5F1">
        <w:rPr>
          <w:rFonts w:ascii="Times New Roman" w:hAnsi="Times New Roman" w:cs="Times New Roman"/>
          <w:sz w:val="24"/>
          <w:szCs w:val="24"/>
        </w:rPr>
        <w:t xml:space="preserve">Правописание приставок: традиционные, на </w:t>
      </w:r>
      <w:proofErr w:type="gramStart"/>
      <w:r w:rsidRPr="00F405F1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F405F1">
        <w:rPr>
          <w:rFonts w:ascii="Times New Roman" w:hAnsi="Times New Roman" w:cs="Times New Roman"/>
          <w:sz w:val="24"/>
          <w:szCs w:val="24"/>
        </w:rPr>
        <w:t>/-с, пре/при</w:t>
      </w:r>
    </w:p>
    <w:p w:rsidR="00F405F1" w:rsidRPr="00F405F1" w:rsidRDefault="00F405F1" w:rsidP="00F405F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5F1">
        <w:rPr>
          <w:rFonts w:ascii="Times New Roman" w:hAnsi="Times New Roman" w:cs="Times New Roman"/>
          <w:sz w:val="24"/>
          <w:szCs w:val="24"/>
        </w:rPr>
        <w:t>Что такое распространённое/нераспространённое определение. В каких случаях обособляется?</w:t>
      </w:r>
    </w:p>
    <w:p w:rsidR="00F405F1" w:rsidRPr="00F405F1" w:rsidRDefault="00F405F1" w:rsidP="00F405F1">
      <w:pPr>
        <w:jc w:val="both"/>
        <w:rPr>
          <w:rFonts w:ascii="Times New Roman" w:hAnsi="Times New Roman" w:cs="Times New Roman"/>
          <w:sz w:val="24"/>
          <w:szCs w:val="24"/>
        </w:rPr>
      </w:pPr>
      <w:r w:rsidRPr="00F405F1">
        <w:rPr>
          <w:rFonts w:ascii="Times New Roman" w:hAnsi="Times New Roman" w:cs="Times New Roman"/>
          <w:sz w:val="24"/>
          <w:szCs w:val="24"/>
        </w:rPr>
        <w:tab/>
      </w:r>
    </w:p>
    <w:p w:rsidR="00F405F1" w:rsidRPr="00F405F1" w:rsidRDefault="00F405F1" w:rsidP="00F405F1">
      <w:pPr>
        <w:jc w:val="both"/>
        <w:rPr>
          <w:rFonts w:ascii="Times New Roman" w:hAnsi="Times New Roman" w:cs="Times New Roman"/>
          <w:sz w:val="24"/>
          <w:szCs w:val="24"/>
        </w:rPr>
      </w:pPr>
      <w:r w:rsidRPr="00F405F1">
        <w:rPr>
          <w:rFonts w:ascii="Times New Roman" w:hAnsi="Times New Roman" w:cs="Times New Roman"/>
          <w:sz w:val="24"/>
          <w:szCs w:val="24"/>
        </w:rPr>
        <w:t xml:space="preserve">БИЛЕТ № 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F405F1" w:rsidRPr="00F405F1" w:rsidRDefault="00F405F1" w:rsidP="00F405F1">
      <w:pPr>
        <w:jc w:val="both"/>
        <w:rPr>
          <w:rFonts w:ascii="Times New Roman" w:hAnsi="Times New Roman" w:cs="Times New Roman"/>
          <w:sz w:val="24"/>
          <w:szCs w:val="24"/>
        </w:rPr>
      </w:pPr>
      <w:r w:rsidRPr="00F405F1">
        <w:rPr>
          <w:rFonts w:ascii="Times New Roman" w:hAnsi="Times New Roman" w:cs="Times New Roman"/>
          <w:sz w:val="24"/>
          <w:szCs w:val="24"/>
        </w:rPr>
        <w:t>1.</w:t>
      </w:r>
      <w:r w:rsidRPr="00F405F1">
        <w:rPr>
          <w:rFonts w:ascii="Times New Roman" w:hAnsi="Times New Roman" w:cs="Times New Roman"/>
          <w:sz w:val="24"/>
          <w:szCs w:val="24"/>
        </w:rPr>
        <w:tab/>
        <w:t xml:space="preserve">Правописание приставок: традиционные, на </w:t>
      </w:r>
      <w:proofErr w:type="gramStart"/>
      <w:r w:rsidRPr="00F405F1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F405F1">
        <w:rPr>
          <w:rFonts w:ascii="Times New Roman" w:hAnsi="Times New Roman" w:cs="Times New Roman"/>
          <w:sz w:val="24"/>
          <w:szCs w:val="24"/>
        </w:rPr>
        <w:t>/-с, пре/при</w:t>
      </w:r>
    </w:p>
    <w:p w:rsidR="00F405F1" w:rsidRPr="00F405F1" w:rsidRDefault="00F405F1" w:rsidP="00F405F1">
      <w:pPr>
        <w:jc w:val="both"/>
        <w:rPr>
          <w:rFonts w:ascii="Times New Roman" w:hAnsi="Times New Roman" w:cs="Times New Roman"/>
          <w:sz w:val="24"/>
          <w:szCs w:val="24"/>
        </w:rPr>
      </w:pPr>
      <w:r w:rsidRPr="00F405F1">
        <w:rPr>
          <w:rFonts w:ascii="Times New Roman" w:hAnsi="Times New Roman" w:cs="Times New Roman"/>
          <w:sz w:val="24"/>
          <w:szCs w:val="24"/>
        </w:rPr>
        <w:t>2.</w:t>
      </w:r>
      <w:r w:rsidRPr="00F405F1">
        <w:rPr>
          <w:rFonts w:ascii="Times New Roman" w:hAnsi="Times New Roman" w:cs="Times New Roman"/>
          <w:sz w:val="24"/>
          <w:szCs w:val="24"/>
        </w:rPr>
        <w:tab/>
        <w:t xml:space="preserve"> Что такое распространённое/нераспространённое обстоятельство. В каких случаях обособляется?</w:t>
      </w:r>
    </w:p>
    <w:p w:rsidR="00F405F1" w:rsidRPr="00F405F1" w:rsidRDefault="00F405F1" w:rsidP="00F405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5F1" w:rsidRDefault="00F405F1" w:rsidP="00F405F1">
      <w:pPr>
        <w:jc w:val="both"/>
        <w:rPr>
          <w:rFonts w:ascii="Times New Roman" w:hAnsi="Times New Roman" w:cs="Times New Roman"/>
          <w:sz w:val="24"/>
          <w:szCs w:val="24"/>
        </w:rPr>
      </w:pPr>
      <w:r w:rsidRPr="00F405F1">
        <w:rPr>
          <w:rFonts w:ascii="Times New Roman" w:hAnsi="Times New Roman" w:cs="Times New Roman"/>
          <w:sz w:val="24"/>
          <w:szCs w:val="24"/>
        </w:rPr>
        <w:t xml:space="preserve">БИЛЕТ № 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F405F1" w:rsidRPr="00F405F1" w:rsidRDefault="00F405F1" w:rsidP="00F405F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5F1">
        <w:rPr>
          <w:rFonts w:ascii="Times New Roman" w:hAnsi="Times New Roman" w:cs="Times New Roman"/>
          <w:sz w:val="24"/>
          <w:szCs w:val="24"/>
        </w:rPr>
        <w:t>Н/НН в прилагательных, причастиях, наречиях</w:t>
      </w:r>
    </w:p>
    <w:p w:rsidR="00F405F1" w:rsidRPr="00F405F1" w:rsidRDefault="00F405F1" w:rsidP="00F405F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5F1">
        <w:rPr>
          <w:rFonts w:ascii="Times New Roman" w:hAnsi="Times New Roman" w:cs="Times New Roman"/>
          <w:sz w:val="24"/>
          <w:szCs w:val="24"/>
        </w:rPr>
        <w:t>Виды связи слов в словосочетании (назовите, охарактеризуйте)</w:t>
      </w:r>
    </w:p>
    <w:p w:rsidR="00F405F1" w:rsidRPr="00F405F1" w:rsidRDefault="00F405F1" w:rsidP="00F405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5F1" w:rsidRDefault="00F405F1" w:rsidP="00F405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5F1" w:rsidRDefault="00F405F1" w:rsidP="00F405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5F1" w:rsidRDefault="00F405F1" w:rsidP="00F405F1">
      <w:pPr>
        <w:jc w:val="both"/>
        <w:rPr>
          <w:rFonts w:ascii="Times New Roman" w:hAnsi="Times New Roman" w:cs="Times New Roman"/>
          <w:sz w:val="24"/>
          <w:szCs w:val="24"/>
        </w:rPr>
      </w:pPr>
      <w:r w:rsidRPr="00F405F1">
        <w:rPr>
          <w:rFonts w:ascii="Times New Roman" w:hAnsi="Times New Roman" w:cs="Times New Roman"/>
          <w:sz w:val="24"/>
          <w:szCs w:val="24"/>
        </w:rPr>
        <w:t xml:space="preserve">БИЛЕТ № 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F405F1" w:rsidRPr="00F405F1" w:rsidRDefault="00F405F1" w:rsidP="00F405F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5F1">
        <w:rPr>
          <w:rFonts w:ascii="Times New Roman" w:hAnsi="Times New Roman" w:cs="Times New Roman"/>
          <w:sz w:val="24"/>
          <w:szCs w:val="24"/>
        </w:rPr>
        <w:t xml:space="preserve">Правописание приставок: традиционные, на </w:t>
      </w:r>
      <w:proofErr w:type="gramStart"/>
      <w:r w:rsidRPr="00F405F1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F405F1">
        <w:rPr>
          <w:rFonts w:ascii="Times New Roman" w:hAnsi="Times New Roman" w:cs="Times New Roman"/>
          <w:sz w:val="24"/>
          <w:szCs w:val="24"/>
        </w:rPr>
        <w:t>/-с, пре/при.</w:t>
      </w:r>
    </w:p>
    <w:p w:rsidR="00F405F1" w:rsidRPr="00F405F1" w:rsidRDefault="00F405F1" w:rsidP="00F405F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5F1">
        <w:rPr>
          <w:rFonts w:ascii="Times New Roman" w:hAnsi="Times New Roman" w:cs="Times New Roman"/>
          <w:sz w:val="24"/>
          <w:szCs w:val="24"/>
        </w:rPr>
        <w:t>Виды связи частей СП: сочинительная, подчинительная. Какие союзы используются в СПП и ССП</w:t>
      </w:r>
    </w:p>
    <w:p w:rsidR="00F405F1" w:rsidRDefault="00F405F1" w:rsidP="00F405F1">
      <w:pPr>
        <w:jc w:val="both"/>
        <w:rPr>
          <w:rFonts w:ascii="Times New Roman" w:hAnsi="Times New Roman" w:cs="Times New Roman"/>
          <w:sz w:val="24"/>
          <w:szCs w:val="24"/>
        </w:rPr>
      </w:pPr>
      <w:r w:rsidRPr="00F405F1">
        <w:rPr>
          <w:rFonts w:ascii="Times New Roman" w:hAnsi="Times New Roman" w:cs="Times New Roman"/>
          <w:sz w:val="24"/>
          <w:szCs w:val="24"/>
        </w:rPr>
        <w:t xml:space="preserve">БИЛЕТ № 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F405F1" w:rsidRPr="00F405F1" w:rsidRDefault="00F405F1" w:rsidP="00F405F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5F1">
        <w:rPr>
          <w:rFonts w:ascii="Times New Roman" w:hAnsi="Times New Roman" w:cs="Times New Roman"/>
          <w:sz w:val="24"/>
          <w:szCs w:val="24"/>
        </w:rPr>
        <w:t>Средства выразительности: метафора, эпитет, сравнение, олицетворение, фразеологизм, гипербола</w:t>
      </w:r>
    </w:p>
    <w:p w:rsidR="00F405F1" w:rsidRPr="00F405F1" w:rsidRDefault="00F405F1" w:rsidP="00F405F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5F1">
        <w:rPr>
          <w:rFonts w:ascii="Times New Roman" w:hAnsi="Times New Roman" w:cs="Times New Roman"/>
          <w:sz w:val="24"/>
          <w:szCs w:val="24"/>
        </w:rPr>
        <w:t>Виды связи частей СП: сочинительная, подчинительная. Какие союзы используются в СПП и ССП</w:t>
      </w:r>
    </w:p>
    <w:p w:rsidR="00F405F1" w:rsidRPr="00F405F1" w:rsidRDefault="00F405F1" w:rsidP="00F405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5F1" w:rsidRDefault="00F405F1" w:rsidP="00F405F1">
      <w:pPr>
        <w:jc w:val="both"/>
        <w:rPr>
          <w:rFonts w:ascii="Times New Roman" w:hAnsi="Times New Roman" w:cs="Times New Roman"/>
          <w:sz w:val="24"/>
          <w:szCs w:val="24"/>
        </w:rPr>
      </w:pPr>
      <w:r w:rsidRPr="00F405F1">
        <w:rPr>
          <w:rFonts w:ascii="Times New Roman" w:hAnsi="Times New Roman" w:cs="Times New Roman"/>
          <w:sz w:val="24"/>
          <w:szCs w:val="24"/>
        </w:rPr>
        <w:t>БИЛЕТ № 2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F405F1" w:rsidRPr="00F405F1" w:rsidRDefault="00F405F1" w:rsidP="00F405F1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5F1">
        <w:rPr>
          <w:rFonts w:ascii="Times New Roman" w:hAnsi="Times New Roman" w:cs="Times New Roman"/>
          <w:sz w:val="24"/>
          <w:szCs w:val="24"/>
        </w:rPr>
        <w:t xml:space="preserve">Правописание приставок: традиционные, на </w:t>
      </w:r>
      <w:proofErr w:type="gramStart"/>
      <w:r w:rsidRPr="00F405F1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F405F1">
        <w:rPr>
          <w:rFonts w:ascii="Times New Roman" w:hAnsi="Times New Roman" w:cs="Times New Roman"/>
          <w:sz w:val="24"/>
          <w:szCs w:val="24"/>
        </w:rPr>
        <w:t>/-с, пре/при</w:t>
      </w:r>
    </w:p>
    <w:p w:rsidR="00F405F1" w:rsidRPr="00F405F1" w:rsidRDefault="00F405F1" w:rsidP="00F405F1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5F1">
        <w:rPr>
          <w:rFonts w:ascii="Times New Roman" w:hAnsi="Times New Roman" w:cs="Times New Roman"/>
          <w:sz w:val="24"/>
          <w:szCs w:val="24"/>
        </w:rPr>
        <w:t>Вводные слова, обращения. Знаки препинания при них.</w:t>
      </w:r>
    </w:p>
    <w:p w:rsidR="00F405F1" w:rsidRPr="00F405F1" w:rsidRDefault="00F405F1" w:rsidP="00F405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5F1" w:rsidRDefault="00F405F1" w:rsidP="00F405F1">
      <w:pPr>
        <w:jc w:val="both"/>
        <w:rPr>
          <w:rFonts w:ascii="Times New Roman" w:hAnsi="Times New Roman" w:cs="Times New Roman"/>
          <w:sz w:val="24"/>
          <w:szCs w:val="24"/>
        </w:rPr>
      </w:pPr>
      <w:r w:rsidRPr="00F405F1">
        <w:rPr>
          <w:rFonts w:ascii="Times New Roman" w:hAnsi="Times New Roman" w:cs="Times New Roman"/>
          <w:sz w:val="24"/>
          <w:szCs w:val="24"/>
        </w:rPr>
        <w:t xml:space="preserve">БИЛЕТ № </w:t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F405F1" w:rsidRPr="00F405F1" w:rsidRDefault="00F405F1" w:rsidP="00F405F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5F1">
        <w:rPr>
          <w:rFonts w:ascii="Times New Roman" w:hAnsi="Times New Roman" w:cs="Times New Roman"/>
          <w:sz w:val="24"/>
          <w:szCs w:val="24"/>
        </w:rPr>
        <w:t>Н/НН в прилагательных, причастиях, наречиях</w:t>
      </w:r>
    </w:p>
    <w:p w:rsidR="00F405F1" w:rsidRPr="00F405F1" w:rsidRDefault="00F405F1" w:rsidP="00F405F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5F1">
        <w:rPr>
          <w:rFonts w:ascii="Times New Roman" w:hAnsi="Times New Roman" w:cs="Times New Roman"/>
          <w:sz w:val="24"/>
          <w:szCs w:val="24"/>
        </w:rPr>
        <w:t xml:space="preserve">Что такое грамматическая основа предложения? Чем может быть </w:t>
      </w:r>
      <w:proofErr w:type="gramStart"/>
      <w:r w:rsidRPr="00F405F1">
        <w:rPr>
          <w:rFonts w:ascii="Times New Roman" w:hAnsi="Times New Roman" w:cs="Times New Roman"/>
          <w:sz w:val="24"/>
          <w:szCs w:val="24"/>
        </w:rPr>
        <w:t>выражена</w:t>
      </w:r>
      <w:proofErr w:type="gramEnd"/>
      <w:r w:rsidRPr="00F405F1">
        <w:rPr>
          <w:rFonts w:ascii="Times New Roman" w:hAnsi="Times New Roman" w:cs="Times New Roman"/>
          <w:sz w:val="24"/>
          <w:szCs w:val="24"/>
        </w:rPr>
        <w:t>, из каких членов предложения может состоять?</w:t>
      </w:r>
    </w:p>
    <w:p w:rsidR="00F405F1" w:rsidRPr="00F405F1" w:rsidRDefault="00F405F1" w:rsidP="00F405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5F1" w:rsidRDefault="00F405F1" w:rsidP="00F405F1">
      <w:pPr>
        <w:jc w:val="both"/>
        <w:rPr>
          <w:rFonts w:ascii="Times New Roman" w:hAnsi="Times New Roman" w:cs="Times New Roman"/>
          <w:sz w:val="24"/>
          <w:szCs w:val="24"/>
        </w:rPr>
      </w:pPr>
      <w:r w:rsidRPr="00F405F1">
        <w:rPr>
          <w:rFonts w:ascii="Times New Roman" w:hAnsi="Times New Roman" w:cs="Times New Roman"/>
          <w:sz w:val="24"/>
          <w:szCs w:val="24"/>
        </w:rPr>
        <w:t xml:space="preserve">БИЛЕТ № </w:t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F405F1" w:rsidRPr="00F405F1" w:rsidRDefault="00F405F1" w:rsidP="00F405F1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5F1">
        <w:rPr>
          <w:rFonts w:ascii="Times New Roman" w:hAnsi="Times New Roman" w:cs="Times New Roman"/>
          <w:sz w:val="24"/>
          <w:szCs w:val="24"/>
        </w:rPr>
        <w:t>Средства выразительности: метафора, эпитет, сравнение, олицетворение, фразеологизм, гипербола</w:t>
      </w:r>
    </w:p>
    <w:p w:rsidR="00F405F1" w:rsidRPr="00F405F1" w:rsidRDefault="00F405F1" w:rsidP="00F405F1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5F1">
        <w:rPr>
          <w:rFonts w:ascii="Times New Roman" w:hAnsi="Times New Roman" w:cs="Times New Roman"/>
          <w:sz w:val="24"/>
          <w:szCs w:val="24"/>
        </w:rPr>
        <w:t>Виды связи слов в словосочетании (назовите, охарактеризуйте)</w:t>
      </w:r>
    </w:p>
    <w:p w:rsidR="00F405F1" w:rsidRPr="00F405F1" w:rsidRDefault="00F405F1" w:rsidP="00F405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5F1" w:rsidRDefault="00F405F1" w:rsidP="00F405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29</w:t>
      </w:r>
    </w:p>
    <w:p w:rsidR="00F405F1" w:rsidRPr="00F405F1" w:rsidRDefault="00F405F1" w:rsidP="00F405F1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5F1">
        <w:rPr>
          <w:rFonts w:ascii="Times New Roman" w:hAnsi="Times New Roman" w:cs="Times New Roman"/>
          <w:sz w:val="24"/>
          <w:szCs w:val="24"/>
        </w:rPr>
        <w:t xml:space="preserve">Правописание приставок: традиционные, на </w:t>
      </w:r>
      <w:proofErr w:type="gramStart"/>
      <w:r w:rsidRPr="00F405F1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F405F1">
        <w:rPr>
          <w:rFonts w:ascii="Times New Roman" w:hAnsi="Times New Roman" w:cs="Times New Roman"/>
          <w:sz w:val="24"/>
          <w:szCs w:val="24"/>
        </w:rPr>
        <w:t>/-с, пре/при</w:t>
      </w:r>
    </w:p>
    <w:p w:rsidR="00F405F1" w:rsidRPr="00F405F1" w:rsidRDefault="00F405F1" w:rsidP="00F405F1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5F1">
        <w:rPr>
          <w:rFonts w:ascii="Times New Roman" w:hAnsi="Times New Roman" w:cs="Times New Roman"/>
          <w:sz w:val="24"/>
          <w:szCs w:val="24"/>
        </w:rPr>
        <w:t>Что такое распространённое/нераспространённое определение. В каких случаях обособляется?</w:t>
      </w:r>
    </w:p>
    <w:p w:rsidR="00F405F1" w:rsidRPr="00F405F1" w:rsidRDefault="00F405F1" w:rsidP="00F405F1">
      <w:pPr>
        <w:jc w:val="both"/>
        <w:rPr>
          <w:rFonts w:ascii="Times New Roman" w:hAnsi="Times New Roman" w:cs="Times New Roman"/>
          <w:sz w:val="24"/>
          <w:szCs w:val="24"/>
        </w:rPr>
      </w:pPr>
      <w:r w:rsidRPr="00F405F1">
        <w:rPr>
          <w:rFonts w:ascii="Times New Roman" w:hAnsi="Times New Roman" w:cs="Times New Roman"/>
          <w:sz w:val="24"/>
          <w:szCs w:val="24"/>
        </w:rPr>
        <w:tab/>
      </w:r>
    </w:p>
    <w:p w:rsidR="00F405F1" w:rsidRDefault="00F405F1" w:rsidP="00F405F1">
      <w:pPr>
        <w:jc w:val="both"/>
        <w:rPr>
          <w:rFonts w:ascii="Times New Roman" w:hAnsi="Times New Roman" w:cs="Times New Roman"/>
          <w:sz w:val="24"/>
          <w:szCs w:val="24"/>
        </w:rPr>
      </w:pPr>
      <w:r w:rsidRPr="00F405F1">
        <w:rPr>
          <w:rFonts w:ascii="Times New Roman" w:hAnsi="Times New Roman" w:cs="Times New Roman"/>
          <w:sz w:val="24"/>
          <w:szCs w:val="24"/>
        </w:rPr>
        <w:t xml:space="preserve">БИЛЕТ № 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F405F1" w:rsidRPr="00F405F1" w:rsidRDefault="00F405F1" w:rsidP="00F405F1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5F1">
        <w:rPr>
          <w:rFonts w:ascii="Times New Roman" w:hAnsi="Times New Roman" w:cs="Times New Roman"/>
          <w:sz w:val="24"/>
          <w:szCs w:val="24"/>
        </w:rPr>
        <w:t xml:space="preserve">Правописание приставок: традиционные, на </w:t>
      </w:r>
      <w:proofErr w:type="gramStart"/>
      <w:r w:rsidRPr="00F405F1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F405F1">
        <w:rPr>
          <w:rFonts w:ascii="Times New Roman" w:hAnsi="Times New Roman" w:cs="Times New Roman"/>
          <w:sz w:val="24"/>
          <w:szCs w:val="24"/>
        </w:rPr>
        <w:t>/-с, пре/при</w:t>
      </w:r>
    </w:p>
    <w:p w:rsidR="00497141" w:rsidRDefault="00F405F1" w:rsidP="00F405F1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5F1">
        <w:rPr>
          <w:rFonts w:ascii="Times New Roman" w:hAnsi="Times New Roman" w:cs="Times New Roman"/>
          <w:sz w:val="24"/>
          <w:szCs w:val="24"/>
        </w:rPr>
        <w:t>Что такое распространённое/нераспространённое обстоятельство. В каких случаях обособляется?</w:t>
      </w:r>
    </w:p>
    <w:p w:rsidR="00497141" w:rsidRDefault="00497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97141" w:rsidRDefault="00497141" w:rsidP="0049714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Спишите, вставляя пропущенные буквы</w:t>
      </w:r>
    </w:p>
    <w:p w:rsidR="00497141" w:rsidRDefault="00497141" w:rsidP="0049714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Кожа..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диван, излома..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взгляд, ветре..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пута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запута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клубок,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поход, заключённые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..ы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песча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пляж, дли..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хвост,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солдатик,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ухоже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газон, серебря..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ложка, лома..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прямая,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выкраше</w:t>
      </w:r>
      <w:proofErr w:type="spellEnd"/>
      <w:r>
        <w:rPr>
          <w:rFonts w:ascii="Times New Roman" w:hAnsi="Times New Roman" w:cs="Times New Roman"/>
          <w:sz w:val="28"/>
          <w:szCs w:val="28"/>
        </w:rPr>
        <w:t>..ы зелёной краской.</w:t>
      </w:r>
    </w:p>
    <w:p w:rsidR="00497141" w:rsidRDefault="00497141" w:rsidP="0049714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7141" w:rsidRDefault="00497141" w:rsidP="0049714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Спишите, вставляя пропущенные буквы и знаки препинания. Выделите распространённые определения и обстоятельства</w:t>
      </w:r>
    </w:p>
    <w:p w:rsidR="00497141" w:rsidRDefault="00497141" w:rsidP="0049714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Встречный ветер внезапно налетевший на нас обдал всех волнами разомлевшего за день разнотравья. 2)Остап воодушевлённый красотами Кавказа кричал что-то стараясь перебороть грохот и стоны Терека. 3)Великий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комбинатор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заложив руки в карманы гулял вдоль борта не замечая оставшегося на берегу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Воробьянинова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4)Материал собираемый писателем для работы хранится в записных книжках представляющих особую художественную ценность.   </w:t>
      </w:r>
    </w:p>
    <w:p w:rsidR="00497141" w:rsidRDefault="00497141" w:rsidP="0049714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141" w:rsidRDefault="00497141" w:rsidP="0049714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Спишите, вставляя пропущенные буквы</w:t>
      </w:r>
    </w:p>
    <w:p w:rsidR="00497141" w:rsidRDefault="00497141" w:rsidP="0049714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Телефо_ый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разговор,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настоль_ый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теннис,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земля_ая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насыпь,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журавли_ый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урага_ое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предупреждение,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беспричи_ое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опоздание,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искус_ый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оратор,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искусстве</w:t>
      </w:r>
      <w:proofErr w:type="gramEnd"/>
      <w:r>
        <w:rPr>
          <w:rFonts w:ascii="Times New Roman" w:hAnsi="Times New Roman" w:cs="Times New Roman"/>
          <w:sz w:val="28"/>
          <w:szCs w:val="28"/>
        </w:rPr>
        <w:t>_ый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алмаз,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сезо_ая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цели_ый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серебря_ая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деревя_ая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солонка, заключённые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..ы</w:t>
      </w:r>
    </w:p>
    <w:p w:rsidR="00497141" w:rsidRDefault="00497141" w:rsidP="0049714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7141" w:rsidRDefault="00497141" w:rsidP="0049714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Спишите, вставляя пропущенные буквы и знаки препинания. Выделите распространённые определения и обстоятельства</w:t>
      </w:r>
    </w:p>
    <w:p w:rsidR="00497141" w:rsidRDefault="00497141" w:rsidP="0049714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1)Птицы сверху донизу занимавшие отвесные скалы ни малейшего внимания не обращали на проплывавшую внизу шлюпку. 2) Ипполит Матвеевич погрязая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стыде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стоял под акацией и не глядя на гуляющих твердил три заученные фразы. 3)Порыскав глазами по сцене Ипполит Матвеевич увидел свисающие с потолка прямоугольники выкрашенные в основные цвета солнечного спектра. 4) Позвав коротко остриженного лугу в синем кафтане Василий Иванович пригласил гостей в дом.</w:t>
      </w:r>
    </w:p>
    <w:p w:rsidR="00497141" w:rsidRDefault="00497141" w:rsidP="0049714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141" w:rsidRDefault="00497141" w:rsidP="0049714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Спишите, вставляя пропущенные буквы</w:t>
      </w:r>
    </w:p>
    <w:p w:rsidR="00497141" w:rsidRDefault="00497141" w:rsidP="0049714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Размеша_ые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бесце_ая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выкраше_ые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лавки, поляна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освеще_а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туристы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размеще_ы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образова_а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румя_ые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фынтазией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сви_ые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окорока,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некраше_ая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ткань,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писа_ая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красавица, тетрадь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исписа_а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кожа_ый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портфель.</w:t>
      </w:r>
    </w:p>
    <w:p w:rsidR="00497141" w:rsidRDefault="00497141" w:rsidP="0049714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141" w:rsidRDefault="00497141" w:rsidP="0049714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Спишите, вставляя пропущенные буквы и знаки препинания. Выделите распространённые определения и обстоятельства</w:t>
      </w:r>
    </w:p>
    <w:p w:rsidR="00497141" w:rsidRDefault="00497141" w:rsidP="0049714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1)Высокая трава наклонившаяся к земле мягко обвивалась вокруг намоченных дождём стволов деревьев. 2) Опустившая голову Анечка неподвижно сидела в пуховом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бережно покрывавшем её плечи.3) Мы смели веником снег с ботинок и несколько смущённые вошли в дом. 4) И елка залитая огнями и озарявшая все вокруг так и манила сорвать растущие на ней цветы и плоды. </w:t>
      </w:r>
    </w:p>
    <w:p w:rsidR="00497141" w:rsidRDefault="00497141" w:rsidP="00497141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141" w:rsidRDefault="00497141" w:rsidP="00497141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Спишите, вставляя пропущенные буквы</w:t>
      </w:r>
    </w:p>
    <w:p w:rsidR="00497141" w:rsidRDefault="00497141" w:rsidP="0049714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Кожа..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диван, излома..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взгляд, ветре..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пута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запута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клубок,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поход, заключённые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..ы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песча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пляж, дли..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хвост,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солдатик,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ухоже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газон, серебря..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ложка, лома..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прямая,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выкраше</w:t>
      </w:r>
      <w:proofErr w:type="spellEnd"/>
      <w:r>
        <w:rPr>
          <w:rFonts w:ascii="Times New Roman" w:hAnsi="Times New Roman" w:cs="Times New Roman"/>
          <w:sz w:val="28"/>
          <w:szCs w:val="28"/>
        </w:rPr>
        <w:t>..ы зелёной краской.</w:t>
      </w:r>
    </w:p>
    <w:p w:rsidR="00497141" w:rsidRDefault="00497141" w:rsidP="0049714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7141" w:rsidRDefault="00497141" w:rsidP="00497141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Спишите, вставляя пропущенные буквы и знаки препинания. Выделите распространённые определения и обстоятельства</w:t>
      </w:r>
    </w:p>
    <w:p w:rsidR="00497141" w:rsidRDefault="00497141" w:rsidP="0049714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1)Птицы сверху донизу занимавшие отвесные скалы ни малейшего внимания не обращали на проплывавшую внизу шлюпку. 2) Ипполит Матвеевич погрязая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стыде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стоял под акацией и не глядя на гуляющих твердил три заученные фразы. 3)Порыскав глазами по сцене Ипполит Матвеевич увидел свисающие с потолка прямоугольники выкрашенные в основные цвета солнечного спектра. 4) Позвав коротко остриженного лугу в синем кафтане Василий Иванович пригласил гостей в дом.</w:t>
      </w:r>
    </w:p>
    <w:p w:rsidR="00497141" w:rsidRDefault="00497141" w:rsidP="00497141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141" w:rsidRDefault="00497141" w:rsidP="00497141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Спишите, вставляя пропущенные буквы</w:t>
      </w:r>
    </w:p>
    <w:p w:rsidR="00497141" w:rsidRDefault="00497141" w:rsidP="0049714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Телефо_ый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разговор,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настоль_ый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теннис,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земля_ая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насыпь,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журавли_ый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урага_ое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предупреждение,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беспричи_ое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опоздание,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искус_ый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оратор,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искусстве</w:t>
      </w:r>
      <w:proofErr w:type="gramEnd"/>
      <w:r>
        <w:rPr>
          <w:rFonts w:ascii="Times New Roman" w:hAnsi="Times New Roman" w:cs="Times New Roman"/>
          <w:sz w:val="28"/>
          <w:szCs w:val="28"/>
        </w:rPr>
        <w:t>_ый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алмаз,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сезо_ая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цели_ый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серебря_ая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деревя_ая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солонка, заключённые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..ы.</w:t>
      </w:r>
    </w:p>
    <w:p w:rsidR="00497141" w:rsidRDefault="00497141" w:rsidP="0049714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7141" w:rsidRDefault="00497141" w:rsidP="00497141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Спишите, вставляя пропущенные буквы и знаки препинания. Выделите распространённые определения и обстоятельства</w:t>
      </w:r>
    </w:p>
    <w:p w:rsidR="00497141" w:rsidRDefault="00497141" w:rsidP="0049714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1)Высокая трава наклонившаяся к земле мягко обвивалась вокруг намоченных дождём стволов деревьев. 2) Опустившая голову Анечка неподвижно сидела в пуховом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бережно покрывавшем её плечи.3) Мы смели веником снег с ботинок и несколько смущённые вошли в дом. 4) И елка залитая огнями и озарявшая все вокруг так и манила сорвать растущие на ней цветы и плоды.</w:t>
      </w:r>
    </w:p>
    <w:p w:rsidR="00497141" w:rsidRDefault="00497141" w:rsidP="0049714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7141" w:rsidRDefault="00497141" w:rsidP="00497141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Спишите, вставляя пропущенные буквы</w:t>
      </w:r>
    </w:p>
    <w:p w:rsidR="00497141" w:rsidRDefault="00497141" w:rsidP="0049714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Размеша_ые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бесце_ая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выкраше_ые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лавки, поляна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освеще_а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туристы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размеще_ы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образова_а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румя_ые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фынтазией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сви_ые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окорока,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некраше_ая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ткань,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писа_ая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красавица, тетрадь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исписа_а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кожа_ый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портфель.</w:t>
      </w:r>
    </w:p>
    <w:p w:rsidR="00497141" w:rsidRDefault="00497141" w:rsidP="0049714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7141" w:rsidRDefault="00497141" w:rsidP="00497141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Спишите, вставляя пропущенные буквы и знаки препинания. Выделите распространённые определения и обстоятельства</w:t>
      </w:r>
    </w:p>
    <w:p w:rsidR="00497141" w:rsidRDefault="00497141" w:rsidP="0049714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Встречный ветер внезапно налетевший на нас обдал всех волнами разомлевшего за день разнотравья. 2)Остап воодушевлённый красотами Кавказа кричал что-то стараясь перебороть грохот и стоны Терека. 3)Великий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комбинатор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заложив руки в карманы гулял вдоль борта не замечая оставшегося на берегу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Воробьянинова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4)Материал собираемый писателем для работы хранится в записных книжках представляющих особую художественную ценность</w:t>
      </w:r>
    </w:p>
    <w:p w:rsidR="00F405F1" w:rsidRPr="00F405F1" w:rsidRDefault="00F405F1" w:rsidP="00497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4F0E" w:rsidRPr="007A4F0E" w:rsidRDefault="007A4F0E" w:rsidP="007A4F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A4F0E" w:rsidRPr="007A4F0E" w:rsidSect="00F405F1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9F2"/>
    <w:multiLevelType w:val="hybridMultilevel"/>
    <w:tmpl w:val="6B8C5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4477"/>
    <w:multiLevelType w:val="hybridMultilevel"/>
    <w:tmpl w:val="8632ABD2"/>
    <w:lvl w:ilvl="0" w:tplc="0ABAD372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37A06"/>
    <w:multiLevelType w:val="hybridMultilevel"/>
    <w:tmpl w:val="D5E09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C5744"/>
    <w:multiLevelType w:val="hybridMultilevel"/>
    <w:tmpl w:val="03F65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F500A"/>
    <w:multiLevelType w:val="hybridMultilevel"/>
    <w:tmpl w:val="BBD8D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A49FA"/>
    <w:multiLevelType w:val="hybridMultilevel"/>
    <w:tmpl w:val="1D6E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C3650"/>
    <w:multiLevelType w:val="hybridMultilevel"/>
    <w:tmpl w:val="C5B8DD34"/>
    <w:lvl w:ilvl="0" w:tplc="AF20FD2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A6213"/>
    <w:multiLevelType w:val="hybridMultilevel"/>
    <w:tmpl w:val="150E0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E49A0"/>
    <w:multiLevelType w:val="hybridMultilevel"/>
    <w:tmpl w:val="7408C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739BC"/>
    <w:multiLevelType w:val="hybridMultilevel"/>
    <w:tmpl w:val="8D2C6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A0BB3"/>
    <w:multiLevelType w:val="hybridMultilevel"/>
    <w:tmpl w:val="7F626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71886"/>
    <w:multiLevelType w:val="hybridMultilevel"/>
    <w:tmpl w:val="552E3636"/>
    <w:lvl w:ilvl="0" w:tplc="171AAC02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007E2"/>
    <w:multiLevelType w:val="hybridMultilevel"/>
    <w:tmpl w:val="0F1A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3208A"/>
    <w:multiLevelType w:val="hybridMultilevel"/>
    <w:tmpl w:val="A82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E5C71"/>
    <w:multiLevelType w:val="hybridMultilevel"/>
    <w:tmpl w:val="410A8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C732F"/>
    <w:multiLevelType w:val="hybridMultilevel"/>
    <w:tmpl w:val="67602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33BEA"/>
    <w:multiLevelType w:val="hybridMultilevel"/>
    <w:tmpl w:val="CDBAF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132FF"/>
    <w:multiLevelType w:val="hybridMultilevel"/>
    <w:tmpl w:val="3CD8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77E1F"/>
    <w:multiLevelType w:val="hybridMultilevel"/>
    <w:tmpl w:val="409C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06EE0"/>
    <w:multiLevelType w:val="hybridMultilevel"/>
    <w:tmpl w:val="F4D42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805EF7"/>
    <w:multiLevelType w:val="hybridMultilevel"/>
    <w:tmpl w:val="A76EA51E"/>
    <w:lvl w:ilvl="0" w:tplc="04DCD52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54D4A"/>
    <w:multiLevelType w:val="hybridMultilevel"/>
    <w:tmpl w:val="988CB05A"/>
    <w:lvl w:ilvl="0" w:tplc="5B86AA2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736AF"/>
    <w:multiLevelType w:val="hybridMultilevel"/>
    <w:tmpl w:val="3FA2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83F50"/>
    <w:multiLevelType w:val="hybridMultilevel"/>
    <w:tmpl w:val="B13013F4"/>
    <w:lvl w:ilvl="0" w:tplc="5586823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D773AA"/>
    <w:multiLevelType w:val="hybridMultilevel"/>
    <w:tmpl w:val="3B38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1A3482"/>
    <w:multiLevelType w:val="hybridMultilevel"/>
    <w:tmpl w:val="A14A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2862B2"/>
    <w:multiLevelType w:val="hybridMultilevel"/>
    <w:tmpl w:val="A59E1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3C2796"/>
    <w:multiLevelType w:val="hybridMultilevel"/>
    <w:tmpl w:val="BBEE295A"/>
    <w:lvl w:ilvl="0" w:tplc="8A56A49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D9511D"/>
    <w:multiLevelType w:val="hybridMultilevel"/>
    <w:tmpl w:val="1592D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7B754B"/>
    <w:multiLevelType w:val="hybridMultilevel"/>
    <w:tmpl w:val="8D52F148"/>
    <w:lvl w:ilvl="0" w:tplc="27CAF35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12"/>
  </w:num>
  <w:num w:numId="4">
    <w:abstractNumId w:val="15"/>
  </w:num>
  <w:num w:numId="5">
    <w:abstractNumId w:val="11"/>
  </w:num>
  <w:num w:numId="6">
    <w:abstractNumId w:val="18"/>
  </w:num>
  <w:num w:numId="7">
    <w:abstractNumId w:val="1"/>
  </w:num>
  <w:num w:numId="8">
    <w:abstractNumId w:val="8"/>
  </w:num>
  <w:num w:numId="9">
    <w:abstractNumId w:val="7"/>
  </w:num>
  <w:num w:numId="10">
    <w:abstractNumId w:val="29"/>
  </w:num>
  <w:num w:numId="11">
    <w:abstractNumId w:val="17"/>
  </w:num>
  <w:num w:numId="12">
    <w:abstractNumId w:val="24"/>
  </w:num>
  <w:num w:numId="13">
    <w:abstractNumId w:val="6"/>
  </w:num>
  <w:num w:numId="14">
    <w:abstractNumId w:val="25"/>
  </w:num>
  <w:num w:numId="15">
    <w:abstractNumId w:val="5"/>
  </w:num>
  <w:num w:numId="16">
    <w:abstractNumId w:val="10"/>
  </w:num>
  <w:num w:numId="17">
    <w:abstractNumId w:val="13"/>
  </w:num>
  <w:num w:numId="18">
    <w:abstractNumId w:val="27"/>
  </w:num>
  <w:num w:numId="19">
    <w:abstractNumId w:val="19"/>
  </w:num>
  <w:num w:numId="20">
    <w:abstractNumId w:val="22"/>
  </w:num>
  <w:num w:numId="21">
    <w:abstractNumId w:val="21"/>
  </w:num>
  <w:num w:numId="22">
    <w:abstractNumId w:val="14"/>
  </w:num>
  <w:num w:numId="23">
    <w:abstractNumId w:val="9"/>
  </w:num>
  <w:num w:numId="24">
    <w:abstractNumId w:val="28"/>
  </w:num>
  <w:num w:numId="25">
    <w:abstractNumId w:val="20"/>
  </w:num>
  <w:num w:numId="26">
    <w:abstractNumId w:val="2"/>
  </w:num>
  <w:num w:numId="27">
    <w:abstractNumId w:val="3"/>
  </w:num>
  <w:num w:numId="28">
    <w:abstractNumId w:val="23"/>
  </w:num>
  <w:num w:numId="29">
    <w:abstractNumId w:val="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70"/>
    <w:rsid w:val="00497141"/>
    <w:rsid w:val="005904B4"/>
    <w:rsid w:val="005C7766"/>
    <w:rsid w:val="007A4F0E"/>
    <w:rsid w:val="007C689D"/>
    <w:rsid w:val="008E0170"/>
    <w:rsid w:val="00F4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766"/>
    <w:pPr>
      <w:ind w:left="720"/>
      <w:contextualSpacing/>
    </w:pPr>
  </w:style>
  <w:style w:type="paragraph" w:styleId="a4">
    <w:name w:val="No Spacing"/>
    <w:uiPriority w:val="1"/>
    <w:qFormat/>
    <w:rsid w:val="004971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766"/>
    <w:pPr>
      <w:ind w:left="720"/>
      <w:contextualSpacing/>
    </w:pPr>
  </w:style>
  <w:style w:type="paragraph" w:styleId="a4">
    <w:name w:val="No Spacing"/>
    <w:uiPriority w:val="1"/>
    <w:qFormat/>
    <w:rsid w:val="004971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 1"</Company>
  <LinksUpToDate>false</LinksUpToDate>
  <CharactersWithSpaces>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2018-01-17T21:22:00Z</dcterms:created>
  <dcterms:modified xsi:type="dcterms:W3CDTF">2019-03-15T22:00:00Z</dcterms:modified>
</cp:coreProperties>
</file>