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37" w:rsidRPr="00D74FA0" w:rsidRDefault="00D74FA0" w:rsidP="00D74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>25.05.2017 г. №</w:t>
      </w:r>
      <w:r w:rsidR="0022078C">
        <w:rPr>
          <w:rFonts w:ascii="Arial" w:hAnsi="Arial" w:cs="Arial"/>
          <w:b/>
          <w:sz w:val="32"/>
          <w:szCs w:val="32"/>
        </w:rPr>
        <w:t>20</w:t>
      </w:r>
    </w:p>
    <w:p w:rsidR="00287B4A" w:rsidRPr="00D74FA0" w:rsidRDefault="002271EF" w:rsidP="002271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71EF" w:rsidRPr="00D74FA0" w:rsidRDefault="002271EF" w:rsidP="002271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>ИРКУТСКАЯ ОБЛАСТЬ КАЧУГСКИЙ РАЙОН</w:t>
      </w:r>
    </w:p>
    <w:p w:rsidR="002271EF" w:rsidRPr="00D74FA0" w:rsidRDefault="002271EF" w:rsidP="002271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>МАНЗУРСКОЕ МУНИЦИПАЛЬНОЕ ОБРАЗОВАНИЕ</w:t>
      </w:r>
    </w:p>
    <w:p w:rsidR="002271EF" w:rsidRPr="00D74FA0" w:rsidRDefault="002271EF" w:rsidP="00D74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22078C">
        <w:rPr>
          <w:rFonts w:ascii="Arial" w:hAnsi="Arial" w:cs="Arial"/>
          <w:b/>
          <w:sz w:val="32"/>
          <w:szCs w:val="32"/>
        </w:rPr>
        <w:t xml:space="preserve">КАРЛУКСКОГО </w:t>
      </w:r>
      <w:r w:rsidRPr="00D74FA0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2271EF" w:rsidRPr="00D74FA0" w:rsidRDefault="002271EF" w:rsidP="002271E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>ПОСТАНОВЛЕНИЕ</w:t>
      </w:r>
    </w:p>
    <w:p w:rsidR="002271EF" w:rsidRPr="00D74FA0" w:rsidRDefault="002271EF" w:rsidP="002271E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2271EF" w:rsidRPr="00D74FA0" w:rsidRDefault="002271EF" w:rsidP="00D74F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D74FA0"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2271EF" w:rsidRPr="00D74FA0" w:rsidRDefault="002271EF" w:rsidP="00D74FA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271EF" w:rsidRPr="00D74FA0" w:rsidRDefault="002271EF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4FA0">
        <w:rPr>
          <w:rFonts w:ascii="Arial" w:hAnsi="Arial" w:cs="Arial"/>
          <w:sz w:val="24"/>
          <w:szCs w:val="24"/>
        </w:rPr>
        <w:t xml:space="preserve">В целях эффективной реализации в 2017 году мероприятий перечня проектов народных инициатив, сформированных на собрании жителей </w:t>
      </w:r>
      <w:r w:rsidR="0022078C">
        <w:rPr>
          <w:rFonts w:ascii="Arial" w:hAnsi="Arial" w:cs="Arial"/>
          <w:sz w:val="24"/>
          <w:szCs w:val="24"/>
        </w:rPr>
        <w:t xml:space="preserve">Карлукского </w:t>
      </w:r>
      <w:r w:rsidRPr="00D74FA0">
        <w:rPr>
          <w:rFonts w:ascii="Arial" w:hAnsi="Arial" w:cs="Arial"/>
          <w:sz w:val="24"/>
          <w:szCs w:val="24"/>
        </w:rPr>
        <w:t xml:space="preserve"> сельского поселения 20 </w:t>
      </w:r>
      <w:r w:rsidR="0022078C">
        <w:rPr>
          <w:rFonts w:ascii="Arial" w:hAnsi="Arial" w:cs="Arial"/>
          <w:sz w:val="24"/>
          <w:szCs w:val="24"/>
        </w:rPr>
        <w:t>мая</w:t>
      </w:r>
      <w:r w:rsidRPr="00D74FA0">
        <w:rPr>
          <w:rFonts w:ascii="Arial" w:hAnsi="Arial" w:cs="Arial"/>
          <w:sz w:val="24"/>
          <w:szCs w:val="24"/>
        </w:rPr>
        <w:t xml:space="preserve"> 2017 года, в соответствии с Положением о предоставлении и расходовании в 2017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E7DAB" w:rsidRPr="00D74FA0">
        <w:rPr>
          <w:rFonts w:ascii="Arial" w:hAnsi="Arial" w:cs="Arial"/>
          <w:sz w:val="24"/>
          <w:szCs w:val="24"/>
        </w:rPr>
        <w:t xml:space="preserve">, </w:t>
      </w:r>
      <w:r w:rsidR="009E7DAB" w:rsidRPr="00DC661F">
        <w:rPr>
          <w:rFonts w:ascii="Arial" w:hAnsi="Arial" w:cs="Arial"/>
          <w:sz w:val="24"/>
          <w:szCs w:val="24"/>
        </w:rPr>
        <w:t>утвержденным постановлением</w:t>
      </w:r>
      <w:proofErr w:type="gramEnd"/>
      <w:r w:rsidR="009E7DAB" w:rsidRPr="00DC661F">
        <w:rPr>
          <w:rFonts w:ascii="Arial" w:hAnsi="Arial" w:cs="Arial"/>
          <w:sz w:val="24"/>
          <w:szCs w:val="24"/>
        </w:rPr>
        <w:t xml:space="preserve"> Прави</w:t>
      </w:r>
      <w:r w:rsidR="00DC661F" w:rsidRPr="00DC661F">
        <w:rPr>
          <w:rFonts w:ascii="Arial" w:hAnsi="Arial" w:cs="Arial"/>
          <w:sz w:val="24"/>
          <w:szCs w:val="24"/>
        </w:rPr>
        <w:t>тельства Иркутской области от 12.04.2017г. №240</w:t>
      </w:r>
      <w:r w:rsidR="009E7DAB" w:rsidRPr="00DC661F">
        <w:rPr>
          <w:rFonts w:ascii="Arial" w:hAnsi="Arial" w:cs="Arial"/>
          <w:sz w:val="24"/>
          <w:szCs w:val="24"/>
        </w:rPr>
        <w:t>-пп</w:t>
      </w:r>
      <w:r w:rsidR="009E7DAB" w:rsidRPr="00D74FA0">
        <w:rPr>
          <w:rFonts w:ascii="Arial" w:hAnsi="Arial" w:cs="Arial"/>
          <w:sz w:val="24"/>
          <w:szCs w:val="24"/>
        </w:rPr>
        <w:t xml:space="preserve">, руководствуясь пунктом 1 статьи 78.1, пунктом 1 статьи 86, статьей 161 Бюджетного кодека Российской Федерации, Уставом </w:t>
      </w:r>
      <w:r w:rsidR="0022078C">
        <w:rPr>
          <w:rFonts w:ascii="Arial" w:hAnsi="Arial" w:cs="Arial"/>
          <w:sz w:val="24"/>
          <w:szCs w:val="24"/>
        </w:rPr>
        <w:t xml:space="preserve">Карлукского </w:t>
      </w:r>
      <w:r w:rsidR="0022078C" w:rsidRPr="00D74FA0">
        <w:rPr>
          <w:rFonts w:ascii="Arial" w:hAnsi="Arial" w:cs="Arial"/>
          <w:sz w:val="24"/>
          <w:szCs w:val="24"/>
        </w:rPr>
        <w:t xml:space="preserve"> </w:t>
      </w:r>
      <w:r w:rsidR="009E7DAB" w:rsidRPr="00D74FA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E7DAB" w:rsidRPr="00D74FA0" w:rsidRDefault="009E7DAB" w:rsidP="009E7D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E7DAB" w:rsidRPr="00D74FA0" w:rsidRDefault="009E7DAB" w:rsidP="009E7DAB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74FA0">
        <w:rPr>
          <w:rFonts w:ascii="Arial" w:hAnsi="Arial" w:cs="Arial"/>
          <w:b/>
          <w:sz w:val="30"/>
          <w:szCs w:val="30"/>
        </w:rPr>
        <w:t>ПОСТАНОВЛЯЮ:</w:t>
      </w:r>
    </w:p>
    <w:p w:rsidR="009E7DAB" w:rsidRPr="00D74FA0" w:rsidRDefault="009E7DAB" w:rsidP="009E7DA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E7DAB" w:rsidRDefault="009E7DAB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D74FA0">
        <w:rPr>
          <w:rFonts w:ascii="Arial" w:hAnsi="Arial" w:cs="Arial"/>
          <w:sz w:val="24"/>
          <w:szCs w:val="24"/>
        </w:rPr>
        <w:t xml:space="preserve">1.Утвердить мероприятия перечня проектов народных инициатив, реализация которых в 2017 году осуществляется за счет средств местного бюджета в объеме 13 158 (тринадцать тысяч сто пятьдесят восемь) рублей и субсидии из областного бюджета, предоставляемой в целях софинансирования расходных обязательств муниципального образования, в объеме 250 000 </w:t>
      </w:r>
      <w:r w:rsidR="00DD2281" w:rsidRPr="00D74FA0">
        <w:rPr>
          <w:rFonts w:ascii="Arial" w:hAnsi="Arial" w:cs="Arial"/>
          <w:sz w:val="24"/>
          <w:szCs w:val="24"/>
        </w:rPr>
        <w:t xml:space="preserve">(двести пятьдесят тысяч) </w:t>
      </w:r>
      <w:r w:rsidRPr="00D74FA0">
        <w:rPr>
          <w:rFonts w:ascii="Arial" w:hAnsi="Arial" w:cs="Arial"/>
          <w:sz w:val="24"/>
          <w:szCs w:val="24"/>
        </w:rPr>
        <w:t>рублей</w:t>
      </w:r>
      <w:r w:rsidR="00DD2281" w:rsidRPr="00D74FA0">
        <w:rPr>
          <w:rFonts w:ascii="Arial" w:hAnsi="Arial" w:cs="Arial"/>
          <w:sz w:val="24"/>
          <w:szCs w:val="24"/>
        </w:rPr>
        <w:t>:</w:t>
      </w:r>
    </w:p>
    <w:p w:rsidR="00773F7D" w:rsidRDefault="00773F7D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3969"/>
        <w:gridCol w:w="2126"/>
        <w:gridCol w:w="1559"/>
        <w:gridCol w:w="1383"/>
      </w:tblGrid>
      <w:tr w:rsidR="008E0E47" w:rsidTr="00346AD7">
        <w:tc>
          <w:tcPr>
            <w:tcW w:w="534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№</w:t>
            </w:r>
          </w:p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 w:rsidRPr="00773F7D">
              <w:rPr>
                <w:rFonts w:ascii="Courier New" w:hAnsi="Courier New" w:cs="Courier New"/>
              </w:rPr>
              <w:t>п\</w:t>
            </w:r>
            <w:proofErr w:type="gramStart"/>
            <w:r w:rsidRPr="00773F7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126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  <w:color w:val="000000"/>
              </w:rPr>
              <w:t>Объем финансирования - всего, руб.</w:t>
            </w:r>
          </w:p>
        </w:tc>
        <w:tc>
          <w:tcPr>
            <w:tcW w:w="155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1383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  <w:color w:val="000000"/>
              </w:rPr>
            </w:pPr>
            <w:r w:rsidRPr="00773F7D">
              <w:rPr>
                <w:rFonts w:ascii="Courier New" w:hAnsi="Courier New" w:cs="Courier New"/>
                <w:color w:val="000000"/>
              </w:rPr>
              <w:t>местного        бюджета, руб.</w:t>
            </w:r>
          </w:p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8E0E47" w:rsidRPr="00773F7D" w:rsidTr="00346AD7">
        <w:tc>
          <w:tcPr>
            <w:tcW w:w="534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1</w:t>
            </w:r>
          </w:p>
        </w:tc>
        <w:tc>
          <w:tcPr>
            <w:tcW w:w="3969" w:type="dxa"/>
          </w:tcPr>
          <w:p w:rsidR="00773F7D" w:rsidRPr="00773F7D" w:rsidRDefault="00773F7D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 xml:space="preserve">Текущий ремонт водозаборного сооружения (приобретение и установка емкости (10 м3), приобретение и установка электрических кабелей, приобретение и замена счетчика, приобретение и замена шифера на крыше, приобретение пиломатериала для ремонта потолочных перекрытий водозаборного сооружения) по улице Кооперативная дом №2а в селе Манзурка Манзурского </w:t>
            </w:r>
            <w:r w:rsidRPr="00773F7D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2126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98 158</w:t>
            </w:r>
          </w:p>
        </w:tc>
        <w:tc>
          <w:tcPr>
            <w:tcW w:w="155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85 000</w:t>
            </w:r>
          </w:p>
        </w:tc>
        <w:tc>
          <w:tcPr>
            <w:tcW w:w="1383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13 158</w:t>
            </w:r>
          </w:p>
        </w:tc>
      </w:tr>
      <w:tr w:rsidR="008E0E47" w:rsidRPr="00773F7D" w:rsidTr="00346AD7">
        <w:tc>
          <w:tcPr>
            <w:tcW w:w="534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969" w:type="dxa"/>
          </w:tcPr>
          <w:p w:rsidR="00773F7D" w:rsidRPr="00773F7D" w:rsidRDefault="00773F7D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Текущий ремонт водозаборного сооружения (размораживание и чистка скважины, подъем, замена труб и глубинного насоса) по улице Кооперативная дом №2а в селе Манзурка Манзурского сельского поселения</w:t>
            </w:r>
          </w:p>
        </w:tc>
        <w:tc>
          <w:tcPr>
            <w:tcW w:w="2126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90 000</w:t>
            </w:r>
          </w:p>
        </w:tc>
        <w:tc>
          <w:tcPr>
            <w:tcW w:w="155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90 000</w:t>
            </w:r>
          </w:p>
        </w:tc>
        <w:tc>
          <w:tcPr>
            <w:tcW w:w="1383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E0E47" w:rsidRPr="00773F7D" w:rsidTr="00346AD7">
        <w:tc>
          <w:tcPr>
            <w:tcW w:w="534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3</w:t>
            </w:r>
          </w:p>
        </w:tc>
        <w:tc>
          <w:tcPr>
            <w:tcW w:w="3969" w:type="dxa"/>
          </w:tcPr>
          <w:p w:rsidR="00773F7D" w:rsidRPr="00773F7D" w:rsidRDefault="00773F7D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Приобретение музыкальной аппаратуры для Полосковского сельского клуба Манзурского культурно-информационного комплекса Манзурского сельского поселения</w:t>
            </w:r>
          </w:p>
        </w:tc>
        <w:tc>
          <w:tcPr>
            <w:tcW w:w="2126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25 000</w:t>
            </w:r>
          </w:p>
        </w:tc>
        <w:tc>
          <w:tcPr>
            <w:tcW w:w="155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25 000</w:t>
            </w:r>
          </w:p>
        </w:tc>
        <w:tc>
          <w:tcPr>
            <w:tcW w:w="1383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E0E47" w:rsidRPr="00773F7D" w:rsidTr="00346AD7">
        <w:tc>
          <w:tcPr>
            <w:tcW w:w="534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4</w:t>
            </w:r>
          </w:p>
        </w:tc>
        <w:tc>
          <w:tcPr>
            <w:tcW w:w="3969" w:type="dxa"/>
          </w:tcPr>
          <w:p w:rsidR="00773F7D" w:rsidRPr="00773F7D" w:rsidRDefault="00773F7D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Приобретение мультимедийного оборудования для Полосковского сельского клуба Манзурского культурно-информационного комплекса Манзурского сельского поселения</w:t>
            </w:r>
          </w:p>
        </w:tc>
        <w:tc>
          <w:tcPr>
            <w:tcW w:w="2126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  <w:tc>
          <w:tcPr>
            <w:tcW w:w="155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  <w:tc>
          <w:tcPr>
            <w:tcW w:w="1383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8E0E47" w:rsidRPr="00773F7D" w:rsidTr="00346AD7">
        <w:tc>
          <w:tcPr>
            <w:tcW w:w="534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5</w:t>
            </w:r>
          </w:p>
        </w:tc>
        <w:tc>
          <w:tcPr>
            <w:tcW w:w="3969" w:type="dxa"/>
          </w:tcPr>
          <w:p w:rsidR="00773F7D" w:rsidRPr="00773F7D" w:rsidRDefault="00773F7D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Приобретение пожарных рукавов и мотопомпы для обеспечения первичных мер пожарной безопасности Манзурского сельского поселения</w:t>
            </w:r>
          </w:p>
        </w:tc>
        <w:tc>
          <w:tcPr>
            <w:tcW w:w="2126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  <w:tc>
          <w:tcPr>
            <w:tcW w:w="1559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  <w:tc>
          <w:tcPr>
            <w:tcW w:w="1383" w:type="dxa"/>
          </w:tcPr>
          <w:p w:rsidR="00773F7D" w:rsidRPr="00773F7D" w:rsidRDefault="00773F7D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DB3609" w:rsidRPr="00773F7D" w:rsidTr="00346AD7">
        <w:tc>
          <w:tcPr>
            <w:tcW w:w="534" w:type="dxa"/>
          </w:tcPr>
          <w:p w:rsidR="00DB3609" w:rsidRPr="00773F7D" w:rsidRDefault="00DB3609" w:rsidP="00773F7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969" w:type="dxa"/>
          </w:tcPr>
          <w:p w:rsidR="00DB3609" w:rsidRPr="00346AD7" w:rsidRDefault="00DB3609" w:rsidP="00773F7D">
            <w:pPr>
              <w:pStyle w:val="a3"/>
              <w:rPr>
                <w:rFonts w:ascii="Courier New" w:hAnsi="Courier New" w:cs="Courier New"/>
                <w:b/>
              </w:rPr>
            </w:pPr>
            <w:r w:rsidRPr="00346AD7">
              <w:rPr>
                <w:rFonts w:ascii="Courier New" w:hAnsi="Courier New" w:cs="Courier New"/>
                <w:b/>
              </w:rPr>
              <w:t>ИТОГО</w:t>
            </w:r>
          </w:p>
        </w:tc>
        <w:tc>
          <w:tcPr>
            <w:tcW w:w="2126" w:type="dxa"/>
          </w:tcPr>
          <w:p w:rsidR="00DB3609" w:rsidRPr="00346AD7" w:rsidRDefault="00DB3609" w:rsidP="00773F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46AD7">
              <w:rPr>
                <w:rFonts w:ascii="Courier New" w:hAnsi="Courier New" w:cs="Courier New"/>
                <w:b/>
              </w:rPr>
              <w:t>263 158</w:t>
            </w:r>
          </w:p>
        </w:tc>
        <w:tc>
          <w:tcPr>
            <w:tcW w:w="1559" w:type="dxa"/>
          </w:tcPr>
          <w:p w:rsidR="00DB3609" w:rsidRPr="00346AD7" w:rsidRDefault="00DB3609" w:rsidP="00773F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46AD7">
              <w:rPr>
                <w:rFonts w:ascii="Courier New" w:hAnsi="Courier New" w:cs="Courier New"/>
                <w:b/>
              </w:rPr>
              <w:t>250 000</w:t>
            </w:r>
          </w:p>
        </w:tc>
        <w:tc>
          <w:tcPr>
            <w:tcW w:w="1383" w:type="dxa"/>
          </w:tcPr>
          <w:p w:rsidR="00DB3609" w:rsidRPr="00346AD7" w:rsidRDefault="00DB3609" w:rsidP="00773F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46AD7">
              <w:rPr>
                <w:rFonts w:ascii="Courier New" w:hAnsi="Courier New" w:cs="Courier New"/>
                <w:b/>
              </w:rPr>
              <w:t>13 158</w:t>
            </w:r>
          </w:p>
        </w:tc>
      </w:tr>
    </w:tbl>
    <w:p w:rsidR="00773F7D" w:rsidRPr="00DB3609" w:rsidRDefault="00773F7D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B3609" w:rsidRDefault="00DB3609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2.Установить ответственных должностных лиц администрации и сроки исполнения</w:t>
      </w:r>
      <w:r w:rsidR="00724700">
        <w:rPr>
          <w:rFonts w:ascii="Arial" w:hAnsi="Arial" w:cs="Arial"/>
          <w:sz w:val="24"/>
          <w:szCs w:val="24"/>
        </w:rPr>
        <w:t xml:space="preserve"> мероприятий</w:t>
      </w:r>
      <w:r>
        <w:rPr>
          <w:rFonts w:ascii="Arial" w:hAnsi="Arial" w:cs="Arial"/>
          <w:sz w:val="24"/>
          <w:szCs w:val="24"/>
        </w:rPr>
        <w:t>:</w:t>
      </w:r>
    </w:p>
    <w:p w:rsidR="00DB3609" w:rsidRDefault="00DB3609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4251"/>
        <w:gridCol w:w="2553"/>
        <w:gridCol w:w="2233"/>
      </w:tblGrid>
      <w:tr w:rsidR="00DB3609" w:rsidTr="00346AD7">
        <w:tc>
          <w:tcPr>
            <w:tcW w:w="534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B3609">
              <w:rPr>
                <w:rFonts w:ascii="Courier New" w:hAnsi="Courier New" w:cs="Courier New"/>
              </w:rPr>
              <w:t>№</w:t>
            </w:r>
          </w:p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DB3609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DB3609">
              <w:rPr>
                <w:rFonts w:ascii="Courier New" w:hAnsi="Courier New" w:cs="Courier New"/>
              </w:rPr>
              <w:t>/</w:t>
            </w:r>
            <w:proofErr w:type="spellStart"/>
            <w:r w:rsidRPr="00DB3609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51" w:type="dxa"/>
          </w:tcPr>
          <w:p w:rsidR="00DB3609" w:rsidRPr="00DB3609" w:rsidRDefault="00724700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</w:t>
            </w:r>
            <w:r w:rsidR="00DB3609" w:rsidRPr="00DB3609">
              <w:rPr>
                <w:rFonts w:ascii="Courier New" w:hAnsi="Courier New" w:cs="Courier New"/>
              </w:rPr>
              <w:t xml:space="preserve"> мероприятия</w:t>
            </w:r>
          </w:p>
        </w:tc>
        <w:tc>
          <w:tcPr>
            <w:tcW w:w="255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B3609">
              <w:rPr>
                <w:rFonts w:ascii="Courier New" w:hAnsi="Courier New" w:cs="Courier New"/>
              </w:rPr>
              <w:t>Ответственное лицо</w:t>
            </w:r>
          </w:p>
        </w:tc>
        <w:tc>
          <w:tcPr>
            <w:tcW w:w="223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B3609">
              <w:rPr>
                <w:rFonts w:ascii="Courier New" w:hAnsi="Courier New" w:cs="Courier New"/>
              </w:rPr>
              <w:t>Срок исполнения</w:t>
            </w:r>
          </w:p>
        </w:tc>
      </w:tr>
      <w:tr w:rsidR="00DB3609" w:rsidTr="00346AD7">
        <w:tc>
          <w:tcPr>
            <w:tcW w:w="534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251" w:type="dxa"/>
          </w:tcPr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Текущий ремонт водозаборного сооружения (приобрет</w:t>
            </w:r>
            <w:r w:rsidR="00E21F03">
              <w:rPr>
                <w:rFonts w:ascii="Courier New" w:hAnsi="Courier New" w:cs="Courier New"/>
              </w:rPr>
              <w:t>ение и установка емкости (10 м3)</w:t>
            </w:r>
            <w:r w:rsidRPr="00773F7D">
              <w:rPr>
                <w:rFonts w:ascii="Courier New" w:hAnsi="Courier New" w:cs="Courier New"/>
              </w:rPr>
              <w:t>, приобретение и установка электр</w:t>
            </w:r>
            <w:r w:rsidR="00E21F03">
              <w:rPr>
                <w:rFonts w:ascii="Courier New" w:hAnsi="Courier New" w:cs="Courier New"/>
              </w:rPr>
              <w:t xml:space="preserve">ических кабелей, приобретение и </w:t>
            </w:r>
            <w:r w:rsidRPr="00773F7D">
              <w:rPr>
                <w:rFonts w:ascii="Courier New" w:hAnsi="Courier New" w:cs="Courier New"/>
              </w:rPr>
              <w:t>замена счетчика, приобретение и замена шифера на крыше, приобретение пиломатериала для ремонта потолочных перекрытий водозаборного сооружения) по улице Коопер</w:t>
            </w:r>
            <w:r w:rsidR="00E21F03">
              <w:rPr>
                <w:rFonts w:ascii="Courier New" w:hAnsi="Courier New" w:cs="Courier New"/>
              </w:rPr>
              <w:t xml:space="preserve">ативная дом №2а в селе Манзурка </w:t>
            </w:r>
            <w:r w:rsidRPr="00773F7D">
              <w:rPr>
                <w:rFonts w:ascii="Courier New" w:hAnsi="Courier New" w:cs="Courier New"/>
              </w:rPr>
              <w:t>Манзурского сельского поселения</w:t>
            </w:r>
          </w:p>
        </w:tc>
        <w:tc>
          <w:tcPr>
            <w:tcW w:w="2553" w:type="dxa"/>
          </w:tcPr>
          <w:p w:rsidR="00DB3609" w:rsidRDefault="008E0E47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</w:t>
            </w:r>
            <w:r w:rsidR="00DB3609">
              <w:rPr>
                <w:rFonts w:ascii="Courier New" w:hAnsi="Courier New" w:cs="Courier New"/>
              </w:rPr>
              <w:t xml:space="preserve"> главы администрации Манзурского сельского поселения</w:t>
            </w:r>
          </w:p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А.В.Огнев</w:t>
            </w:r>
          </w:p>
        </w:tc>
        <w:tc>
          <w:tcPr>
            <w:tcW w:w="223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декабря 2017г.</w:t>
            </w:r>
          </w:p>
        </w:tc>
      </w:tr>
      <w:tr w:rsidR="00DB3609" w:rsidTr="00346AD7">
        <w:tc>
          <w:tcPr>
            <w:tcW w:w="534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251" w:type="dxa"/>
          </w:tcPr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 xml:space="preserve">Текущий ремонт водозаборного сооружения (размораживание и чистка скважины, подъем, замена труб и глубинного насоса) по улице Кооперативная дом №2а в селе Манзурка Манзурского сельского </w:t>
            </w:r>
            <w:r w:rsidRPr="00773F7D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2553" w:type="dxa"/>
          </w:tcPr>
          <w:p w:rsid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Заместитель главы администрации Манзурского сельского поселения</w:t>
            </w:r>
          </w:p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А.В.Огнев</w:t>
            </w:r>
          </w:p>
        </w:tc>
        <w:tc>
          <w:tcPr>
            <w:tcW w:w="223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декабря 2017г</w:t>
            </w:r>
          </w:p>
        </w:tc>
      </w:tr>
      <w:tr w:rsidR="00DB3609" w:rsidTr="00346AD7">
        <w:tc>
          <w:tcPr>
            <w:tcW w:w="534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4251" w:type="dxa"/>
          </w:tcPr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Приобретение музыкальной аппаратуры для Полосковского сельского клуба Манзурского культурно-информационного комплекса Манзурского сельского поселения</w:t>
            </w:r>
          </w:p>
        </w:tc>
        <w:tc>
          <w:tcPr>
            <w:tcW w:w="2553" w:type="dxa"/>
          </w:tcPr>
          <w:p w:rsid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МКУК Манзурский КИК</w:t>
            </w:r>
          </w:p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Л.Л.Резник</w:t>
            </w:r>
          </w:p>
        </w:tc>
        <w:tc>
          <w:tcPr>
            <w:tcW w:w="223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декабря 2017г.</w:t>
            </w:r>
          </w:p>
        </w:tc>
      </w:tr>
      <w:tr w:rsidR="00DB3609" w:rsidTr="00346AD7">
        <w:tc>
          <w:tcPr>
            <w:tcW w:w="534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1" w:type="dxa"/>
          </w:tcPr>
          <w:p w:rsidR="00DB3609" w:rsidRPr="00DB3609" w:rsidRDefault="00DB3609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Приобретение мультимедийного оборудования для Полосковского сельского клуба Манзурского культурно-информационного комплекса Манзурского сельского поселения</w:t>
            </w:r>
          </w:p>
        </w:tc>
        <w:tc>
          <w:tcPr>
            <w:tcW w:w="2553" w:type="dxa"/>
          </w:tcPr>
          <w:p w:rsidR="008E0E47" w:rsidRDefault="008E0E47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МКУК Манзурский КИК</w:t>
            </w:r>
          </w:p>
          <w:p w:rsidR="00DB3609" w:rsidRPr="00DB3609" w:rsidRDefault="008E0E47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Л.Л.Резник</w:t>
            </w:r>
          </w:p>
        </w:tc>
        <w:tc>
          <w:tcPr>
            <w:tcW w:w="223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декабря 2017г.</w:t>
            </w:r>
          </w:p>
        </w:tc>
      </w:tr>
      <w:tr w:rsidR="00DB3609" w:rsidTr="00346AD7">
        <w:tc>
          <w:tcPr>
            <w:tcW w:w="534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251" w:type="dxa"/>
          </w:tcPr>
          <w:p w:rsidR="00DB3609" w:rsidRPr="00DB3609" w:rsidRDefault="008E0E47" w:rsidP="00D74FA0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773F7D">
              <w:rPr>
                <w:rFonts w:ascii="Courier New" w:hAnsi="Courier New" w:cs="Courier New"/>
              </w:rPr>
              <w:t>Приобретение пожарных рукавов и мотопомпы для обеспечения первичных мер пожарной безопасности Манзурского сельского поселения</w:t>
            </w:r>
          </w:p>
        </w:tc>
        <w:tc>
          <w:tcPr>
            <w:tcW w:w="2553" w:type="dxa"/>
          </w:tcPr>
          <w:p w:rsidR="008E0E47" w:rsidRDefault="008E0E47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администрации Манзурского сельского поселения</w:t>
            </w:r>
          </w:p>
          <w:p w:rsidR="00DB3609" w:rsidRPr="00DB3609" w:rsidRDefault="008E0E47" w:rsidP="008E0E47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А.В.Огнев</w:t>
            </w:r>
          </w:p>
        </w:tc>
        <w:tc>
          <w:tcPr>
            <w:tcW w:w="2233" w:type="dxa"/>
          </w:tcPr>
          <w:p w:rsidR="00DB3609" w:rsidRPr="00DB3609" w:rsidRDefault="00DB3609" w:rsidP="00DB3609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30 декабря 2017г.</w:t>
            </w:r>
          </w:p>
        </w:tc>
      </w:tr>
    </w:tbl>
    <w:p w:rsidR="00DB3609" w:rsidRDefault="00DB3609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74FA0" w:rsidRDefault="00D74FA0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предоставление его в срок до 1 февраля 2018 года в Министерство экономического развития Иркутской области возлагается на вед</w:t>
      </w:r>
      <w:r w:rsidR="00E21F03">
        <w:rPr>
          <w:rFonts w:ascii="Arial" w:hAnsi="Arial" w:cs="Arial"/>
          <w:sz w:val="24"/>
          <w:szCs w:val="24"/>
        </w:rPr>
        <w:t xml:space="preserve">ущего специалиста администрации </w:t>
      </w:r>
      <w:r w:rsidR="00AE55A1">
        <w:rPr>
          <w:rFonts w:ascii="Arial" w:hAnsi="Arial" w:cs="Arial"/>
          <w:sz w:val="24"/>
          <w:szCs w:val="24"/>
        </w:rPr>
        <w:t>Тимофееву Т.П</w:t>
      </w:r>
      <w:r>
        <w:rPr>
          <w:rFonts w:ascii="Arial" w:hAnsi="Arial" w:cs="Arial"/>
          <w:sz w:val="24"/>
          <w:szCs w:val="24"/>
        </w:rPr>
        <w:t>.</w:t>
      </w:r>
    </w:p>
    <w:p w:rsidR="00D74FA0" w:rsidRDefault="00D74FA0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3.Утвердить порядок организации работы по реализации мероприятий перечня проектов народных инициатив и расходовани</w:t>
      </w:r>
      <w:r w:rsidR="00320F06">
        <w:rPr>
          <w:rFonts w:ascii="Arial" w:hAnsi="Arial" w:cs="Arial"/>
          <w:sz w:val="24"/>
          <w:szCs w:val="24"/>
        </w:rPr>
        <w:t>я</w:t>
      </w:r>
      <w:r w:rsidR="00E21F03">
        <w:rPr>
          <w:rFonts w:ascii="Arial" w:hAnsi="Arial" w:cs="Arial"/>
          <w:sz w:val="24"/>
          <w:szCs w:val="24"/>
        </w:rPr>
        <w:t xml:space="preserve"> бюджетных средств (прилагается</w:t>
      </w:r>
      <w:r>
        <w:rPr>
          <w:rFonts w:ascii="Arial" w:hAnsi="Arial" w:cs="Arial"/>
          <w:sz w:val="24"/>
          <w:szCs w:val="24"/>
        </w:rPr>
        <w:t>).</w:t>
      </w:r>
    </w:p>
    <w:p w:rsidR="00D74FA0" w:rsidRDefault="00D74FA0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4.Ведущ</w:t>
      </w:r>
      <w:r w:rsidR="00AE55A1">
        <w:rPr>
          <w:rFonts w:ascii="Arial" w:hAnsi="Arial" w:cs="Arial"/>
          <w:sz w:val="24"/>
          <w:szCs w:val="24"/>
        </w:rPr>
        <w:t>ему специалисту администрации, Тимофеевой Т.</w:t>
      </w:r>
      <w:proofErr w:type="gramStart"/>
      <w:r w:rsidR="00AE55A1">
        <w:rPr>
          <w:rFonts w:ascii="Arial" w:hAnsi="Arial" w:cs="Arial"/>
          <w:sz w:val="24"/>
          <w:szCs w:val="24"/>
        </w:rPr>
        <w:t>П</w:t>
      </w:r>
      <w:proofErr w:type="gramEnd"/>
      <w:r w:rsidR="00AE55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обеспечить внесение изменений в Решение о бюджете на 2017 год в части </w:t>
      </w:r>
      <w:r w:rsidR="000F7FAD">
        <w:rPr>
          <w:rFonts w:ascii="Arial" w:hAnsi="Arial" w:cs="Arial"/>
          <w:sz w:val="24"/>
          <w:szCs w:val="24"/>
        </w:rPr>
        <w:t xml:space="preserve">отражения </w:t>
      </w:r>
      <w:r>
        <w:rPr>
          <w:rFonts w:ascii="Arial" w:hAnsi="Arial" w:cs="Arial"/>
          <w:sz w:val="24"/>
          <w:szCs w:val="24"/>
        </w:rPr>
        <w:t>расходов на реализацию мероприятий перечня проектов народных инициатив с учетом</w:t>
      </w:r>
      <w:r w:rsidR="000F7FAD">
        <w:rPr>
          <w:rFonts w:ascii="Arial" w:hAnsi="Arial" w:cs="Arial"/>
          <w:sz w:val="24"/>
          <w:szCs w:val="24"/>
        </w:rPr>
        <w:t xml:space="preserve"> Порядка организации работы по реализации мероприятий и расходования бюджетных средств и бюджетной классификацией.</w:t>
      </w:r>
    </w:p>
    <w:p w:rsidR="000F7FAD" w:rsidRDefault="000F7FAD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5.Настоящее постановление опубликовать в печатном органе «Вести </w:t>
      </w:r>
      <w:r w:rsidR="00AE55A1">
        <w:rPr>
          <w:rFonts w:ascii="Arial" w:hAnsi="Arial" w:cs="Arial"/>
          <w:sz w:val="24"/>
          <w:szCs w:val="24"/>
        </w:rPr>
        <w:t>Карлука</w:t>
      </w:r>
      <w:r>
        <w:rPr>
          <w:rFonts w:ascii="Arial" w:hAnsi="Arial" w:cs="Arial"/>
          <w:sz w:val="24"/>
          <w:szCs w:val="24"/>
        </w:rPr>
        <w:t>»</w:t>
      </w:r>
    </w:p>
    <w:p w:rsidR="000F7FAD" w:rsidRDefault="000F7FAD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proofErr w:type="gramStart"/>
      <w:r>
        <w:rPr>
          <w:rFonts w:ascii="Arial" w:hAnsi="Arial" w:cs="Arial"/>
          <w:sz w:val="24"/>
          <w:szCs w:val="24"/>
        </w:rPr>
        <w:t>Контро</w:t>
      </w:r>
      <w:r w:rsidR="0022078C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320F06" w:rsidRDefault="00320F06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20F06" w:rsidRDefault="00320F06" w:rsidP="00D74FA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320F06" w:rsidRDefault="0022078C" w:rsidP="00320F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hAnsi="Arial" w:cs="Arial"/>
          <w:sz w:val="24"/>
          <w:szCs w:val="24"/>
        </w:rPr>
        <w:t xml:space="preserve"> </w:t>
      </w:r>
      <w:r w:rsidR="00320F0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20F06" w:rsidRDefault="0022078C" w:rsidP="00320F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Ж.Ю. Черкашина </w:t>
      </w: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8E0E47" w:rsidRDefault="008E0E47" w:rsidP="00320F06">
      <w:pPr>
        <w:pStyle w:val="a3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rPr>
          <w:rFonts w:ascii="Arial" w:hAnsi="Arial" w:cs="Arial"/>
          <w:sz w:val="24"/>
          <w:szCs w:val="24"/>
        </w:rPr>
      </w:pPr>
    </w:p>
    <w:p w:rsidR="00E21F03" w:rsidRDefault="00E21F03" w:rsidP="00320F06">
      <w:pPr>
        <w:pStyle w:val="a3"/>
        <w:rPr>
          <w:rFonts w:ascii="Arial" w:hAnsi="Arial" w:cs="Arial"/>
          <w:sz w:val="24"/>
          <w:szCs w:val="24"/>
        </w:rPr>
      </w:pPr>
    </w:p>
    <w:p w:rsidR="00346AD7" w:rsidRDefault="00346AD7" w:rsidP="00320F06">
      <w:pPr>
        <w:pStyle w:val="a3"/>
        <w:rPr>
          <w:rFonts w:ascii="Arial" w:hAnsi="Arial" w:cs="Arial"/>
          <w:sz w:val="24"/>
          <w:szCs w:val="24"/>
        </w:rPr>
      </w:pPr>
    </w:p>
    <w:p w:rsidR="00346AD7" w:rsidRDefault="00346AD7" w:rsidP="00320F06">
      <w:pPr>
        <w:pStyle w:val="a3"/>
        <w:rPr>
          <w:rFonts w:ascii="Arial" w:hAnsi="Arial" w:cs="Arial"/>
          <w:sz w:val="24"/>
          <w:szCs w:val="24"/>
        </w:rPr>
      </w:pPr>
    </w:p>
    <w:p w:rsidR="00346AD7" w:rsidRDefault="00346AD7" w:rsidP="00320F06">
      <w:pPr>
        <w:pStyle w:val="a3"/>
        <w:rPr>
          <w:rFonts w:ascii="Arial" w:hAnsi="Arial" w:cs="Arial"/>
          <w:sz w:val="24"/>
          <w:szCs w:val="24"/>
        </w:rPr>
      </w:pPr>
    </w:p>
    <w:p w:rsidR="00346AD7" w:rsidRDefault="00346AD7" w:rsidP="00320F06">
      <w:pPr>
        <w:pStyle w:val="a3"/>
        <w:rPr>
          <w:rFonts w:ascii="Arial" w:hAnsi="Arial" w:cs="Arial"/>
          <w:sz w:val="24"/>
          <w:szCs w:val="24"/>
        </w:rPr>
      </w:pPr>
    </w:p>
    <w:p w:rsidR="0022078C" w:rsidRDefault="0022078C" w:rsidP="00320F06">
      <w:pPr>
        <w:pStyle w:val="a3"/>
        <w:jc w:val="right"/>
        <w:rPr>
          <w:rFonts w:ascii="Courier New" w:hAnsi="Courier New" w:cs="Courier New"/>
        </w:rPr>
      </w:pPr>
    </w:p>
    <w:p w:rsidR="00320F06" w:rsidRPr="00320F06" w:rsidRDefault="00E21F03" w:rsidP="00320F0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320F06" w:rsidRPr="00320F06" w:rsidRDefault="00E21F03" w:rsidP="00320F0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  <w:r w:rsidR="00320F06">
        <w:rPr>
          <w:rFonts w:ascii="Courier New" w:hAnsi="Courier New" w:cs="Courier New"/>
        </w:rPr>
        <w:t xml:space="preserve"> администрации</w:t>
      </w:r>
      <w:r w:rsidR="00320F06" w:rsidRPr="00320F06">
        <w:rPr>
          <w:rFonts w:ascii="Courier New" w:hAnsi="Courier New" w:cs="Courier New"/>
        </w:rPr>
        <w:t xml:space="preserve"> </w:t>
      </w:r>
    </w:p>
    <w:p w:rsidR="00320F06" w:rsidRPr="00320F06" w:rsidRDefault="0022078C" w:rsidP="00320F0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Карлукского </w:t>
      </w:r>
      <w:r w:rsidR="00320F06" w:rsidRPr="00320F06">
        <w:rPr>
          <w:rFonts w:ascii="Courier New" w:hAnsi="Courier New" w:cs="Courier New"/>
        </w:rPr>
        <w:t>сельского поселения</w:t>
      </w:r>
    </w:p>
    <w:p w:rsidR="00320F06" w:rsidRDefault="00320F06" w:rsidP="00320F06">
      <w:pPr>
        <w:pStyle w:val="a3"/>
        <w:jc w:val="right"/>
        <w:rPr>
          <w:rFonts w:ascii="Arial" w:hAnsi="Arial" w:cs="Arial"/>
          <w:sz w:val="24"/>
          <w:szCs w:val="24"/>
        </w:rPr>
      </w:pPr>
      <w:r w:rsidRPr="00320F06">
        <w:rPr>
          <w:rFonts w:ascii="Courier New" w:hAnsi="Courier New" w:cs="Courier New"/>
        </w:rPr>
        <w:t>№</w:t>
      </w:r>
      <w:r w:rsidR="0022078C">
        <w:rPr>
          <w:rFonts w:ascii="Courier New" w:hAnsi="Courier New" w:cs="Courier New"/>
        </w:rPr>
        <w:t>20</w:t>
      </w:r>
      <w:r w:rsidRPr="00320F06">
        <w:rPr>
          <w:rFonts w:ascii="Courier New" w:hAnsi="Courier New" w:cs="Courier New"/>
        </w:rPr>
        <w:t xml:space="preserve"> от 25.05.2017г</w:t>
      </w:r>
      <w:r>
        <w:rPr>
          <w:rFonts w:ascii="Arial" w:hAnsi="Arial" w:cs="Arial"/>
          <w:sz w:val="24"/>
          <w:szCs w:val="24"/>
        </w:rPr>
        <w:t>.</w:t>
      </w:r>
    </w:p>
    <w:p w:rsidR="00320F06" w:rsidRDefault="00320F06" w:rsidP="00320F06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320F06" w:rsidRDefault="00320F06" w:rsidP="00320F0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320F06" w:rsidRDefault="00320F06" w:rsidP="00DC661F">
      <w:pPr>
        <w:pStyle w:val="a3"/>
        <w:rPr>
          <w:rFonts w:ascii="Arial" w:hAnsi="Arial" w:cs="Arial"/>
          <w:sz w:val="24"/>
          <w:szCs w:val="24"/>
        </w:rPr>
      </w:pP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661F">
        <w:rPr>
          <w:rFonts w:ascii="Arial" w:eastAsia="SimSun" w:hAnsi="Arial" w:cs="Arial"/>
          <w:sz w:val="24"/>
          <w:szCs w:val="24"/>
          <w:lang w:eastAsia="zh-CN"/>
        </w:rPr>
        <w:t>1.Настоящий Порядок организации работы по реализации мероприятий Перечня п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роектов народных инициатив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 xml:space="preserve"> в 2017 году определяет процедуры организации работы по реализации мероприятий Перечня проектов народных инициатив в 2017 году (далее - мероприятия Перечня).</w:t>
      </w: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661F">
        <w:rPr>
          <w:rFonts w:ascii="Arial" w:eastAsia="SimSun" w:hAnsi="Arial" w:cs="Arial"/>
          <w:sz w:val="24"/>
          <w:szCs w:val="24"/>
          <w:lang w:eastAsia="zh-CN"/>
        </w:rPr>
        <w:t>2.Реализация мероприятий Перечня осуществляется главными распорядителями бюджетных средств (далее - ГРБС) в размере субсидии, предоставленной из област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ного бюджета бюджету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 xml:space="preserve"> в целях софинансирования расходов, связанных с реализацией мероприятий перечня проектов народных инициатив (далее - Субсидия), а так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же за счет средств бюджета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>.</w:t>
      </w: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661F">
        <w:rPr>
          <w:rFonts w:ascii="Arial" w:eastAsia="SimSun" w:hAnsi="Arial" w:cs="Arial"/>
          <w:sz w:val="24"/>
          <w:szCs w:val="24"/>
          <w:lang w:eastAsia="zh-CN"/>
        </w:rPr>
        <w:t xml:space="preserve">3.Средства на реализацию мероприятий Перечня предоставляются получателям бюджетных средств, муниципальным бюджетным учреждениям (далее - исполнитель мероприятий Перечня) в соответствии со сводной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бюджетной росписью бюджета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 xml:space="preserve"> на 2017 год в пределах доведенных лимитов бюджетных обязательств в порядке, установлен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ном для исполнения бюджета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поселения.</w:t>
      </w:r>
    </w:p>
    <w:p w:rsid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661F">
        <w:rPr>
          <w:rFonts w:ascii="Arial" w:eastAsia="SimSun" w:hAnsi="Arial" w:cs="Arial"/>
          <w:sz w:val="24"/>
          <w:szCs w:val="24"/>
          <w:lang w:eastAsia="zh-CN"/>
        </w:rPr>
        <w:t>4.Перечисление сре</w:t>
      </w:r>
      <w:proofErr w:type="gramStart"/>
      <w:r w:rsidRPr="00DC661F">
        <w:rPr>
          <w:rFonts w:ascii="Arial" w:eastAsia="SimSun" w:hAnsi="Arial" w:cs="Arial"/>
          <w:sz w:val="24"/>
          <w:szCs w:val="24"/>
          <w:lang w:eastAsia="zh-CN"/>
        </w:rPr>
        <w:t>дств с л</w:t>
      </w:r>
      <w:proofErr w:type="gramEnd"/>
      <w:r w:rsidRPr="00DC661F">
        <w:rPr>
          <w:rFonts w:ascii="Arial" w:eastAsia="SimSun" w:hAnsi="Arial" w:cs="Arial"/>
          <w:sz w:val="24"/>
          <w:szCs w:val="24"/>
          <w:lang w:eastAsia="zh-CN"/>
        </w:rPr>
        <w:t>ицевых счетов исполнителей мероприятий Перечня на счета подрядных организаций производится в соответствии с действующим п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орядком исполнения бюджета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 xml:space="preserve"> муниципального образования по расходам и источникам финансировани</w:t>
      </w:r>
      <w:r>
        <w:rPr>
          <w:rFonts w:ascii="Arial" w:eastAsia="SimSun" w:hAnsi="Arial" w:cs="Arial"/>
          <w:sz w:val="24"/>
          <w:szCs w:val="24"/>
          <w:lang w:eastAsia="zh-CN"/>
        </w:rPr>
        <w:t>я дефицита бюджета на основании следующих документов:</w:t>
      </w:r>
    </w:p>
    <w:p w:rsid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-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>муниципальные контракты на выполнение работ, оказание услуг, заключенные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</w:t>
      </w:r>
      <w:r>
        <w:rPr>
          <w:rFonts w:ascii="Arial" w:eastAsia="SimSun" w:hAnsi="Arial" w:cs="Arial"/>
          <w:sz w:val="24"/>
          <w:szCs w:val="24"/>
          <w:lang w:eastAsia="zh-CN"/>
        </w:rPr>
        <w:t>лее - муниципальные контракты);</w:t>
      </w: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-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>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акта выполненных работ, акта приема-передачи и иные документы).</w:t>
      </w: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661F">
        <w:rPr>
          <w:rFonts w:ascii="Arial" w:eastAsia="SimSun" w:hAnsi="Arial" w:cs="Arial"/>
          <w:sz w:val="24"/>
          <w:szCs w:val="24"/>
          <w:lang w:eastAsia="zh-CN"/>
        </w:rPr>
        <w:t>5.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Администрация </w:t>
      </w:r>
      <w:r w:rsidR="0022078C">
        <w:rPr>
          <w:rFonts w:ascii="Arial" w:eastAsia="SimSun" w:hAnsi="Arial" w:cs="Arial"/>
          <w:sz w:val="24"/>
          <w:szCs w:val="24"/>
          <w:lang w:eastAsia="zh-CN"/>
        </w:rPr>
        <w:t>Карлукского</w:t>
      </w:r>
      <w:r>
        <w:rPr>
          <w:rFonts w:ascii="Arial" w:eastAsia="SimSun" w:hAnsi="Arial" w:cs="Arial"/>
          <w:sz w:val="24"/>
          <w:szCs w:val="24"/>
          <w:lang w:eastAsia="zh-CN"/>
        </w:rPr>
        <w:t xml:space="preserve"> сельского поселения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 xml:space="preserve"> еженедельно направляет в отдел экономического анализа и прогнозирования администрации муниципального образования «Качугский район» информацию о ходе реализации мероприятий Перечня, а также итоговый сводный отчет о реализации мероприятий - в срок не позднее 15.01.2018 г.</w:t>
      </w: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DC661F">
        <w:rPr>
          <w:rFonts w:ascii="Arial" w:eastAsia="SimSun" w:hAnsi="Arial" w:cs="Arial"/>
          <w:sz w:val="24"/>
          <w:szCs w:val="24"/>
          <w:lang w:eastAsia="zh-CN"/>
        </w:rPr>
        <w:t>6.</w:t>
      </w:r>
      <w:r>
        <w:rPr>
          <w:rFonts w:ascii="Arial" w:eastAsia="SimSun" w:hAnsi="Arial" w:cs="Arial"/>
          <w:sz w:val="24"/>
          <w:szCs w:val="24"/>
          <w:lang w:eastAsia="zh-CN"/>
        </w:rPr>
        <w:t>О</w:t>
      </w:r>
      <w:r w:rsidRPr="00DC661F">
        <w:rPr>
          <w:rFonts w:ascii="Arial" w:eastAsia="SimSun" w:hAnsi="Arial" w:cs="Arial"/>
          <w:sz w:val="24"/>
          <w:szCs w:val="24"/>
          <w:lang w:eastAsia="zh-CN"/>
        </w:rPr>
        <w:t>тдел экономического анализа и прогнозирования направляет сводную информацию о ходе реализации мероприятий в Министерство экономического развития Иркутской области.</w:t>
      </w:r>
    </w:p>
    <w:p w:rsidR="00DC661F" w:rsidRPr="00DC661F" w:rsidRDefault="00DC661F" w:rsidP="00DC661F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C661F" w:rsidRPr="00DC661F" w:rsidRDefault="00DC661F" w:rsidP="00DC661F">
      <w:pPr>
        <w:pStyle w:val="a3"/>
        <w:ind w:firstLine="709"/>
        <w:rPr>
          <w:rFonts w:ascii="Arial" w:hAnsi="Arial" w:cs="Arial"/>
          <w:sz w:val="24"/>
          <w:szCs w:val="24"/>
        </w:rPr>
      </w:pPr>
    </w:p>
    <w:sectPr w:rsidR="00DC661F" w:rsidRPr="00DC661F" w:rsidSect="00DC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71EF"/>
    <w:rsid w:val="00067E33"/>
    <w:rsid w:val="000B6816"/>
    <w:rsid w:val="000F7FAD"/>
    <w:rsid w:val="001C0A60"/>
    <w:rsid w:val="0022078C"/>
    <w:rsid w:val="002271EF"/>
    <w:rsid w:val="00287B4A"/>
    <w:rsid w:val="00320F06"/>
    <w:rsid w:val="00346AD7"/>
    <w:rsid w:val="00476590"/>
    <w:rsid w:val="004B57CE"/>
    <w:rsid w:val="0050039D"/>
    <w:rsid w:val="00597418"/>
    <w:rsid w:val="0067287F"/>
    <w:rsid w:val="00724700"/>
    <w:rsid w:val="0076305A"/>
    <w:rsid w:val="00773F7D"/>
    <w:rsid w:val="007F6C4F"/>
    <w:rsid w:val="00826D3F"/>
    <w:rsid w:val="008E0E47"/>
    <w:rsid w:val="009839CE"/>
    <w:rsid w:val="009E7DAB"/>
    <w:rsid w:val="00A2778C"/>
    <w:rsid w:val="00AA0937"/>
    <w:rsid w:val="00AE55A1"/>
    <w:rsid w:val="00AF55FF"/>
    <w:rsid w:val="00B0120F"/>
    <w:rsid w:val="00C6510F"/>
    <w:rsid w:val="00D05ECA"/>
    <w:rsid w:val="00D74FA0"/>
    <w:rsid w:val="00DB3609"/>
    <w:rsid w:val="00DC661F"/>
    <w:rsid w:val="00DD2281"/>
    <w:rsid w:val="00DF7A51"/>
    <w:rsid w:val="00E205F9"/>
    <w:rsid w:val="00E21F03"/>
    <w:rsid w:val="00F2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1EF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B0120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2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3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манзурка</dc:creator>
  <cp:keywords/>
  <dc:description/>
  <cp:lastModifiedBy>Z</cp:lastModifiedBy>
  <cp:revision>27</cp:revision>
  <dcterms:created xsi:type="dcterms:W3CDTF">2017-05-26T03:39:00Z</dcterms:created>
  <dcterms:modified xsi:type="dcterms:W3CDTF">2017-06-08T01:35:00Z</dcterms:modified>
</cp:coreProperties>
</file>