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2" w:rsidRPr="005A0E85" w:rsidRDefault="007B3A32" w:rsidP="007B3A32">
      <w:pPr>
        <w:pStyle w:val="1"/>
        <w:shd w:val="clear" w:color="auto" w:fill="FFFFFF"/>
        <w:spacing w:before="150" w:after="150"/>
        <w:rPr>
          <w:rFonts w:cs="Times New Roman"/>
          <w:color w:val="333333"/>
          <w:sz w:val="24"/>
          <w:szCs w:val="24"/>
        </w:rPr>
      </w:pPr>
      <w:r w:rsidRPr="005A0E85">
        <w:rPr>
          <w:rFonts w:eastAsiaTheme="minorHAnsi" w:cs="Times New Roman"/>
          <w:b w:val="0"/>
          <w:bCs w:val="0"/>
          <w:snapToGrid/>
          <w:sz w:val="24"/>
          <w:szCs w:val="24"/>
        </w:rPr>
        <w:t xml:space="preserve">                          </w:t>
      </w:r>
      <w:r w:rsidRPr="005A0E85">
        <w:rPr>
          <w:rFonts w:cs="Times New Roman"/>
          <w:sz w:val="24"/>
          <w:szCs w:val="24"/>
        </w:rPr>
        <w:t xml:space="preserve"> «САДОВСКАЯ СРЕДНЯЯ ОБЩЕОБРАЗОВАТЕЛЬНАЯ ШКОЛА» </w:t>
      </w:r>
    </w:p>
    <w:p w:rsidR="007B3A32" w:rsidRPr="005A0E85" w:rsidRDefault="007B3A32" w:rsidP="007B3A32">
      <w:pPr>
        <w:keepNext/>
        <w:spacing w:after="0" w:line="240" w:lineRule="auto"/>
        <w:ind w:firstLine="561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A0E85">
        <w:rPr>
          <w:rFonts w:ascii="Times New Roman" w:hAnsi="Times New Roman" w:cs="Times New Roman"/>
          <w:b/>
          <w:bCs/>
          <w:caps/>
          <w:sz w:val="24"/>
          <w:szCs w:val="24"/>
        </w:rPr>
        <w:t>НИЖНЕГОРСКОГО РАЙОНА Республики Крым</w:t>
      </w:r>
    </w:p>
    <w:p w:rsidR="007B3A32" w:rsidRPr="005A0E85" w:rsidRDefault="007B3A32" w:rsidP="007B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8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B3A32" w:rsidRPr="005A0E85" w:rsidRDefault="007B3A32" w:rsidP="007B3A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 xml:space="preserve"> </w:t>
      </w:r>
      <w:r w:rsidRPr="005A0E85">
        <w:rPr>
          <w:rFonts w:ascii="Times New Roman" w:eastAsia="Calibri" w:hAnsi="Times New Roman" w:cs="Times New Roman"/>
          <w:sz w:val="24"/>
          <w:szCs w:val="24"/>
        </w:rPr>
        <w:t>«РАССМОТРЕНА</w:t>
      </w:r>
      <w:r w:rsidRPr="005A0E85">
        <w:rPr>
          <w:rFonts w:ascii="Times New Roman" w:hAnsi="Times New Roman" w:cs="Times New Roman"/>
          <w:sz w:val="24"/>
          <w:szCs w:val="24"/>
        </w:rPr>
        <w:t xml:space="preserve">»   </w:t>
      </w: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                 «СОГЛАСОВАНА</w:t>
      </w:r>
      <w:r w:rsidRPr="005A0E85">
        <w:rPr>
          <w:rFonts w:ascii="Times New Roman" w:hAnsi="Times New Roman" w:cs="Times New Roman"/>
          <w:sz w:val="24"/>
          <w:szCs w:val="24"/>
        </w:rPr>
        <w:t xml:space="preserve">»         </w:t>
      </w: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               «УТВЕРЖДЕНА</w:t>
      </w:r>
      <w:r w:rsidRPr="005A0E85">
        <w:rPr>
          <w:rFonts w:ascii="Times New Roman" w:hAnsi="Times New Roman" w:cs="Times New Roman"/>
          <w:sz w:val="24"/>
          <w:szCs w:val="24"/>
        </w:rPr>
        <w:t>»</w:t>
      </w:r>
    </w:p>
    <w:p w:rsidR="007B3A32" w:rsidRPr="005A0E85" w:rsidRDefault="007B3A32" w:rsidP="007B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На заседании МО учителей     </w:t>
      </w:r>
      <w:r w:rsidRPr="005A0E85">
        <w:rPr>
          <w:rFonts w:ascii="Times New Roman" w:hAnsi="Times New Roman" w:cs="Times New Roman"/>
          <w:sz w:val="24"/>
          <w:szCs w:val="24"/>
        </w:rPr>
        <w:t xml:space="preserve"> Заместитель директора  по УВР        </w:t>
      </w:r>
      <w:r w:rsidRPr="005A0E85">
        <w:rPr>
          <w:rFonts w:ascii="Times New Roman" w:eastAsia="Calibri" w:hAnsi="Times New Roman" w:cs="Times New Roman"/>
          <w:sz w:val="24"/>
          <w:szCs w:val="24"/>
        </w:rPr>
        <w:t>приказом д</w:t>
      </w:r>
      <w:r w:rsidRPr="005A0E85">
        <w:rPr>
          <w:rFonts w:ascii="Times New Roman" w:hAnsi="Times New Roman" w:cs="Times New Roman"/>
          <w:sz w:val="24"/>
          <w:szCs w:val="24"/>
        </w:rPr>
        <w:t>иректор</w:t>
      </w:r>
      <w:r w:rsidRPr="005A0E85">
        <w:rPr>
          <w:rFonts w:ascii="Times New Roman" w:eastAsia="Calibri" w:hAnsi="Times New Roman" w:cs="Times New Roman"/>
          <w:sz w:val="24"/>
          <w:szCs w:val="24"/>
        </w:rPr>
        <w:t>а</w:t>
      </w:r>
      <w:r w:rsidRPr="005A0E85">
        <w:rPr>
          <w:rFonts w:ascii="Times New Roman" w:hAnsi="Times New Roman" w:cs="Times New Roman"/>
          <w:sz w:val="24"/>
          <w:szCs w:val="24"/>
        </w:rPr>
        <w:t xml:space="preserve"> </w:t>
      </w: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E85">
        <w:rPr>
          <w:rFonts w:ascii="Times New Roman" w:hAnsi="Times New Roman" w:cs="Times New Roman"/>
          <w:i/>
          <w:sz w:val="24"/>
          <w:szCs w:val="24"/>
        </w:rPr>
        <w:t>начальных классов</w:t>
      </w: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A0E85">
        <w:rPr>
          <w:rFonts w:ascii="Times New Roman" w:hAnsi="Times New Roman" w:cs="Times New Roman"/>
          <w:sz w:val="24"/>
          <w:szCs w:val="24"/>
        </w:rPr>
        <w:t>____</w:t>
      </w:r>
      <w:r w:rsidR="005A0E85" w:rsidRPr="005A0E85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5A0E85" w:rsidRPr="005A0E85">
        <w:rPr>
          <w:rFonts w:ascii="Times New Roman" w:hAnsi="Times New Roman" w:cs="Times New Roman"/>
          <w:sz w:val="24"/>
          <w:szCs w:val="24"/>
        </w:rPr>
        <w:t>И.Ф.Петренко</w:t>
      </w:r>
      <w:proofErr w:type="spellEnd"/>
      <w:r w:rsidRPr="005A0E85">
        <w:rPr>
          <w:rFonts w:ascii="Times New Roman" w:hAnsi="Times New Roman" w:cs="Times New Roman"/>
          <w:sz w:val="24"/>
          <w:szCs w:val="24"/>
        </w:rPr>
        <w:t xml:space="preserve">      </w:t>
      </w:r>
      <w:r w:rsidRPr="005A0E85">
        <w:rPr>
          <w:rFonts w:ascii="Times New Roman" w:eastAsia="Calibri" w:hAnsi="Times New Roman" w:cs="Times New Roman"/>
          <w:sz w:val="24"/>
          <w:szCs w:val="24"/>
        </w:rPr>
        <w:t>МБОУ «Садовская СОШ»</w:t>
      </w:r>
    </w:p>
    <w:p w:rsidR="007B3A32" w:rsidRPr="005A0E85" w:rsidRDefault="007B3A32" w:rsidP="007B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 xml:space="preserve">протокол №______               </w:t>
      </w: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A0E85" w:rsidRPr="005A0E85">
        <w:rPr>
          <w:rFonts w:ascii="Times New Roman" w:hAnsi="Times New Roman" w:cs="Times New Roman"/>
          <w:sz w:val="24"/>
          <w:szCs w:val="24"/>
        </w:rPr>
        <w:t>«_____»________</w:t>
      </w: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A0E85" w:rsidRPr="005A0E8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A0E8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5A0E85">
        <w:rPr>
          <w:rFonts w:ascii="Times New Roman" w:hAnsi="Times New Roman" w:cs="Times New Roman"/>
          <w:sz w:val="24"/>
          <w:szCs w:val="24"/>
        </w:rPr>
        <w:t>О.В.Луцык</w:t>
      </w:r>
      <w:proofErr w:type="spellEnd"/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5A0E8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B3A32" w:rsidRPr="005A0E85" w:rsidRDefault="005A0E85" w:rsidP="007B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B3A32" w:rsidRPr="005A0E85">
        <w:rPr>
          <w:rFonts w:ascii="Times New Roman" w:eastAsia="Calibri" w:hAnsi="Times New Roman" w:cs="Times New Roman"/>
          <w:sz w:val="24"/>
          <w:szCs w:val="24"/>
        </w:rPr>
        <w:t xml:space="preserve">от «____» июня  2015                                                                                  </w:t>
      </w:r>
      <w:r w:rsidRPr="005A0E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7B3A32" w:rsidRPr="005A0E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B3A32" w:rsidRPr="005A0E85">
        <w:rPr>
          <w:rFonts w:ascii="Times New Roman" w:hAnsi="Times New Roman" w:cs="Times New Roman"/>
          <w:sz w:val="24"/>
          <w:szCs w:val="24"/>
        </w:rPr>
        <w:t>_________</w:t>
      </w:r>
    </w:p>
    <w:p w:rsidR="007B3A32" w:rsidRPr="005A0E85" w:rsidRDefault="007B3A32" w:rsidP="007B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>Руководитель МО:</w:t>
      </w: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>_________________</w:t>
      </w:r>
      <w:r w:rsidRPr="005A0E85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7B3A32" w:rsidRPr="005A0E85" w:rsidRDefault="007B3A32" w:rsidP="007B3A32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 xml:space="preserve">   РАБОЧАЯ ПРОГРАММА</w:t>
      </w:r>
    </w:p>
    <w:p w:rsidR="007B3A32" w:rsidRPr="005A0E85" w:rsidRDefault="007B3A32" w:rsidP="007B3A32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 xml:space="preserve">                                               Кружка   «Поделки своими руками»</w:t>
      </w:r>
    </w:p>
    <w:p w:rsidR="007B3A32" w:rsidRPr="005A0E85" w:rsidRDefault="007B3A32" w:rsidP="007B3A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i/>
          <w:sz w:val="24"/>
          <w:szCs w:val="24"/>
          <w:u w:val="single"/>
        </w:rPr>
        <w:t>__для учащихся 5-6 классов_______________________________</w:t>
      </w:r>
    </w:p>
    <w:p w:rsidR="007B3A32" w:rsidRPr="005A0E85" w:rsidRDefault="007B3A32" w:rsidP="007B3A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>Составлена  руководителем кружка</w:t>
      </w:r>
      <w:proofErr w:type="gramStart"/>
      <w:r w:rsidRPr="005A0E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E85">
        <w:rPr>
          <w:rFonts w:ascii="Times New Roman" w:hAnsi="Times New Roman" w:cs="Times New Roman"/>
          <w:sz w:val="24"/>
          <w:szCs w:val="24"/>
        </w:rPr>
        <w:t>Скосарь</w:t>
      </w:r>
      <w:proofErr w:type="spellEnd"/>
      <w:r w:rsidRPr="005A0E8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B3A32" w:rsidRPr="005A0E85" w:rsidRDefault="007B3A32" w:rsidP="007B3A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5A0E85">
        <w:rPr>
          <w:rFonts w:ascii="Times New Roman" w:hAnsi="Times New Roman" w:cs="Times New Roman"/>
          <w:i/>
          <w:sz w:val="24"/>
          <w:szCs w:val="24"/>
          <w:u w:val="single"/>
        </w:rPr>
        <w:t xml:space="preserve"> 70 часов , 2 </w:t>
      </w:r>
      <w:proofErr w:type="spellStart"/>
      <w:r w:rsidRPr="005A0E85">
        <w:rPr>
          <w:rFonts w:ascii="Times New Roman" w:hAnsi="Times New Roman" w:cs="Times New Roman"/>
          <w:i/>
          <w:sz w:val="24"/>
          <w:szCs w:val="24"/>
          <w:u w:val="single"/>
        </w:rPr>
        <w:t>чаа</w:t>
      </w:r>
      <w:proofErr w:type="spellEnd"/>
      <w:r w:rsidRPr="005A0E8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5A0E85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5A0E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неделю</w:t>
      </w:r>
    </w:p>
    <w:p w:rsidR="007B3A32" w:rsidRPr="005A0E85" w:rsidRDefault="007B3A32" w:rsidP="007B3A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B3A32" w:rsidRPr="005A0E85" w:rsidRDefault="007B3A32" w:rsidP="007B3A3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5A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t>2015/2016 учебный год</w:t>
      </w:r>
    </w:p>
    <w:p w:rsidR="007B3A32" w:rsidRPr="005A0E85" w:rsidRDefault="007B3A32" w:rsidP="007B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pStyle w:val="1"/>
        <w:shd w:val="clear" w:color="auto" w:fill="FFFFFF"/>
        <w:spacing w:before="150" w:after="150"/>
        <w:rPr>
          <w:rFonts w:cs="Times New Roman"/>
          <w:color w:val="333333"/>
          <w:sz w:val="24"/>
          <w:szCs w:val="24"/>
        </w:rPr>
      </w:pP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Fonts w:eastAsiaTheme="minorHAnsi"/>
          <w:lang w:eastAsia="en-US"/>
        </w:rPr>
      </w:pPr>
    </w:p>
    <w:p w:rsidR="007B3A32" w:rsidRPr="005A0E85" w:rsidRDefault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>
      <w:pPr>
        <w:rPr>
          <w:rFonts w:ascii="Times New Roman" w:hAnsi="Times New Roman" w:cs="Times New Roman"/>
          <w:sz w:val="24"/>
          <w:szCs w:val="24"/>
        </w:rPr>
      </w:pPr>
      <w:r w:rsidRPr="005A0E85">
        <w:rPr>
          <w:rFonts w:ascii="Times New Roman" w:hAnsi="Times New Roman" w:cs="Times New Roman"/>
          <w:sz w:val="24"/>
          <w:szCs w:val="24"/>
        </w:rPr>
        <w:br w:type="page"/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color w:val="333333"/>
        </w:rPr>
      </w:pPr>
      <w:r w:rsidRPr="005A0E85">
        <w:rPr>
          <w:b/>
          <w:bCs/>
          <w:color w:val="333333"/>
        </w:rPr>
        <w:lastRenderedPageBreak/>
        <w:t>Пояснительная записка.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color w:val="333333"/>
        </w:rPr>
      </w:pPr>
      <w:r w:rsidRPr="005A0E85">
        <w:rPr>
          <w:b/>
          <w:bCs/>
          <w:color w:val="333333"/>
        </w:rPr>
        <w:t> </w:t>
      </w:r>
      <w:r w:rsidRPr="005A0E85">
        <w:rPr>
          <w:color w:val="333333"/>
        </w:rPr>
        <w:t xml:space="preserve">Рабочая программа по внеурочной деятельности “Технологии мастерства "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 и разработана в соответствии с программой курса Б. М. </w:t>
      </w:r>
      <w:proofErr w:type="spellStart"/>
      <w:r w:rsidRPr="005A0E85">
        <w:rPr>
          <w:color w:val="333333"/>
        </w:rPr>
        <w:t>Неменского</w:t>
      </w:r>
      <w:proofErr w:type="spellEnd"/>
      <w:r w:rsidRPr="005A0E85">
        <w:rPr>
          <w:color w:val="333333"/>
        </w:rPr>
        <w:t>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Программа "Технологии мастерства» предназначена для детей в возрасте от 10до113лет с разной степенью одаренности, имеющих интерес к  трудовой  деятельности</w:t>
      </w:r>
      <w:r w:rsidRPr="005A0E85">
        <w:rPr>
          <w:b/>
          <w:bCs/>
          <w:color w:val="333333"/>
        </w:rPr>
        <w:t> </w:t>
      </w:r>
      <w:r w:rsidRPr="005A0E85">
        <w:rPr>
          <w:color w:val="333333"/>
        </w:rPr>
        <w:t>и направлена на обеспечение дополнительной теоретической и практической подготовки</w:t>
      </w:r>
      <w:proofErr w:type="gramStart"/>
      <w:r w:rsidRPr="005A0E85">
        <w:rPr>
          <w:color w:val="333333"/>
        </w:rPr>
        <w:t xml:space="preserve"> .</w:t>
      </w:r>
      <w:proofErr w:type="gramEnd"/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технологиях изготовления работ из различного материала,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картин</w:t>
      </w:r>
      <w:proofErr w:type="gramStart"/>
      <w:r w:rsidRPr="005A0E85">
        <w:rPr>
          <w:color w:val="333333"/>
        </w:rPr>
        <w:t xml:space="preserve"> ,</w:t>
      </w:r>
      <w:proofErr w:type="gramEnd"/>
      <w:r w:rsidRPr="005A0E85">
        <w:rPr>
          <w:color w:val="333333"/>
        </w:rPr>
        <w:t>поделок т.д.. Предлагаемые занятия основной упор делают на изучение цветовой гаммы, подбор цветовых оттенков   при выполнении работ.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В настоящее время абсолютной ценностью личностно - ориентированного образования является ребёнок, и в качестве глобальной цели рассматривают человека культуры, как личность свободную, гуманную, духовную и творческую. «Чтобы у  школьника развилось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ребёнок может войти в мир творчества» (М. Р. Львов). Полюбив то, что тебя окружает, лучше поймешь и оценишь то, что присуще всему народному искусству, что объединяет все виды, увидишь то, что их отличает друг от друга в зависимости от природных условий, занятий местных жителей, их вкусов. Учащиеся будут учиться  лепить из пластилина, работать с бумагой, тканью.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 </w:t>
      </w:r>
      <w:r w:rsidRPr="005A0E85">
        <w:rPr>
          <w:b/>
          <w:bCs/>
          <w:color w:val="333333"/>
        </w:rPr>
        <w:t>Цель программы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- фор</w:t>
      </w:r>
      <w:r w:rsidRPr="005A0E85">
        <w:rPr>
          <w:color w:val="333333"/>
        </w:rPr>
        <w:softHyphen/>
        <w:t>мирование  трудовой  культуры учащихся как неотъемлемой части культуры духовной.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Задачи преподавания  технологии: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• формирование у учащихся нравственно-эстетической отзыв</w:t>
      </w:r>
      <w:r w:rsidRPr="005A0E85">
        <w:rPr>
          <w:color w:val="333333"/>
        </w:rPr>
        <w:softHyphen/>
        <w:t xml:space="preserve">чивости </w:t>
      </w:r>
      <w:proofErr w:type="gramStart"/>
      <w:r w:rsidRPr="005A0E85">
        <w:rPr>
          <w:color w:val="333333"/>
        </w:rPr>
        <w:t>на</w:t>
      </w:r>
      <w:proofErr w:type="gramEnd"/>
      <w:r w:rsidRPr="005A0E85">
        <w:rPr>
          <w:color w:val="333333"/>
        </w:rPr>
        <w:t xml:space="preserve"> прекрасное и безобразное в жизни и в искусстве;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• формирование  творческой активности школьников;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• овладение образным языком  творческого  искусства посредством формирования  технологических  знаний, уме</w:t>
      </w:r>
      <w:r w:rsidRPr="005A0E85">
        <w:rPr>
          <w:color w:val="333333"/>
        </w:rPr>
        <w:softHyphen/>
        <w:t>ний и навыков.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 </w:t>
      </w:r>
      <w:r w:rsidRPr="005A0E85">
        <w:rPr>
          <w:b/>
          <w:bCs/>
          <w:color w:val="333333"/>
        </w:rPr>
        <w:t>Формирование нравственно-эстетической отзывчивости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рас</w:t>
      </w:r>
      <w:r w:rsidRPr="005A0E85">
        <w:rPr>
          <w:color w:val="333333"/>
        </w:rPr>
        <w:softHyphen/>
        <w:t>сматривается как педагогический процесс, направленный на раз</w:t>
      </w:r>
      <w:r w:rsidRPr="005A0E85">
        <w:rPr>
          <w:color w:val="333333"/>
        </w:rPr>
        <w:softHyphen/>
        <w:t>витие осознанного отношения детей к окружающему миру и уме</w:t>
      </w:r>
      <w:r w:rsidRPr="005A0E85">
        <w:rPr>
          <w:color w:val="333333"/>
        </w:rPr>
        <w:softHyphen/>
        <w:t>ния выражать его как в словесной форме, так и художественными средствами. Учитель строит занятия таким образом, чтобы от уро</w:t>
      </w:r>
      <w:r w:rsidRPr="005A0E85">
        <w:rPr>
          <w:color w:val="333333"/>
        </w:rPr>
        <w:softHyphen/>
        <w:t>ка к уроку школьники учились видеть в природе многообразие формы и цвета, ценить красоту простых, обыденных явлений.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Формирование нравственно-эстетической отзывчивости происходит не только в процессе восприятия окружающей при</w:t>
      </w:r>
      <w:r w:rsidRPr="005A0E85">
        <w:rPr>
          <w:color w:val="333333"/>
        </w:rPr>
        <w:softHyphen/>
        <w:t>роды, но и в ходе практической деятельности, при восприятии</w:t>
      </w:r>
      <w:proofErr w:type="gramStart"/>
      <w:r w:rsidRPr="005A0E85">
        <w:rPr>
          <w:color w:val="333333"/>
        </w:rPr>
        <w:t xml:space="preserve"> ,</w:t>
      </w:r>
      <w:proofErr w:type="gramEnd"/>
      <w:r w:rsidRPr="005A0E85">
        <w:rPr>
          <w:color w:val="333333"/>
        </w:rPr>
        <w:t xml:space="preserve"> при обсуждении творческих работ о</w:t>
      </w:r>
      <w:bookmarkStart w:id="0" w:name="_GoBack"/>
      <w:bookmarkEnd w:id="0"/>
      <w:r w:rsidRPr="005A0E85">
        <w:rPr>
          <w:color w:val="333333"/>
        </w:rPr>
        <w:t xml:space="preserve">дноклассников. В результате </w:t>
      </w:r>
      <w:r w:rsidRPr="005A0E85">
        <w:rPr>
          <w:color w:val="333333"/>
        </w:rPr>
        <w:lastRenderedPageBreak/>
        <w:t>формирования эмоционально-оценочного отношения к работам одноклассников, к собственному творчеству принимает новые формы  творческая активность учащихся.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color w:val="333333"/>
        </w:rPr>
        <w:t>Формирование творческой активности уча</w:t>
      </w:r>
      <w:r w:rsidRPr="005A0E85">
        <w:rPr>
          <w:b/>
          <w:bCs/>
          <w:color w:val="333333"/>
        </w:rPr>
        <w:softHyphen/>
        <w:t xml:space="preserve">щихся в области  трудовой деятельности </w:t>
      </w:r>
      <w:r w:rsidRPr="005A0E85">
        <w:rPr>
          <w:color w:val="333333"/>
        </w:rPr>
        <w:t>позволяет им рас</w:t>
      </w:r>
      <w:r w:rsidRPr="005A0E85">
        <w:rPr>
          <w:color w:val="333333"/>
        </w:rPr>
        <w:softHyphen/>
        <w:t>крыться, овладеть различными приемами творческой деятельно</w:t>
      </w:r>
      <w:r w:rsidRPr="005A0E85">
        <w:rPr>
          <w:color w:val="333333"/>
        </w:rPr>
        <w:softHyphen/>
        <w:t>сти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.   Творческая активность детей не только на</w:t>
      </w:r>
      <w:r w:rsidRPr="005A0E85">
        <w:rPr>
          <w:color w:val="333333"/>
        </w:rPr>
        <w:softHyphen/>
        <w:t>правлена на создание творческого произведения, но и находит проявление в момент вынашивания замысла, в процессе обсуж</w:t>
      </w:r>
      <w:r w:rsidRPr="005A0E85">
        <w:rPr>
          <w:color w:val="333333"/>
        </w:rPr>
        <w:softHyphen/>
        <w:t>дения будущей работы. Часто сам разговор, непосредственно предваряющий практическую деятельность, является толчком, рождающим художественный образ в детском творчестве. Сти</w:t>
      </w:r>
      <w:r w:rsidRPr="005A0E85">
        <w:rPr>
          <w:color w:val="333333"/>
        </w:rPr>
        <w:softHyphen/>
        <w:t>мулируют рождение художественного образа музыкальный, ли</w:t>
      </w:r>
      <w:r w:rsidRPr="005A0E85">
        <w:rPr>
          <w:color w:val="333333"/>
        </w:rPr>
        <w:softHyphen/>
        <w:t>тературный и визуальный материал.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color w:val="333333"/>
        </w:rPr>
        <w:t>Овладение образным языком творческого  искусства по</w:t>
      </w:r>
      <w:r w:rsidRPr="005A0E85">
        <w:rPr>
          <w:b/>
          <w:bCs/>
          <w:color w:val="333333"/>
        </w:rPr>
        <w:softHyphen/>
        <w:t>средством формирования  технологических  знаний, умений и навыков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происходит не только в процессе практической деятельности ре</w:t>
      </w:r>
      <w:r w:rsidRPr="005A0E85">
        <w:rPr>
          <w:color w:val="333333"/>
        </w:rPr>
        <w:softHyphen/>
        <w:t>бенка, но и на подготовительном этапе, связанном с восприятием окружающей действительности, в ре</w:t>
      </w:r>
      <w:r w:rsidRPr="005A0E85">
        <w:rPr>
          <w:color w:val="333333"/>
        </w:rPr>
        <w:softHyphen/>
        <w:t>зультате обсуждения детских работ, а также в процессе усвоения способов работы с различными художественными материалами, демонстрируемых учителем на уроке. В работе с учащимися не</w:t>
      </w:r>
      <w:r w:rsidRPr="005A0E85">
        <w:rPr>
          <w:color w:val="333333"/>
        </w:rPr>
        <w:softHyphen/>
        <w:t xml:space="preserve">обходимо идти от образа, от эмоционального насыщения каждой темы. Даже задания, связанные с постижением  изготовления </w:t>
      </w:r>
      <w:proofErr w:type="spellStart"/>
      <w:r w:rsidRPr="005A0E85">
        <w:rPr>
          <w:color w:val="333333"/>
        </w:rPr>
        <w:t>узороа</w:t>
      </w:r>
      <w:proofErr w:type="spellEnd"/>
      <w:r w:rsidRPr="005A0E85">
        <w:rPr>
          <w:color w:val="333333"/>
        </w:rPr>
        <w:t>,</w:t>
      </w:r>
      <w:proofErr w:type="gramStart"/>
      <w:r w:rsidRPr="005A0E85">
        <w:rPr>
          <w:color w:val="333333"/>
        </w:rPr>
        <w:t xml:space="preserve"> ,</w:t>
      </w:r>
      <w:proofErr w:type="gramEnd"/>
      <w:r w:rsidRPr="005A0E85">
        <w:rPr>
          <w:color w:val="333333"/>
        </w:rPr>
        <w:t xml:space="preserve"> в первую очередь должны иметь нравственно-эмоциональную нагрузку.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 Материал курса «Технологии мастерства» представлен в программе следующими содержательными линиями: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-  </w:t>
      </w:r>
      <w:proofErr w:type="spellStart"/>
      <w:r w:rsidRPr="005A0E85">
        <w:rPr>
          <w:color w:val="333333"/>
        </w:rPr>
        <w:t>Квилинг</w:t>
      </w:r>
      <w:proofErr w:type="spellEnd"/>
      <w:r w:rsidRPr="005A0E85">
        <w:rPr>
          <w:color w:val="333333"/>
        </w:rPr>
        <w:t xml:space="preserve"> (работа с </w:t>
      </w:r>
      <w:proofErr w:type="spellStart"/>
      <w:r w:rsidRPr="005A0E85">
        <w:rPr>
          <w:color w:val="333333"/>
        </w:rPr>
        <w:t>картоном</w:t>
      </w:r>
      <w:proofErr w:type="gramStart"/>
      <w:r w:rsidRPr="005A0E85">
        <w:rPr>
          <w:color w:val="333333"/>
        </w:rPr>
        <w:t>,б</w:t>
      </w:r>
      <w:proofErr w:type="gramEnd"/>
      <w:r w:rsidRPr="005A0E85">
        <w:rPr>
          <w:color w:val="333333"/>
        </w:rPr>
        <w:t>умагой</w:t>
      </w:r>
      <w:proofErr w:type="spellEnd"/>
      <w:r w:rsidRPr="005A0E85">
        <w:rPr>
          <w:color w:val="333333"/>
        </w:rPr>
        <w:t>)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- </w:t>
      </w:r>
      <w:proofErr w:type="spellStart"/>
      <w:r w:rsidRPr="005A0E85">
        <w:rPr>
          <w:color w:val="333333"/>
        </w:rPr>
        <w:t>Канзаши</w:t>
      </w:r>
      <w:proofErr w:type="spellEnd"/>
      <w:r w:rsidRPr="005A0E85">
        <w:rPr>
          <w:color w:val="333333"/>
        </w:rPr>
        <w:t xml:space="preserve"> (работа с тканью)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-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- 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 Занятия по этим содержательным линиям распределены в течение учебного курса. 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5A0E85">
        <w:rPr>
          <w:color w:val="333333"/>
        </w:rPr>
        <w:t>теоретической</w:t>
      </w:r>
      <w:proofErr w:type="gramEnd"/>
      <w:r w:rsidRPr="005A0E85">
        <w:rPr>
          <w:color w:val="333333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 Занятия построены следующим образом: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1) Организационный момент. Проверка готовности класса к уроку.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2) Беседа по теме урока. Активизация мыслительной деятельности учащихся, подготовка к выполнению заданий основной части.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3) Основная часть. Творческая практическая деятельность учащихся.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4) Итог урока. Выставка и анализ работ. Обобщение темы урока.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color w:val="333333"/>
        </w:rPr>
        <w:t> Принципы</w:t>
      </w:r>
      <w:r w:rsidRPr="005A0E85">
        <w:rPr>
          <w:color w:val="333333"/>
        </w:rPr>
        <w:t>, лежащие в основе построения рабочей программы: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- </w:t>
      </w:r>
      <w:proofErr w:type="gramStart"/>
      <w:r w:rsidRPr="005A0E85">
        <w:rPr>
          <w:color w:val="333333"/>
        </w:rPr>
        <w:t>личностно-ориентированные</w:t>
      </w:r>
      <w:proofErr w:type="gramEnd"/>
      <w:r w:rsidRPr="005A0E85">
        <w:rPr>
          <w:color w:val="333333"/>
        </w:rPr>
        <w:t>: разностороннее, свободное и творческое развитие ребенка,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- дидактические: наглядность, связь теории с практикой,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lastRenderedPageBreak/>
        <w:t>- творчества</w:t>
      </w:r>
      <w:r w:rsidRPr="005A0E85">
        <w:rPr>
          <w:i/>
          <w:iCs/>
          <w:color w:val="333333"/>
        </w:rPr>
        <w:t> </w:t>
      </w:r>
      <w:r w:rsidRPr="005A0E85">
        <w:rPr>
          <w:color w:val="333333"/>
        </w:rPr>
        <w:t>(креативности)</w:t>
      </w:r>
      <w:proofErr w:type="gramStart"/>
      <w:r w:rsidRPr="005A0E85">
        <w:rPr>
          <w:color w:val="333333"/>
        </w:rPr>
        <w:t xml:space="preserve"> :</w:t>
      </w:r>
      <w:proofErr w:type="gramEnd"/>
      <w:r w:rsidRPr="005A0E85">
        <w:rPr>
          <w:color w:val="333333"/>
        </w:rPr>
        <w:t xml:space="preserve">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</w:t>
      </w:r>
      <w:r w:rsidRPr="005A0E85">
        <w:rPr>
          <w:i/>
          <w:iCs/>
          <w:color w:val="333333"/>
        </w:rPr>
        <w:t>,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умение создавать новое, находить нестандартные решения,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- </w:t>
      </w:r>
      <w:proofErr w:type="spellStart"/>
      <w:r w:rsidRPr="005A0E85">
        <w:rPr>
          <w:color w:val="333333"/>
        </w:rPr>
        <w:t>деятельностно</w:t>
      </w:r>
      <w:proofErr w:type="spellEnd"/>
      <w:r w:rsidRPr="005A0E85">
        <w:rPr>
          <w:color w:val="333333"/>
        </w:rPr>
        <w:t>-ориентированные: деятельности, освоение учениками знаний, умений, навыков преимущественно в форме практической творческой деятельности.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i/>
          <w:iCs/>
          <w:color w:val="333333"/>
        </w:rPr>
        <w:t>-</w:t>
      </w:r>
      <w:r w:rsidRPr="005A0E85">
        <w:rPr>
          <w:rStyle w:val="apple-converted-space"/>
          <w:i/>
          <w:iCs/>
          <w:color w:val="333333"/>
        </w:rPr>
        <w:t> </w:t>
      </w:r>
      <w:r w:rsidRPr="005A0E85">
        <w:rPr>
          <w:color w:val="333333"/>
        </w:rPr>
        <w:t>вариативности 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 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 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 </w:t>
      </w:r>
      <w:r w:rsidRPr="005A0E85">
        <w:rPr>
          <w:rStyle w:val="a4"/>
          <w:color w:val="333333"/>
        </w:rPr>
        <w:t xml:space="preserve">Планируемые результаты освоения </w:t>
      </w:r>
      <w:proofErr w:type="gramStart"/>
      <w:r w:rsidRPr="005A0E85">
        <w:rPr>
          <w:rStyle w:val="a4"/>
          <w:color w:val="333333"/>
        </w:rPr>
        <w:t>обучающимися</w:t>
      </w:r>
      <w:proofErr w:type="gramEnd"/>
      <w:r w:rsidRPr="005A0E85">
        <w:rPr>
          <w:rStyle w:val="apple-converted-space"/>
          <w:color w:val="333333"/>
        </w:rPr>
        <w:t> </w:t>
      </w:r>
      <w:r w:rsidRPr="005A0E85">
        <w:rPr>
          <w:rStyle w:val="a4"/>
          <w:color w:val="333333"/>
        </w:rPr>
        <w:t>программы внеурочной деятельности: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1. Раскрытие творческого потенциала школьников.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2. Умение воплощать в творческих работах свои собственные впечатления.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3. Создавать </w:t>
      </w:r>
      <w:proofErr w:type="gramStart"/>
      <w:r w:rsidRPr="005A0E85">
        <w:rPr>
          <w:color w:val="333333"/>
        </w:rPr>
        <w:t>прекрасное</w:t>
      </w:r>
      <w:proofErr w:type="gramEnd"/>
      <w:r w:rsidRPr="005A0E85">
        <w:rPr>
          <w:color w:val="333333"/>
        </w:rPr>
        <w:t xml:space="preserve"> своими руками.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4. Ценить свой труд, уважать чужой.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5. Уметь применять теоретические знания на практике.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rStyle w:val="a4"/>
          <w:color w:val="333333"/>
        </w:rPr>
        <w:t>Возрастные особенности достижения результатов воспитания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color w:val="333333"/>
        </w:rPr>
        <w:t xml:space="preserve">Личностные, </w:t>
      </w:r>
      <w:proofErr w:type="spellStart"/>
      <w:r w:rsidRPr="005A0E85">
        <w:rPr>
          <w:b/>
          <w:bCs/>
          <w:color w:val="333333"/>
        </w:rPr>
        <w:t>метапредметные</w:t>
      </w:r>
      <w:proofErr w:type="spellEnd"/>
      <w:r w:rsidRPr="005A0E85">
        <w:rPr>
          <w:b/>
          <w:bCs/>
          <w:color w:val="333333"/>
        </w:rPr>
        <w:t xml:space="preserve"> и предметные результаты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color w:val="333333"/>
        </w:rPr>
        <w:t>освоения программы.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 </w:t>
      </w:r>
      <w:r w:rsidRPr="005A0E85">
        <w:rPr>
          <w:b/>
          <w:bCs/>
          <w:color w:val="333333"/>
        </w:rPr>
        <w:t>Личностными результатами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изучения программы является формирование следующих умений:</w:t>
      </w:r>
    </w:p>
    <w:p w:rsidR="007B3A32" w:rsidRPr="005A0E85" w:rsidRDefault="007B3A32" w:rsidP="007B3A32">
      <w:pPr>
        <w:shd w:val="clear" w:color="auto" w:fill="FFFFFF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A0E8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оценивать</w:t>
      </w:r>
      <w:r w:rsidRPr="005A0E85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A0E85">
        <w:rPr>
          <w:rFonts w:ascii="Times New Roman" w:hAnsi="Times New Roman" w:cs="Times New Roman"/>
          <w:color w:val="333333"/>
          <w:sz w:val="24"/>
          <w:szCs w:val="24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5A0E85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A0E8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оценить</w:t>
      </w:r>
      <w:r w:rsidRPr="005A0E8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A0E85">
        <w:rPr>
          <w:rFonts w:ascii="Times New Roman" w:hAnsi="Times New Roman" w:cs="Times New Roman"/>
          <w:color w:val="333333"/>
          <w:sz w:val="24"/>
          <w:szCs w:val="24"/>
        </w:rPr>
        <w:t xml:space="preserve">как хорошие или </w:t>
      </w:r>
      <w:proofErr w:type="spellStart"/>
      <w:r w:rsidRPr="005A0E85">
        <w:rPr>
          <w:rFonts w:ascii="Times New Roman" w:hAnsi="Times New Roman" w:cs="Times New Roman"/>
          <w:color w:val="333333"/>
          <w:sz w:val="24"/>
          <w:szCs w:val="24"/>
        </w:rPr>
        <w:t>плохие</w:t>
      </w:r>
      <w:proofErr w:type="gramStart"/>
      <w:r w:rsidRPr="005A0E85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5A0E8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</w:t>
      </w:r>
      <w:proofErr w:type="gramEnd"/>
      <w:r w:rsidRPr="005A0E8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азывать</w:t>
      </w:r>
      <w:proofErr w:type="spellEnd"/>
      <w:r w:rsidRPr="005A0E85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объяснять</w:t>
      </w:r>
      <w:r w:rsidRPr="005A0E8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A0E85">
        <w:rPr>
          <w:rFonts w:ascii="Times New Roman" w:hAnsi="Times New Roman" w:cs="Times New Roman"/>
          <w:color w:val="333333"/>
          <w:sz w:val="24"/>
          <w:szCs w:val="24"/>
        </w:rPr>
        <w:t>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</w:t>
      </w:r>
      <w:r w:rsidRPr="005A0E8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A0E8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определять</w:t>
      </w:r>
      <w:r w:rsidRPr="005A0E8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A0E8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5A0E8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A0E8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объяснять </w:t>
      </w:r>
      <w:r w:rsidRPr="005A0E85">
        <w:rPr>
          <w:rFonts w:ascii="Times New Roman" w:hAnsi="Times New Roman" w:cs="Times New Roman"/>
          <w:color w:val="333333"/>
          <w:sz w:val="24"/>
          <w:szCs w:val="24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ситуациях, опираясь на общие для всех простые правила поведения,</w:t>
      </w:r>
      <w:r w:rsidRPr="005A0E8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A0E8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делать выбор</w:t>
      </w:r>
      <w:r w:rsidRPr="005A0E85">
        <w:rPr>
          <w:rFonts w:ascii="Times New Roman" w:hAnsi="Times New Roman" w:cs="Times New Roman"/>
          <w:color w:val="333333"/>
          <w:sz w:val="24"/>
          <w:szCs w:val="24"/>
        </w:rPr>
        <w:t>, какой поступок совершить.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  </w:t>
      </w:r>
      <w:proofErr w:type="spellStart"/>
      <w:r w:rsidRPr="005A0E85">
        <w:rPr>
          <w:b/>
          <w:bCs/>
          <w:color w:val="333333"/>
        </w:rPr>
        <w:t>Метапредметными</w:t>
      </w:r>
      <w:proofErr w:type="spellEnd"/>
      <w:r w:rsidRPr="005A0E85">
        <w:rPr>
          <w:b/>
          <w:bCs/>
          <w:color w:val="333333"/>
        </w:rPr>
        <w:t xml:space="preserve"> результатами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изучения программы является формирование следующих универсальных учебных действий (УУД).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i/>
          <w:iCs/>
          <w:color w:val="333333"/>
        </w:rPr>
        <w:t>Регулятивные УУД</w:t>
      </w:r>
      <w:r w:rsidRPr="005A0E85">
        <w:rPr>
          <w:b/>
          <w:bCs/>
          <w:color w:val="333333"/>
        </w:rPr>
        <w:t>: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определять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и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формулировать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цель деятельности на уроке с помощью учителя;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i/>
          <w:iCs/>
          <w:color w:val="333333"/>
        </w:rPr>
        <w:t>проговаривать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последовательность действий на уроке;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 учиться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высказывать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своё предположение (версию)</w:t>
      </w:r>
      <w:proofErr w:type="gramStart"/>
      <w:r w:rsidRPr="005A0E85">
        <w:rPr>
          <w:color w:val="333333"/>
        </w:rPr>
        <w:t xml:space="preserve"> ;</w:t>
      </w:r>
      <w:proofErr w:type="gramEnd"/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 с помощью учителя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объяснять выбор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наиболее подходящих для выполнения задания материалов и инструментов;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lastRenderedPageBreak/>
        <w:t>· учиться готовить рабочее место и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выполнять </w:t>
      </w:r>
      <w:r w:rsidRPr="005A0E85">
        <w:rPr>
          <w:color w:val="333333"/>
        </w:rPr>
        <w:t>практическую работу по предложенному учителем плану с опорой на образцы, рисунки учебника;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· выполнять контроль точности разметки деталей 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Средством для формирования этих действий служит технология продуктивной  творческой деятельности.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 учиться совместно с учителем и другими учениками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давать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эмоциональную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оценку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деятельности класса на уроке.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Средством формирования этих действий служит технология оценки учебных успехов.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i/>
          <w:iCs/>
          <w:color w:val="333333"/>
        </w:rPr>
        <w:t>Познавательные УУД</w:t>
      </w:r>
      <w:r w:rsidRPr="005A0E85">
        <w:rPr>
          <w:b/>
          <w:bCs/>
          <w:color w:val="333333"/>
        </w:rPr>
        <w:t>: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 ориентироваться в своей системе знаний: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отличать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новое от уже известного с помощью учителя;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 добывать новые знания:</w:t>
      </w:r>
      <w:r w:rsidRPr="005A0E85">
        <w:rPr>
          <w:rStyle w:val="apple-converted-space"/>
          <w:i/>
          <w:iCs/>
          <w:color w:val="333333"/>
        </w:rPr>
        <w:t> </w:t>
      </w:r>
      <w:r w:rsidRPr="005A0E85">
        <w:rPr>
          <w:i/>
          <w:iCs/>
          <w:color w:val="333333"/>
        </w:rPr>
        <w:t>находить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ответы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на вопросы, используя свой жизненный опыт и информацию, полученную на уроке;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 перерабатывать полученную информацию:</w:t>
      </w:r>
      <w:r w:rsidRPr="005A0E85">
        <w:rPr>
          <w:rStyle w:val="apple-converted-space"/>
          <w:i/>
          <w:iCs/>
          <w:color w:val="333333"/>
        </w:rPr>
        <w:t> </w:t>
      </w:r>
      <w:r w:rsidRPr="005A0E85">
        <w:rPr>
          <w:i/>
          <w:iCs/>
          <w:color w:val="333333"/>
        </w:rPr>
        <w:t>делать выводы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в результате совместной работы всего класса;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 перерабатывать полученную информацию: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сравнивать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и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группировать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предметы и их образы;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 преобразовывать информацию из одной формы в другую – изделия, художественные образы.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i/>
          <w:iCs/>
          <w:color w:val="333333"/>
        </w:rPr>
        <w:t> Коммуникативные УУД</w:t>
      </w:r>
      <w:r w:rsidRPr="005A0E85">
        <w:rPr>
          <w:b/>
          <w:bCs/>
          <w:color w:val="333333"/>
        </w:rPr>
        <w:t>: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 донести свою позицию до других:</w:t>
      </w:r>
      <w:r w:rsidRPr="005A0E85">
        <w:rPr>
          <w:rStyle w:val="apple-converted-space"/>
          <w:i/>
          <w:iCs/>
          <w:color w:val="333333"/>
        </w:rPr>
        <w:t> </w:t>
      </w:r>
      <w:r w:rsidRPr="005A0E85">
        <w:rPr>
          <w:i/>
          <w:iCs/>
          <w:color w:val="333333"/>
        </w:rPr>
        <w:t>оформлять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свою мысль в рисунках, доступных для изготовления изделиях;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·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слушать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и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понимать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речь других.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color w:val="333333"/>
        </w:rPr>
        <w:t> Предметными результатами</w:t>
      </w:r>
      <w:r w:rsidRPr="005A0E85">
        <w:rPr>
          <w:rStyle w:val="apple-converted-space"/>
          <w:color w:val="333333"/>
        </w:rPr>
        <w:t> </w:t>
      </w:r>
      <w:r w:rsidRPr="005A0E85">
        <w:rPr>
          <w:color w:val="333333"/>
        </w:rPr>
        <w:t>изучения программы является формирование следующих знаний и умений.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i/>
          <w:iCs/>
          <w:color w:val="333333"/>
        </w:rPr>
        <w:t>Иметь представление об</w:t>
      </w:r>
      <w:r w:rsidRPr="005A0E85">
        <w:rPr>
          <w:rStyle w:val="apple-converted-space"/>
          <w:color w:val="333333"/>
        </w:rPr>
        <w:t> </w:t>
      </w:r>
      <w:r w:rsidRPr="005A0E85">
        <w:rPr>
          <w:i/>
          <w:iCs/>
          <w:color w:val="333333"/>
        </w:rPr>
        <w:t>эстетических понятиях:</w:t>
      </w:r>
      <w:r w:rsidRPr="005A0E85">
        <w:rPr>
          <w:b/>
          <w:bCs/>
          <w:i/>
          <w:iCs/>
          <w:color w:val="333333"/>
        </w:rPr>
        <w:t> </w:t>
      </w:r>
      <w:r w:rsidRPr="005A0E85">
        <w:rPr>
          <w:color w:val="333333"/>
        </w:rPr>
        <w:t>эстетический идеал, эстетический вкус, мера, тождество, гармония, соотношение, часть и целое.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i/>
          <w:iCs/>
          <w:color w:val="333333"/>
        </w:rPr>
        <w:t>Уметь</w:t>
      </w:r>
      <w:r w:rsidRPr="005A0E85">
        <w:rPr>
          <w:b/>
          <w:bCs/>
          <w:i/>
          <w:iCs/>
          <w:color w:val="333333"/>
        </w:rPr>
        <w:t> </w:t>
      </w:r>
      <w:r w:rsidRPr="005A0E85">
        <w:rPr>
          <w:color w:val="333333"/>
        </w:rPr>
        <w:t>реализовывать замысел образа с помощью полученных на уроках</w:t>
      </w:r>
      <w:r w:rsidRPr="005A0E85">
        <w:rPr>
          <w:b/>
          <w:bCs/>
          <w:color w:val="333333"/>
        </w:rPr>
        <w:t> </w:t>
      </w:r>
      <w:r w:rsidRPr="005A0E85">
        <w:rPr>
          <w:color w:val="333333"/>
        </w:rPr>
        <w:t xml:space="preserve">изобразительного искусства </w:t>
      </w:r>
      <w:proofErr w:type="spellStart"/>
      <w:r w:rsidRPr="005A0E85">
        <w:rPr>
          <w:color w:val="333333"/>
        </w:rPr>
        <w:t>знаний</w:t>
      </w:r>
      <w:proofErr w:type="gramStart"/>
      <w:r w:rsidRPr="005A0E85">
        <w:rPr>
          <w:color w:val="333333"/>
        </w:rPr>
        <w:t>.</w:t>
      </w:r>
      <w:r w:rsidRPr="005A0E85">
        <w:rPr>
          <w:i/>
          <w:iCs/>
          <w:color w:val="333333"/>
        </w:rPr>
        <w:t>П</w:t>
      </w:r>
      <w:proofErr w:type="gramEnd"/>
      <w:r w:rsidRPr="005A0E85">
        <w:rPr>
          <w:i/>
          <w:iCs/>
          <w:color w:val="333333"/>
        </w:rPr>
        <w:t>о</w:t>
      </w:r>
      <w:proofErr w:type="spellEnd"/>
      <w:r w:rsidRPr="005A0E85">
        <w:rPr>
          <w:i/>
          <w:iCs/>
          <w:color w:val="333333"/>
        </w:rPr>
        <w:t xml:space="preserve"> трудовой (технико-технологической) деятельности учащиеся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b/>
          <w:bCs/>
          <w:i/>
          <w:iCs/>
          <w:color w:val="333333"/>
        </w:rPr>
        <w:t>научаться: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- высказывать простейшие суждения  предметах декоративн</w:t>
      </w:r>
      <w:proofErr w:type="gramStart"/>
      <w:r w:rsidRPr="005A0E85">
        <w:rPr>
          <w:color w:val="333333"/>
        </w:rPr>
        <w:t>о-</w:t>
      </w:r>
      <w:proofErr w:type="gramEnd"/>
      <w:r w:rsidRPr="005A0E85">
        <w:rPr>
          <w:color w:val="333333"/>
        </w:rPr>
        <w:t xml:space="preserve"> прикладного искусства ( что больше всего понравилось , почему)-стремиться верно и выразительно передавать  в своих работах  простейшую форму, основные пропорции, общее строение и цвет предметов;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-использовать навыки компоновки;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-передавать в поделках  на темы и иллюстрациях смысловую связь элементов композиции, отражать содержание литературного произведения;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lastRenderedPageBreak/>
        <w:t xml:space="preserve">-передавать пространственное отношение 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>-применять приемы  изготовления фигур из бумаги</w:t>
      </w:r>
      <w:proofErr w:type="gramStart"/>
      <w:r w:rsidRPr="005A0E85">
        <w:rPr>
          <w:color w:val="333333"/>
        </w:rPr>
        <w:t>, -,</w:t>
      </w:r>
      <w:proofErr w:type="gramEnd"/>
      <w:r w:rsidRPr="005A0E85">
        <w:rPr>
          <w:color w:val="333333"/>
        </w:rPr>
        <w:t>ткани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 -составлять узоры –</w:t>
      </w:r>
    </w:p>
    <w:p w:rsidR="007B3A32" w:rsidRPr="005A0E85" w:rsidRDefault="007B3A32" w:rsidP="007B3A3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A0E85">
        <w:rPr>
          <w:color w:val="333333"/>
        </w:rPr>
        <w:t xml:space="preserve"> -составлять аппликационные композиции </w:t>
      </w:r>
    </w:p>
    <w:p w:rsidR="007B3A32" w:rsidRPr="005A0E85" w:rsidRDefault="007B3A32" w:rsidP="007B3A3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</w:t>
      </w:r>
      <w:r w:rsidRPr="005A0E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оценки эффективности занятий </w:t>
      </w:r>
      <w:r w:rsidRPr="005A0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использовать следующие показатели:</w:t>
      </w:r>
    </w:p>
    <w:p w:rsidR="007B3A32" w:rsidRPr="005A0E85" w:rsidRDefault="007B3A32" w:rsidP="007B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степень помощи, которую оказывает учитель учащимся при выполнении заданий; поведение детей на занятиях: живость, активность, заинтересованность обеспечивают положительные результаты; косвенным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7B3A32" w:rsidRPr="005A0E85" w:rsidRDefault="007B3A32" w:rsidP="007B3A3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E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кружка  «Поделки своими руками»</w:t>
      </w: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5">
        <w:rPr>
          <w:rFonts w:ascii="Times New Roman" w:hAnsi="Times New Roman" w:cs="Times New Roman"/>
          <w:b/>
          <w:sz w:val="24"/>
          <w:szCs w:val="24"/>
        </w:rPr>
        <w:t>Первое   полугодие.</w:t>
      </w:r>
      <w:r w:rsidR="00394A1D" w:rsidRPr="005A0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E85">
        <w:rPr>
          <w:rFonts w:ascii="Times New Roman" w:hAnsi="Times New Roman" w:cs="Times New Roman"/>
          <w:b/>
          <w:sz w:val="24"/>
          <w:szCs w:val="24"/>
        </w:rPr>
        <w:t>Раздел 1.Тема</w:t>
      </w:r>
      <w:proofErr w:type="gramStart"/>
      <w:r w:rsidRPr="005A0E85">
        <w:rPr>
          <w:rFonts w:ascii="Times New Roman" w:hAnsi="Times New Roman" w:cs="Times New Roman"/>
          <w:b/>
          <w:sz w:val="24"/>
          <w:szCs w:val="24"/>
        </w:rPr>
        <w:t>:о</w:t>
      </w:r>
      <w:proofErr w:type="gramEnd"/>
      <w:r w:rsidRPr="005A0E85">
        <w:rPr>
          <w:rFonts w:ascii="Times New Roman" w:hAnsi="Times New Roman" w:cs="Times New Roman"/>
          <w:b/>
          <w:sz w:val="24"/>
          <w:szCs w:val="24"/>
        </w:rPr>
        <w:t xml:space="preserve">знакомление с искусством </w:t>
      </w:r>
      <w:proofErr w:type="spellStart"/>
      <w:r w:rsidRPr="005A0E85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5A0E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5"/>
        <w:gridCol w:w="964"/>
        <w:gridCol w:w="5392"/>
        <w:gridCol w:w="947"/>
        <w:gridCol w:w="1343"/>
      </w:tblGrid>
      <w:tr w:rsidR="007B3A32" w:rsidRPr="005A0E85" w:rsidTr="002C1A4F">
        <w:tc>
          <w:tcPr>
            <w:tcW w:w="959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394A1D" w:rsidRPr="005A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</w:t>
            </w:r>
            <w:proofErr w:type="spellStart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инструменты,</w:t>
            </w:r>
            <w:r w:rsidR="00394A1D" w:rsidRPr="005A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Острый лепесток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Сборка цветов с острыми лепестками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Двухцветный острый лепесток 1 вариант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цветов с двухцветным  острым лепестком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цветов с двухцветным  острым лепестком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Острый выгнутый лепесток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цветов с острым выгнутым лепестком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Плоский круглый лепесток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Плоский круглый лепесток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цветов с круглым плоским лепестком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цветов с круглым плоским лепестком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Объёмный круглый лепесток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цветов с объёмным круглым лепестком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Двухцветный круглый лепесток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Двухцветный круглый лепесток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цветов с двухцветным круглым лепестком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цветов с двухцветным круглым лепестком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</w:t>
            </w:r>
            <w:proofErr w:type="spellStart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брошей</w:t>
            </w:r>
            <w:proofErr w:type="gramStart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аколок</w:t>
            </w:r>
            <w:proofErr w:type="spellEnd"/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панно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бабочки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бабочки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Лепесток розы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Лепесток розы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розы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7"/>
        <w:gridCol w:w="894"/>
        <w:gridCol w:w="5670"/>
        <w:gridCol w:w="872"/>
        <w:gridCol w:w="1268"/>
      </w:tblGrid>
      <w:tr w:rsidR="007B3A32" w:rsidRPr="005A0E85" w:rsidTr="002C1A4F">
        <w:tc>
          <w:tcPr>
            <w:tcW w:w="959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розы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лепестков анютины глазки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лепестков анютины глазки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цветка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Сборка цветка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Цветок «подсолнух»</w:t>
            </w:r>
            <w:proofErr w:type="gramStart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зготовление семян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Цветок «подсолнух»</w:t>
            </w:r>
            <w:proofErr w:type="gramStart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зготовление лепестков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Цветок «подсолнух»</w:t>
            </w:r>
            <w:proofErr w:type="gramStart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борка цветка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Цветок «подсолнух оформление цветка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 w:val="restart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брошей</w:t>
            </w:r>
            <w:proofErr w:type="gramStart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заколок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959" w:type="dxa"/>
            <w:vMerge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панно</w:t>
            </w:r>
          </w:p>
        </w:tc>
        <w:tc>
          <w:tcPr>
            <w:tcW w:w="99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5">
        <w:rPr>
          <w:rFonts w:ascii="Times New Roman" w:hAnsi="Times New Roman" w:cs="Times New Roman"/>
          <w:b/>
          <w:sz w:val="24"/>
          <w:szCs w:val="24"/>
        </w:rPr>
        <w:t>Кружка  «Поделки своими руками»</w:t>
      </w: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5">
        <w:rPr>
          <w:rFonts w:ascii="Times New Roman" w:hAnsi="Times New Roman" w:cs="Times New Roman"/>
          <w:b/>
          <w:sz w:val="24"/>
          <w:szCs w:val="24"/>
        </w:rPr>
        <w:t xml:space="preserve">Второе  </w:t>
      </w:r>
      <w:proofErr w:type="spellStart"/>
      <w:r w:rsidRPr="005A0E85">
        <w:rPr>
          <w:rFonts w:ascii="Times New Roman" w:hAnsi="Times New Roman" w:cs="Times New Roman"/>
          <w:b/>
          <w:sz w:val="24"/>
          <w:szCs w:val="24"/>
        </w:rPr>
        <w:t>полугодие</w:t>
      </w:r>
      <w:proofErr w:type="gramStart"/>
      <w:r w:rsidRPr="005A0E8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A0E85">
        <w:rPr>
          <w:rFonts w:ascii="Times New Roman" w:hAnsi="Times New Roman" w:cs="Times New Roman"/>
          <w:b/>
          <w:sz w:val="24"/>
          <w:szCs w:val="24"/>
        </w:rPr>
        <w:t>аздел</w:t>
      </w:r>
      <w:proofErr w:type="spellEnd"/>
      <w:r w:rsidRPr="005A0E85">
        <w:rPr>
          <w:rFonts w:ascii="Times New Roman" w:hAnsi="Times New Roman" w:cs="Times New Roman"/>
          <w:b/>
          <w:sz w:val="24"/>
          <w:szCs w:val="24"/>
        </w:rPr>
        <w:t xml:space="preserve"> 2. Ознакомление с искусством </w:t>
      </w:r>
      <w:proofErr w:type="spellStart"/>
      <w:r w:rsidRPr="005A0E85">
        <w:rPr>
          <w:rFonts w:ascii="Times New Roman" w:hAnsi="Times New Roman" w:cs="Times New Roman"/>
          <w:b/>
          <w:sz w:val="24"/>
          <w:szCs w:val="24"/>
        </w:rPr>
        <w:t>Квиллинга</w:t>
      </w:r>
      <w:proofErr w:type="spellEnd"/>
      <w:r w:rsidRPr="005A0E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6392"/>
        <w:gridCol w:w="1629"/>
        <w:gridCol w:w="915"/>
      </w:tblGrid>
      <w:tr w:rsidR="007B3A32" w:rsidRPr="005A0E85" w:rsidTr="002C1A4F">
        <w:tc>
          <w:tcPr>
            <w:tcW w:w="67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B3A32" w:rsidRPr="005A0E85" w:rsidTr="002C1A4F">
        <w:tc>
          <w:tcPr>
            <w:tcW w:w="67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proofErr w:type="spellStart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квиллинга.ММатериалы</w:t>
            </w:r>
            <w:proofErr w:type="spellEnd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приспособления.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Инструктаж по Т.Б.Цветовая гамма.</w:t>
            </w:r>
          </w:p>
        </w:tc>
        <w:tc>
          <w:tcPr>
            <w:tcW w:w="184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A32" w:rsidRPr="005A0E85" w:rsidTr="002C1A4F">
        <w:tc>
          <w:tcPr>
            <w:tcW w:w="67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Основные схемы заготовок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Ролл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Замкнутая спираль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Капля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A32" w:rsidRPr="005A0E85" w:rsidTr="002C1A4F">
        <w:tc>
          <w:tcPr>
            <w:tcW w:w="67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Фигурки животных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A32" w:rsidRPr="005A0E85" w:rsidTr="002C1A4F">
        <w:tc>
          <w:tcPr>
            <w:tcW w:w="67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Объёмные фигурки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Цыплёнок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184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A32" w:rsidRPr="005A0E85" w:rsidTr="002C1A4F">
        <w:tc>
          <w:tcPr>
            <w:tcW w:w="67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 xml:space="preserve">Цветы по технологии </w:t>
            </w:r>
            <w:proofErr w:type="spellStart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Изготовление лепестка по схеме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Варианты изменения формы листа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Букет ромашек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Букет подснежников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Незабудки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Фиалки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Флоксы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A32" w:rsidRPr="005A0E85" w:rsidTr="002C1A4F">
        <w:tc>
          <w:tcPr>
            <w:tcW w:w="67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 xml:space="preserve">Деревья по технологии </w:t>
            </w:r>
            <w:proofErr w:type="spellStart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занитие</w:t>
            </w:r>
            <w:proofErr w:type="spellEnd"/>
          </w:p>
        </w:tc>
        <w:tc>
          <w:tcPr>
            <w:tcW w:w="184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2" w:rsidRPr="005A0E85" w:rsidTr="002C1A4F">
        <w:tc>
          <w:tcPr>
            <w:tcW w:w="67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3A32" w:rsidRPr="005A0E85" w:rsidRDefault="007B3A32" w:rsidP="002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rPr>
          <w:rFonts w:ascii="Times New Roman" w:hAnsi="Times New Roman" w:cs="Times New Roman"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32" w:rsidRPr="005A0E85" w:rsidRDefault="007B3A32" w:rsidP="007B3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6F3" w:rsidRPr="005A0E85" w:rsidRDefault="006176F3">
      <w:pPr>
        <w:rPr>
          <w:rFonts w:ascii="Times New Roman" w:hAnsi="Times New Roman" w:cs="Times New Roman"/>
          <w:sz w:val="24"/>
          <w:szCs w:val="24"/>
        </w:rPr>
      </w:pPr>
    </w:p>
    <w:sectPr w:rsidR="006176F3" w:rsidRPr="005A0E85" w:rsidSect="0061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A32"/>
    <w:rsid w:val="00394A1D"/>
    <w:rsid w:val="005A0E85"/>
    <w:rsid w:val="006176F3"/>
    <w:rsid w:val="007B3A32"/>
    <w:rsid w:val="009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32"/>
  </w:style>
  <w:style w:type="paragraph" w:styleId="1">
    <w:name w:val="heading 1"/>
    <w:basedOn w:val="a"/>
    <w:next w:val="a"/>
    <w:link w:val="10"/>
    <w:uiPriority w:val="9"/>
    <w:qFormat/>
    <w:rsid w:val="007B3A3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A32"/>
    <w:rPr>
      <w:rFonts w:ascii="Times New Roman" w:eastAsiaTheme="majorEastAsia" w:hAnsi="Times New Roman" w:cstheme="majorBidi"/>
      <w:b/>
      <w:bCs/>
      <w:snapToGrid w:val="0"/>
      <w:sz w:val="28"/>
      <w:szCs w:val="28"/>
    </w:rPr>
  </w:style>
  <w:style w:type="paragraph" w:styleId="a3">
    <w:name w:val="Normal (Web)"/>
    <w:basedOn w:val="a"/>
    <w:uiPriority w:val="99"/>
    <w:unhideWhenUsed/>
    <w:rsid w:val="007B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A32"/>
  </w:style>
  <w:style w:type="character" w:styleId="a4">
    <w:name w:val="Strong"/>
    <w:basedOn w:val="a0"/>
    <w:uiPriority w:val="22"/>
    <w:qFormat/>
    <w:rsid w:val="007B3A32"/>
    <w:rPr>
      <w:b/>
      <w:bCs/>
    </w:rPr>
  </w:style>
  <w:style w:type="table" w:styleId="a5">
    <w:name w:val="Table Grid"/>
    <w:basedOn w:val="a1"/>
    <w:uiPriority w:val="59"/>
    <w:rsid w:val="007B3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2188</Words>
  <Characters>12472</Characters>
  <Application>Microsoft Office Word</Application>
  <DocSecurity>0</DocSecurity>
  <Lines>103</Lines>
  <Paragraphs>29</Paragraphs>
  <ScaleCrop>false</ScaleCrop>
  <Company>DG Win&amp;Soft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2015-09-19T19:23:00Z</dcterms:created>
  <dcterms:modified xsi:type="dcterms:W3CDTF">2015-09-21T15:58:00Z</dcterms:modified>
</cp:coreProperties>
</file>