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15" w:rsidRDefault="00244A15" w:rsidP="00244A15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244A15">
        <w:rPr>
          <w:color w:val="111111"/>
        </w:rPr>
        <w:t>Муниципальное бюджетное дошкольное образовательное учреждение</w:t>
      </w:r>
    </w:p>
    <w:p w:rsidR="00244A15" w:rsidRPr="00244A15" w:rsidRDefault="00244A15" w:rsidP="00244A15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</w:rPr>
      </w:pPr>
      <w:r w:rsidRPr="00244A15">
        <w:rPr>
          <w:color w:val="111111"/>
        </w:rPr>
        <w:t>Детский сад № 4 «Улыбка»</w:t>
      </w: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P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40"/>
          <w:szCs w:val="40"/>
        </w:rPr>
      </w:pPr>
      <w:r w:rsidRPr="00244A15">
        <w:rPr>
          <w:b/>
          <w:color w:val="111111"/>
          <w:sz w:val="40"/>
          <w:szCs w:val="40"/>
        </w:rPr>
        <w:t>Консультация «Организация и изучения ПДД с детьми дошкольного возраста. Формы и методы работы»</w:t>
      </w: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244A15" w:rsidRDefault="00244A15" w:rsidP="00244A15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Подготовил:</w:t>
      </w:r>
    </w:p>
    <w:p w:rsidR="00244A15" w:rsidRDefault="00244A15" w:rsidP="00244A15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Старший воспитатель</w:t>
      </w:r>
    </w:p>
    <w:p w:rsidR="00244A15" w:rsidRPr="00244A15" w:rsidRDefault="00244A15" w:rsidP="00244A15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Тараканова Н.С.</w:t>
      </w:r>
      <w:bookmarkStart w:id="0" w:name="_GoBack"/>
      <w:bookmarkEnd w:id="0"/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lastRenderedPageBreak/>
        <w:t>Уважаемые коллеги!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Я хотела бы представить Вам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консультацию на тему </w:t>
      </w:r>
      <w:r w:rsidRPr="00244A15">
        <w:rPr>
          <w:color w:val="111111"/>
          <w:sz w:val="28"/>
          <w:szCs w:val="28"/>
        </w:rPr>
        <w:t>«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Организация и изучения ПДД с детьми дошкольного возраста</w:t>
      </w:r>
      <w:r w:rsidRPr="00244A15">
        <w:rPr>
          <w:color w:val="111111"/>
          <w:sz w:val="28"/>
          <w:szCs w:val="28"/>
        </w:rPr>
        <w:t>.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Формы и методы работы</w:t>
      </w:r>
      <w:r w:rsidRPr="00244A15">
        <w:rPr>
          <w:color w:val="111111"/>
          <w:sz w:val="28"/>
          <w:szCs w:val="28"/>
        </w:rPr>
        <w:t>»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С развитием техники в нашей стране, как и во всём мире, </w:t>
      </w:r>
      <w:r w:rsidRPr="00244A15">
        <w:rPr>
          <w:color w:val="111111"/>
          <w:sz w:val="28"/>
          <w:szCs w:val="28"/>
          <w:u w:val="single"/>
          <w:bdr w:val="none" w:sz="0" w:space="0" w:color="auto" w:frame="1"/>
        </w:rPr>
        <w:t>увеличивается количество дорожно-транспортных происшествий</w:t>
      </w:r>
      <w:r w:rsidRPr="00244A15">
        <w:rPr>
          <w:color w:val="111111"/>
          <w:sz w:val="28"/>
          <w:szCs w:val="28"/>
        </w:rPr>
        <w:t>: по статистике, каждой десятой жертвой в них становится ребёнок. Дети часто страдают от непонимания опасности, играют вблизи дорог, переходят улицу в неположенных местах, неправильно входят в транспортные средства и выходят из них.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Как утверждают врачи-психологи, дети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244A15">
        <w:rPr>
          <w:color w:val="111111"/>
          <w:sz w:val="28"/>
          <w:szCs w:val="28"/>
        </w:rPr>
        <w:t> </w:t>
      </w:r>
      <w:r w:rsidRPr="00244A15">
        <w:rPr>
          <w:color w:val="111111"/>
          <w:sz w:val="28"/>
          <w:szCs w:val="28"/>
          <w:u w:val="single"/>
          <w:bdr w:val="none" w:sz="0" w:space="0" w:color="auto" w:frame="1"/>
        </w:rPr>
        <w:t>еще плохо распознают источники звука</w:t>
      </w:r>
      <w:r w:rsidRPr="00244A15">
        <w:rPr>
          <w:color w:val="111111"/>
          <w:sz w:val="28"/>
          <w:szCs w:val="28"/>
        </w:rPr>
        <w:t>: они слышат только те звуки, которые им интересны. Ориентироваться на дороге им куда труднее, чем взрослым.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У детей до 7 лет, как правило, отсутствует надежная ориентация (влево, направо, у них рассеянное внимание.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Когда дети бегут, они смотрят только вперед, в направлении бега. Офтальмологи утверждают, что поле зрения детей на 15—20% меньше, чем у взрослых.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Зачастую виновниками ДТП являются сами дети, которые играют вблизи дорог, переходят улицу в неположенных местах, неправильно входят в транспортные средства и выходят из них.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Вот почему с самого раннего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244A15">
        <w:rPr>
          <w:color w:val="111111"/>
          <w:sz w:val="28"/>
          <w:szCs w:val="28"/>
        </w:rPr>
        <w:t> необходимо учить детей правилам дорожного движения. В этом должны принимать участие родители,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дошкольные учреждения</w:t>
      </w:r>
      <w:r w:rsidRPr="00244A15">
        <w:rPr>
          <w:color w:val="111111"/>
          <w:sz w:val="28"/>
          <w:szCs w:val="28"/>
        </w:rPr>
        <w:t>, в дальнейшем — школа и другие образовательные учреждения, а также все окружающие ребенка люди.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В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244A15">
        <w:rPr>
          <w:color w:val="111111"/>
          <w:sz w:val="28"/>
          <w:szCs w:val="28"/>
        </w:rPr>
        <w:t> закладывается фундамент жизненных ориентировок в окружающем, и всё, что ребёнок усвоит в детском саду, прочно останется у него навсегда.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На этапе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Pr="00244A15">
        <w:rPr>
          <w:color w:val="111111"/>
          <w:sz w:val="28"/>
          <w:szCs w:val="28"/>
        </w:rPr>
        <w:t> детства одна из наиболее важных задач для ребенка – научиться правилам жизни во взрослом мире – мире спешащих людей и машин. Помочь ребенку войти в этот мир с максимальными приобретениями и минимальным риском – обязанность взрослых. Поэтому перед воспитателями детского сада наряду с поставленными целями и задачами воспитательно-образовательного процесса стоит задача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сформировать</w:t>
      </w:r>
      <w:r w:rsidRPr="00244A15">
        <w:rPr>
          <w:color w:val="111111"/>
          <w:sz w:val="28"/>
          <w:szCs w:val="28"/>
        </w:rPr>
        <w:t> у детей модель безопасного поведения на дорогах, улице и транспорте, позволяющая действовать адекватно конкретной реальной дорожной ситуации. Теоретические занятия, проводимые, как правило, в игровой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форме</w:t>
      </w:r>
      <w:r w:rsidRPr="00244A15">
        <w:rPr>
          <w:color w:val="111111"/>
          <w:sz w:val="28"/>
          <w:szCs w:val="28"/>
        </w:rPr>
        <w:t>, ставят перед собой цель ознакомить, научить,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сформировать</w:t>
      </w:r>
      <w:r w:rsidRPr="00244A15">
        <w:rPr>
          <w:color w:val="111111"/>
          <w:sz w:val="28"/>
          <w:szCs w:val="28"/>
        </w:rPr>
        <w:t> те или иные навыки и умения.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Для проведения занятий по обучению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244A15">
        <w:rPr>
          <w:color w:val="111111"/>
          <w:sz w:val="28"/>
          <w:szCs w:val="28"/>
        </w:rPr>
        <w:t> правилам дорожного движения требуются условия, </w:t>
      </w:r>
      <w:r w:rsidRPr="00244A15">
        <w:rPr>
          <w:color w:val="111111"/>
          <w:sz w:val="28"/>
          <w:szCs w:val="28"/>
          <w:u w:val="single"/>
          <w:bdr w:val="none" w:sz="0" w:space="0" w:color="auto" w:frame="1"/>
        </w:rPr>
        <w:t>в частности наглядный материал</w:t>
      </w:r>
      <w:r w:rsidRPr="00244A15">
        <w:rPr>
          <w:color w:val="111111"/>
          <w:sz w:val="28"/>
          <w:szCs w:val="28"/>
        </w:rPr>
        <w:t>: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lastRenderedPageBreak/>
        <w:t>- транспорт различного функционального назначения, светофоры, фигурки людей;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- настольно-печатные игры </w:t>
      </w:r>
      <w:r w:rsidRPr="00244A15">
        <w:rPr>
          <w:i/>
          <w:iCs/>
          <w:color w:val="111111"/>
          <w:sz w:val="28"/>
          <w:szCs w:val="28"/>
          <w:bdr w:val="none" w:sz="0" w:space="0" w:color="auto" w:frame="1"/>
        </w:rPr>
        <w:t>(лото, домино)</w:t>
      </w:r>
      <w:r w:rsidRPr="00244A15">
        <w:rPr>
          <w:color w:val="111111"/>
          <w:sz w:val="28"/>
          <w:szCs w:val="28"/>
        </w:rPr>
        <w:t>;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- плакаты, сюжетные картинки, отражающие дорожные ситуации;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- дорожные знаки;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- макет улицы;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- атрибуты для сюжетно-ролевых игр.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Воспитание у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 w:rsidRPr="00244A15">
        <w:rPr>
          <w:color w:val="111111"/>
          <w:sz w:val="28"/>
          <w:szCs w:val="28"/>
        </w:rPr>
        <w:t> безопасного поведения на дорогах должно осуществляться несколькими путями.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воспринимая и называя предметы, явления, действия людей, их взаимоотношения между собой, анализируя эти отношения и делая выводы.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Второй путь – познание действительности через рассказы воспитателей, родителей, чтение художественной литературы, просмотры телевизионных передач, диафильмов и видеофильмов, через подвижные игры, с помощью различных картинок, иллюстраций, атрибутов и личный положительный пример взрослых.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  <w:u w:val="single"/>
          <w:bdr w:val="none" w:sz="0" w:space="0" w:color="auto" w:frame="1"/>
        </w:rPr>
        <w:t>В процессе воспитания детей педагоги детского сада необходимо учитывать следующее</w:t>
      </w:r>
      <w:r w:rsidRPr="00244A15">
        <w:rPr>
          <w:color w:val="111111"/>
          <w:sz w:val="28"/>
          <w:szCs w:val="28"/>
        </w:rPr>
        <w:t>: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- важно не механическое заучивание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детьми</w:t>
      </w:r>
      <w:r w:rsidRPr="00244A15">
        <w:rPr>
          <w:color w:val="111111"/>
          <w:sz w:val="28"/>
          <w:szCs w:val="28"/>
        </w:rPr>
        <w:t> правил дорожного движения, а воспитание у них навыков безопасного поведения на улице </w:t>
      </w:r>
      <w:r w:rsidRPr="00244A15">
        <w:rPr>
          <w:i/>
          <w:iCs/>
          <w:color w:val="111111"/>
          <w:sz w:val="28"/>
          <w:szCs w:val="28"/>
          <w:bdr w:val="none" w:sz="0" w:space="0" w:color="auto" w:frame="1"/>
        </w:rPr>
        <w:t>(в роли пешехода)</w:t>
      </w:r>
      <w:r w:rsidRPr="00244A15">
        <w:rPr>
          <w:color w:val="111111"/>
          <w:sz w:val="28"/>
          <w:szCs w:val="28"/>
        </w:rPr>
        <w:t>;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- обучать детей не только правилам дорожного движения, но и правилам безопасного поведения в транспорте;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- не ограничиваться словами и показом картинок, а вместе с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детьми выходить к дороге</w:t>
      </w:r>
      <w:r w:rsidRPr="00244A15">
        <w:rPr>
          <w:color w:val="111111"/>
          <w:sz w:val="28"/>
          <w:szCs w:val="28"/>
        </w:rPr>
        <w:t>, наблюдать за реальной дорожной обстановкой рассказывать и объяснять, что происходит в каждое время года (гололед на дороге, слякоть, снежные заносы, дождь, рано темнеет, лужи, ямы и т д.)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- занятия проводить не только по графику и плану, а используя каждую возможность </w:t>
      </w:r>
      <w:r w:rsidRPr="00244A15">
        <w:rPr>
          <w:i/>
          <w:iCs/>
          <w:color w:val="111111"/>
          <w:sz w:val="28"/>
          <w:szCs w:val="28"/>
          <w:bdr w:val="none" w:sz="0" w:space="0" w:color="auto" w:frame="1"/>
        </w:rPr>
        <w:t>(ежедневно)</w:t>
      </w:r>
      <w:r w:rsidRPr="00244A15">
        <w:rPr>
          <w:color w:val="111111"/>
          <w:sz w:val="28"/>
          <w:szCs w:val="28"/>
        </w:rPr>
        <w:t> в процессе игр, прогулок, экскурсий, а также в свободной деятельности;</w:t>
      </w:r>
    </w:p>
    <w:p w:rsidR="00244A15" w:rsidRPr="00244A15" w:rsidRDefault="00244A15" w:rsidP="00244A1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- проводить досуг, развлечения, конкурсы, конкурсы детского рисунка и поделок.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color w:val="111111"/>
          <w:sz w:val="28"/>
          <w:szCs w:val="28"/>
        </w:rPr>
        <w:t>Большое внимание в детском саду должно уделяться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работе с родителями</w:t>
      </w:r>
      <w:r w:rsidRPr="00244A15">
        <w:rPr>
          <w:color w:val="111111"/>
          <w:sz w:val="28"/>
          <w:szCs w:val="28"/>
        </w:rPr>
        <w:t>. Перед началом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работы</w:t>
      </w:r>
      <w:r w:rsidRPr="00244A15">
        <w:rPr>
          <w:color w:val="111111"/>
          <w:sz w:val="28"/>
          <w:szCs w:val="28"/>
        </w:rPr>
        <w:t xml:space="preserve"> по ознакомлению детей с правилами </w:t>
      </w:r>
      <w:r w:rsidRPr="00244A15">
        <w:rPr>
          <w:color w:val="111111"/>
          <w:sz w:val="28"/>
          <w:szCs w:val="28"/>
        </w:rPr>
        <w:lastRenderedPageBreak/>
        <w:t>дорожного движения необходимо познакомить родителей с целями и задачами, убедить их в необходимости оказания помощи и серьёзного отношения к исследованиям, заданиям и играм детей. На собраниях и в беседах с помощью наглядной пропаганды следует подчеркивать ту моральную ответственность, которая лежит на взрослых. Безоговорочным подчинением требованиям дорожной дисциплины родители должны подавать пример детям, так как нарушать правила поведения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 учатся</w:t>
      </w:r>
      <w:r w:rsidRPr="00244A15">
        <w:rPr>
          <w:color w:val="111111"/>
          <w:sz w:val="28"/>
          <w:szCs w:val="28"/>
        </w:rPr>
        <w:t>, прежде всего, у взрослых. Только в тесном содружестве детского сада и семьи у детей можно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выработать</w:t>
      </w:r>
      <w:r w:rsidRPr="00244A15">
        <w:rPr>
          <w:color w:val="111111"/>
          <w:sz w:val="28"/>
          <w:szCs w:val="28"/>
        </w:rPr>
        <w:t> твердые навыки культурного поведения на улице, ту дисциплинированность, которая побуждает их подчиняться порядку.</w:t>
      </w:r>
    </w:p>
    <w:p w:rsidR="00244A15" w:rsidRPr="00244A15" w:rsidRDefault="00244A15" w:rsidP="00244A1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Работа</w:t>
      </w:r>
      <w:r w:rsidRPr="00244A15">
        <w:rPr>
          <w:color w:val="111111"/>
          <w:sz w:val="28"/>
          <w:szCs w:val="28"/>
        </w:rPr>
        <w:t> по обучению детей правилам грамотного и безопасного поведения на улицах –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работа не одного дня</w:t>
      </w:r>
      <w:r w:rsidRPr="00244A15">
        <w:rPr>
          <w:color w:val="111111"/>
          <w:sz w:val="28"/>
          <w:szCs w:val="28"/>
        </w:rPr>
        <w:t>. Систематическая и планомерная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работа по изучению</w:t>
      </w:r>
      <w:r w:rsidRPr="00244A15">
        <w:rPr>
          <w:color w:val="111111"/>
          <w:sz w:val="28"/>
          <w:szCs w:val="28"/>
        </w:rPr>
        <w:t> правил дорожного движения должна дать хорошие результаты.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Изучая</w:t>
      </w:r>
      <w:r w:rsidRPr="00244A15">
        <w:rPr>
          <w:color w:val="111111"/>
          <w:sz w:val="28"/>
          <w:szCs w:val="28"/>
        </w:rPr>
        <w:t> правила не только теоретически, но и практически, дети достигнут несомненных успехов в </w:t>
      </w:r>
      <w:r w:rsidRPr="00244A15">
        <w:rPr>
          <w:rStyle w:val="a4"/>
          <w:color w:val="111111"/>
          <w:sz w:val="28"/>
          <w:szCs w:val="28"/>
          <w:bdr w:val="none" w:sz="0" w:space="0" w:color="auto" w:frame="1"/>
        </w:rPr>
        <w:t>изучении </w:t>
      </w:r>
      <w:r w:rsidRPr="00244A15">
        <w:rPr>
          <w:i/>
          <w:iCs/>
          <w:color w:val="111111"/>
          <w:sz w:val="28"/>
          <w:szCs w:val="28"/>
          <w:bdr w:val="none" w:sz="0" w:space="0" w:color="auto" w:frame="1"/>
        </w:rPr>
        <w:t>«Дорожной азбуки»</w:t>
      </w:r>
      <w:r w:rsidRPr="00244A15">
        <w:rPr>
          <w:color w:val="111111"/>
          <w:sz w:val="28"/>
          <w:szCs w:val="28"/>
        </w:rPr>
        <w:t>.</w:t>
      </w:r>
    </w:p>
    <w:p w:rsidR="00801EF5" w:rsidRDefault="00801EF5"/>
    <w:sectPr w:rsidR="0080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55"/>
    <w:rsid w:val="00244A15"/>
    <w:rsid w:val="007C4255"/>
    <w:rsid w:val="0080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B0DB-B063-4F8D-8F9E-5D2D2B73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A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2022-12-01T13:43:00Z</cp:lastPrinted>
  <dcterms:created xsi:type="dcterms:W3CDTF">2022-12-01T13:38:00Z</dcterms:created>
  <dcterms:modified xsi:type="dcterms:W3CDTF">2022-12-01T13:46:00Z</dcterms:modified>
</cp:coreProperties>
</file>