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B0" w:rsidRPr="000B69B0" w:rsidRDefault="00710A23" w:rsidP="000B69B0">
      <w:pPr>
        <w:rPr>
          <w:rFonts w:ascii="Times New Roman" w:hAnsi="Times New Roman" w:cs="Times New Roman"/>
          <w:b/>
          <w:sz w:val="38"/>
          <w:szCs w:val="38"/>
        </w:rPr>
      </w:pPr>
      <w:r w:rsidRPr="000B69B0">
        <w:rPr>
          <w:rFonts w:ascii="Times New Roman" w:hAnsi="Times New Roman" w:cs="Times New Roman"/>
          <w:b/>
          <w:sz w:val="38"/>
          <w:szCs w:val="38"/>
        </w:rPr>
        <w:t>Конспект</w:t>
      </w:r>
      <w:r w:rsidR="000B69B0" w:rsidRPr="000B69B0">
        <w:rPr>
          <w:rFonts w:ascii="Times New Roman" w:hAnsi="Times New Roman" w:cs="Times New Roman"/>
          <w:b/>
          <w:sz w:val="38"/>
          <w:szCs w:val="38"/>
        </w:rPr>
        <w:t xml:space="preserve"> </w:t>
      </w:r>
      <w:r w:rsidRPr="000B69B0">
        <w:rPr>
          <w:rFonts w:ascii="Times New Roman" w:hAnsi="Times New Roman" w:cs="Times New Roman"/>
          <w:b/>
          <w:sz w:val="38"/>
          <w:szCs w:val="38"/>
        </w:rPr>
        <w:t xml:space="preserve">НОД по рисованию в </w:t>
      </w:r>
      <w:r w:rsidR="000B69B0" w:rsidRPr="000B69B0">
        <w:rPr>
          <w:rFonts w:ascii="Times New Roman" w:hAnsi="Times New Roman" w:cs="Times New Roman"/>
          <w:b/>
          <w:sz w:val="38"/>
          <w:szCs w:val="38"/>
        </w:rPr>
        <w:t>1</w:t>
      </w:r>
      <w:r w:rsidRPr="000B69B0">
        <w:rPr>
          <w:rFonts w:ascii="Times New Roman" w:hAnsi="Times New Roman" w:cs="Times New Roman"/>
          <w:b/>
          <w:sz w:val="38"/>
          <w:szCs w:val="38"/>
        </w:rPr>
        <w:t xml:space="preserve"> младшей группе.</w:t>
      </w:r>
      <w:r w:rsidR="000B69B0" w:rsidRPr="000B69B0">
        <w:rPr>
          <w:rFonts w:ascii="Times New Roman" w:hAnsi="Times New Roman" w:cs="Times New Roman"/>
          <w:b/>
          <w:sz w:val="38"/>
          <w:szCs w:val="38"/>
        </w:rPr>
        <w:t xml:space="preserve"> </w:t>
      </w:r>
    </w:p>
    <w:p w:rsidR="00710A23" w:rsidRPr="000B69B0" w:rsidRDefault="00710A23" w:rsidP="000B69B0">
      <w:pPr>
        <w:jc w:val="center"/>
        <w:rPr>
          <w:rFonts w:ascii="Times New Roman" w:hAnsi="Times New Roman" w:cs="Times New Roman"/>
          <w:b/>
          <w:sz w:val="38"/>
          <w:szCs w:val="38"/>
        </w:rPr>
      </w:pPr>
      <w:r w:rsidRPr="000B69B0">
        <w:rPr>
          <w:rFonts w:ascii="Times New Roman" w:hAnsi="Times New Roman" w:cs="Times New Roman"/>
          <w:b/>
          <w:sz w:val="38"/>
          <w:szCs w:val="38"/>
        </w:rPr>
        <w:t>Тема: «Трава для зайчат».</w:t>
      </w:r>
    </w:p>
    <w:p w:rsidR="00BF1AFE" w:rsidRPr="000B69B0" w:rsidRDefault="00BF1AFE" w:rsidP="000B69B0">
      <w:pPr>
        <w:rPr>
          <w:rFonts w:ascii="Times New Roman" w:hAnsi="Times New Roman" w:cs="Times New Roman"/>
          <w:sz w:val="8"/>
          <w:szCs w:val="8"/>
        </w:rPr>
      </w:pPr>
    </w:p>
    <w:p w:rsidR="00BF1AFE" w:rsidRPr="00204199" w:rsidRDefault="00BF1AFE" w:rsidP="00BF1AFE">
      <w:pPr>
        <w:jc w:val="both"/>
        <w:rPr>
          <w:rFonts w:ascii="Times New Roman" w:hAnsi="Times New Roman" w:cs="Times New Roman"/>
          <w:sz w:val="28"/>
          <w:szCs w:val="28"/>
        </w:rPr>
      </w:pPr>
      <w:r w:rsidRPr="00204199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204199">
        <w:rPr>
          <w:rFonts w:ascii="Times New Roman" w:hAnsi="Times New Roman" w:cs="Times New Roman"/>
          <w:sz w:val="28"/>
          <w:szCs w:val="28"/>
        </w:rPr>
        <w:t xml:space="preserve"> учить детей рисовать траву короткими мазками, располагать их по всей поверхности листа. Совершенствовать технические навыки детей при пользовании кистью и гуашью.</w:t>
      </w:r>
      <w:r w:rsidR="00C87567" w:rsidRPr="00204199">
        <w:rPr>
          <w:rFonts w:ascii="Times New Roman" w:hAnsi="Times New Roman" w:cs="Times New Roman"/>
          <w:sz w:val="28"/>
          <w:szCs w:val="28"/>
        </w:rPr>
        <w:t xml:space="preserve"> Уточнить умение различать и называть зелёный цвет, выбирать его из двух.</w:t>
      </w:r>
    </w:p>
    <w:p w:rsidR="00C87567" w:rsidRPr="00204199" w:rsidRDefault="00C87567" w:rsidP="00BF1AFE">
      <w:pPr>
        <w:jc w:val="both"/>
        <w:rPr>
          <w:rFonts w:ascii="Times New Roman" w:hAnsi="Times New Roman" w:cs="Times New Roman"/>
          <w:sz w:val="28"/>
          <w:szCs w:val="28"/>
        </w:rPr>
      </w:pPr>
      <w:r w:rsidRPr="00204199">
        <w:rPr>
          <w:rFonts w:ascii="Times New Roman" w:hAnsi="Times New Roman" w:cs="Times New Roman"/>
          <w:sz w:val="28"/>
          <w:szCs w:val="28"/>
        </w:rPr>
        <w:t xml:space="preserve">Воспитывать у детей доброе отношение </w:t>
      </w:r>
      <w:proofErr w:type="gramStart"/>
      <w:r w:rsidRPr="0020419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04199">
        <w:rPr>
          <w:rFonts w:ascii="Times New Roman" w:hAnsi="Times New Roman" w:cs="Times New Roman"/>
          <w:sz w:val="28"/>
          <w:szCs w:val="28"/>
        </w:rPr>
        <w:t xml:space="preserve"> игровым персонажем, вызывать желание помочь им. Воспитывать аккуратность в работе.</w:t>
      </w:r>
    </w:p>
    <w:p w:rsidR="00C87567" w:rsidRPr="00204199" w:rsidRDefault="00C87567" w:rsidP="00BF1AF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199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204199">
        <w:rPr>
          <w:rFonts w:ascii="Times New Roman" w:hAnsi="Times New Roman" w:cs="Times New Roman"/>
          <w:sz w:val="28"/>
          <w:szCs w:val="28"/>
        </w:rPr>
        <w:t xml:space="preserve"> корзинка, плоскостные фигуры зайчат на каждого ребёнка, мольберт, подкладные листы, </w:t>
      </w:r>
      <w:r w:rsidR="001B5EAE" w:rsidRPr="00204199">
        <w:rPr>
          <w:rFonts w:ascii="Times New Roman" w:hAnsi="Times New Roman" w:cs="Times New Roman"/>
          <w:sz w:val="28"/>
          <w:szCs w:val="28"/>
        </w:rPr>
        <w:t xml:space="preserve">тонированные </w:t>
      </w:r>
      <w:r w:rsidRPr="00204199">
        <w:rPr>
          <w:rFonts w:ascii="Times New Roman" w:hAnsi="Times New Roman" w:cs="Times New Roman"/>
          <w:sz w:val="28"/>
          <w:szCs w:val="28"/>
        </w:rPr>
        <w:t>альбомные листы</w:t>
      </w:r>
      <w:r w:rsidR="001B5EAE" w:rsidRPr="00204199">
        <w:rPr>
          <w:rFonts w:ascii="Times New Roman" w:hAnsi="Times New Roman" w:cs="Times New Roman"/>
          <w:sz w:val="28"/>
          <w:szCs w:val="28"/>
        </w:rPr>
        <w:t>, гуашь (зелёная, красная), кисти, баночки с водой, салфетки для осушения кистей.</w:t>
      </w:r>
      <w:proofErr w:type="gramEnd"/>
    </w:p>
    <w:p w:rsidR="009973FD" w:rsidRPr="00204199" w:rsidRDefault="001B5EAE" w:rsidP="00BF1AFE">
      <w:pPr>
        <w:jc w:val="both"/>
        <w:rPr>
          <w:rFonts w:ascii="Times New Roman" w:hAnsi="Times New Roman" w:cs="Times New Roman"/>
          <w:sz w:val="28"/>
          <w:szCs w:val="28"/>
        </w:rPr>
      </w:pPr>
      <w:r w:rsidRPr="00204199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Pr="002041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EAE" w:rsidRPr="00204199" w:rsidRDefault="009973FD" w:rsidP="00BF1AFE">
      <w:pPr>
        <w:jc w:val="both"/>
        <w:rPr>
          <w:rFonts w:ascii="Times New Roman" w:hAnsi="Times New Roman" w:cs="Times New Roman"/>
          <w:sz w:val="28"/>
          <w:szCs w:val="28"/>
        </w:rPr>
      </w:pPr>
      <w:r w:rsidRPr="00204199">
        <w:rPr>
          <w:rFonts w:ascii="Times New Roman" w:hAnsi="Times New Roman" w:cs="Times New Roman"/>
          <w:sz w:val="28"/>
          <w:szCs w:val="28"/>
        </w:rPr>
        <w:t>В</w:t>
      </w:r>
      <w:r w:rsidR="001B5EAE" w:rsidRPr="00204199">
        <w:rPr>
          <w:rFonts w:ascii="Times New Roman" w:hAnsi="Times New Roman" w:cs="Times New Roman"/>
          <w:sz w:val="28"/>
          <w:szCs w:val="28"/>
        </w:rPr>
        <w:t xml:space="preserve">оспитатель предлагает детям поиграть – отправиться на прогулку в лес. Гуляя по лесной дорожке, воспитатель с детьми находят корзинку с зайчатами, рассматривает их. </w:t>
      </w:r>
    </w:p>
    <w:p w:rsidR="001B5EAE" w:rsidRPr="00204199" w:rsidRDefault="001B5EAE" w:rsidP="00BF1AFE">
      <w:pPr>
        <w:jc w:val="both"/>
        <w:rPr>
          <w:rFonts w:ascii="Times New Roman" w:hAnsi="Times New Roman" w:cs="Times New Roman"/>
          <w:sz w:val="28"/>
          <w:szCs w:val="28"/>
        </w:rPr>
      </w:pPr>
      <w:r w:rsidRPr="00204199">
        <w:rPr>
          <w:rFonts w:ascii="Times New Roman" w:hAnsi="Times New Roman" w:cs="Times New Roman"/>
          <w:sz w:val="28"/>
          <w:szCs w:val="28"/>
        </w:rPr>
        <w:t>Воспитатель от лица зайчат рассказывает историю о том, что мама-зайчиха ушла проверять огород, где посажены овощи. Зайчата очень проголодались и хотят есть.</w:t>
      </w:r>
    </w:p>
    <w:p w:rsidR="001B5EAE" w:rsidRPr="00204199" w:rsidRDefault="001B5EAE" w:rsidP="00BF1AFE">
      <w:pPr>
        <w:jc w:val="both"/>
        <w:rPr>
          <w:rFonts w:ascii="Times New Roman" w:hAnsi="Times New Roman" w:cs="Times New Roman"/>
          <w:sz w:val="28"/>
          <w:szCs w:val="28"/>
        </w:rPr>
      </w:pPr>
      <w:r w:rsidRPr="00204199">
        <w:rPr>
          <w:rFonts w:ascii="Times New Roman" w:hAnsi="Times New Roman" w:cs="Times New Roman"/>
          <w:sz w:val="28"/>
          <w:szCs w:val="28"/>
        </w:rPr>
        <w:t xml:space="preserve">Воспитатель предлагает ребятам, пока </w:t>
      </w:r>
      <w:proofErr w:type="gramStart"/>
      <w:r w:rsidRPr="00204199">
        <w:rPr>
          <w:rFonts w:ascii="Times New Roman" w:hAnsi="Times New Roman" w:cs="Times New Roman"/>
          <w:sz w:val="28"/>
          <w:szCs w:val="28"/>
        </w:rPr>
        <w:t>мама-зайчихи</w:t>
      </w:r>
      <w:proofErr w:type="gramEnd"/>
      <w:r w:rsidRPr="00204199">
        <w:rPr>
          <w:rFonts w:ascii="Times New Roman" w:hAnsi="Times New Roman" w:cs="Times New Roman"/>
          <w:sz w:val="28"/>
          <w:szCs w:val="28"/>
        </w:rPr>
        <w:t xml:space="preserve"> нет позаботиться о зайчатах и накормить их. Уточняет у детей, «что </w:t>
      </w:r>
      <w:proofErr w:type="gramStart"/>
      <w:r w:rsidRPr="00204199">
        <w:rPr>
          <w:rFonts w:ascii="Times New Roman" w:hAnsi="Times New Roman" w:cs="Times New Roman"/>
          <w:sz w:val="28"/>
          <w:szCs w:val="28"/>
        </w:rPr>
        <w:t>любят</w:t>
      </w:r>
      <w:proofErr w:type="gramEnd"/>
      <w:r w:rsidRPr="00204199">
        <w:rPr>
          <w:rFonts w:ascii="Times New Roman" w:hAnsi="Times New Roman" w:cs="Times New Roman"/>
          <w:sz w:val="28"/>
          <w:szCs w:val="28"/>
        </w:rPr>
        <w:t xml:space="preserve"> есть зайчата?» (ответы детей).</w:t>
      </w:r>
      <w:r w:rsidR="00BA0FE9" w:rsidRPr="00204199">
        <w:rPr>
          <w:rFonts w:ascii="Times New Roman" w:hAnsi="Times New Roman" w:cs="Times New Roman"/>
          <w:sz w:val="28"/>
          <w:szCs w:val="28"/>
        </w:rPr>
        <w:t xml:space="preserve"> Подводит детей к тому, что зайцы соскучились по сочной, зелёной травке. Конкретизирует знания малышей о том, какого цвета трава.</w:t>
      </w:r>
    </w:p>
    <w:p w:rsidR="00770F2A" w:rsidRPr="00204199" w:rsidRDefault="00BA0FE9" w:rsidP="00BF1AFE">
      <w:pPr>
        <w:jc w:val="both"/>
        <w:rPr>
          <w:rFonts w:ascii="Times New Roman" w:hAnsi="Times New Roman" w:cs="Times New Roman"/>
          <w:sz w:val="28"/>
          <w:szCs w:val="28"/>
        </w:rPr>
      </w:pPr>
      <w:r w:rsidRPr="00204199">
        <w:rPr>
          <w:rFonts w:ascii="Times New Roman" w:hAnsi="Times New Roman" w:cs="Times New Roman"/>
          <w:sz w:val="28"/>
          <w:szCs w:val="28"/>
        </w:rPr>
        <w:t>Воспитатель осуществляет показ техники рисования травы с чётким проговариванием</w:t>
      </w:r>
      <w:r w:rsidR="00204199" w:rsidRPr="00204199">
        <w:rPr>
          <w:rFonts w:ascii="Times New Roman" w:hAnsi="Times New Roman" w:cs="Times New Roman"/>
          <w:sz w:val="28"/>
          <w:szCs w:val="28"/>
        </w:rPr>
        <w:t xml:space="preserve">. </w:t>
      </w:r>
      <w:r w:rsidRPr="00204199">
        <w:rPr>
          <w:rFonts w:ascii="Times New Roman" w:hAnsi="Times New Roman" w:cs="Times New Roman"/>
          <w:sz w:val="28"/>
          <w:szCs w:val="28"/>
        </w:rPr>
        <w:t>Акцентирует внимание на том, что рисует травку сочную, густую, зелёную. После показа и объяснения предлагает детям сами нарисовать травку и накормить зайчат.</w:t>
      </w:r>
      <w:r w:rsidR="00770F2A" w:rsidRPr="002041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FE9" w:rsidRPr="00204199" w:rsidRDefault="009973FD" w:rsidP="00BF1A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199">
        <w:rPr>
          <w:rFonts w:ascii="Times New Roman" w:hAnsi="Times New Roman" w:cs="Times New Roman"/>
          <w:b/>
          <w:sz w:val="28"/>
          <w:szCs w:val="28"/>
        </w:rPr>
        <w:t>Самостоятельная работа детей:</w:t>
      </w:r>
    </w:p>
    <w:p w:rsidR="00710A23" w:rsidRPr="000B69B0" w:rsidRDefault="009973FD" w:rsidP="000B69B0">
      <w:pPr>
        <w:jc w:val="both"/>
        <w:rPr>
          <w:rFonts w:ascii="Times New Roman" w:hAnsi="Times New Roman" w:cs="Times New Roman"/>
          <w:sz w:val="28"/>
          <w:szCs w:val="28"/>
        </w:rPr>
      </w:pPr>
      <w:r w:rsidRPr="00204199">
        <w:rPr>
          <w:rFonts w:ascii="Times New Roman" w:hAnsi="Times New Roman" w:cs="Times New Roman"/>
          <w:sz w:val="28"/>
          <w:szCs w:val="28"/>
        </w:rPr>
        <w:t>В ходе рисования воспитатель наблюдает за правильной осанкой детей, за техникой рисования, от лица зайчат советует и подбадривает малышей. По окончанию работы воспитатель хвалит детей, обращая внимание на то, как много сочной, з</w:t>
      </w:r>
      <w:r w:rsidR="00807280" w:rsidRPr="00204199">
        <w:rPr>
          <w:rFonts w:ascii="Times New Roman" w:hAnsi="Times New Roman" w:cs="Times New Roman"/>
          <w:sz w:val="28"/>
          <w:szCs w:val="28"/>
        </w:rPr>
        <w:t>елёной, свежей травки нарисовали дети и предлагает покормить зайчат (дети выполняют игровые действия – имитируют кормление зайчат).</w:t>
      </w:r>
      <w:r w:rsidR="00ED1669" w:rsidRPr="00204199">
        <w:rPr>
          <w:rFonts w:ascii="Times New Roman" w:hAnsi="Times New Roman" w:cs="Times New Roman"/>
          <w:sz w:val="28"/>
          <w:szCs w:val="28"/>
        </w:rPr>
        <w:t xml:space="preserve"> Затем от имени зайчиков воспитатель благодарит детей за помощь и заботу, говорит детям о том, что, наверное, мама-зайчиха уже вернулась и предлагает малышам вернуть зайчат обратно. Дети подходят к тому месту, где нашли зайчат и отдают зайчихе её малышей. Она радуется, благодарит за помощь и заботу.</w:t>
      </w:r>
      <w:bookmarkStart w:id="0" w:name="_GoBack"/>
      <w:bookmarkEnd w:id="0"/>
    </w:p>
    <w:sectPr w:rsidR="00710A23" w:rsidRPr="000B69B0" w:rsidSect="006636B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00"/>
    <w:rsid w:val="000B69B0"/>
    <w:rsid w:val="00155D00"/>
    <w:rsid w:val="001B5EAE"/>
    <w:rsid w:val="00204199"/>
    <w:rsid w:val="004C66C9"/>
    <w:rsid w:val="00500738"/>
    <w:rsid w:val="006636B8"/>
    <w:rsid w:val="00710A23"/>
    <w:rsid w:val="00770F2A"/>
    <w:rsid w:val="00807280"/>
    <w:rsid w:val="009973FD"/>
    <w:rsid w:val="00AC5EDC"/>
    <w:rsid w:val="00BA0FE9"/>
    <w:rsid w:val="00BF1AFE"/>
    <w:rsid w:val="00C87567"/>
    <w:rsid w:val="00DD74DA"/>
    <w:rsid w:val="00ED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2021-11-25T18:36:00Z</dcterms:created>
  <dcterms:modified xsi:type="dcterms:W3CDTF">2021-11-25T19:11:00Z</dcterms:modified>
</cp:coreProperties>
</file>