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0F" w:rsidRPr="00D47414" w:rsidRDefault="005C300F" w:rsidP="009B62E3">
      <w:pPr>
        <w:spacing w:after="0" w:line="240" w:lineRule="auto"/>
        <w:jc w:val="center"/>
        <w:rPr>
          <w:rFonts w:ascii="Times New Roman" w:hAnsi="Times New Roman"/>
          <w:b/>
          <w:sz w:val="36"/>
          <w:szCs w:val="36"/>
          <w:shd w:val="clear" w:color="auto" w:fill="FFFFFF"/>
          <w:lang w:eastAsia="ru-RU"/>
        </w:rPr>
      </w:pPr>
      <w:r w:rsidRPr="00D47414">
        <w:rPr>
          <w:rFonts w:ascii="Times New Roman" w:hAnsi="Times New Roman"/>
          <w:b/>
          <w:sz w:val="36"/>
          <w:szCs w:val="36"/>
          <w:shd w:val="clear" w:color="auto" w:fill="FFFFFF"/>
          <w:lang w:eastAsia="ru-RU"/>
        </w:rPr>
        <w:t xml:space="preserve">Консультация  «Поговорим о сокровенном» </w:t>
      </w:r>
    </w:p>
    <w:p w:rsidR="005C300F" w:rsidRDefault="005C300F" w:rsidP="009B62E3">
      <w:pPr>
        <w:spacing w:after="0" w:line="240" w:lineRule="auto"/>
        <w:jc w:val="center"/>
        <w:rPr>
          <w:rFonts w:ascii="Times New Roman" w:hAnsi="Times New Roman"/>
          <w:b/>
          <w:sz w:val="36"/>
          <w:szCs w:val="36"/>
          <w:shd w:val="clear" w:color="auto" w:fill="FFFFFF"/>
          <w:lang w:eastAsia="ru-RU"/>
        </w:rPr>
      </w:pPr>
      <w:r w:rsidRPr="00D47414">
        <w:rPr>
          <w:rFonts w:ascii="Times New Roman" w:hAnsi="Times New Roman"/>
          <w:b/>
          <w:sz w:val="36"/>
          <w:szCs w:val="36"/>
          <w:shd w:val="clear" w:color="auto" w:fill="FFFFFF"/>
          <w:lang w:eastAsia="ru-RU"/>
        </w:rPr>
        <w:t>(половое воспитание детей в семье)</w:t>
      </w:r>
    </w:p>
    <w:p w:rsidR="005C300F" w:rsidRPr="00D47414" w:rsidRDefault="005C300F" w:rsidP="009B62E3">
      <w:pPr>
        <w:spacing w:after="0" w:line="240" w:lineRule="auto"/>
        <w:jc w:val="center"/>
        <w:rPr>
          <w:rFonts w:ascii="Times New Roman" w:hAnsi="Times New Roman"/>
          <w:b/>
          <w:sz w:val="36"/>
          <w:szCs w:val="36"/>
          <w:lang w:eastAsia="ru-RU"/>
        </w:rPr>
      </w:pPr>
    </w:p>
    <w:p w:rsidR="005C300F" w:rsidRPr="00D47414" w:rsidRDefault="005C300F" w:rsidP="00D47414">
      <w:pPr>
        <w:shd w:val="clear" w:color="auto" w:fill="FFFFFF"/>
        <w:spacing w:before="100" w:after="0" w:line="240" w:lineRule="auto"/>
        <w:ind w:firstLine="709"/>
        <w:jc w:val="both"/>
        <w:rPr>
          <w:rFonts w:ascii="Times New Roman" w:hAnsi="Times New Roman"/>
          <w:sz w:val="28"/>
          <w:szCs w:val="28"/>
          <w:lang w:eastAsia="ru-RU"/>
        </w:rPr>
      </w:pPr>
      <w:r w:rsidRPr="00D47414">
        <w:rPr>
          <w:rFonts w:ascii="Times New Roman" w:hAnsi="Times New Roman"/>
          <w:sz w:val="28"/>
          <w:szCs w:val="28"/>
          <w:lang w:eastAsia="ru-RU"/>
        </w:rPr>
        <w:t>Наши </w:t>
      </w:r>
      <w:hyperlink r:id="rId5" w:history="1">
        <w:r w:rsidRPr="00D47414">
          <w:rPr>
            <w:rFonts w:ascii="Times New Roman" w:hAnsi="Times New Roman"/>
            <w:sz w:val="28"/>
            <w:szCs w:val="28"/>
            <w:lang w:eastAsia="ru-RU"/>
          </w:rPr>
          <w:t>дети</w:t>
        </w:r>
      </w:hyperlink>
      <w:r w:rsidRPr="00D47414">
        <w:rPr>
          <w:rFonts w:ascii="Times New Roman" w:hAnsi="Times New Roman"/>
          <w:sz w:val="28"/>
          <w:szCs w:val="28"/>
          <w:lang w:eastAsia="ru-RU"/>
        </w:rPr>
        <w:t> растут и развиваются в условиях демократичного, свободного отношения к вопросам пола и секса. Интимная сторона взаимоотношений между полами стала открытой, это можно увидеть в газетах, журналах, по телевидению. В связи с этим половое воспитание сегодня является важнейшей составляющей во всем процессе воспитания. Оградить ребенка от всего этого просто невозможно, да и делать этого нельзя, потому что рано или поздно, когда он улетит из родительского гнезда, ему придется столкнуться c реальностью. И задача родителей дать понятия своему ребенку с самого раннего детства, что хорошо и естественно, а что - плохо. Современные дети нередко слышат от окружающих людей, друзей и даже родственников, </w:t>
      </w:r>
      <w:hyperlink r:id="rId6" w:history="1">
        <w:r w:rsidRPr="00D47414">
          <w:rPr>
            <w:rFonts w:ascii="Times New Roman" w:hAnsi="Times New Roman"/>
            <w:sz w:val="28"/>
            <w:szCs w:val="28"/>
            <w:lang w:eastAsia="ru-RU"/>
          </w:rPr>
          <w:t>мамы</w:t>
        </w:r>
      </w:hyperlink>
      <w:r w:rsidRPr="00D47414">
        <w:rPr>
          <w:rFonts w:ascii="Times New Roman" w:hAnsi="Times New Roman"/>
          <w:sz w:val="28"/>
          <w:szCs w:val="28"/>
          <w:lang w:eastAsia="ru-RU"/>
        </w:rPr>
        <w:t> и папы нецензурные обозначения половых органов, включают такие словечки в свой лексикон, начинают их употреблять среди сверстников. В результате у детей уже с самого раннего возраста формируется неправильно отношение к этой, очень важной стороне человеческой жизни, что чревато возможными проблемами в их дальнейших семейных отношениях, отношениях с противоположным полом.</w:t>
      </w:r>
    </w:p>
    <w:p w:rsidR="005C300F" w:rsidRPr="00D47414" w:rsidRDefault="005C300F" w:rsidP="00D47414">
      <w:pPr>
        <w:shd w:val="clear" w:color="auto" w:fill="FFFFFF"/>
        <w:spacing w:before="100" w:after="0" w:line="240" w:lineRule="auto"/>
        <w:ind w:firstLine="709"/>
        <w:jc w:val="both"/>
        <w:rPr>
          <w:rFonts w:ascii="Times New Roman" w:hAnsi="Times New Roman"/>
          <w:sz w:val="28"/>
          <w:szCs w:val="28"/>
          <w:lang w:eastAsia="ru-RU"/>
        </w:rPr>
      </w:pPr>
      <w:r w:rsidRPr="00D47414">
        <w:rPr>
          <w:rFonts w:ascii="Times New Roman" w:hAnsi="Times New Roman"/>
          <w:sz w:val="28"/>
          <w:szCs w:val="28"/>
          <w:lang w:eastAsia="ru-RU"/>
        </w:rPr>
        <w:t>К сожалению, многие родители недооценивают важность полового воспитания, пуская этот вопрос на самотек. На самом же деле, все не так сложно и трудно, как может показаться на первый взгляд. Половое воспитание не должно выделяться на фоне общего воспитания ребенка дошкольного возраста. Этот аспект не относится к наставлениям и навязыванием ребенку вопросов пола и секса. Эти темы должны раскрываться дошкольнику так же, как и все остальные. Изначально ребенок не знает и не понимает, что вопросы, откуда он появился, почему девочки и мальчики по-разному ходят в туалет и т. д., могут вызывать неловкость, стыд и другие неприятные чувства. Помните, что негативное отношение к вопросам пола и сексуальных отношений взрослые формируют в детях сами. Дети очень тонко чувствуют, какую реакцию вызвал его вопрос у родителей. Он обязательно заметит, как лицо взрослых заливается краской, как они пытаются уйти от ответа, что им неловко и т. д. Если вы не уверены, что сможете подобрать правильные слова и в доступной форме объяснить ребенку интересующие его моменты, то можно воспользоваться детской энциклопедией, посвященной этим вопросам. Но далеко не каждой книжке можно доверять. Прежде чем показать ее ребенку, просмотрите ее сами. Если вас что-то насторожит, рисунки покажутся очень откровенными, не соответствующими возрасту ребенка, то поищите другую энциклопедию, и обязательно найдете то, что вам действительно поможет. Но при этом помните, что показав ребенку такую книгу, вам придется многое прокомментировать, объяснить. Кстати, в хороших современных энциклопедиях такие пояснения имеются, что значительно облегчает задачу родителям, которым остается только прочитать их ребенку.</w:t>
      </w:r>
    </w:p>
    <w:p w:rsidR="005C300F" w:rsidRDefault="005C300F" w:rsidP="009B62E3">
      <w:pPr>
        <w:shd w:val="clear" w:color="auto" w:fill="FFFFFF"/>
        <w:spacing w:before="100" w:after="0" w:line="240" w:lineRule="auto"/>
        <w:jc w:val="both"/>
        <w:rPr>
          <w:rFonts w:ascii="Times New Roman" w:hAnsi="Times New Roman"/>
          <w:b/>
          <w:i/>
          <w:sz w:val="28"/>
          <w:szCs w:val="28"/>
          <w:lang w:eastAsia="ru-RU"/>
        </w:rPr>
      </w:pPr>
    </w:p>
    <w:p w:rsidR="005C300F" w:rsidRDefault="005C300F" w:rsidP="009B62E3">
      <w:pPr>
        <w:shd w:val="clear" w:color="auto" w:fill="FFFFFF"/>
        <w:spacing w:before="100" w:after="0" w:line="240" w:lineRule="auto"/>
        <w:jc w:val="both"/>
        <w:rPr>
          <w:rFonts w:ascii="Times New Roman" w:hAnsi="Times New Roman"/>
          <w:b/>
          <w:i/>
          <w:sz w:val="28"/>
          <w:szCs w:val="28"/>
          <w:lang w:eastAsia="ru-RU"/>
        </w:rPr>
      </w:pPr>
    </w:p>
    <w:p w:rsidR="005C300F" w:rsidRPr="00D47414" w:rsidRDefault="005C300F" w:rsidP="009B62E3">
      <w:pPr>
        <w:shd w:val="clear" w:color="auto" w:fill="FFFFFF"/>
        <w:spacing w:before="100" w:after="0" w:line="240" w:lineRule="auto"/>
        <w:jc w:val="both"/>
        <w:rPr>
          <w:rFonts w:ascii="Times New Roman" w:hAnsi="Times New Roman"/>
          <w:b/>
          <w:i/>
          <w:sz w:val="28"/>
          <w:szCs w:val="28"/>
          <w:lang w:eastAsia="ru-RU"/>
        </w:rPr>
      </w:pPr>
      <w:r w:rsidRPr="00D47414">
        <w:rPr>
          <w:rFonts w:ascii="Times New Roman" w:hAnsi="Times New Roman"/>
          <w:b/>
          <w:i/>
          <w:sz w:val="28"/>
          <w:szCs w:val="28"/>
          <w:lang w:eastAsia="ru-RU"/>
        </w:rPr>
        <w:t>Что означает половое воспитание?</w:t>
      </w:r>
    </w:p>
    <w:p w:rsidR="005C300F" w:rsidRPr="00D47414" w:rsidRDefault="005C300F" w:rsidP="009B62E3">
      <w:p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Некоторые взрослые смутно представляют, что такое половое воспитание. Кто-то считает, что эта сторона воспитания ограничивается лишь сексуальным аспектом. На самом деле, половое воспитание является широким понятием, которое включает в себя несколько составляющих.</w:t>
      </w:r>
    </w:p>
    <w:p w:rsidR="005C300F" w:rsidRPr="00D47414" w:rsidRDefault="005C300F" w:rsidP="009B62E3">
      <w:pPr>
        <w:pStyle w:val="ListParagraph"/>
        <w:numPr>
          <w:ilvl w:val="0"/>
          <w:numId w:val="1"/>
        </w:num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Половое воспитание подразумевает ознакомление ребенка с основами половой жизни.</w:t>
      </w:r>
    </w:p>
    <w:p w:rsidR="005C300F" w:rsidRPr="00D47414" w:rsidRDefault="005C300F" w:rsidP="009B62E3">
      <w:pPr>
        <w:pStyle w:val="ListParagraph"/>
        <w:numPr>
          <w:ilvl w:val="0"/>
          <w:numId w:val="1"/>
        </w:num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Половое воспитание призвано прививать ребенку гигиенические навыки.</w:t>
      </w:r>
    </w:p>
    <w:p w:rsidR="005C300F" w:rsidRPr="00D47414" w:rsidRDefault="005C300F" w:rsidP="009B62E3">
      <w:pPr>
        <w:pStyle w:val="ListParagraph"/>
        <w:numPr>
          <w:ilvl w:val="0"/>
          <w:numId w:val="1"/>
        </w:num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Важная сторона полового воспитания – знакомство ребенка со строением человеческого тела, особенностями женского и мужского организма, анатомо-физиологическими различиями.</w:t>
      </w:r>
    </w:p>
    <w:p w:rsidR="005C300F" w:rsidRPr="00D47414" w:rsidRDefault="005C300F" w:rsidP="009B62E3">
      <w:pPr>
        <w:pStyle w:val="ListParagraph"/>
        <w:numPr>
          <w:ilvl w:val="0"/>
          <w:numId w:val="1"/>
        </w:num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Половое воспитание развивает нравственную личность, адекватное отношение в противоположному полу.</w:t>
      </w:r>
    </w:p>
    <w:p w:rsidR="005C300F" w:rsidRPr="00D47414" w:rsidRDefault="005C300F" w:rsidP="009B62E3">
      <w:pPr>
        <w:pStyle w:val="ListParagraph"/>
        <w:numPr>
          <w:ilvl w:val="0"/>
          <w:numId w:val="1"/>
        </w:num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В результате полового воспитания мальчик должен освоить мужскую роль, девочка – женскую, учитывая при этом общественные и моральные нормы. Мальчик должен понимать, что он в будущем станет юношей, мужчиной, папой, а девочка – девушкой, женщиной, мамой.</w:t>
      </w:r>
    </w:p>
    <w:p w:rsidR="005C300F" w:rsidRPr="00D47414" w:rsidRDefault="005C300F" w:rsidP="009B62E3">
      <w:pPr>
        <w:shd w:val="clear" w:color="auto" w:fill="FFFFFF"/>
        <w:spacing w:before="100" w:after="0" w:line="240" w:lineRule="auto"/>
        <w:jc w:val="both"/>
        <w:rPr>
          <w:rFonts w:ascii="Times New Roman" w:hAnsi="Times New Roman"/>
          <w:b/>
          <w:i/>
          <w:sz w:val="28"/>
          <w:szCs w:val="28"/>
          <w:lang w:eastAsia="ru-RU"/>
        </w:rPr>
      </w:pPr>
      <w:r w:rsidRPr="00D47414">
        <w:rPr>
          <w:rFonts w:ascii="Times New Roman" w:hAnsi="Times New Roman"/>
          <w:b/>
          <w:i/>
          <w:sz w:val="28"/>
          <w:szCs w:val="28"/>
          <w:lang w:eastAsia="ru-RU"/>
        </w:rPr>
        <w:t>Половое развитие детей дошкольного возраста</w:t>
      </w:r>
    </w:p>
    <w:p w:rsidR="005C300F" w:rsidRPr="00D47414" w:rsidRDefault="005C300F" w:rsidP="009B62E3">
      <w:p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Половые различия психологического характера у детей можно заметить с самого рождения. Девочки любят побольше поспать, чем мальчики. Даже на незначительное болевое ощущение девочки реагируют очень бурно, тогда как мальчики могут быстро отвлечься на другие дела. Мальчикам наибольшее удовольствие доставляет показ ярких игрушек, то есть то, что они могут увидеть. А девочкам больше по душе ласковый мамин голос. Не зря говорят, что мужчины любят глазами, а женщины – ушами. Для девочек гораздо важнее телесный контакт с мамой, тогда как мальчики не так часто в этом нуждаются, как девочки. Начиная с двух лет, можно заметить, что у девочек свои игры – у мальчиков – свои. Дети двух-трех лет трогают свои половые органы, а также гениталии других детей. И часто родители, которые заметили детей за этим занятием, начинают ругаться, потому что не понимают, почему они это делают. У родителей по этому вопросу сразу же появляется извращенное представление, тогда как дети всего лишь хотели узнать, в чем состоит их отличие, сходство. Для детей двух лет интерес к половым органам такой же, как, например, к строению своей руки, пальчиков, лица и других частей тела.</w:t>
      </w:r>
    </w:p>
    <w:p w:rsidR="005C300F" w:rsidRPr="00D47414" w:rsidRDefault="005C300F" w:rsidP="009B62E3">
      <w:p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В три года ребенок уже четко понимает, кто он – мальчик или девочка. В этом возрасте дети отличают мальчиков от девочек по внешним признакам: одежде, имени, волосам, игрушкам. Главным анатомическим различием для детей трех лет является то, как они писают: мальчики – стоя, девочки – сидя. Как правило, в три года у детей начинает появляться чувства стыда, когда их кто-то видит голым или когда они увидели обнаженным другого человека. В пять лет дети уже знают и понимают, что в будущем они станут мамами и папами. Именно в этом возрасте дети начинают задавать взрослым каверзные вопросы, как они появились, что делают тетя с дядей в телевизоре и т. п.</w:t>
      </w:r>
    </w:p>
    <w:p w:rsidR="005C300F" w:rsidRPr="00D47414" w:rsidRDefault="005C300F" w:rsidP="009B62E3">
      <w:pPr>
        <w:shd w:val="clear" w:color="auto" w:fill="FFFFFF"/>
        <w:spacing w:before="100" w:after="0" w:line="240" w:lineRule="auto"/>
        <w:jc w:val="both"/>
        <w:rPr>
          <w:rFonts w:ascii="Times New Roman" w:hAnsi="Times New Roman"/>
          <w:b/>
          <w:i/>
          <w:sz w:val="28"/>
          <w:szCs w:val="28"/>
          <w:lang w:eastAsia="ru-RU"/>
        </w:rPr>
      </w:pPr>
      <w:r w:rsidRPr="00D47414">
        <w:rPr>
          <w:rFonts w:ascii="Times New Roman" w:hAnsi="Times New Roman"/>
          <w:b/>
          <w:i/>
          <w:sz w:val="28"/>
          <w:szCs w:val="28"/>
          <w:lang w:eastAsia="ru-RU"/>
        </w:rPr>
        <w:t xml:space="preserve">Что </w:t>
      </w:r>
      <w:r>
        <w:rPr>
          <w:rFonts w:ascii="Times New Roman" w:hAnsi="Times New Roman"/>
          <w:b/>
          <w:i/>
          <w:sz w:val="28"/>
          <w:szCs w:val="28"/>
          <w:lang w:eastAsia="ru-RU"/>
        </w:rPr>
        <w:t xml:space="preserve">взрослым </w:t>
      </w:r>
      <w:r w:rsidRPr="00D47414">
        <w:rPr>
          <w:rFonts w:ascii="Times New Roman" w:hAnsi="Times New Roman"/>
          <w:b/>
          <w:i/>
          <w:sz w:val="28"/>
          <w:szCs w:val="28"/>
          <w:lang w:eastAsia="ru-RU"/>
        </w:rPr>
        <w:t>нужно усвоить в вопросе полового воспитания детей?</w:t>
      </w:r>
    </w:p>
    <w:p w:rsidR="005C300F" w:rsidRPr="00D47414" w:rsidRDefault="005C300F" w:rsidP="009B62E3">
      <w:p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Безусловно, правильно подобрать слова на каверзные вопросы детей не так-то просто, тем более, если вопрос неожиданный. Заботливые родители переживают, что можно говорить, а что - нельзя, в какой форме лучше это сделать, в каком возрасте. Для этого взрослые должны усвоить следующие моменты.</w:t>
      </w:r>
    </w:p>
    <w:p w:rsidR="005C300F" w:rsidRPr="00D47414" w:rsidRDefault="005C300F" w:rsidP="009B62E3">
      <w:pPr>
        <w:pStyle w:val="ListParagraph"/>
        <w:numPr>
          <w:ilvl w:val="0"/>
          <w:numId w:val="3"/>
        </w:num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Половое воспитание – это не отдельная сторона, а один из компонентов общего воспитания ребенка. Не стоит на этом заострять внимание, все должно проходить гармонично, планомерно, в соответствии с возрастом ребенка.</w:t>
      </w:r>
    </w:p>
    <w:p w:rsidR="005C300F" w:rsidRPr="00D47414" w:rsidRDefault="005C300F" w:rsidP="009B62E3">
      <w:pPr>
        <w:pStyle w:val="ListParagraph"/>
        <w:numPr>
          <w:ilvl w:val="0"/>
          <w:numId w:val="3"/>
        </w:num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Половое воспитание начинается с самого рождения ребенка, а не в период полового созревания. В раннем детстве закладывается фундамент личности ребенка, который в дальнейшем что-то исправить уже практически невозможно. Поэтому очень важно, чтобы у ребенка уже в дошкольном детстве были сформированы правильные представления об окружающем мире.</w:t>
      </w:r>
    </w:p>
    <w:p w:rsidR="005C300F" w:rsidRPr="00D47414" w:rsidRDefault="005C300F" w:rsidP="009B62E3">
      <w:pPr>
        <w:pStyle w:val="ListParagraph"/>
        <w:numPr>
          <w:ilvl w:val="0"/>
          <w:numId w:val="3"/>
        </w:num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Между ребенком и родителями должны быть доверительные отношения, чтобы он мог спокойно, не боясь и не стесняясь, задавать интересующие вопросы. Ребенок должен быть уверен, что взрослые его выслушают и не накажут за это.</w:t>
      </w:r>
    </w:p>
    <w:p w:rsidR="005C300F" w:rsidRPr="00D47414" w:rsidRDefault="005C300F" w:rsidP="009B62E3">
      <w:pPr>
        <w:pStyle w:val="ListParagraph"/>
        <w:numPr>
          <w:ilvl w:val="0"/>
          <w:numId w:val="3"/>
        </w:num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То, что вы краснеете и стыдитесь неловких вопросов своего ребенка, - это ваши личные комплексы и психологические проблемы, поэтому необходимо провести работу над собой, над своими стереотипами. Ваша задача – не передать ребенку свои комплексы. Для этого не нужно рассказывать о своем сексуальном опыте и ошибках даже взрослым детям, тем более дошкольникам. В анатомических различиях мужчины и женщины, процессе зачатия нет ничего постыдного. Ни про один орган человеческого тела, в том числе и половой, нельзя сказать, что он плох или его нужно стыдиться. Жизнь каждого человека зарождается одним и тем же способом. Как говорится, что естественно, то небезобразно. И это очень важно в первую очередь понять родителям, чтобы правильно донести это до своих маленьких почемучек.</w:t>
      </w:r>
    </w:p>
    <w:p w:rsidR="005C300F" w:rsidRPr="00D47414" w:rsidRDefault="005C300F" w:rsidP="009B62E3">
      <w:pPr>
        <w:pStyle w:val="ListParagraph"/>
        <w:numPr>
          <w:ilvl w:val="0"/>
          <w:numId w:val="3"/>
        </w:num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Поколение родителей и поколение детей отличается. Современные дети быстро взрослеют, поэтому и интерес к интимным вопросам возникает раньше, чем это было у родителей. Взрослым с этим остается только смириться и сделать все зависящее от них, чтобы их ребенок получил нормально половое воспитание. И ни в коем случае не говорить своему ребенку, что вы в этом возрасте еще интересовались куклами (машинками), а не мальчиками (девочками).</w:t>
      </w:r>
    </w:p>
    <w:p w:rsidR="005C300F" w:rsidRPr="00D47414" w:rsidRDefault="005C300F" w:rsidP="009B62E3">
      <w:pPr>
        <w:shd w:val="clear" w:color="auto" w:fill="FFFFFF"/>
        <w:spacing w:before="100" w:after="0" w:line="240" w:lineRule="auto"/>
        <w:jc w:val="both"/>
        <w:rPr>
          <w:rFonts w:ascii="Times New Roman" w:hAnsi="Times New Roman"/>
          <w:b/>
          <w:i/>
          <w:sz w:val="28"/>
          <w:szCs w:val="28"/>
          <w:lang w:eastAsia="ru-RU"/>
        </w:rPr>
      </w:pPr>
      <w:r w:rsidRPr="00D47414">
        <w:rPr>
          <w:rFonts w:ascii="Times New Roman" w:hAnsi="Times New Roman"/>
          <w:b/>
          <w:i/>
          <w:sz w:val="28"/>
          <w:szCs w:val="28"/>
          <w:lang w:eastAsia="ru-RU"/>
        </w:rPr>
        <w:t>Как правильно донести до ребенка информацию по деликатным вопросам?</w:t>
      </w:r>
    </w:p>
    <w:p w:rsidR="005C300F" w:rsidRPr="00D47414" w:rsidRDefault="005C300F" w:rsidP="009B62E3">
      <w:p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Ребенку нужно дать понять, что зачатие, то есть секс, - это не то, чего нужно стыдиться, это не что-то грязное и постыдное. Очень важно, чтобы ребенок понял, что интимная близость, зачатие происходит по любви между мужчиной и женщиной. Каким образом донести все это до ребенка-дошкольника?</w:t>
      </w:r>
    </w:p>
    <w:p w:rsidR="005C300F" w:rsidRPr="00D47414" w:rsidRDefault="005C300F" w:rsidP="009B62E3">
      <w:p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u w:val="single"/>
          <w:lang w:eastAsia="ru-RU"/>
        </w:rPr>
        <w:t>Во-первых</w:t>
      </w:r>
      <w:r w:rsidRPr="00D47414">
        <w:rPr>
          <w:rFonts w:ascii="Times New Roman" w:hAnsi="Times New Roman"/>
          <w:sz w:val="28"/>
          <w:szCs w:val="28"/>
          <w:lang w:eastAsia="ru-RU"/>
        </w:rPr>
        <w:t>, реакция взрослых на интерес ребенка к интимной сфере человеческой жизни должна быть естественной, как будто вам ребенок задает вопрос, почему летают птицы, зачем кошке хвост и т. д. Ответ нужно дать тут же, не откладывая его на потом. Причем помните, что ответы на такие вопросы не должны превращаться в лекции. Ясный вопрос – короткий и четкий ответ. И конечно, ответ должен быть понятен ребенку, соответствовать его возрасту, не надо вдаваться в детали. Ребенку в дошкольном возрасте достаточно узнать об этом лишь поверхностно.</w:t>
      </w:r>
    </w:p>
    <w:p w:rsidR="005C300F" w:rsidRPr="00D47414" w:rsidRDefault="005C300F" w:rsidP="009B62E3">
      <w:p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u w:val="single"/>
          <w:lang w:eastAsia="ru-RU"/>
        </w:rPr>
        <w:t>Во-вторых</w:t>
      </w:r>
      <w:r w:rsidRPr="00D47414">
        <w:rPr>
          <w:rFonts w:ascii="Times New Roman" w:hAnsi="Times New Roman"/>
          <w:sz w:val="28"/>
          <w:szCs w:val="28"/>
          <w:lang w:eastAsia="ru-RU"/>
        </w:rPr>
        <w:t>, можно и не дожидаться того момента, когда ребенок сам захочет узнать информацию по интимным вопросам. Но при этом не стоит ни с того, ни с сего заводить разговор, иначе ребенок обязательно спросит, почему вы об этом заговорили, что еще больше обескуражит родителей. Если вы чувствуете, что наступил подходящий момент, если это будет уместно, то начните разговор сами.</w:t>
      </w:r>
    </w:p>
    <w:p w:rsidR="005C300F" w:rsidRPr="00D47414" w:rsidRDefault="005C300F" w:rsidP="009B62E3">
      <w:p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u w:val="single"/>
          <w:lang w:eastAsia="ru-RU"/>
        </w:rPr>
        <w:t>В-третьих</w:t>
      </w:r>
      <w:r w:rsidRPr="00D47414">
        <w:rPr>
          <w:rFonts w:ascii="Times New Roman" w:hAnsi="Times New Roman"/>
          <w:sz w:val="28"/>
          <w:szCs w:val="28"/>
          <w:lang w:eastAsia="ru-RU"/>
        </w:rPr>
        <w:t>, ребенок должен почувствовать, что вы доброжелательно относитесь к его вопросам. Поэтому ни в коем случае нельзя кричать, стыдить, смеяться. Если у вас самих такое неправильно представление и отношение к интимной стороне жизни человека, то не надо свои комплексы передавать своим детям.</w:t>
      </w:r>
    </w:p>
    <w:p w:rsidR="005C300F" w:rsidRPr="00D47414" w:rsidRDefault="005C300F" w:rsidP="009B62E3">
      <w:p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u w:val="single"/>
          <w:lang w:eastAsia="ru-RU"/>
        </w:rPr>
        <w:t>В-четвертых</w:t>
      </w:r>
      <w:r w:rsidRPr="00D47414">
        <w:rPr>
          <w:rFonts w:ascii="Times New Roman" w:hAnsi="Times New Roman"/>
          <w:sz w:val="28"/>
          <w:szCs w:val="28"/>
          <w:lang w:eastAsia="ru-RU"/>
        </w:rPr>
        <w:t>, если ребенок задал вопрос, то не уходите от ответа, иначе он будет искать информацию у недостоверных источников – своих сверстников, которые могут наговорить такое, о чем мы взрослые даже не подозреваем.</w:t>
      </w:r>
    </w:p>
    <w:p w:rsidR="005C300F" w:rsidRPr="00D47414" w:rsidRDefault="005C300F" w:rsidP="009B62E3">
      <w:pPr>
        <w:shd w:val="clear" w:color="auto" w:fill="FFFFFF"/>
        <w:spacing w:before="100" w:after="0" w:line="240" w:lineRule="auto"/>
        <w:jc w:val="both"/>
        <w:rPr>
          <w:rFonts w:ascii="Times New Roman" w:hAnsi="Times New Roman"/>
          <w:sz w:val="28"/>
          <w:szCs w:val="28"/>
          <w:lang w:eastAsia="ru-RU"/>
        </w:rPr>
      </w:pPr>
      <w:r w:rsidRPr="00D47414">
        <w:rPr>
          <w:rFonts w:ascii="Times New Roman" w:hAnsi="Times New Roman"/>
          <w:sz w:val="28"/>
          <w:szCs w:val="28"/>
          <w:lang w:eastAsia="ru-RU"/>
        </w:rPr>
        <w:t>Все-таки самое главное в половом воспитании - это ваш личный пример, ваши семейные отношения и поведение. Если мама часто кричит на папу, может позволить себе бранные слова в его адрес, если папа груб по отношению к маме, то что бы вы ни говорили своему малышу о любви и взаимопонимании в семейных отношениях между мужчиной и женщиной, он воспримет именно вашу модель семьи и, скорее всего, в дальнейшей жизни будет проецировать это на свою семью. Поэтому, чтобы обеспечить своему ребенку достойное воспитание, в том числе и половое, начните с себя, своего поведения и исправления ошибок.</w:t>
      </w:r>
    </w:p>
    <w:p w:rsidR="005C300F" w:rsidRPr="00D47414" w:rsidRDefault="005C300F" w:rsidP="009B62E3">
      <w:pPr>
        <w:shd w:val="clear" w:color="auto" w:fill="FFFFFF"/>
        <w:spacing w:after="0" w:line="240" w:lineRule="auto"/>
        <w:rPr>
          <w:rFonts w:ascii="Times New Roman" w:hAnsi="Times New Roman"/>
          <w:sz w:val="28"/>
          <w:szCs w:val="28"/>
          <w:lang w:eastAsia="ru-RU"/>
        </w:rPr>
      </w:pPr>
    </w:p>
    <w:p w:rsidR="005C300F" w:rsidRPr="00D47414" w:rsidRDefault="005C300F" w:rsidP="009B62E3">
      <w:pPr>
        <w:spacing w:after="0" w:line="240" w:lineRule="auto"/>
        <w:rPr>
          <w:rFonts w:ascii="Times New Roman" w:hAnsi="Times New Roman"/>
          <w:sz w:val="28"/>
          <w:szCs w:val="28"/>
        </w:rPr>
      </w:pPr>
    </w:p>
    <w:sectPr w:rsidR="005C300F" w:rsidRPr="00D47414" w:rsidSect="00335F01">
      <w:pgSz w:w="11906" w:h="16838"/>
      <w:pgMar w:top="1134" w:right="851" w:bottom="1134" w:left="1134"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6397"/>
    <w:multiLevelType w:val="hybridMultilevel"/>
    <w:tmpl w:val="D34CAA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CD5CF6"/>
    <w:multiLevelType w:val="hybridMultilevel"/>
    <w:tmpl w:val="331AB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376208"/>
    <w:multiLevelType w:val="hybridMultilevel"/>
    <w:tmpl w:val="64E2CE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D6049F"/>
    <w:multiLevelType w:val="hybridMultilevel"/>
    <w:tmpl w:val="6DA024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2E3"/>
    <w:rsid w:val="00175765"/>
    <w:rsid w:val="00335F01"/>
    <w:rsid w:val="00457170"/>
    <w:rsid w:val="004D366A"/>
    <w:rsid w:val="005C300F"/>
    <w:rsid w:val="009B62E3"/>
    <w:rsid w:val="00D47414"/>
    <w:rsid w:val="00DD74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7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62E3"/>
    <w:pPr>
      <w:ind w:left="720"/>
      <w:contextualSpacing/>
    </w:pPr>
  </w:style>
  <w:style w:type="paragraph" w:styleId="BalloonText">
    <w:name w:val="Balloon Text"/>
    <w:basedOn w:val="Normal"/>
    <w:link w:val="BalloonTextChar"/>
    <w:uiPriority w:val="99"/>
    <w:semiHidden/>
    <w:rsid w:val="00335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35F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27524260">
      <w:marLeft w:val="0"/>
      <w:marRight w:val="0"/>
      <w:marTop w:val="0"/>
      <w:marBottom w:val="0"/>
      <w:divBdr>
        <w:top w:val="none" w:sz="0" w:space="0" w:color="auto"/>
        <w:left w:val="none" w:sz="0" w:space="0" w:color="auto"/>
        <w:bottom w:val="none" w:sz="0" w:space="0" w:color="auto"/>
        <w:right w:val="none" w:sz="0" w:space="0" w:color="auto"/>
      </w:divBdr>
      <w:divsChild>
        <w:div w:id="152752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azymama.ru/mothers.php" TargetMode="External"/><Relationship Id="rId5" Type="http://schemas.openxmlformats.org/officeDocument/2006/relationships/hyperlink" Target="http://crazymama.ru/childrenlist.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1566</Words>
  <Characters>8931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Ульянова</dc:creator>
  <cp:keywords/>
  <dc:description/>
  <cp:lastModifiedBy>User</cp:lastModifiedBy>
  <cp:revision>3</cp:revision>
  <cp:lastPrinted>2017-04-25T14:17:00Z</cp:lastPrinted>
  <dcterms:created xsi:type="dcterms:W3CDTF">2017-04-25T14:05:00Z</dcterms:created>
  <dcterms:modified xsi:type="dcterms:W3CDTF">2021-06-01T07:30:00Z</dcterms:modified>
</cp:coreProperties>
</file>