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F4" w:rsidRPr="002728A9" w:rsidRDefault="007176F4" w:rsidP="00717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Краткосрочный проект «Улетают, улетают перелётные птицы» (старшая группа)</w:t>
      </w:r>
    </w:p>
    <w:p w:rsidR="002728A9" w:rsidRPr="002728A9" w:rsidRDefault="002728A9" w:rsidP="002728A9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Составители проекта: </w:t>
      </w:r>
    </w:p>
    <w:p w:rsidR="002728A9" w:rsidRPr="002728A9" w:rsidRDefault="002728A9" w:rsidP="002728A9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Воспитатели:</w:t>
      </w:r>
      <w:r w:rsidRPr="002728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Клейн Р.И.</w:t>
      </w:r>
    </w:p>
    <w:p w:rsidR="002728A9" w:rsidRPr="002728A9" w:rsidRDefault="002728A9" w:rsidP="002728A9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Тиханова А.С.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Тип проекта: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Познавательно-творческий.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 проекта: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Краткосрочный</w:t>
      </w:r>
      <w:proofErr w:type="gramEnd"/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(1 неделя).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Участники: 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Воспитатели, дети старшей группы, родители.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 участников: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5-6 лет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Актуальность: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ходе образовательной деятельности было выявлено, что у детей недостаточно знаний о перелетных птицах. Они путают зимующих и перелетных птиц, не знают, почему перелетные птицы улетают в теплые края. Затрудняются ответить, какую пользу приносят птицы, что для птиц полезно, а что – вредно. Данный проект позволит углубить знания детей о перелетных птицах, о причинах перелета птиц в теплые края. </w:t>
      </w: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Расширить знания детей о перелётных птицах в осенний период их образе жизни и отличительных особенностях, воспитывать любознательность.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Знакомить детей с жизнью перелётных птиц в естественных природных условиях: питании, приспособлении к среде обитания.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Закрепить представление о внешнем виде, частях тела.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память, речь, наблюдательность, кругозор, логическое мышление, интерес к познанию окружающего мира.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Побуждать обращаться к взрослым с вопросами,  высказываниями, к речевому общению между собой.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Расширять словарный запас у детей.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познавательный интерес, любознательность, бережное отношение к природе.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 проекта (для родителей)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активное участие родителей в реализации проекта.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Задачи: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Познакомить родителей с замыслом проекта, совместно с ними разработать содержание деятельности по проекту.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- Направить усилия родителей на создание «Копилки проекта».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Ожидаемый результат: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Данный проект позволит: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Расширить знания  детей о перелётных птицах их значимости для человека.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бережное отношение к живой природе.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детскую инициативу, любознательность.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Приобщить родителей и детей к совместной деятельности.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Проявить творческий потенциал  в совместной деятельности.</w:t>
      </w:r>
    </w:p>
    <w:p w:rsidR="002728A9" w:rsidRPr="002728A9" w:rsidRDefault="002728A9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Этапы работы по проекту: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Подготовительный этап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составление плана совместной работы с детьми, родителями;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разработка конспектов НОД;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подбор материала и оборудования для НОД, бесед, игр с детьми;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подбор художественного материала;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изучение методической литературы.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Основной этап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«Познавательное развитие»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Беседы: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 «Нужны ли нам птицы?»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рассказать, какую пользу приносят птицы в природе.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«Перелётные птицы – кто они?»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«Из чего птицы строят гнезда?» Цель: Формировать представление детей о перелетных птицах, их внешнем виде, особенностях, повадках поведения, способах приспосабливаться к окружающей местности.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устроены перья птиц?», «Зачем птицы чистят перья».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люди заботятся о птицах».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диалогическую речь, расширять знания детей о птицах.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 детьми «Части тела птиц».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расширять представление детей о строении птицы, об особенностях строения.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живет в пруду?»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«Почему птицы улетаю на юг?»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«Жизнь перелётных птиц осенью»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Тематические занятия: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«Составление описательного рассказа о птицах».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Ситуативный разговор.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«Что было бы, если бы не было птиц?»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«Как вести себя с птицами?»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умение устанавливать причинно-следственные связи.</w:t>
      </w:r>
    </w:p>
    <w:p w:rsidR="00137D4B" w:rsidRPr="002728A9" w:rsidRDefault="00137D4B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FE2645"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росмотр</w:t>
      </w:r>
      <w:bookmarkStart w:id="0" w:name="_GoBack"/>
      <w:bookmarkEnd w:id="0"/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презентации на тему «Перелётные птицы»</w:t>
      </w:r>
    </w:p>
    <w:p w:rsidR="00137D4B" w:rsidRPr="002728A9" w:rsidRDefault="00137D4B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Цель: Закрепить полученные </w:t>
      </w:r>
      <w:r w:rsidR="008706E1" w:rsidRPr="002728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знания о перелётных птицах.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Рассматривание иллюстраций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изображением перелетных птиц.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Рассматривание и беседа по картине А. </w:t>
      </w:r>
      <w:proofErr w:type="spellStart"/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Саврасова</w:t>
      </w:r>
      <w:proofErr w:type="spellEnd"/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«Грачи прилетели».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Наблюдение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прогулке за птицами: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«Куда летят перелетные птицы?»;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«Социально – коммуникативное развитие»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Дидактические игры и упражнения: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«Угадай птицу по описанию»;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«Счет птиц»;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«Четвертый лишний»;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как кричит?»;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«Назови перелётную птицу»;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«Кто улетел?»;</w:t>
      </w:r>
    </w:p>
    <w:p w:rsidR="00ED7253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«Улетает – не улетает»;</w:t>
      </w:r>
    </w:p>
    <w:p w:rsidR="007176F4" w:rsidRPr="002728A9" w:rsidRDefault="00ED7253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176F4"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«Опиши, я отгадаю» (описание птиц);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Настольно-печатные игры: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Лото «Птицы».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Разрезные картинки «Собери и назови птицу».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Сюжетно-ролевые  игры: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«Птичий двор», «Ветеринарная клиника», «Лечим уточку».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«Речевое развитие»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Чтение художественной литературы: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М. Пришвин «Журка»,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Русская народная сказка «Гуси - Лебеди»,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К.Д. Ушинский «Уточки»,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Е. </w:t>
      </w:r>
      <w:proofErr w:type="spellStart"/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Чарушин</w:t>
      </w:r>
      <w:proofErr w:type="spellEnd"/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«Цапля»,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Г.Х. Андерсен «Гадкий утенок»,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Д. Ушинский «Ласточка»,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 Соколов – Микитов «Жаворонок».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энциклопедий о птицах.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 о перелетных птицах.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грачихи</w:t>
      </w:r>
      <w:proofErr w:type="spellEnd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пять грачат.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Громче всех они кричат: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Дайте муху и жучка,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Заморим мы червячка!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Н.Нищева</w:t>
      </w:r>
      <w:proofErr w:type="spellEnd"/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березе скворушка –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Черненькие перышки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Распевает песни звонко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скворчиху и скворчонка.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Н.Нищева</w:t>
      </w:r>
      <w:proofErr w:type="spellEnd"/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 зеленеет,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блестит,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Ласточка с весною в сени к нам летит.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Плещеев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Возвращаются скворцы -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старые жильцы,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Воробьи у лужицы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Шумной стайкой кружатся,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Носят, носят в домики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по соломинке.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proofErr w:type="spellStart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Ладонщиков</w:t>
      </w:r>
      <w:proofErr w:type="spellEnd"/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Удод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украшен хохолком.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его в дупле сухом.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весь лесной народ: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птицу звать удод.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Скворец за морем жил зимой,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вернулся он домой.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рано утром в тишине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Запел о солнце и весне.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Прилетай же!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Карим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Милый скворушка-скворец,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Прилетайте </w:t>
      </w:r>
      <w:proofErr w:type="gramStart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наконец!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тебя я дом построил -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скворечник, а дворец.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Загадки о перелётных птицах.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приметных птиц черней,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Чистит землю от червей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Вдоль по пашням мчится вскачь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зовется птица... (грач)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синем небе голосок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крошечный звонок... (жаворонок)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чужим птенцам мешают,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</w:t>
      </w:r>
      <w:proofErr w:type="gramEnd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бросают.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лесу возле опушки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годам ведут... (кукушки)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птицу знает всякий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его дворец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Червяков птенцам таскает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трещит весь день... (скворец)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без нот и свирели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всех заводит трели? (соловей)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приходят весной,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уходят осенью... (перелетные птицы)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Шея тонкая и ноги,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боясь воды и капли,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Рыб, лягушек ловят много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Клювом длинным. Это... (цапли)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песни в мае,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Трели льются средь ветвей,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вокруг ему внимает!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певец тот... (соловей)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и летом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пахарем ходит,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зиму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криком уходит... (грач)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весне к нам с юга мчится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Черная, как ворон птица.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деревьев наших врач -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Насекомых ест всех... (грач)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птица желтого цвета,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Ярким солнцем она согрета.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Песнь красива ее и долга-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Флейтой свищет в лесу... (иволга)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— дворец,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— певец... (скворец)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и поговорки.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Птицу видать по полету.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 перо и птица не родится.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Летать умеет тот, кто умеет садиться.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Соловья баснями не кормят.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всякой пташки свои замашки.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«Художественно – эстетическое развитие»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Рисование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D7253"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Ласточки улетели».</w:t>
      </w:r>
    </w:p>
    <w:p w:rsidR="007176F4" w:rsidRPr="002728A9" w:rsidRDefault="00ED7253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Аппликация</w:t>
      </w:r>
      <w:r w:rsidR="007176F4"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</w:t>
      </w:r>
      <w:r w:rsidR="007176F4"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Конструирование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728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(оригами)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728A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«Птички».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Прослушивание аудиозаписи  «Голоса птиц»</w:t>
      </w:r>
      <w:r w:rsidRPr="002728A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«Физическое развитие»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Подвижные игры: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«Птички в гнездышках», «Птица и кошка», «Перелет птиц», «Поймай и назови» (с мячом), «Лягушк</w:t>
      </w:r>
      <w:r w:rsidR="00ED7253"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 цапля», «Филин и пташки»</w:t>
      </w: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Физкульминутки</w:t>
      </w:r>
      <w:proofErr w:type="spellEnd"/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Перелетные птицы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Стая птиц летит на юг,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Небо синее вокруг. (Дети машут руками, словно крыльями.)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скорее прилетать,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крыльями махать. (Дети машут руками интенсивнее.)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Птицы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Лебеди летят, крыльями машут (Дети машут руками)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Прогнулись над водой, качают головой  (Качают головой)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Прямо и гордо умеют держаться  (Распрямляют спину)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бесшумно на воду садятся  (Садятся)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Аист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(Спина прямая, руки на поясе.</w:t>
      </w:r>
      <w:proofErr w:type="gramEnd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плавно и медленно поднимают то правую, то левую ногу, согнутую в колене, и также плавно опускают. </w:t>
      </w:r>
      <w:proofErr w:type="gramStart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спиной.)</w:t>
      </w:r>
      <w:proofErr w:type="gramEnd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Аист, аист длинноногий,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 домой дорогу. (Аист отвечает.)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Топай правою ногою,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Топай левою ногою,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— правою ногою,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— левою ногою.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— правою ногою,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— левою ногою.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 придешь домой.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Грачи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ветках, грачи! Не кричи! (указательный палец на губы)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Чёрные сидят грачи (присели)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Разместились в гнёздышке, (показать руками гнездо перед собой)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Распушили пёрышки, (встать, руки в стороны)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Греются на солнышке, (погладить себя по рукам)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вертят, (повороты головой вправо, влево)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Полететь хотят</w:t>
      </w:r>
      <w:proofErr w:type="gramStart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уки в стороны – взмах)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Кыш! Кыш! Улетели! (хлопки, руки в стороны, бег на носочках)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Полетели, прилетели (летают)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все в гнёзда сели</w:t>
      </w:r>
      <w:proofErr w:type="gramStart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рисели)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Птички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Птички начали спускаться,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поляне все садятся.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Предстоит им долгий путь,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птичкам отдохнуть. (Дети садятся в глубокий присед и сидят несколько секунд.)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опять пора в дорогу,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Пролететь нам надо много. (Дети встают и машут «крыльями».)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и юг. Ура! Ура!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Приземляться нам пора.</w:t>
      </w:r>
    </w:p>
    <w:p w:rsidR="007176F4" w:rsidRPr="002728A9" w:rsidRDefault="007176F4" w:rsidP="007176F4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Птичка полетела вверх (дети поднимают глаза вверх)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Птичка улетела вправо (смотрят вправо)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Птичка улетела влево (смотрят влево)</w:t>
      </w: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спряталась на полу (смотрят на пол)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Пальчиковая гимнастика.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Перелетные птицы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двигают кистями перекрещенных рук вверх-вниз.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Сжимают пальцы рук в кулаки.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Двигают кистями перекрещенных рук вверх – вниз.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Двигают пальцами рук – «машут, прощаются».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Перечисляя птичьи стаи, дети загибают по очереди пальцы на руке (или по очереди</w:t>
      </w:r>
      <w:proofErr w:type="gramEnd"/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Птицы перелетные  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стаи собираются,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края теплые летят,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весны прощаются.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Стаи журавлиные,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Стаи лебединые,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Стаи соловьиные,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Гусиные, утиные –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югу все они летят,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замерзнуть не хотят.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наступят холода –</w:t>
      </w:r>
    </w:p>
    <w:p w:rsidR="007176F4" w:rsidRPr="002728A9" w:rsidRDefault="007176F4" w:rsidP="007176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найдется им еда.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«Птицы прилетают», «Кормушка».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гимнастика: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«Подуй на лебединое перышко».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 по работе с родителями:</w:t>
      </w:r>
    </w:p>
    <w:p w:rsidR="007176F4" w:rsidRPr="002728A9" w:rsidRDefault="007176F4" w:rsidP="00717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 родителям список литературы для совместного прочтения художественных произведений по теме недели.</w:t>
      </w:r>
    </w:p>
    <w:p w:rsidR="007176F4" w:rsidRPr="002728A9" w:rsidRDefault="007176F4" w:rsidP="00717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родителям экскурсию с детьми к пруду, в парк.</w:t>
      </w:r>
    </w:p>
    <w:p w:rsidR="007176F4" w:rsidRPr="002728A9" w:rsidRDefault="007176F4" w:rsidP="00717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теме недели.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 этап заключительный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Викторина:  «Птицы – наши друзья».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Закреплять знания детей о птицах, умение обобщать и классифицировать;  выделять взаимосвязь в природе. Воспитывать любовь к птицам и формировать заботливое отношение к пернатым; вызвать у детей радость и удивление от наблюдения за жизнью птиц через  иллюстрации, художественное слово, игры.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папки – передвижки на тему «Перелетные птицы»;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Организация выставок детских работ.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Достигнутый результат: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 детей появился интерес к жизни перелётных птиц, инициатива больше узнавать о них.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Дети знают названия, внешний вид и причины отлёта перелётных птиц.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Умеют составлять рассказ о перелётных птицах.</w:t>
      </w:r>
    </w:p>
    <w:p w:rsidR="007176F4" w:rsidRPr="002728A9" w:rsidRDefault="007176F4" w:rsidP="007176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8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Развивающая среда группы пополнена материалами по теме проекта.</w:t>
      </w:r>
    </w:p>
    <w:p w:rsidR="00922473" w:rsidRPr="002728A9" w:rsidRDefault="002728A9">
      <w:pPr>
        <w:rPr>
          <w:rFonts w:ascii="Times New Roman" w:hAnsi="Times New Roman" w:cs="Times New Roman"/>
          <w:sz w:val="28"/>
          <w:szCs w:val="28"/>
        </w:rPr>
      </w:pPr>
      <w:r w:rsidRPr="002728A9">
        <w:rPr>
          <w:rFonts w:ascii="Times New Roman" w:hAnsi="Times New Roman" w:cs="Times New Roman"/>
          <w:b/>
          <w:sz w:val="28"/>
          <w:szCs w:val="28"/>
        </w:rPr>
        <w:t>Продукт:</w:t>
      </w:r>
      <w:r w:rsidRPr="002728A9">
        <w:rPr>
          <w:rFonts w:ascii="Times New Roman" w:hAnsi="Times New Roman" w:cs="Times New Roman"/>
          <w:sz w:val="28"/>
          <w:szCs w:val="28"/>
        </w:rPr>
        <w:t xml:space="preserve"> Выставка творческих работ. </w:t>
      </w:r>
    </w:p>
    <w:sectPr w:rsidR="00922473" w:rsidRPr="002728A9" w:rsidSect="002728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A4F"/>
    <w:multiLevelType w:val="multilevel"/>
    <w:tmpl w:val="3A368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CD0"/>
    <w:rsid w:val="00137D4B"/>
    <w:rsid w:val="002728A9"/>
    <w:rsid w:val="00364AC6"/>
    <w:rsid w:val="007176F4"/>
    <w:rsid w:val="008706E1"/>
    <w:rsid w:val="00922473"/>
    <w:rsid w:val="00C61CD0"/>
    <w:rsid w:val="00ED7253"/>
    <w:rsid w:val="00FE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ГБДОУ60 №2</dc:creator>
  <cp:keywords/>
  <dc:description/>
  <cp:lastModifiedBy>Rodica</cp:lastModifiedBy>
  <cp:revision>7</cp:revision>
  <dcterms:created xsi:type="dcterms:W3CDTF">2022-11-30T11:03:00Z</dcterms:created>
  <dcterms:modified xsi:type="dcterms:W3CDTF">2022-12-26T20:18:00Z</dcterms:modified>
</cp:coreProperties>
</file>