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C7" w:rsidRPr="000E0569" w:rsidRDefault="000526C7" w:rsidP="000526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569">
        <w:rPr>
          <w:rFonts w:ascii="Times New Roman" w:hAnsi="Times New Roman" w:cs="Times New Roman"/>
          <w:b/>
          <w:sz w:val="28"/>
          <w:szCs w:val="28"/>
        </w:rPr>
        <w:t>Задания по химии и биологии</w:t>
      </w:r>
    </w:p>
    <w:p w:rsidR="000526C7" w:rsidRPr="000E0569" w:rsidRDefault="000526C7" w:rsidP="000526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569">
        <w:rPr>
          <w:rFonts w:ascii="Times New Roman" w:hAnsi="Times New Roman" w:cs="Times New Roman"/>
          <w:b/>
          <w:sz w:val="28"/>
          <w:szCs w:val="28"/>
        </w:rPr>
        <w:t>Для учащихся ГБОУ СПО ЛНР «ЛУТУГИНСКИЙ КОЛЛЕДЖ»</w:t>
      </w:r>
    </w:p>
    <w:p w:rsidR="000526C7" w:rsidRPr="00372E36" w:rsidRDefault="00905CC1" w:rsidP="00372E3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с 30.03.2020  по 01.04.2020</w:t>
      </w:r>
    </w:p>
    <w:p w:rsidR="00372E36" w:rsidRDefault="00372E36" w:rsidP="000526C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6C7" w:rsidRPr="0035617F" w:rsidRDefault="000526C7" w:rsidP="000526C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17F">
        <w:rPr>
          <w:rFonts w:ascii="Times New Roman" w:hAnsi="Times New Roman" w:cs="Times New Roman"/>
          <w:b/>
          <w:sz w:val="28"/>
          <w:szCs w:val="28"/>
          <w:u w:val="single"/>
        </w:rPr>
        <w:t>Химия  группа 112</w:t>
      </w:r>
    </w:p>
    <w:p w:rsidR="000526C7" w:rsidRPr="000E0569" w:rsidRDefault="000526C7" w:rsidP="000526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CC1">
        <w:rPr>
          <w:rFonts w:ascii="Times New Roman" w:hAnsi="Times New Roman" w:cs="Times New Roman"/>
          <w:i/>
          <w:sz w:val="28"/>
          <w:szCs w:val="28"/>
        </w:rPr>
        <w:t>Тема:</w:t>
      </w:r>
      <w:r w:rsidRPr="000E0569">
        <w:rPr>
          <w:rFonts w:ascii="Times New Roman" w:hAnsi="Times New Roman" w:cs="Times New Roman"/>
          <w:sz w:val="28"/>
          <w:szCs w:val="28"/>
        </w:rPr>
        <w:t xml:space="preserve"> «Неорганическая химия»</w:t>
      </w:r>
    </w:p>
    <w:p w:rsidR="000526C7" w:rsidRPr="000E0569" w:rsidRDefault="000526C7" w:rsidP="000526C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05CC1">
        <w:rPr>
          <w:rFonts w:ascii="Times New Roman" w:hAnsi="Times New Roman" w:cs="Times New Roman"/>
          <w:i/>
          <w:sz w:val="28"/>
          <w:szCs w:val="28"/>
        </w:rPr>
        <w:t>Тема урока:</w:t>
      </w:r>
      <w:r w:rsidRPr="000E0569">
        <w:rPr>
          <w:rFonts w:ascii="Times New Roman" w:hAnsi="Times New Roman" w:cs="Times New Roman"/>
          <w:sz w:val="28"/>
          <w:szCs w:val="28"/>
        </w:rPr>
        <w:t xml:space="preserve"> «Медь – особенности строения атомов, физические и</w:t>
      </w:r>
    </w:p>
    <w:p w:rsidR="00B40138" w:rsidRDefault="000E0569">
      <w:pPr>
        <w:rPr>
          <w:rFonts w:ascii="Times New Roman" w:hAnsi="Times New Roman" w:cs="Times New Roman"/>
          <w:sz w:val="28"/>
          <w:szCs w:val="28"/>
        </w:rPr>
      </w:pPr>
      <w:r w:rsidRPr="000E0569">
        <w:rPr>
          <w:rFonts w:ascii="Times New Roman" w:hAnsi="Times New Roman" w:cs="Times New Roman"/>
          <w:sz w:val="28"/>
          <w:szCs w:val="28"/>
        </w:rPr>
        <w:t>Химические свойства, получение и применение».</w:t>
      </w:r>
    </w:p>
    <w:p w:rsidR="00372E36" w:rsidRDefault="000E0569">
      <w:pPr>
        <w:rPr>
          <w:rFonts w:ascii="Times New Roman" w:hAnsi="Times New Roman" w:cs="Times New Roman"/>
          <w:sz w:val="28"/>
          <w:szCs w:val="28"/>
        </w:rPr>
      </w:pPr>
      <w:r w:rsidRPr="00905CC1">
        <w:rPr>
          <w:rFonts w:ascii="Times New Roman" w:hAnsi="Times New Roman" w:cs="Times New Roman"/>
          <w:i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параграф 29 страница 135, составить опорный конспект, выполнить задания для самоконтроля знаний № 1- 4.</w:t>
      </w:r>
    </w:p>
    <w:p w:rsidR="000E0569" w:rsidRPr="0035617F" w:rsidRDefault="000E05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17F">
        <w:rPr>
          <w:rFonts w:ascii="Times New Roman" w:hAnsi="Times New Roman" w:cs="Times New Roman"/>
          <w:b/>
          <w:sz w:val="28"/>
          <w:szCs w:val="28"/>
          <w:u w:val="single"/>
        </w:rPr>
        <w:t xml:space="preserve">Химия группа 203 </w:t>
      </w:r>
    </w:p>
    <w:p w:rsidR="000E0569" w:rsidRDefault="000E0569">
      <w:pPr>
        <w:rPr>
          <w:rFonts w:ascii="Times New Roman" w:hAnsi="Times New Roman" w:cs="Times New Roman"/>
          <w:sz w:val="28"/>
          <w:szCs w:val="28"/>
        </w:rPr>
      </w:pPr>
      <w:r w:rsidRPr="00905CC1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 Органическая химия».</w:t>
      </w:r>
    </w:p>
    <w:p w:rsidR="000E0569" w:rsidRDefault="000E0569">
      <w:pPr>
        <w:rPr>
          <w:rFonts w:ascii="Times New Roman" w:hAnsi="Times New Roman" w:cs="Times New Roman"/>
          <w:sz w:val="28"/>
          <w:szCs w:val="28"/>
        </w:rPr>
      </w:pPr>
      <w:r w:rsidRPr="00905CC1">
        <w:rPr>
          <w:rFonts w:ascii="Times New Roman" w:hAnsi="Times New Roman" w:cs="Times New Roman"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«Синтетический каучук».</w:t>
      </w:r>
    </w:p>
    <w:p w:rsidR="000E0569" w:rsidRDefault="000E0569">
      <w:pPr>
        <w:rPr>
          <w:rFonts w:ascii="Times New Roman" w:hAnsi="Times New Roman" w:cs="Times New Roman"/>
          <w:sz w:val="28"/>
          <w:szCs w:val="28"/>
        </w:rPr>
      </w:pPr>
      <w:r w:rsidRPr="00905CC1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параграф 45 страни</w:t>
      </w:r>
      <w:r w:rsidR="00905CC1">
        <w:rPr>
          <w:rFonts w:ascii="Times New Roman" w:hAnsi="Times New Roman" w:cs="Times New Roman"/>
          <w:sz w:val="28"/>
          <w:szCs w:val="28"/>
        </w:rPr>
        <w:t>ца 206, ответить на вопросы для самоконтроля знаний № 1- 4.</w:t>
      </w:r>
    </w:p>
    <w:p w:rsidR="00905CC1" w:rsidRDefault="00905CC1">
      <w:pPr>
        <w:rPr>
          <w:rFonts w:ascii="Times New Roman" w:hAnsi="Times New Roman" w:cs="Times New Roman"/>
          <w:sz w:val="28"/>
          <w:szCs w:val="28"/>
        </w:rPr>
      </w:pPr>
      <w:r w:rsidRPr="00905CC1">
        <w:rPr>
          <w:rFonts w:ascii="Times New Roman" w:hAnsi="Times New Roman" w:cs="Times New Roman"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«Практическое занятие. Распознавание пластмасс и волокон».</w:t>
      </w:r>
    </w:p>
    <w:p w:rsidR="00905CC1" w:rsidRDefault="00905CC1">
      <w:pPr>
        <w:rPr>
          <w:rFonts w:ascii="Times New Roman" w:hAnsi="Times New Roman" w:cs="Times New Roman"/>
          <w:sz w:val="28"/>
          <w:szCs w:val="28"/>
        </w:rPr>
      </w:pPr>
      <w:r w:rsidRPr="00905CC1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параграф 47 страница 213. Таблица 17, таблица 18.</w:t>
      </w:r>
    </w:p>
    <w:p w:rsidR="00333512" w:rsidRPr="0035617F" w:rsidRDefault="00333512" w:rsidP="0033351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17F">
        <w:rPr>
          <w:rFonts w:ascii="Times New Roman" w:hAnsi="Times New Roman" w:cs="Times New Roman"/>
          <w:b/>
          <w:sz w:val="28"/>
          <w:szCs w:val="28"/>
          <w:u w:val="single"/>
        </w:rPr>
        <w:t xml:space="preserve">Химия группа 103 </w:t>
      </w:r>
    </w:p>
    <w:p w:rsidR="00333512" w:rsidRDefault="00333512" w:rsidP="00333512">
      <w:pPr>
        <w:rPr>
          <w:rFonts w:ascii="Times New Roman" w:hAnsi="Times New Roman" w:cs="Times New Roman"/>
          <w:sz w:val="28"/>
          <w:szCs w:val="28"/>
        </w:rPr>
      </w:pPr>
      <w:r w:rsidRPr="00905CC1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0569">
        <w:rPr>
          <w:rFonts w:ascii="Times New Roman" w:hAnsi="Times New Roman" w:cs="Times New Roman"/>
          <w:sz w:val="28"/>
          <w:szCs w:val="28"/>
        </w:rPr>
        <w:t>Неорганическая химия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3512" w:rsidRDefault="00333512" w:rsidP="00333512">
      <w:pPr>
        <w:rPr>
          <w:rFonts w:ascii="Times New Roman" w:hAnsi="Times New Roman" w:cs="Times New Roman"/>
          <w:sz w:val="28"/>
          <w:szCs w:val="28"/>
        </w:rPr>
      </w:pPr>
      <w:r w:rsidRPr="00905CC1">
        <w:rPr>
          <w:rFonts w:ascii="Times New Roman" w:hAnsi="Times New Roman" w:cs="Times New Roman"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5617F">
        <w:rPr>
          <w:rFonts w:ascii="Times New Roman" w:hAnsi="Times New Roman" w:cs="Times New Roman"/>
          <w:sz w:val="28"/>
          <w:szCs w:val="28"/>
        </w:rPr>
        <w:t>Углерод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33512" w:rsidRDefault="00333512" w:rsidP="00333512">
      <w:pPr>
        <w:rPr>
          <w:rFonts w:ascii="Times New Roman" w:hAnsi="Times New Roman" w:cs="Times New Roman"/>
          <w:sz w:val="28"/>
          <w:szCs w:val="28"/>
        </w:rPr>
      </w:pPr>
      <w:r w:rsidRPr="00905CC1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: параграф </w:t>
      </w:r>
      <w:r w:rsidR="0035617F">
        <w:rPr>
          <w:rFonts w:ascii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5617F">
        <w:rPr>
          <w:rFonts w:ascii="Times New Roman" w:hAnsi="Times New Roman" w:cs="Times New Roman"/>
          <w:sz w:val="28"/>
          <w:szCs w:val="28"/>
        </w:rPr>
        <w:t>162</w:t>
      </w:r>
      <w:r>
        <w:rPr>
          <w:rFonts w:ascii="Times New Roman" w:hAnsi="Times New Roman" w:cs="Times New Roman"/>
          <w:sz w:val="28"/>
          <w:szCs w:val="28"/>
        </w:rPr>
        <w:t>, ответить на вопросы для самоконтроля знаний № 1</w:t>
      </w:r>
      <w:r w:rsidR="0035617F"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5617F">
        <w:rPr>
          <w:rFonts w:ascii="Times New Roman" w:hAnsi="Times New Roman" w:cs="Times New Roman"/>
          <w:sz w:val="28"/>
          <w:szCs w:val="28"/>
        </w:rPr>
        <w:t xml:space="preserve"> Выполнить тестовые задания страница 165.</w:t>
      </w:r>
    </w:p>
    <w:p w:rsidR="0035617F" w:rsidRPr="0035617F" w:rsidRDefault="0035617F" w:rsidP="003561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17F">
        <w:rPr>
          <w:rFonts w:ascii="Times New Roman" w:hAnsi="Times New Roman" w:cs="Times New Roman"/>
          <w:b/>
          <w:sz w:val="28"/>
          <w:szCs w:val="28"/>
          <w:u w:val="single"/>
        </w:rPr>
        <w:t xml:space="preserve">Химия группа 12 </w:t>
      </w:r>
    </w:p>
    <w:p w:rsidR="0035617F" w:rsidRDefault="0035617F" w:rsidP="0035617F">
      <w:pPr>
        <w:rPr>
          <w:rFonts w:ascii="Times New Roman" w:hAnsi="Times New Roman" w:cs="Times New Roman"/>
          <w:sz w:val="28"/>
          <w:szCs w:val="28"/>
        </w:rPr>
      </w:pPr>
      <w:r w:rsidRPr="00905CC1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0569">
        <w:rPr>
          <w:rFonts w:ascii="Times New Roman" w:hAnsi="Times New Roman" w:cs="Times New Roman"/>
          <w:sz w:val="28"/>
          <w:szCs w:val="28"/>
        </w:rPr>
        <w:t>Неорганическая химия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5617F" w:rsidRDefault="0035617F" w:rsidP="0035617F">
      <w:pPr>
        <w:rPr>
          <w:rFonts w:ascii="Times New Roman" w:hAnsi="Times New Roman" w:cs="Times New Roman"/>
          <w:sz w:val="28"/>
          <w:szCs w:val="28"/>
        </w:rPr>
      </w:pPr>
      <w:r w:rsidRPr="00905CC1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подготовить сообщение по темам:</w:t>
      </w:r>
    </w:p>
    <w:p w:rsidR="0035617F" w:rsidRDefault="0035617F" w:rsidP="003561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Жесткость воды и ее устранение.</w:t>
      </w:r>
    </w:p>
    <w:p w:rsidR="0035617F" w:rsidRDefault="0035617F" w:rsidP="003561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Щелочные металлы.</w:t>
      </w:r>
    </w:p>
    <w:p w:rsidR="0035617F" w:rsidRDefault="0035617F" w:rsidP="003561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химические свойства металлов, неметаллов и основных классов неорганических соединений.</w:t>
      </w:r>
    </w:p>
    <w:p w:rsidR="0035617F" w:rsidRDefault="0035617F" w:rsidP="00356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17F" w:rsidRDefault="0035617F" w:rsidP="003561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617F" w:rsidRPr="0035617F" w:rsidRDefault="0035617F" w:rsidP="0035617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5617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Биология группа 103</w:t>
      </w:r>
    </w:p>
    <w:p w:rsidR="0035617F" w:rsidRPr="0035617F" w:rsidRDefault="0035617F" w:rsidP="0035617F">
      <w:pPr>
        <w:rPr>
          <w:rFonts w:ascii="Times New Roman" w:hAnsi="Times New Roman" w:cs="Times New Roman"/>
          <w:sz w:val="28"/>
          <w:szCs w:val="28"/>
        </w:rPr>
      </w:pPr>
      <w:r w:rsidRPr="0035617F">
        <w:rPr>
          <w:rFonts w:ascii="Times New Roman" w:hAnsi="Times New Roman" w:cs="Times New Roman"/>
          <w:i/>
          <w:sz w:val="28"/>
          <w:szCs w:val="28"/>
        </w:rPr>
        <w:t xml:space="preserve">Тема </w:t>
      </w:r>
      <w:r w:rsidRPr="0035617F">
        <w:rPr>
          <w:rFonts w:ascii="Times New Roman" w:hAnsi="Times New Roman" w:cs="Times New Roman"/>
          <w:sz w:val="28"/>
          <w:szCs w:val="28"/>
        </w:rPr>
        <w:t>« Доказательства эволюции живой природы. Биогенетический закон</w:t>
      </w:r>
      <w:proofErr w:type="gramStart"/>
      <w:r w:rsidRPr="003561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617F">
        <w:rPr>
          <w:rFonts w:ascii="Times New Roman" w:hAnsi="Times New Roman" w:cs="Times New Roman"/>
          <w:sz w:val="28"/>
          <w:szCs w:val="28"/>
        </w:rPr>
        <w:t xml:space="preserve"> Закон зародышевого сходства».</w:t>
      </w:r>
    </w:p>
    <w:p w:rsidR="0035617F" w:rsidRDefault="0035617F" w:rsidP="0035617F">
      <w:pPr>
        <w:rPr>
          <w:rFonts w:ascii="Times New Roman" w:hAnsi="Times New Roman" w:cs="Times New Roman"/>
          <w:sz w:val="28"/>
          <w:szCs w:val="28"/>
        </w:rPr>
      </w:pPr>
      <w:r w:rsidRPr="00905CC1">
        <w:rPr>
          <w:rFonts w:ascii="Times New Roman" w:hAnsi="Times New Roman" w:cs="Times New Roman"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« Формы естественного отбора».</w:t>
      </w:r>
    </w:p>
    <w:p w:rsidR="0035617F" w:rsidRDefault="0035617F" w:rsidP="0035617F">
      <w:pPr>
        <w:rPr>
          <w:rFonts w:ascii="Times New Roman" w:hAnsi="Times New Roman" w:cs="Times New Roman"/>
          <w:sz w:val="28"/>
          <w:szCs w:val="28"/>
        </w:rPr>
      </w:pPr>
      <w:r w:rsidRPr="00905CC1">
        <w:rPr>
          <w:rFonts w:ascii="Times New Roman" w:hAnsi="Times New Roman" w:cs="Times New Roman"/>
          <w:i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sz w:val="28"/>
          <w:szCs w:val="28"/>
        </w:rPr>
        <w:t>: параграф 8 страница 41, выполнить задание № 5 страница 46 .</w:t>
      </w:r>
    </w:p>
    <w:p w:rsidR="0035617F" w:rsidRPr="0035617F" w:rsidRDefault="0035617F" w:rsidP="0035617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5617F" w:rsidRPr="0035617F" w:rsidSect="00B40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673C4"/>
    <w:multiLevelType w:val="hybridMultilevel"/>
    <w:tmpl w:val="2494B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6C7"/>
    <w:rsid w:val="000526C7"/>
    <w:rsid w:val="000E0569"/>
    <w:rsid w:val="00333512"/>
    <w:rsid w:val="0035617F"/>
    <w:rsid w:val="00372E36"/>
    <w:rsid w:val="00905CC1"/>
    <w:rsid w:val="00B40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1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4</cp:revision>
  <dcterms:created xsi:type="dcterms:W3CDTF">2020-03-30T07:51:00Z</dcterms:created>
  <dcterms:modified xsi:type="dcterms:W3CDTF">2020-03-30T08:19:00Z</dcterms:modified>
</cp:coreProperties>
</file>