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69" w:rsidRDefault="004C4F8C" w:rsidP="004C4F8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940425" cy="8542099"/>
            <wp:effectExtent l="19050" t="0" r="3175" b="0"/>
            <wp:docPr id="1" name="Рисунок 1" descr="C:\Documents and Settings\Admin\Мои документы\Мои рисунки\Изображение\Изображение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009.jpg"/>
                    <pic:cNvPicPr>
                      <a:picLocks noChangeAspect="1" noChangeArrowheads="1"/>
                    </pic:cNvPicPr>
                  </pic:nvPicPr>
                  <pic:blipFill>
                    <a:blip r:embed="rId6" cstate="print"/>
                    <a:srcRect/>
                    <a:stretch>
                      <a:fillRect/>
                    </a:stretch>
                  </pic:blipFill>
                  <pic:spPr bwMode="auto">
                    <a:xfrm>
                      <a:off x="0" y="0"/>
                      <a:ext cx="5940425" cy="8542099"/>
                    </a:xfrm>
                    <a:prstGeom prst="rect">
                      <a:avLst/>
                    </a:prstGeom>
                    <a:noFill/>
                    <a:ln w="9525">
                      <a:noFill/>
                      <a:miter lim="800000"/>
                      <a:headEnd/>
                      <a:tailEnd/>
                    </a:ln>
                  </pic:spPr>
                </pic:pic>
              </a:graphicData>
            </a:graphic>
          </wp:inline>
        </w:drawing>
      </w:r>
    </w:p>
    <w:p w:rsidR="004C4F8C" w:rsidRDefault="004C4F8C" w:rsidP="004C4F8C">
      <w:pPr>
        <w:spacing w:after="0" w:line="240" w:lineRule="auto"/>
        <w:rPr>
          <w:rFonts w:ascii="Times New Roman" w:hAnsi="Times New Roman" w:cs="Times New Roman"/>
          <w:sz w:val="24"/>
          <w:szCs w:val="24"/>
          <w:lang w:val="en-US"/>
        </w:rPr>
      </w:pPr>
    </w:p>
    <w:p w:rsidR="004C4F8C" w:rsidRDefault="004C4F8C" w:rsidP="004C4F8C">
      <w:pPr>
        <w:spacing w:after="0" w:line="240" w:lineRule="auto"/>
        <w:rPr>
          <w:rFonts w:ascii="Times New Roman" w:hAnsi="Times New Roman" w:cs="Times New Roman"/>
          <w:sz w:val="24"/>
          <w:szCs w:val="24"/>
          <w:lang w:val="en-US"/>
        </w:rPr>
      </w:pPr>
    </w:p>
    <w:p w:rsidR="004C4F8C" w:rsidRDefault="004C4F8C" w:rsidP="004C4F8C">
      <w:pPr>
        <w:spacing w:after="0" w:line="240" w:lineRule="auto"/>
        <w:rPr>
          <w:rFonts w:ascii="Times New Roman" w:hAnsi="Times New Roman" w:cs="Times New Roman"/>
          <w:sz w:val="24"/>
          <w:szCs w:val="24"/>
          <w:lang w:val="en-US"/>
        </w:rPr>
      </w:pPr>
    </w:p>
    <w:p w:rsidR="004C4F8C" w:rsidRPr="004C4F8C" w:rsidRDefault="004C4F8C" w:rsidP="004C4F8C">
      <w:pPr>
        <w:spacing w:after="0" w:line="240" w:lineRule="auto"/>
        <w:rPr>
          <w:rFonts w:ascii="Times New Roman" w:hAnsi="Times New Roman" w:cs="Times New Roman"/>
          <w:sz w:val="24"/>
          <w:szCs w:val="24"/>
          <w:lang w:val="en-US"/>
        </w:rPr>
      </w:pPr>
    </w:p>
    <w:p w:rsidR="00B16A4D" w:rsidRPr="005805F3" w:rsidRDefault="00B16A4D" w:rsidP="005805F3">
      <w:pPr>
        <w:spacing w:after="0" w:line="240" w:lineRule="auto"/>
        <w:ind w:firstLine="360"/>
        <w:jc w:val="center"/>
        <w:rPr>
          <w:rFonts w:ascii="Times New Roman" w:hAnsi="Times New Roman" w:cs="Times New Roman"/>
          <w:b/>
          <w:sz w:val="24"/>
          <w:szCs w:val="24"/>
        </w:rPr>
      </w:pPr>
      <w:r w:rsidRPr="005805F3">
        <w:rPr>
          <w:rFonts w:ascii="Times New Roman" w:hAnsi="Times New Roman" w:cs="Times New Roman"/>
          <w:b/>
          <w:sz w:val="24"/>
          <w:szCs w:val="24"/>
        </w:rPr>
        <w:lastRenderedPageBreak/>
        <w:t>Пояснительная записка.</w:t>
      </w:r>
    </w:p>
    <w:p w:rsidR="00B16A4D" w:rsidRPr="00BB7D69" w:rsidRDefault="00B16A4D" w:rsidP="00BB7D69">
      <w:pPr>
        <w:spacing w:after="0" w:line="240" w:lineRule="auto"/>
        <w:ind w:firstLine="360"/>
        <w:jc w:val="both"/>
        <w:rPr>
          <w:rFonts w:ascii="Times New Roman" w:hAnsi="Times New Roman" w:cs="Times New Roman"/>
          <w:sz w:val="24"/>
          <w:szCs w:val="24"/>
        </w:rPr>
      </w:pPr>
      <w:r w:rsidRPr="00BB7D69">
        <w:rPr>
          <w:rFonts w:ascii="Times New Roman" w:hAnsi="Times New Roman" w:cs="Times New Roman"/>
          <w:sz w:val="24"/>
          <w:szCs w:val="24"/>
        </w:rPr>
        <w:t xml:space="preserve">Под психологической готовностью к сдаче </w:t>
      </w:r>
      <w:r w:rsidR="00DD49D5" w:rsidRPr="00BB7D69">
        <w:rPr>
          <w:rFonts w:ascii="Times New Roman" w:hAnsi="Times New Roman" w:cs="Times New Roman"/>
          <w:sz w:val="24"/>
          <w:szCs w:val="24"/>
        </w:rPr>
        <w:t xml:space="preserve">экзаменов </w:t>
      </w:r>
      <w:r w:rsidRPr="00BB7D69">
        <w:rPr>
          <w:rFonts w:ascii="Times New Roman" w:hAnsi="Times New Roman" w:cs="Times New Roman"/>
          <w:sz w:val="24"/>
          <w:szCs w:val="24"/>
        </w:rPr>
        <w:t xml:space="preserve"> подразумевается </w:t>
      </w:r>
      <w:proofErr w:type="spellStart"/>
      <w:r w:rsidRPr="00BB7D69">
        <w:rPr>
          <w:rFonts w:ascii="Times New Roman" w:hAnsi="Times New Roman" w:cs="Times New Roman"/>
          <w:sz w:val="24"/>
          <w:szCs w:val="24"/>
        </w:rPr>
        <w:t>сформированность</w:t>
      </w:r>
      <w:proofErr w:type="spellEnd"/>
      <w:r w:rsidRPr="00BB7D69">
        <w:rPr>
          <w:rFonts w:ascii="Times New Roman" w:hAnsi="Times New Roman" w:cs="Times New Roman"/>
          <w:sz w:val="24"/>
          <w:szCs w:val="24"/>
        </w:rPr>
        <w:t xml:space="preserve"> у школьника психологических свойств и социальных компетенций (психофизиологической, личностной технологической, мотивационной, </w:t>
      </w:r>
      <w:proofErr w:type="spellStart"/>
      <w:r w:rsidRPr="00BB7D69">
        <w:rPr>
          <w:rFonts w:ascii="Times New Roman" w:hAnsi="Times New Roman" w:cs="Times New Roman"/>
          <w:sz w:val="24"/>
          <w:szCs w:val="24"/>
        </w:rPr>
        <w:t>самооценочной</w:t>
      </w:r>
      <w:proofErr w:type="spellEnd"/>
      <w:r w:rsidRPr="00BB7D69">
        <w:rPr>
          <w:rFonts w:ascii="Times New Roman" w:hAnsi="Times New Roman" w:cs="Times New Roman"/>
          <w:sz w:val="24"/>
          <w:szCs w:val="24"/>
        </w:rPr>
        <w:t xml:space="preserve">), без которых невозможна успешная сдача </w:t>
      </w:r>
      <w:r w:rsidR="00DD49D5" w:rsidRPr="00BB7D69">
        <w:rPr>
          <w:rFonts w:ascii="Times New Roman" w:hAnsi="Times New Roman" w:cs="Times New Roman"/>
          <w:sz w:val="24"/>
          <w:szCs w:val="24"/>
        </w:rPr>
        <w:t>ОГЭ</w:t>
      </w:r>
      <w:r w:rsidRPr="00BB7D69">
        <w:rPr>
          <w:rFonts w:ascii="Times New Roman" w:hAnsi="Times New Roman" w:cs="Times New Roman"/>
          <w:sz w:val="24"/>
          <w:szCs w:val="24"/>
        </w:rPr>
        <w:t xml:space="preserve">. Такое определение психологической готовности учеников к сдаче экзамена позволяет работать сразу над </w:t>
      </w:r>
      <w:r w:rsidR="00DD49D5" w:rsidRPr="00BB7D69">
        <w:rPr>
          <w:rFonts w:ascii="Times New Roman" w:hAnsi="Times New Roman" w:cs="Times New Roman"/>
          <w:sz w:val="24"/>
          <w:szCs w:val="24"/>
        </w:rPr>
        <w:t xml:space="preserve">несколькими </w:t>
      </w:r>
      <w:r w:rsidRPr="00BB7D69">
        <w:rPr>
          <w:rFonts w:ascii="Times New Roman" w:hAnsi="Times New Roman" w:cs="Times New Roman"/>
          <w:sz w:val="24"/>
          <w:szCs w:val="24"/>
        </w:rPr>
        <w:t xml:space="preserve">задачами, </w:t>
      </w:r>
      <w:r w:rsidR="00085CC2" w:rsidRPr="00BB7D69">
        <w:rPr>
          <w:rFonts w:ascii="Times New Roman" w:hAnsi="Times New Roman" w:cs="Times New Roman"/>
          <w:sz w:val="24"/>
          <w:szCs w:val="24"/>
        </w:rPr>
        <w:t>стоящими перед школьной службой сопровождения</w:t>
      </w:r>
      <w:r w:rsidRPr="00BB7D69">
        <w:rPr>
          <w:rFonts w:ascii="Times New Roman" w:hAnsi="Times New Roman" w:cs="Times New Roman"/>
          <w:sz w:val="24"/>
          <w:szCs w:val="24"/>
        </w:rPr>
        <w:t>:</w:t>
      </w:r>
    </w:p>
    <w:p w:rsidR="00085CC2" w:rsidRPr="00BB7D69" w:rsidRDefault="00BB7D69" w:rsidP="00BB7D69">
      <w:pPr>
        <w:pStyle w:val="a7"/>
        <w:numPr>
          <w:ilvl w:val="0"/>
          <w:numId w:val="2"/>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85CC2" w:rsidRPr="00BB7D69">
        <w:rPr>
          <w:rFonts w:ascii="Times New Roman" w:hAnsi="Times New Roman" w:cs="Times New Roman"/>
          <w:sz w:val="24"/>
          <w:szCs w:val="24"/>
        </w:rPr>
        <w:t>диагностика уровня тревожности;</w:t>
      </w:r>
    </w:p>
    <w:p w:rsidR="00085CC2" w:rsidRPr="00BB7D69" w:rsidRDefault="00B16A4D" w:rsidP="00BB7D69">
      <w:pPr>
        <w:pStyle w:val="a7"/>
        <w:numPr>
          <w:ilvl w:val="0"/>
          <w:numId w:val="2"/>
        </w:numPr>
        <w:spacing w:after="0" w:line="240" w:lineRule="auto"/>
        <w:contextualSpacing w:val="0"/>
        <w:jc w:val="both"/>
        <w:rPr>
          <w:rFonts w:ascii="Times New Roman" w:hAnsi="Times New Roman" w:cs="Times New Roman"/>
          <w:sz w:val="24"/>
          <w:szCs w:val="24"/>
        </w:rPr>
      </w:pPr>
      <w:r w:rsidRPr="00BB7D69">
        <w:rPr>
          <w:rFonts w:ascii="Times New Roman" w:hAnsi="Times New Roman" w:cs="Times New Roman"/>
          <w:sz w:val="24"/>
          <w:szCs w:val="24"/>
        </w:rPr>
        <w:t>  просвещение;</w:t>
      </w:r>
    </w:p>
    <w:p w:rsidR="00085CC2" w:rsidRPr="00BB7D69" w:rsidRDefault="00B16A4D" w:rsidP="00BB7D69">
      <w:pPr>
        <w:pStyle w:val="a7"/>
        <w:numPr>
          <w:ilvl w:val="0"/>
          <w:numId w:val="2"/>
        </w:numPr>
        <w:spacing w:after="0" w:line="240" w:lineRule="auto"/>
        <w:contextualSpacing w:val="0"/>
        <w:jc w:val="both"/>
        <w:rPr>
          <w:rFonts w:ascii="Times New Roman" w:hAnsi="Times New Roman" w:cs="Times New Roman"/>
          <w:sz w:val="24"/>
          <w:szCs w:val="24"/>
        </w:rPr>
      </w:pPr>
      <w:r w:rsidRPr="00BB7D69">
        <w:rPr>
          <w:rFonts w:ascii="Times New Roman" w:hAnsi="Times New Roman" w:cs="Times New Roman"/>
          <w:sz w:val="24"/>
          <w:szCs w:val="24"/>
        </w:rPr>
        <w:t>  мониторинг изменений;</w:t>
      </w:r>
    </w:p>
    <w:p w:rsidR="00B16A4D" w:rsidRPr="00BB7D69" w:rsidRDefault="00B16A4D" w:rsidP="00BB7D69">
      <w:pPr>
        <w:pStyle w:val="a7"/>
        <w:numPr>
          <w:ilvl w:val="0"/>
          <w:numId w:val="2"/>
        </w:numPr>
        <w:spacing w:after="0" w:line="240" w:lineRule="auto"/>
        <w:contextualSpacing w:val="0"/>
        <w:jc w:val="both"/>
        <w:rPr>
          <w:rFonts w:ascii="Times New Roman" w:hAnsi="Times New Roman" w:cs="Times New Roman"/>
          <w:sz w:val="24"/>
          <w:szCs w:val="24"/>
        </w:rPr>
      </w:pPr>
      <w:r w:rsidRPr="00BB7D69">
        <w:rPr>
          <w:rFonts w:ascii="Times New Roman" w:hAnsi="Times New Roman" w:cs="Times New Roman"/>
          <w:sz w:val="24"/>
          <w:szCs w:val="24"/>
        </w:rPr>
        <w:t>  занятия с элементами тренинга.</w:t>
      </w:r>
    </w:p>
    <w:p w:rsidR="00BB7D69" w:rsidRPr="00BB7D69" w:rsidRDefault="00B16A4D" w:rsidP="005805F3">
      <w:pPr>
        <w:spacing w:after="0" w:line="240" w:lineRule="auto"/>
        <w:ind w:firstLine="360"/>
        <w:jc w:val="both"/>
        <w:rPr>
          <w:rFonts w:ascii="Times New Roman" w:eastAsia="Times New Roman" w:hAnsi="Times New Roman" w:cs="Times New Roman"/>
          <w:sz w:val="24"/>
          <w:szCs w:val="24"/>
        </w:rPr>
      </w:pPr>
      <w:r w:rsidRPr="00BB7D69">
        <w:rPr>
          <w:rFonts w:ascii="Times New Roman" w:hAnsi="Times New Roman" w:cs="Times New Roman"/>
          <w:sz w:val="24"/>
          <w:szCs w:val="24"/>
        </w:rPr>
        <w:t xml:space="preserve">Их решение обеспечит комплексное психологическое сопровождение учащихся, сдающих ГИА и  ЕГЭ. При этом </w:t>
      </w:r>
      <w:r w:rsidR="00085CC2" w:rsidRPr="00BB7D69">
        <w:rPr>
          <w:rFonts w:ascii="Times New Roman" w:hAnsi="Times New Roman" w:cs="Times New Roman"/>
          <w:sz w:val="24"/>
          <w:szCs w:val="24"/>
        </w:rPr>
        <w:t xml:space="preserve">нами </w:t>
      </w:r>
      <w:r w:rsidRPr="00BB7D69">
        <w:rPr>
          <w:rFonts w:ascii="Times New Roman" w:hAnsi="Times New Roman" w:cs="Times New Roman"/>
          <w:sz w:val="24"/>
          <w:szCs w:val="24"/>
        </w:rPr>
        <w:t xml:space="preserve"> учитыва</w:t>
      </w:r>
      <w:r w:rsidR="00085CC2" w:rsidRPr="00BB7D69">
        <w:rPr>
          <w:rFonts w:ascii="Times New Roman" w:hAnsi="Times New Roman" w:cs="Times New Roman"/>
          <w:sz w:val="24"/>
          <w:szCs w:val="24"/>
        </w:rPr>
        <w:t>ется невозможность длительных занятий со старшеклассниками по причине загруженности учащихся 9 –</w:t>
      </w:r>
      <w:proofErr w:type="spellStart"/>
      <w:r w:rsidR="00085CC2" w:rsidRPr="00BB7D69">
        <w:rPr>
          <w:rFonts w:ascii="Times New Roman" w:hAnsi="Times New Roman" w:cs="Times New Roman"/>
          <w:sz w:val="24"/>
          <w:szCs w:val="24"/>
        </w:rPr>
        <w:t>х</w:t>
      </w:r>
      <w:proofErr w:type="spellEnd"/>
      <w:r w:rsidR="00085CC2" w:rsidRPr="00BB7D69">
        <w:rPr>
          <w:rFonts w:ascii="Times New Roman" w:hAnsi="Times New Roman" w:cs="Times New Roman"/>
          <w:sz w:val="24"/>
          <w:szCs w:val="24"/>
        </w:rPr>
        <w:t xml:space="preserve"> и 11-х классов урочной и внеурочной деятельностью</w:t>
      </w:r>
      <w:r w:rsidRPr="00BB7D69">
        <w:rPr>
          <w:rFonts w:ascii="Times New Roman" w:hAnsi="Times New Roman" w:cs="Times New Roman"/>
          <w:sz w:val="24"/>
          <w:szCs w:val="24"/>
        </w:rPr>
        <w:t xml:space="preserve">. </w:t>
      </w:r>
      <w:r w:rsidR="00085CC2" w:rsidRPr="00BB7D69">
        <w:rPr>
          <w:rFonts w:ascii="Times New Roman" w:hAnsi="Times New Roman" w:cs="Times New Roman"/>
          <w:sz w:val="24"/>
          <w:szCs w:val="24"/>
        </w:rPr>
        <w:t xml:space="preserve">По этим причинам </w:t>
      </w:r>
      <w:r w:rsidRPr="00BB7D69">
        <w:rPr>
          <w:rFonts w:ascii="Times New Roman" w:hAnsi="Times New Roman" w:cs="Times New Roman"/>
          <w:sz w:val="24"/>
          <w:szCs w:val="24"/>
        </w:rPr>
        <w:t xml:space="preserve"> нами был взят  ускоренный курс комплексной программы занятий по подготовке учащихся </w:t>
      </w:r>
      <w:r w:rsidR="00147C1E" w:rsidRPr="00BB7D69">
        <w:rPr>
          <w:rFonts w:ascii="Times New Roman" w:hAnsi="Times New Roman" w:cs="Times New Roman"/>
          <w:sz w:val="24"/>
          <w:szCs w:val="24"/>
        </w:rPr>
        <w:t xml:space="preserve">9-х и </w:t>
      </w:r>
      <w:r w:rsidRPr="00BB7D69">
        <w:rPr>
          <w:rFonts w:ascii="Times New Roman" w:hAnsi="Times New Roman" w:cs="Times New Roman"/>
          <w:sz w:val="24"/>
          <w:szCs w:val="24"/>
        </w:rPr>
        <w:t>11-го класса к ЕГЭ</w:t>
      </w:r>
      <w:r w:rsidR="00085CC2" w:rsidRPr="00BB7D69">
        <w:rPr>
          <w:rFonts w:ascii="Times New Roman" w:hAnsi="Times New Roman" w:cs="Times New Roman"/>
          <w:sz w:val="24"/>
          <w:szCs w:val="24"/>
        </w:rPr>
        <w:t xml:space="preserve"> и ГИА </w:t>
      </w:r>
      <w:r w:rsidRPr="00BB7D69">
        <w:rPr>
          <w:rFonts w:ascii="Times New Roman" w:hAnsi="Times New Roman" w:cs="Times New Roman"/>
          <w:sz w:val="24"/>
          <w:szCs w:val="24"/>
        </w:rPr>
        <w:t xml:space="preserve"> с элементами психологического тренинга, получившей название “Скорая помощь</w:t>
      </w:r>
      <w:r w:rsidR="00DD49D5" w:rsidRPr="00BB7D69">
        <w:rPr>
          <w:rFonts w:ascii="Times New Roman" w:hAnsi="Times New Roman" w:cs="Times New Roman"/>
          <w:sz w:val="24"/>
          <w:szCs w:val="24"/>
        </w:rPr>
        <w:t>»</w:t>
      </w:r>
      <w:r w:rsidRPr="00BB7D69">
        <w:rPr>
          <w:rFonts w:ascii="Times New Roman" w:hAnsi="Times New Roman" w:cs="Times New Roman"/>
          <w:sz w:val="24"/>
          <w:szCs w:val="24"/>
        </w:rPr>
        <w:t>.</w:t>
      </w:r>
      <w:r w:rsidR="00DD49D5" w:rsidRPr="00BB7D69">
        <w:rPr>
          <w:rFonts w:ascii="Times New Roman" w:hAnsi="Times New Roman" w:cs="Times New Roman"/>
          <w:sz w:val="24"/>
          <w:szCs w:val="24"/>
        </w:rPr>
        <w:t xml:space="preserve"> </w:t>
      </w:r>
      <w:r w:rsidR="00DD49D5" w:rsidRPr="00BB7D69">
        <w:rPr>
          <w:rFonts w:ascii="Times New Roman" w:eastAsia="Times New Roman" w:hAnsi="Times New Roman" w:cs="Times New Roman"/>
          <w:sz w:val="24"/>
          <w:szCs w:val="24"/>
        </w:rPr>
        <w:t xml:space="preserve">Данная программа является модифицированной, т.к. при ее разработке использовались материалы программы занятий по подготовке обучающихся к выпускным экзаменам с элементами психологического тренинга </w:t>
      </w:r>
      <w:proofErr w:type="spellStart"/>
      <w:r w:rsidR="00DD49D5" w:rsidRPr="00BB7D69">
        <w:rPr>
          <w:rFonts w:ascii="Times New Roman" w:eastAsia="Times New Roman" w:hAnsi="Times New Roman" w:cs="Times New Roman"/>
          <w:sz w:val="24"/>
          <w:szCs w:val="24"/>
        </w:rPr>
        <w:t>Гуськовой</w:t>
      </w:r>
      <w:proofErr w:type="spellEnd"/>
      <w:r w:rsidR="00DD49D5" w:rsidRPr="00BB7D69">
        <w:rPr>
          <w:rFonts w:ascii="Times New Roman" w:eastAsia="Times New Roman" w:hAnsi="Times New Roman" w:cs="Times New Roman"/>
          <w:sz w:val="24"/>
          <w:szCs w:val="24"/>
        </w:rPr>
        <w:t xml:space="preserve"> Е.В. и </w:t>
      </w:r>
      <w:proofErr w:type="spellStart"/>
      <w:r w:rsidR="00DD49D5" w:rsidRPr="00BB7D69">
        <w:rPr>
          <w:rFonts w:ascii="Times New Roman" w:eastAsia="Times New Roman" w:hAnsi="Times New Roman" w:cs="Times New Roman"/>
          <w:sz w:val="24"/>
          <w:szCs w:val="24"/>
        </w:rPr>
        <w:t>Будневич</w:t>
      </w:r>
      <w:proofErr w:type="spellEnd"/>
      <w:r w:rsidR="00DD49D5" w:rsidRPr="00BB7D69">
        <w:rPr>
          <w:rFonts w:ascii="Times New Roman" w:eastAsia="Times New Roman" w:hAnsi="Times New Roman" w:cs="Times New Roman"/>
          <w:sz w:val="24"/>
          <w:szCs w:val="24"/>
        </w:rPr>
        <w:t xml:space="preserve"> Г.Н.</w:t>
      </w:r>
      <w:r w:rsidR="00BB7D69">
        <w:rPr>
          <w:rFonts w:ascii="Times New Roman" w:eastAsia="Times New Roman" w:hAnsi="Times New Roman" w:cs="Times New Roman"/>
          <w:sz w:val="24"/>
          <w:szCs w:val="24"/>
        </w:rPr>
        <w:t xml:space="preserve"> </w:t>
      </w:r>
      <w:r w:rsidR="00DD49D5" w:rsidRPr="00BB7D69">
        <w:rPr>
          <w:rFonts w:ascii="Times New Roman" w:eastAsia="Times New Roman" w:hAnsi="Times New Roman" w:cs="Times New Roman"/>
          <w:sz w:val="24"/>
          <w:szCs w:val="24"/>
        </w:rPr>
        <w:t>и программы «Путь к успеху</w:t>
      </w:r>
      <w:proofErr w:type="gramStart"/>
      <w:r w:rsidR="00DD49D5" w:rsidRPr="00BB7D69">
        <w:rPr>
          <w:rFonts w:ascii="Times New Roman" w:eastAsia="Times New Roman" w:hAnsi="Times New Roman" w:cs="Times New Roman"/>
          <w:sz w:val="24"/>
          <w:szCs w:val="24"/>
        </w:rPr>
        <w:t>»</w:t>
      </w:r>
      <w:proofErr w:type="spellStart"/>
      <w:r w:rsidR="00DD49D5" w:rsidRPr="00BB7D69">
        <w:rPr>
          <w:rFonts w:ascii="Times New Roman" w:eastAsia="Times New Roman" w:hAnsi="Times New Roman" w:cs="Times New Roman"/>
          <w:sz w:val="24"/>
          <w:szCs w:val="24"/>
        </w:rPr>
        <w:t>С</w:t>
      </w:r>
      <w:proofErr w:type="gramEnd"/>
      <w:r w:rsidR="00DD49D5" w:rsidRPr="00BB7D69">
        <w:rPr>
          <w:rFonts w:ascii="Times New Roman" w:eastAsia="Times New Roman" w:hAnsi="Times New Roman" w:cs="Times New Roman"/>
          <w:sz w:val="24"/>
          <w:szCs w:val="24"/>
        </w:rPr>
        <w:t>тебеневой</w:t>
      </w:r>
      <w:proofErr w:type="spellEnd"/>
      <w:r w:rsidR="00DD49D5" w:rsidRPr="00BB7D69">
        <w:rPr>
          <w:rFonts w:ascii="Times New Roman" w:eastAsia="Times New Roman" w:hAnsi="Times New Roman" w:cs="Times New Roman"/>
          <w:sz w:val="24"/>
          <w:szCs w:val="24"/>
        </w:rPr>
        <w:t xml:space="preserve"> Н., Королевой Н.</w:t>
      </w:r>
    </w:p>
    <w:p w:rsidR="00107E82" w:rsidRPr="005805F3" w:rsidRDefault="005805F3" w:rsidP="00BB7D69">
      <w:pPr>
        <w:spacing w:after="0" w:line="240" w:lineRule="auto"/>
        <w:jc w:val="center"/>
        <w:rPr>
          <w:rFonts w:ascii="Times New Roman" w:eastAsia="Times New Roman" w:hAnsi="Times New Roman" w:cs="Times New Roman"/>
          <w:b/>
          <w:bCs/>
          <w:sz w:val="24"/>
          <w:szCs w:val="24"/>
        </w:rPr>
      </w:pPr>
      <w:r w:rsidRPr="005805F3">
        <w:rPr>
          <w:rFonts w:ascii="Times New Roman" w:eastAsia="Times New Roman" w:hAnsi="Times New Roman" w:cs="Times New Roman"/>
          <w:b/>
          <w:bCs/>
          <w:sz w:val="24"/>
          <w:szCs w:val="24"/>
        </w:rPr>
        <w:t>Паспорт программы</w:t>
      </w:r>
      <w:r>
        <w:rPr>
          <w:rFonts w:ascii="Times New Roman" w:eastAsia="Times New Roman" w:hAnsi="Times New Roman" w:cs="Times New Roman"/>
          <w:b/>
          <w:bCs/>
          <w:sz w:val="24"/>
          <w:szCs w:val="24"/>
        </w:rPr>
        <w:t>.</w:t>
      </w:r>
    </w:p>
    <w:tbl>
      <w:tblPr>
        <w:tblW w:w="9645" w:type="dxa"/>
        <w:tblCellSpacing w:w="0" w:type="dxa"/>
        <w:shd w:val="clear" w:color="auto" w:fill="FFFFFF"/>
        <w:tblLook w:val="04A0"/>
      </w:tblPr>
      <w:tblGrid>
        <w:gridCol w:w="3107"/>
        <w:gridCol w:w="6538"/>
      </w:tblGrid>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Наименование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autoSpaceDE w:val="0"/>
              <w:autoSpaceDN w:val="0"/>
              <w:adjustRightInd w:val="0"/>
              <w:spacing w:after="0" w:line="240" w:lineRule="auto"/>
              <w:jc w:val="both"/>
              <w:rPr>
                <w:rFonts w:ascii="Times New Roman" w:hAnsi="Times New Roman" w:cs="Times New Roman"/>
                <w:sz w:val="24"/>
                <w:szCs w:val="24"/>
              </w:rPr>
            </w:pPr>
            <w:r w:rsidRPr="00BB7D69">
              <w:rPr>
                <w:rFonts w:ascii="Times New Roman" w:eastAsia="Times New Roman" w:hAnsi="Times New Roman" w:cs="Times New Roman"/>
                <w:bCs/>
                <w:sz w:val="24"/>
                <w:szCs w:val="24"/>
              </w:rPr>
              <w:t xml:space="preserve">Программа дополнительного образования </w:t>
            </w:r>
            <w:r w:rsidRPr="00BB7D69">
              <w:rPr>
                <w:rFonts w:ascii="Times New Roman" w:hAnsi="Times New Roman" w:cs="Times New Roman"/>
                <w:sz w:val="24"/>
                <w:szCs w:val="24"/>
              </w:rPr>
              <w:t xml:space="preserve">по психологической подготовке </w:t>
            </w:r>
            <w:proofErr w:type="gramStart"/>
            <w:r w:rsidRPr="00BB7D69">
              <w:rPr>
                <w:rFonts w:ascii="Times New Roman" w:hAnsi="Times New Roman" w:cs="Times New Roman"/>
                <w:sz w:val="24"/>
                <w:szCs w:val="24"/>
              </w:rPr>
              <w:t>обучающихся</w:t>
            </w:r>
            <w:proofErr w:type="gramEnd"/>
            <w:r w:rsidRPr="00BB7D69">
              <w:rPr>
                <w:rFonts w:ascii="Times New Roman" w:hAnsi="Times New Roman" w:cs="Times New Roman"/>
                <w:sz w:val="24"/>
                <w:szCs w:val="24"/>
              </w:rPr>
              <w:t xml:space="preserve"> </w:t>
            </w:r>
            <w:r w:rsidRPr="00BB7D69">
              <w:rPr>
                <w:rFonts w:ascii="Times New Roman" w:eastAsia="Calibri" w:hAnsi="Times New Roman" w:cs="Times New Roman"/>
                <w:sz w:val="24"/>
                <w:szCs w:val="24"/>
              </w:rPr>
              <w:t>к экзаменам «</w:t>
            </w:r>
            <w:r w:rsidRPr="00BB7D69">
              <w:rPr>
                <w:rFonts w:ascii="Times New Roman" w:eastAsia="Times New Roman" w:hAnsi="Times New Roman" w:cs="Times New Roman"/>
                <w:sz w:val="24"/>
                <w:szCs w:val="24"/>
              </w:rPr>
              <w:t xml:space="preserve">Скорая помощь </w:t>
            </w:r>
            <w:r w:rsidRPr="00BB7D69">
              <w:rPr>
                <w:rFonts w:ascii="Times New Roman" w:eastAsia="Calibri" w:hAnsi="Times New Roman" w:cs="Times New Roman"/>
                <w:sz w:val="24"/>
                <w:szCs w:val="24"/>
              </w:rPr>
              <w:t>»</w:t>
            </w:r>
          </w:p>
        </w:tc>
      </w:tr>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Тип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proofErr w:type="spellStart"/>
            <w:r w:rsidRPr="00BB7D69">
              <w:rPr>
                <w:rFonts w:ascii="Times New Roman" w:eastAsia="Times New Roman" w:hAnsi="Times New Roman" w:cs="Times New Roman"/>
                <w:sz w:val="24"/>
                <w:szCs w:val="24"/>
              </w:rPr>
              <w:t>общеразвивающая</w:t>
            </w:r>
            <w:proofErr w:type="spellEnd"/>
            <w:r w:rsidRPr="00BB7D69">
              <w:rPr>
                <w:rFonts w:ascii="Times New Roman" w:eastAsia="Times New Roman" w:hAnsi="Times New Roman" w:cs="Times New Roman"/>
                <w:sz w:val="24"/>
                <w:szCs w:val="24"/>
              </w:rPr>
              <w:t xml:space="preserve"> </w:t>
            </w:r>
          </w:p>
        </w:tc>
      </w:tr>
      <w:tr w:rsidR="00107E82" w:rsidRPr="00BB7D69" w:rsidTr="00F60C89">
        <w:trPr>
          <w:trHeight w:val="342"/>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Направленность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hd w:val="clear" w:color="auto" w:fill="FFFFFF"/>
              <w:spacing w:after="0" w:line="240" w:lineRule="auto"/>
              <w:jc w:val="both"/>
              <w:rPr>
                <w:rFonts w:ascii="Times New Roman" w:eastAsia="Times New Roman" w:hAnsi="Times New Roman" w:cs="Times New Roman"/>
                <w:bCs/>
                <w:sz w:val="24"/>
                <w:szCs w:val="24"/>
              </w:rPr>
            </w:pPr>
            <w:r w:rsidRPr="00BB7D69">
              <w:rPr>
                <w:rFonts w:ascii="Times New Roman" w:eastAsia="Times New Roman" w:hAnsi="Times New Roman" w:cs="Times New Roman"/>
                <w:sz w:val="24"/>
                <w:szCs w:val="24"/>
              </w:rPr>
              <w:t>психолого-педагогическая</w:t>
            </w:r>
          </w:p>
        </w:tc>
      </w:tr>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Срок обучения</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5 месяцев</w:t>
            </w:r>
            <w:r w:rsidR="00DD49D5" w:rsidRPr="00BB7D69">
              <w:rPr>
                <w:rFonts w:ascii="Times New Roman" w:eastAsia="Times New Roman" w:hAnsi="Times New Roman" w:cs="Times New Roman"/>
                <w:sz w:val="24"/>
                <w:szCs w:val="24"/>
              </w:rPr>
              <w:t xml:space="preserve">. </w:t>
            </w:r>
            <w:proofErr w:type="spellStart"/>
            <w:r w:rsidR="00DD49D5" w:rsidRPr="00BB7D69">
              <w:rPr>
                <w:rFonts w:ascii="Times New Roman" w:eastAsia="Times New Roman" w:hAnsi="Times New Roman" w:cs="Times New Roman"/>
                <w:sz w:val="24"/>
                <w:szCs w:val="24"/>
              </w:rPr>
              <w:t>Программма</w:t>
            </w:r>
            <w:proofErr w:type="spellEnd"/>
            <w:r w:rsidR="00DD49D5" w:rsidRPr="00BB7D69">
              <w:rPr>
                <w:rFonts w:ascii="Times New Roman" w:eastAsia="Times New Roman" w:hAnsi="Times New Roman" w:cs="Times New Roman"/>
                <w:sz w:val="24"/>
                <w:szCs w:val="24"/>
              </w:rPr>
              <w:t xml:space="preserve"> </w:t>
            </w:r>
            <w:proofErr w:type="gramStart"/>
            <w:r w:rsidR="00DD49D5" w:rsidRPr="00BB7D69">
              <w:rPr>
                <w:rFonts w:ascii="Times New Roman" w:eastAsia="Times New Roman" w:hAnsi="Times New Roman" w:cs="Times New Roman"/>
                <w:sz w:val="24"/>
                <w:szCs w:val="24"/>
              </w:rPr>
              <w:t>рассчитана</w:t>
            </w:r>
            <w:proofErr w:type="gramEnd"/>
            <w:r w:rsidR="00DD49D5" w:rsidRPr="00BB7D69">
              <w:rPr>
                <w:rFonts w:ascii="Times New Roman" w:eastAsia="Times New Roman" w:hAnsi="Times New Roman" w:cs="Times New Roman"/>
                <w:sz w:val="24"/>
                <w:szCs w:val="24"/>
              </w:rPr>
              <w:t xml:space="preserve"> на 5 занятий с продолжительностью 35-45 минут.</w:t>
            </w:r>
          </w:p>
        </w:tc>
      </w:tr>
      <w:tr w:rsidR="00107E82" w:rsidRPr="00BB7D69" w:rsidTr="00F60C89">
        <w:trPr>
          <w:trHeight w:val="480"/>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Категория участников</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9, 11класс</w:t>
            </w:r>
          </w:p>
        </w:tc>
      </w:tr>
      <w:tr w:rsidR="00107E82" w:rsidRPr="00BB7D69" w:rsidTr="00F60C89">
        <w:trPr>
          <w:trHeight w:val="672"/>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Цель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xml:space="preserve">Оказание психолого-педагогической помощи </w:t>
            </w:r>
            <w:proofErr w:type="gramStart"/>
            <w:r w:rsidRPr="00BB7D69">
              <w:rPr>
                <w:rFonts w:ascii="Times New Roman" w:hAnsi="Times New Roman" w:cs="Times New Roman"/>
                <w:sz w:val="24"/>
                <w:szCs w:val="24"/>
              </w:rPr>
              <w:t>обучающимся</w:t>
            </w:r>
            <w:proofErr w:type="gramEnd"/>
            <w:r w:rsidRPr="00BB7D69">
              <w:rPr>
                <w:rFonts w:ascii="Times New Roman" w:hAnsi="Times New Roman" w:cs="Times New Roman"/>
                <w:sz w:val="24"/>
                <w:szCs w:val="24"/>
              </w:rPr>
              <w:t xml:space="preserve"> при подготовке и сдаче экзаменов</w:t>
            </w:r>
          </w:p>
        </w:tc>
      </w:tr>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Задачи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07E82" w:rsidRPr="00BB7D69" w:rsidRDefault="00073BD6" w:rsidP="00BB7D6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7E82" w:rsidRPr="00BB7D69">
              <w:rPr>
                <w:rFonts w:ascii="Times New Roman" w:hAnsi="Times New Roman" w:cs="Times New Roman"/>
                <w:sz w:val="24"/>
                <w:szCs w:val="24"/>
              </w:rPr>
              <w:t>Обучение выпускников способам релаксации и снятия эмоционального и физического напряжения, повышение сопротивляемости стрессу;</w:t>
            </w:r>
          </w:p>
          <w:p w:rsidR="00107E82" w:rsidRPr="00BB7D69" w:rsidRDefault="00073BD6" w:rsidP="00073BD6">
            <w:pPr>
              <w:shd w:val="clear" w:color="auto" w:fill="FFFFFF"/>
              <w:tabs>
                <w:tab w:val="left" w:pos="99"/>
                <w:tab w:val="left" w:pos="2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7E82" w:rsidRPr="00BB7D69">
              <w:rPr>
                <w:rFonts w:ascii="Times New Roman" w:hAnsi="Times New Roman" w:cs="Times New Roman"/>
                <w:sz w:val="24"/>
                <w:szCs w:val="24"/>
              </w:rPr>
              <w:t>Обучение способам волевой мобилизации и способам поддержания рабочего самочувствия в ходе подготовки к экзаменам;</w:t>
            </w:r>
          </w:p>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Развитие уверенности в себе;</w:t>
            </w:r>
          </w:p>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Снижение тревожности;</w:t>
            </w:r>
          </w:p>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Развитие навыков самоконтроля;</w:t>
            </w:r>
          </w:p>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Обучение приемам активного запоминания;</w:t>
            </w:r>
          </w:p>
          <w:p w:rsidR="00107E82" w:rsidRPr="00073BD6" w:rsidRDefault="00107E82" w:rsidP="00073BD6">
            <w:pPr>
              <w:spacing w:after="0" w:line="240" w:lineRule="auto"/>
              <w:jc w:val="both"/>
              <w:rPr>
                <w:rFonts w:ascii="Times New Roman" w:hAnsi="Times New Roman" w:cs="Times New Roman"/>
                <w:sz w:val="24"/>
                <w:szCs w:val="24"/>
              </w:rPr>
            </w:pPr>
            <w:r w:rsidRPr="00073BD6">
              <w:rPr>
                <w:rFonts w:ascii="Times New Roman" w:hAnsi="Times New Roman" w:cs="Times New Roman"/>
                <w:sz w:val="24"/>
                <w:szCs w:val="24"/>
              </w:rPr>
              <w:t>- Отработка навыков поведения на экзамене.</w:t>
            </w:r>
          </w:p>
          <w:p w:rsidR="00DD49D5" w:rsidRPr="00073BD6" w:rsidRDefault="00073BD6" w:rsidP="00073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w:t>
            </w:r>
            <w:r w:rsidR="00107E82" w:rsidRPr="00073BD6">
              <w:rPr>
                <w:rFonts w:ascii="Times New Roman" w:hAnsi="Times New Roman" w:cs="Times New Roman"/>
                <w:sz w:val="24"/>
                <w:szCs w:val="24"/>
              </w:rPr>
              <w:t xml:space="preserve">и самодиагностика своих психологических особенностей, уровня тревожности и компетенции в подготовке к ГИА и ЕГЭ. </w:t>
            </w:r>
          </w:p>
          <w:p w:rsidR="00107E82" w:rsidRPr="00073BD6" w:rsidRDefault="00073BD6" w:rsidP="00073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7E82" w:rsidRPr="00073BD6">
              <w:rPr>
                <w:rFonts w:ascii="Times New Roman" w:hAnsi="Times New Roman" w:cs="Times New Roman"/>
                <w:sz w:val="24"/>
                <w:szCs w:val="24"/>
              </w:rPr>
              <w:t>Обучение учащихся способам самоподготовки с учетом своих индивидуальных особенностей;</w:t>
            </w:r>
          </w:p>
          <w:p w:rsidR="00107E82" w:rsidRPr="00073BD6" w:rsidRDefault="00073BD6" w:rsidP="00073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D49D5" w:rsidRPr="00073BD6">
              <w:rPr>
                <w:rFonts w:ascii="Times New Roman" w:hAnsi="Times New Roman" w:cs="Times New Roman"/>
                <w:sz w:val="24"/>
                <w:szCs w:val="24"/>
              </w:rPr>
              <w:t>О</w:t>
            </w:r>
            <w:r w:rsidR="00107E82" w:rsidRPr="00073BD6">
              <w:rPr>
                <w:rFonts w:ascii="Times New Roman" w:hAnsi="Times New Roman" w:cs="Times New Roman"/>
                <w:sz w:val="24"/>
                <w:szCs w:val="24"/>
              </w:rPr>
              <w:t xml:space="preserve">бучение учащихся способам </w:t>
            </w:r>
            <w:proofErr w:type="spellStart"/>
            <w:r w:rsidR="00107E82" w:rsidRPr="00073BD6">
              <w:rPr>
                <w:rFonts w:ascii="Times New Roman" w:hAnsi="Times New Roman" w:cs="Times New Roman"/>
                <w:sz w:val="24"/>
                <w:szCs w:val="24"/>
              </w:rPr>
              <w:t>самомотивации</w:t>
            </w:r>
            <w:proofErr w:type="spellEnd"/>
            <w:r w:rsidR="00107E82" w:rsidRPr="00073BD6">
              <w:rPr>
                <w:rFonts w:ascii="Times New Roman" w:hAnsi="Times New Roman" w:cs="Times New Roman"/>
                <w:sz w:val="24"/>
                <w:szCs w:val="24"/>
              </w:rPr>
              <w:t xml:space="preserve"> и реагирования на негативные эмоции.</w:t>
            </w:r>
          </w:p>
          <w:p w:rsidR="000A3D6D" w:rsidRPr="00073BD6" w:rsidRDefault="00073BD6" w:rsidP="00073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DD49D5" w:rsidRPr="00073BD6">
              <w:rPr>
                <w:rFonts w:ascii="Times New Roman" w:hAnsi="Times New Roman" w:cs="Times New Roman"/>
                <w:sz w:val="24"/>
                <w:szCs w:val="24"/>
              </w:rPr>
              <w:t>В</w:t>
            </w:r>
            <w:r w:rsidR="00107E82" w:rsidRPr="00073BD6">
              <w:rPr>
                <w:rFonts w:ascii="Times New Roman" w:hAnsi="Times New Roman" w:cs="Times New Roman"/>
                <w:sz w:val="24"/>
                <w:szCs w:val="24"/>
              </w:rPr>
              <w:t xml:space="preserve">ыявление  особо тревожных детей и индивидуальная работа сними по снятию </w:t>
            </w:r>
          </w:p>
          <w:p w:rsidR="00107E82" w:rsidRPr="00073BD6" w:rsidRDefault="00073BD6" w:rsidP="00073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107E82" w:rsidRPr="00073BD6">
              <w:rPr>
                <w:rFonts w:ascii="Times New Roman" w:hAnsi="Times New Roman" w:cs="Times New Roman"/>
                <w:sz w:val="24"/>
                <w:szCs w:val="24"/>
              </w:rPr>
              <w:t xml:space="preserve">ревожности с помощью </w:t>
            </w:r>
            <w:proofErr w:type="gramStart"/>
            <w:r w:rsidR="00107E82" w:rsidRPr="00073BD6">
              <w:rPr>
                <w:rFonts w:ascii="Times New Roman" w:hAnsi="Times New Roman" w:cs="Times New Roman"/>
                <w:sz w:val="24"/>
                <w:szCs w:val="24"/>
              </w:rPr>
              <w:t>БОС</w:t>
            </w:r>
            <w:proofErr w:type="gramEnd"/>
            <w:r w:rsidR="00107E82" w:rsidRPr="00073BD6">
              <w:rPr>
                <w:rFonts w:ascii="Times New Roman" w:hAnsi="Times New Roman" w:cs="Times New Roman"/>
                <w:sz w:val="24"/>
                <w:szCs w:val="24"/>
              </w:rPr>
              <w:t>.</w:t>
            </w:r>
          </w:p>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p>
        </w:tc>
      </w:tr>
      <w:tr w:rsidR="000A3D6D"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0A3D6D" w:rsidRPr="00F60C89" w:rsidRDefault="000A3D6D" w:rsidP="00BB7D69">
            <w:pPr>
              <w:spacing w:after="0" w:line="240" w:lineRule="auto"/>
              <w:jc w:val="both"/>
              <w:rPr>
                <w:rFonts w:ascii="Times New Roman" w:hAnsi="Times New Roman" w:cs="Times New Roman"/>
                <w:sz w:val="24"/>
                <w:szCs w:val="24"/>
              </w:rPr>
            </w:pPr>
            <w:r w:rsidRPr="00F60C89">
              <w:rPr>
                <w:rFonts w:ascii="Times New Roman" w:hAnsi="Times New Roman" w:cs="Times New Roman"/>
                <w:sz w:val="24"/>
                <w:szCs w:val="24"/>
              </w:rPr>
              <w:lastRenderedPageBreak/>
              <w:t>Планируемые результаты реализации программы</w:t>
            </w:r>
          </w:p>
          <w:p w:rsidR="000A3D6D" w:rsidRPr="00BB7D69" w:rsidRDefault="000A3D6D" w:rsidP="00BB7D69">
            <w:pPr>
              <w:spacing w:after="0" w:line="240" w:lineRule="auto"/>
              <w:rPr>
                <w:rFonts w:ascii="Times New Roman" w:eastAsia="Times New Roman" w:hAnsi="Times New Roman" w:cs="Times New Roman"/>
                <w:sz w:val="24"/>
                <w:szCs w:val="24"/>
              </w:rPr>
            </w:pP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A3D6D" w:rsidRPr="00BB7D69" w:rsidRDefault="00073BD6"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A3D6D" w:rsidRPr="00BB7D69">
              <w:rPr>
                <w:rFonts w:ascii="Times New Roman" w:hAnsi="Times New Roman" w:cs="Times New Roman"/>
                <w:sz w:val="24"/>
                <w:szCs w:val="24"/>
              </w:rPr>
              <w:t>нижение уровня личностной и школьной тревожности;</w:t>
            </w:r>
          </w:p>
          <w:p w:rsidR="000A3D6D" w:rsidRPr="00BB7D69" w:rsidRDefault="00073BD6"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A3D6D" w:rsidRPr="00BB7D69">
              <w:rPr>
                <w:rFonts w:ascii="Times New Roman" w:hAnsi="Times New Roman" w:cs="Times New Roman"/>
                <w:sz w:val="24"/>
                <w:szCs w:val="24"/>
              </w:rPr>
              <w:t xml:space="preserve">табилизация </w:t>
            </w:r>
            <w:proofErr w:type="spellStart"/>
            <w:r w:rsidR="000A3D6D" w:rsidRPr="00BB7D69">
              <w:rPr>
                <w:rFonts w:ascii="Times New Roman" w:hAnsi="Times New Roman" w:cs="Times New Roman"/>
                <w:sz w:val="24"/>
                <w:szCs w:val="24"/>
              </w:rPr>
              <w:t>психоэмоционального</w:t>
            </w:r>
            <w:proofErr w:type="spellEnd"/>
            <w:r w:rsidR="000A3D6D" w:rsidRPr="00BB7D69">
              <w:rPr>
                <w:rFonts w:ascii="Times New Roman" w:hAnsi="Times New Roman" w:cs="Times New Roman"/>
                <w:sz w:val="24"/>
                <w:szCs w:val="24"/>
              </w:rPr>
              <w:t xml:space="preserve"> состояния </w:t>
            </w:r>
            <w:proofErr w:type="gramStart"/>
            <w:r w:rsidR="000A3D6D" w:rsidRPr="00BB7D69">
              <w:rPr>
                <w:rFonts w:ascii="Times New Roman" w:hAnsi="Times New Roman" w:cs="Times New Roman"/>
                <w:sz w:val="24"/>
                <w:szCs w:val="24"/>
              </w:rPr>
              <w:t>обучающихся</w:t>
            </w:r>
            <w:proofErr w:type="gramEnd"/>
            <w:r w:rsidR="000A3D6D" w:rsidRPr="00BB7D69">
              <w:rPr>
                <w:rFonts w:ascii="Times New Roman" w:hAnsi="Times New Roman" w:cs="Times New Roman"/>
                <w:sz w:val="24"/>
                <w:szCs w:val="24"/>
              </w:rPr>
              <w:t>;</w:t>
            </w:r>
          </w:p>
          <w:p w:rsidR="000A3D6D" w:rsidRPr="00BB7D69" w:rsidRDefault="00073BD6"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A3D6D" w:rsidRPr="00BB7D69">
              <w:rPr>
                <w:rFonts w:ascii="Times New Roman" w:hAnsi="Times New Roman" w:cs="Times New Roman"/>
                <w:sz w:val="24"/>
                <w:szCs w:val="24"/>
              </w:rPr>
              <w:t>овышение уровня развития опосредованного и словесно-логического запоминания;</w:t>
            </w:r>
          </w:p>
          <w:p w:rsidR="000A3D6D" w:rsidRPr="00BB7D69" w:rsidRDefault="00073BD6"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0A3D6D" w:rsidRPr="00BB7D69">
              <w:rPr>
                <w:rFonts w:ascii="Times New Roman" w:hAnsi="Times New Roman" w:cs="Times New Roman"/>
                <w:sz w:val="24"/>
                <w:szCs w:val="24"/>
              </w:rPr>
              <w:t xml:space="preserve">спользование </w:t>
            </w:r>
            <w:proofErr w:type="gramStart"/>
            <w:r w:rsidR="000A3D6D" w:rsidRPr="00BB7D69">
              <w:rPr>
                <w:rFonts w:ascii="Times New Roman" w:hAnsi="Times New Roman" w:cs="Times New Roman"/>
                <w:sz w:val="24"/>
                <w:szCs w:val="24"/>
              </w:rPr>
              <w:t>обучающимися</w:t>
            </w:r>
            <w:proofErr w:type="gramEnd"/>
            <w:r w:rsidR="000A3D6D" w:rsidRPr="00BB7D69">
              <w:rPr>
                <w:rFonts w:ascii="Times New Roman" w:hAnsi="Times New Roman" w:cs="Times New Roman"/>
                <w:sz w:val="24"/>
                <w:szCs w:val="24"/>
              </w:rPr>
              <w:t xml:space="preserve"> полученных и усвоенных на тренинге знаний и умений, при подготовке к экзаменам.</w:t>
            </w:r>
          </w:p>
          <w:p w:rsidR="000A3D6D" w:rsidRPr="00BB7D69" w:rsidRDefault="000A3D6D" w:rsidP="00BB7D69">
            <w:pPr>
              <w:spacing w:after="0" w:line="240" w:lineRule="auto"/>
              <w:jc w:val="both"/>
              <w:rPr>
                <w:rFonts w:ascii="Times New Roman" w:hAnsi="Times New Roman" w:cs="Times New Roman"/>
                <w:sz w:val="24"/>
                <w:szCs w:val="24"/>
              </w:rPr>
            </w:pPr>
          </w:p>
          <w:p w:rsidR="000A3D6D" w:rsidRPr="00BB7D69" w:rsidRDefault="000A3D6D" w:rsidP="00BB7D69">
            <w:pPr>
              <w:shd w:val="clear" w:color="auto" w:fill="FFFFFF"/>
              <w:spacing w:after="0" w:line="240" w:lineRule="auto"/>
              <w:jc w:val="both"/>
              <w:rPr>
                <w:rFonts w:ascii="Times New Roman" w:hAnsi="Times New Roman" w:cs="Times New Roman"/>
                <w:sz w:val="24"/>
                <w:szCs w:val="24"/>
              </w:rPr>
            </w:pPr>
          </w:p>
        </w:tc>
      </w:tr>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Методы освоения содержания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hd w:val="clear" w:color="auto" w:fill="FFFFFF"/>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xml:space="preserve">Диагностические методики, дискуссии, мини-лекции, </w:t>
            </w:r>
            <w:proofErr w:type="spellStart"/>
            <w:r w:rsidRPr="00BB7D69">
              <w:rPr>
                <w:rFonts w:ascii="Times New Roman" w:hAnsi="Times New Roman" w:cs="Times New Roman"/>
                <w:sz w:val="24"/>
                <w:szCs w:val="24"/>
              </w:rPr>
              <w:t>тренинговые</w:t>
            </w:r>
            <w:proofErr w:type="spellEnd"/>
            <w:r w:rsidRPr="00BB7D69">
              <w:rPr>
                <w:rFonts w:ascii="Times New Roman" w:hAnsi="Times New Roman" w:cs="Times New Roman"/>
                <w:sz w:val="24"/>
                <w:szCs w:val="24"/>
              </w:rPr>
              <w:t xml:space="preserve"> упражнения, ролевые игры, релаксационные методы.</w:t>
            </w:r>
          </w:p>
        </w:tc>
      </w:tr>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 xml:space="preserve">Форма организации деятельности </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Индивидуально-групповая</w:t>
            </w:r>
          </w:p>
        </w:tc>
      </w:tr>
      <w:tr w:rsidR="00107E82"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С какого года планируется реализация программы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07E82" w:rsidRPr="00BB7D69" w:rsidRDefault="00107E82" w:rsidP="00BB7D69">
            <w:pPr>
              <w:spacing w:after="0" w:line="240" w:lineRule="auto"/>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С 2017 года</w:t>
            </w:r>
          </w:p>
        </w:tc>
      </w:tr>
      <w:tr w:rsidR="005805F3" w:rsidRPr="00BB7D69" w:rsidTr="00F60C89">
        <w:trPr>
          <w:tblCellSpacing w:w="0" w:type="dxa"/>
        </w:trPr>
        <w:tc>
          <w:tcPr>
            <w:tcW w:w="3107"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5805F3" w:rsidRDefault="005805F3" w:rsidP="00BB7D69">
            <w:pPr>
              <w:spacing w:after="0" w:line="240" w:lineRule="auto"/>
              <w:rPr>
                <w:rFonts w:ascii="Times New Roman" w:eastAsia="Times New Roman" w:hAnsi="Times New Roman" w:cs="Times New Roman"/>
                <w:sz w:val="24"/>
                <w:szCs w:val="24"/>
              </w:rPr>
            </w:pPr>
          </w:p>
          <w:p w:rsidR="005805F3" w:rsidRPr="00BB7D69" w:rsidRDefault="005805F3" w:rsidP="00BB7D69">
            <w:pPr>
              <w:spacing w:after="0" w:line="240" w:lineRule="auto"/>
              <w:rPr>
                <w:rFonts w:ascii="Times New Roman" w:eastAsia="Times New Roman" w:hAnsi="Times New Roman" w:cs="Times New Roman"/>
                <w:sz w:val="24"/>
                <w:szCs w:val="24"/>
              </w:rPr>
            </w:pPr>
            <w:r w:rsidRPr="00BB7D69">
              <w:rPr>
                <w:rFonts w:ascii="Times New Roman" w:hAnsi="Times New Roman" w:cs="Times New Roman"/>
                <w:sz w:val="24"/>
                <w:szCs w:val="24"/>
              </w:rPr>
              <w:t>Оборудование и материалы</w:t>
            </w:r>
          </w:p>
        </w:tc>
        <w:tc>
          <w:tcPr>
            <w:tcW w:w="65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805F3" w:rsidRPr="00BB7D69" w:rsidRDefault="005805F3" w:rsidP="00BB7D69">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Pr="00BB7D69">
              <w:rPr>
                <w:rFonts w:ascii="Times New Roman" w:hAnsi="Times New Roman" w:cs="Times New Roman"/>
                <w:sz w:val="24"/>
                <w:szCs w:val="24"/>
              </w:rPr>
              <w:t>росторное помещение, стулья, доска или листы А</w:t>
            </w:r>
            <w:proofErr w:type="gramStart"/>
            <w:r w:rsidRPr="00BB7D69">
              <w:rPr>
                <w:rFonts w:ascii="Times New Roman" w:hAnsi="Times New Roman" w:cs="Times New Roman"/>
                <w:sz w:val="24"/>
                <w:szCs w:val="24"/>
              </w:rPr>
              <w:t>4</w:t>
            </w:r>
            <w:proofErr w:type="gramEnd"/>
            <w:r w:rsidRPr="00BB7D69">
              <w:rPr>
                <w:rFonts w:ascii="Times New Roman" w:hAnsi="Times New Roman" w:cs="Times New Roman"/>
                <w:sz w:val="24"/>
                <w:szCs w:val="24"/>
              </w:rPr>
              <w:t>, карандаши,, ручки и бумага  для записей учащимися информации, полученной в ходе мини-лекций.</w:t>
            </w:r>
          </w:p>
        </w:tc>
      </w:tr>
    </w:tbl>
    <w:p w:rsidR="00073BD6" w:rsidRDefault="00DD49D5" w:rsidP="005805F3">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xml:space="preserve"> </w:t>
      </w:r>
    </w:p>
    <w:p w:rsidR="007F70C5" w:rsidRPr="00BB7D69" w:rsidRDefault="007F70C5" w:rsidP="007F70C5">
      <w:pPr>
        <w:spacing w:after="0" w:line="240" w:lineRule="auto"/>
        <w:jc w:val="center"/>
        <w:rPr>
          <w:rFonts w:ascii="Times New Roman" w:hAnsi="Times New Roman" w:cs="Times New Roman"/>
          <w:b/>
          <w:sz w:val="24"/>
          <w:szCs w:val="24"/>
        </w:rPr>
      </w:pPr>
      <w:r w:rsidRPr="00BB7D69">
        <w:rPr>
          <w:rFonts w:ascii="Times New Roman" w:hAnsi="Times New Roman" w:cs="Times New Roman"/>
          <w:b/>
          <w:sz w:val="24"/>
          <w:szCs w:val="24"/>
        </w:rPr>
        <w:t>Тематическое планирование:</w:t>
      </w:r>
    </w:p>
    <w:tbl>
      <w:tblPr>
        <w:tblStyle w:val="2"/>
        <w:tblW w:w="9606" w:type="dxa"/>
        <w:tblLayout w:type="fixed"/>
        <w:tblLook w:val="04A0"/>
      </w:tblPr>
      <w:tblGrid>
        <w:gridCol w:w="392"/>
        <w:gridCol w:w="2268"/>
        <w:gridCol w:w="1559"/>
        <w:gridCol w:w="5387"/>
      </w:tblGrid>
      <w:tr w:rsidR="007F70C5" w:rsidRPr="00BB7D69" w:rsidTr="007F70C5">
        <w:tc>
          <w:tcPr>
            <w:tcW w:w="392" w:type="dxa"/>
            <w:vAlign w:val="center"/>
          </w:tcPr>
          <w:p w:rsidR="007F70C5" w:rsidRPr="00BB7D69" w:rsidRDefault="007F70C5" w:rsidP="00F60C89">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7F70C5" w:rsidRPr="00F60C89" w:rsidRDefault="007F70C5" w:rsidP="00F60C89">
            <w:pPr>
              <w:jc w:val="center"/>
              <w:rPr>
                <w:rFonts w:ascii="Times New Roman" w:hAnsi="Times New Roman" w:cs="Times New Roman"/>
                <w:sz w:val="24"/>
                <w:szCs w:val="24"/>
              </w:rPr>
            </w:pPr>
            <w:r w:rsidRPr="00F60C89">
              <w:rPr>
                <w:rFonts w:ascii="Times New Roman" w:hAnsi="Times New Roman" w:cs="Times New Roman"/>
                <w:sz w:val="24"/>
                <w:szCs w:val="24"/>
              </w:rPr>
              <w:t>Тема занятия</w:t>
            </w:r>
          </w:p>
        </w:tc>
        <w:tc>
          <w:tcPr>
            <w:tcW w:w="1559" w:type="dxa"/>
            <w:vAlign w:val="center"/>
          </w:tcPr>
          <w:p w:rsidR="007F70C5" w:rsidRPr="00F60C89" w:rsidRDefault="007F70C5" w:rsidP="00F60C89">
            <w:pPr>
              <w:jc w:val="center"/>
              <w:rPr>
                <w:rFonts w:ascii="Times New Roman" w:hAnsi="Times New Roman" w:cs="Times New Roman"/>
                <w:sz w:val="24"/>
                <w:szCs w:val="24"/>
              </w:rPr>
            </w:pPr>
            <w:r w:rsidRPr="00F60C89">
              <w:rPr>
                <w:rFonts w:ascii="Times New Roman" w:hAnsi="Times New Roman" w:cs="Times New Roman"/>
                <w:sz w:val="24"/>
                <w:szCs w:val="24"/>
              </w:rPr>
              <w:t>Количество часов</w:t>
            </w:r>
          </w:p>
        </w:tc>
        <w:tc>
          <w:tcPr>
            <w:tcW w:w="5387" w:type="dxa"/>
            <w:vAlign w:val="center"/>
          </w:tcPr>
          <w:p w:rsidR="007F70C5" w:rsidRPr="00F60C89" w:rsidRDefault="007F70C5" w:rsidP="00F60C89">
            <w:pPr>
              <w:jc w:val="center"/>
              <w:rPr>
                <w:rFonts w:ascii="Times New Roman" w:hAnsi="Times New Roman" w:cs="Times New Roman"/>
                <w:sz w:val="24"/>
                <w:szCs w:val="24"/>
              </w:rPr>
            </w:pPr>
            <w:r w:rsidRPr="00F60C89">
              <w:rPr>
                <w:rFonts w:ascii="Times New Roman" w:hAnsi="Times New Roman" w:cs="Times New Roman"/>
                <w:sz w:val="24"/>
                <w:szCs w:val="24"/>
              </w:rPr>
              <w:t>Формы работы, используемые методики</w:t>
            </w:r>
          </w:p>
        </w:tc>
      </w:tr>
      <w:tr w:rsidR="007F70C5" w:rsidRPr="00BB7D69" w:rsidTr="007F70C5">
        <w:tc>
          <w:tcPr>
            <w:tcW w:w="392"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1</w:t>
            </w:r>
          </w:p>
        </w:tc>
        <w:tc>
          <w:tcPr>
            <w:tcW w:w="2268" w:type="dxa"/>
            <w:vAlign w:val="center"/>
          </w:tcPr>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Психологическая готовность к экзаменам</w:t>
            </w:r>
          </w:p>
        </w:tc>
        <w:tc>
          <w:tcPr>
            <w:tcW w:w="1559"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1</w:t>
            </w:r>
          </w:p>
        </w:tc>
        <w:tc>
          <w:tcPr>
            <w:tcW w:w="5387" w:type="dxa"/>
            <w:vAlign w:val="center"/>
          </w:tcPr>
          <w:p w:rsidR="00F60C8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Индивидуальная, групповая.</w:t>
            </w:r>
          </w:p>
          <w:p w:rsidR="00F60C89" w:rsidRPr="00F60C89" w:rsidRDefault="007F70C5" w:rsidP="00F60C89">
            <w:pPr>
              <w:pStyle w:val="a7"/>
              <w:numPr>
                <w:ilvl w:val="0"/>
                <w:numId w:val="14"/>
              </w:numPr>
              <w:tabs>
                <w:tab w:val="left" w:pos="176"/>
              </w:tabs>
              <w:ind w:left="0" w:firstLine="0"/>
              <w:rPr>
                <w:rFonts w:ascii="Times New Roman" w:hAnsi="Times New Roman" w:cs="Times New Roman"/>
                <w:sz w:val="24"/>
                <w:szCs w:val="24"/>
              </w:rPr>
            </w:pPr>
            <w:r w:rsidRPr="00F60C89">
              <w:rPr>
                <w:rFonts w:ascii="Times New Roman" w:hAnsi="Times New Roman" w:cs="Times New Roman"/>
                <w:sz w:val="24"/>
                <w:szCs w:val="24"/>
              </w:rPr>
              <w:t>Упражнение «Ассоциации»;</w:t>
            </w:r>
          </w:p>
          <w:p w:rsidR="00F60C89" w:rsidRPr="00F60C89" w:rsidRDefault="007F70C5" w:rsidP="00F60C89">
            <w:pPr>
              <w:pStyle w:val="a7"/>
              <w:numPr>
                <w:ilvl w:val="0"/>
                <w:numId w:val="14"/>
              </w:numPr>
              <w:tabs>
                <w:tab w:val="left" w:pos="176"/>
              </w:tabs>
              <w:ind w:left="0" w:firstLine="0"/>
              <w:rPr>
                <w:rFonts w:ascii="Times New Roman" w:hAnsi="Times New Roman" w:cs="Times New Roman"/>
                <w:sz w:val="24"/>
                <w:szCs w:val="24"/>
              </w:rPr>
            </w:pPr>
            <w:r w:rsidRPr="00F60C89">
              <w:rPr>
                <w:rFonts w:ascii="Times New Roman" w:hAnsi="Times New Roman" w:cs="Times New Roman"/>
                <w:sz w:val="24"/>
                <w:szCs w:val="24"/>
              </w:rPr>
              <w:t xml:space="preserve">Диагностика уровня тревожности (тест </w:t>
            </w:r>
            <w:proofErr w:type="spellStart"/>
            <w:r w:rsidRPr="00F60C89">
              <w:rPr>
                <w:rFonts w:ascii="Times New Roman" w:hAnsi="Times New Roman" w:cs="Times New Roman"/>
                <w:sz w:val="24"/>
                <w:szCs w:val="24"/>
              </w:rPr>
              <w:t>Ромицина</w:t>
            </w:r>
            <w:proofErr w:type="spellEnd"/>
            <w:r w:rsidRPr="00F60C89">
              <w:rPr>
                <w:rFonts w:ascii="Times New Roman" w:hAnsi="Times New Roman" w:cs="Times New Roman"/>
                <w:sz w:val="24"/>
                <w:szCs w:val="24"/>
              </w:rPr>
              <w:t>);</w:t>
            </w:r>
          </w:p>
          <w:p w:rsidR="00F60C89" w:rsidRPr="00F60C89" w:rsidRDefault="007F70C5" w:rsidP="00F60C89">
            <w:pPr>
              <w:pStyle w:val="a7"/>
              <w:numPr>
                <w:ilvl w:val="0"/>
                <w:numId w:val="14"/>
              </w:numPr>
              <w:tabs>
                <w:tab w:val="left" w:pos="176"/>
              </w:tabs>
              <w:ind w:left="0" w:firstLine="0"/>
              <w:rPr>
                <w:rFonts w:ascii="Times New Roman" w:hAnsi="Times New Roman" w:cs="Times New Roman"/>
                <w:sz w:val="24"/>
                <w:szCs w:val="24"/>
              </w:rPr>
            </w:pPr>
            <w:r w:rsidRPr="00F60C89">
              <w:rPr>
                <w:rFonts w:ascii="Times New Roman" w:hAnsi="Times New Roman" w:cs="Times New Roman"/>
                <w:sz w:val="24"/>
                <w:szCs w:val="24"/>
              </w:rPr>
              <w:t xml:space="preserve">Методика </w:t>
            </w:r>
            <w:proofErr w:type="spellStart"/>
            <w:r w:rsidRPr="00F60C89">
              <w:rPr>
                <w:rFonts w:ascii="Times New Roman" w:hAnsi="Times New Roman" w:cs="Times New Roman"/>
                <w:sz w:val="24"/>
                <w:szCs w:val="24"/>
              </w:rPr>
              <w:t>экспресс-диагностики</w:t>
            </w:r>
            <w:proofErr w:type="spellEnd"/>
            <w:r w:rsidRPr="00F60C89">
              <w:rPr>
                <w:rFonts w:ascii="Times New Roman" w:hAnsi="Times New Roman" w:cs="Times New Roman"/>
                <w:sz w:val="24"/>
                <w:szCs w:val="24"/>
              </w:rPr>
              <w:t xml:space="preserve"> работоспособности по психомоторным показателя</w:t>
            </w:r>
            <w:proofErr w:type="gramStart"/>
            <w:r w:rsidRPr="00F60C89">
              <w:rPr>
                <w:rFonts w:ascii="Times New Roman" w:hAnsi="Times New Roman" w:cs="Times New Roman"/>
                <w:sz w:val="24"/>
                <w:szCs w:val="24"/>
              </w:rPr>
              <w:t>м(</w:t>
            </w:r>
            <w:proofErr w:type="spellStart"/>
            <w:proofErr w:type="gramEnd"/>
            <w:r w:rsidRPr="00F60C89">
              <w:rPr>
                <w:rFonts w:ascii="Times New Roman" w:hAnsi="Times New Roman" w:cs="Times New Roman"/>
                <w:sz w:val="24"/>
                <w:szCs w:val="24"/>
              </w:rPr>
              <w:t>теппинг-тест</w:t>
            </w:r>
            <w:proofErr w:type="spellEnd"/>
            <w:r w:rsidRPr="00F60C89">
              <w:rPr>
                <w:rFonts w:ascii="Times New Roman" w:hAnsi="Times New Roman" w:cs="Times New Roman"/>
                <w:sz w:val="24"/>
                <w:szCs w:val="24"/>
              </w:rPr>
              <w:t xml:space="preserve"> Е.П.Ильина);</w:t>
            </w:r>
          </w:p>
          <w:p w:rsidR="007F70C5" w:rsidRPr="00F60C89" w:rsidRDefault="00F60C89" w:rsidP="00F60C89">
            <w:pPr>
              <w:pStyle w:val="a7"/>
              <w:numPr>
                <w:ilvl w:val="0"/>
                <w:numId w:val="14"/>
              </w:numPr>
              <w:tabs>
                <w:tab w:val="left" w:pos="176"/>
              </w:tabs>
              <w:ind w:left="0" w:firstLine="0"/>
              <w:rPr>
                <w:rFonts w:ascii="Times New Roman" w:hAnsi="Times New Roman" w:cs="Times New Roman"/>
                <w:sz w:val="24"/>
                <w:szCs w:val="24"/>
              </w:rPr>
            </w:pPr>
            <w:r w:rsidRPr="00F60C89">
              <w:rPr>
                <w:rFonts w:ascii="Times New Roman" w:hAnsi="Times New Roman" w:cs="Times New Roman"/>
                <w:sz w:val="24"/>
                <w:szCs w:val="24"/>
              </w:rPr>
              <w:t>Упражнение «Релаксация»;</w:t>
            </w:r>
          </w:p>
          <w:p w:rsidR="007F70C5" w:rsidRPr="00F60C89" w:rsidRDefault="007F70C5" w:rsidP="00F60C89">
            <w:pPr>
              <w:pStyle w:val="a7"/>
              <w:numPr>
                <w:ilvl w:val="0"/>
                <w:numId w:val="14"/>
              </w:numPr>
              <w:tabs>
                <w:tab w:val="left" w:pos="176"/>
              </w:tabs>
              <w:ind w:left="0" w:firstLine="0"/>
              <w:rPr>
                <w:rFonts w:ascii="Times New Roman" w:eastAsia="Times New Roman" w:hAnsi="Times New Roman" w:cs="Times New Roman"/>
                <w:bCs/>
                <w:sz w:val="24"/>
                <w:szCs w:val="24"/>
              </w:rPr>
            </w:pPr>
            <w:r w:rsidRPr="00F60C89">
              <w:rPr>
                <w:rFonts w:ascii="Times New Roman" w:eastAsia="Times New Roman" w:hAnsi="Times New Roman" w:cs="Times New Roman"/>
                <w:bCs/>
                <w:sz w:val="24"/>
                <w:szCs w:val="24"/>
              </w:rPr>
              <w:t>Анкета «Готовность к ГИА» (модифицированный вариант анкеты М.Ю.Чибисовой «Готовность к ЕГЭ»);</w:t>
            </w:r>
          </w:p>
          <w:p w:rsidR="007F70C5" w:rsidRPr="00F60C89" w:rsidRDefault="007F70C5" w:rsidP="00F60C89">
            <w:pPr>
              <w:pStyle w:val="a7"/>
              <w:numPr>
                <w:ilvl w:val="0"/>
                <w:numId w:val="14"/>
              </w:numPr>
              <w:tabs>
                <w:tab w:val="left" w:pos="176"/>
              </w:tabs>
              <w:ind w:left="0" w:firstLine="0"/>
              <w:rPr>
                <w:rFonts w:ascii="Times New Roman" w:hAnsi="Times New Roman" w:cs="Times New Roman"/>
                <w:sz w:val="24"/>
                <w:szCs w:val="24"/>
              </w:rPr>
            </w:pPr>
            <w:r w:rsidRPr="00F60C89">
              <w:rPr>
                <w:rFonts w:ascii="Times New Roman" w:hAnsi="Times New Roman" w:cs="Times New Roman"/>
                <w:sz w:val="24"/>
                <w:szCs w:val="24"/>
              </w:rPr>
              <w:t>Рефлексия</w:t>
            </w:r>
            <w:r w:rsidR="00F60C89" w:rsidRPr="00F60C89">
              <w:rPr>
                <w:rFonts w:ascii="Times New Roman" w:hAnsi="Times New Roman" w:cs="Times New Roman"/>
                <w:sz w:val="24"/>
                <w:szCs w:val="24"/>
              </w:rPr>
              <w:t>.</w:t>
            </w:r>
          </w:p>
        </w:tc>
      </w:tr>
      <w:tr w:rsidR="007F70C5" w:rsidRPr="00BB7D69" w:rsidTr="007F70C5">
        <w:tc>
          <w:tcPr>
            <w:tcW w:w="392"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2</w:t>
            </w:r>
          </w:p>
        </w:tc>
        <w:tc>
          <w:tcPr>
            <w:tcW w:w="2268" w:type="dxa"/>
            <w:vAlign w:val="center"/>
          </w:tcPr>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Как лучше подготовиться к экзаменам</w:t>
            </w:r>
          </w:p>
        </w:tc>
        <w:tc>
          <w:tcPr>
            <w:tcW w:w="1559"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1</w:t>
            </w:r>
          </w:p>
        </w:tc>
        <w:tc>
          <w:tcPr>
            <w:tcW w:w="5387" w:type="dxa"/>
            <w:vAlign w:val="center"/>
          </w:tcPr>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Индивидуальная,</w:t>
            </w:r>
            <w:r w:rsidR="00F60C89">
              <w:rPr>
                <w:rFonts w:ascii="Times New Roman" w:hAnsi="Times New Roman" w:cs="Times New Roman"/>
                <w:sz w:val="24"/>
                <w:szCs w:val="24"/>
              </w:rPr>
              <w:t xml:space="preserve"> </w:t>
            </w:r>
            <w:r w:rsidRPr="00BB7D69">
              <w:rPr>
                <w:rFonts w:ascii="Times New Roman" w:hAnsi="Times New Roman" w:cs="Times New Roman"/>
                <w:sz w:val="24"/>
                <w:szCs w:val="24"/>
              </w:rPr>
              <w:t>групповая.</w:t>
            </w:r>
          </w:p>
          <w:p w:rsidR="007F70C5" w:rsidRPr="00F60C89" w:rsidRDefault="007F70C5" w:rsidP="00F60C89">
            <w:pPr>
              <w:pStyle w:val="a7"/>
              <w:numPr>
                <w:ilvl w:val="0"/>
                <w:numId w:val="15"/>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«Преодоление»;</w:t>
            </w:r>
          </w:p>
          <w:p w:rsidR="00F60C89" w:rsidRPr="00F60C89" w:rsidRDefault="007F70C5" w:rsidP="00F60C89">
            <w:pPr>
              <w:pStyle w:val="a7"/>
              <w:numPr>
                <w:ilvl w:val="0"/>
                <w:numId w:val="15"/>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Мини-лекция «Как</w:t>
            </w:r>
            <w:r w:rsidR="00F60C89" w:rsidRPr="00F60C89">
              <w:rPr>
                <w:rFonts w:ascii="Times New Roman" w:hAnsi="Times New Roman" w:cs="Times New Roman"/>
                <w:sz w:val="24"/>
                <w:szCs w:val="24"/>
              </w:rPr>
              <w:t xml:space="preserve"> </w:t>
            </w:r>
            <w:r w:rsidRPr="00F60C89">
              <w:rPr>
                <w:rFonts w:ascii="Times New Roman" w:hAnsi="Times New Roman" w:cs="Times New Roman"/>
                <w:sz w:val="24"/>
                <w:szCs w:val="24"/>
              </w:rPr>
              <w:t>готовиться к экзаменам»;</w:t>
            </w:r>
          </w:p>
          <w:p w:rsidR="007F70C5" w:rsidRPr="00F60C89" w:rsidRDefault="007F70C5" w:rsidP="00F60C89">
            <w:pPr>
              <w:pStyle w:val="a7"/>
              <w:numPr>
                <w:ilvl w:val="0"/>
                <w:numId w:val="15"/>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 xml:space="preserve">Тест на определение </w:t>
            </w:r>
            <w:proofErr w:type="gramStart"/>
            <w:r w:rsidRPr="00F60C89">
              <w:rPr>
                <w:rFonts w:ascii="Times New Roman" w:hAnsi="Times New Roman" w:cs="Times New Roman"/>
                <w:sz w:val="24"/>
                <w:szCs w:val="24"/>
              </w:rPr>
              <w:t>сенсомоторных</w:t>
            </w:r>
            <w:proofErr w:type="gramEnd"/>
            <w:r w:rsidRPr="00F60C89">
              <w:rPr>
                <w:rFonts w:ascii="Times New Roman" w:hAnsi="Times New Roman" w:cs="Times New Roman"/>
                <w:sz w:val="24"/>
                <w:szCs w:val="24"/>
              </w:rPr>
              <w:t xml:space="preserve"> предпочтение (БОС);</w:t>
            </w:r>
          </w:p>
          <w:p w:rsidR="00F60C89" w:rsidRPr="00F60C89" w:rsidRDefault="007F70C5" w:rsidP="00F60C89">
            <w:pPr>
              <w:pStyle w:val="a7"/>
              <w:numPr>
                <w:ilvl w:val="0"/>
                <w:numId w:val="15"/>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«Релаксация»;</w:t>
            </w:r>
          </w:p>
          <w:p w:rsidR="007F70C5" w:rsidRPr="00F60C89" w:rsidRDefault="007F70C5" w:rsidP="00F60C89">
            <w:pPr>
              <w:pStyle w:val="a7"/>
              <w:numPr>
                <w:ilvl w:val="0"/>
                <w:numId w:val="15"/>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Рефлексия.</w:t>
            </w:r>
          </w:p>
        </w:tc>
      </w:tr>
      <w:tr w:rsidR="007F70C5" w:rsidRPr="00BB7D69" w:rsidTr="007F70C5">
        <w:tc>
          <w:tcPr>
            <w:tcW w:w="392"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3</w:t>
            </w:r>
          </w:p>
        </w:tc>
        <w:tc>
          <w:tcPr>
            <w:tcW w:w="2268" w:type="dxa"/>
            <w:vAlign w:val="center"/>
          </w:tcPr>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Как вести</w:t>
            </w:r>
          </w:p>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себя во время экзаменов</w:t>
            </w:r>
          </w:p>
        </w:tc>
        <w:tc>
          <w:tcPr>
            <w:tcW w:w="1559"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1</w:t>
            </w:r>
          </w:p>
        </w:tc>
        <w:tc>
          <w:tcPr>
            <w:tcW w:w="5387" w:type="dxa"/>
            <w:vAlign w:val="center"/>
          </w:tcPr>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Индивидуальная,</w:t>
            </w:r>
            <w:r w:rsidR="00F60C89">
              <w:rPr>
                <w:rFonts w:ascii="Times New Roman" w:hAnsi="Times New Roman" w:cs="Times New Roman"/>
                <w:sz w:val="24"/>
                <w:szCs w:val="24"/>
              </w:rPr>
              <w:t xml:space="preserve"> </w:t>
            </w:r>
            <w:r w:rsidRPr="00BB7D69">
              <w:rPr>
                <w:rFonts w:ascii="Times New Roman" w:hAnsi="Times New Roman" w:cs="Times New Roman"/>
                <w:sz w:val="24"/>
                <w:szCs w:val="24"/>
              </w:rPr>
              <w:t>групповая.</w:t>
            </w:r>
          </w:p>
          <w:p w:rsidR="007F70C5" w:rsidRPr="00F60C89" w:rsidRDefault="007F70C5" w:rsidP="00F60C89">
            <w:pPr>
              <w:pStyle w:val="a7"/>
              <w:numPr>
                <w:ilvl w:val="0"/>
                <w:numId w:val="16"/>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Приветствие «Подарок»;</w:t>
            </w:r>
          </w:p>
          <w:p w:rsidR="007F70C5" w:rsidRPr="00F60C89" w:rsidRDefault="007F70C5" w:rsidP="00F60C89">
            <w:pPr>
              <w:pStyle w:val="a7"/>
              <w:numPr>
                <w:ilvl w:val="0"/>
                <w:numId w:val="16"/>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Кон</w:t>
            </w:r>
            <w:r w:rsidR="00F60C89" w:rsidRPr="00F60C89">
              <w:rPr>
                <w:rFonts w:ascii="Times New Roman" w:hAnsi="Times New Roman" w:cs="Times New Roman"/>
                <w:sz w:val="24"/>
                <w:szCs w:val="24"/>
              </w:rPr>
              <w:t xml:space="preserve">структивный рисунок человека из </w:t>
            </w:r>
            <w:r w:rsidRPr="00F60C89">
              <w:rPr>
                <w:rFonts w:ascii="Times New Roman" w:hAnsi="Times New Roman" w:cs="Times New Roman"/>
                <w:sz w:val="24"/>
                <w:szCs w:val="24"/>
              </w:rPr>
              <w:t xml:space="preserve">геометрических фигур В.В. </w:t>
            </w:r>
            <w:proofErr w:type="spellStart"/>
            <w:r w:rsidRPr="00F60C89">
              <w:rPr>
                <w:rFonts w:ascii="Times New Roman" w:hAnsi="Times New Roman" w:cs="Times New Roman"/>
                <w:sz w:val="24"/>
                <w:szCs w:val="24"/>
              </w:rPr>
              <w:t>Либина</w:t>
            </w:r>
            <w:proofErr w:type="spellEnd"/>
            <w:r w:rsidR="00F60C89" w:rsidRPr="00F60C89">
              <w:rPr>
                <w:rFonts w:ascii="Times New Roman" w:hAnsi="Times New Roman" w:cs="Times New Roman"/>
                <w:sz w:val="24"/>
                <w:szCs w:val="24"/>
              </w:rPr>
              <w:t>;</w:t>
            </w:r>
          </w:p>
          <w:p w:rsidR="007F70C5" w:rsidRPr="00F60C89" w:rsidRDefault="007F70C5" w:rsidP="00F60C89">
            <w:pPr>
              <w:pStyle w:val="a7"/>
              <w:numPr>
                <w:ilvl w:val="0"/>
                <w:numId w:val="16"/>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Мини-лекция «Как вести</w:t>
            </w:r>
          </w:p>
          <w:p w:rsidR="007F70C5" w:rsidRPr="00F60C89" w:rsidRDefault="00F60C89" w:rsidP="00F60C89">
            <w:pPr>
              <w:pStyle w:val="a7"/>
              <w:numPr>
                <w:ilvl w:val="0"/>
                <w:numId w:val="16"/>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lastRenderedPageBreak/>
              <w:t>себя во время экзаменов»;</w:t>
            </w:r>
          </w:p>
          <w:p w:rsidR="00F60C89" w:rsidRPr="00F60C89" w:rsidRDefault="007F70C5" w:rsidP="00F60C89">
            <w:pPr>
              <w:pStyle w:val="a7"/>
              <w:numPr>
                <w:ilvl w:val="0"/>
                <w:numId w:val="16"/>
              </w:numPr>
              <w:tabs>
                <w:tab w:val="left" w:pos="183"/>
              </w:tabs>
              <w:ind w:left="34" w:firstLine="0"/>
              <w:rPr>
                <w:rFonts w:ascii="Times New Roman" w:hAnsi="Times New Roman" w:cs="Times New Roman"/>
                <w:sz w:val="24"/>
                <w:szCs w:val="24"/>
              </w:rPr>
            </w:pPr>
            <w:proofErr w:type="spellStart"/>
            <w:proofErr w:type="gramStart"/>
            <w:r w:rsidRPr="00F60C89">
              <w:rPr>
                <w:rFonts w:ascii="Times New Roman" w:hAnsi="Times New Roman" w:cs="Times New Roman"/>
                <w:sz w:val="24"/>
                <w:szCs w:val="24"/>
              </w:rPr>
              <w:t>Дифференциально</w:t>
            </w:r>
            <w:proofErr w:type="spellEnd"/>
            <w:r w:rsidR="00F60C89">
              <w:rPr>
                <w:rFonts w:ascii="Times New Roman" w:hAnsi="Times New Roman" w:cs="Times New Roman"/>
                <w:sz w:val="24"/>
                <w:szCs w:val="24"/>
              </w:rPr>
              <w:t xml:space="preserve"> </w:t>
            </w:r>
            <w:r w:rsidRPr="00F60C89">
              <w:rPr>
                <w:rFonts w:ascii="Times New Roman" w:hAnsi="Times New Roman" w:cs="Times New Roman"/>
                <w:sz w:val="24"/>
                <w:szCs w:val="24"/>
              </w:rPr>
              <w:t>-</w:t>
            </w:r>
            <w:r w:rsidR="00F60C89">
              <w:rPr>
                <w:rFonts w:ascii="Times New Roman" w:hAnsi="Times New Roman" w:cs="Times New Roman"/>
                <w:sz w:val="24"/>
                <w:szCs w:val="24"/>
              </w:rPr>
              <w:t xml:space="preserve"> </w:t>
            </w:r>
            <w:r w:rsidRPr="00F60C89">
              <w:rPr>
                <w:rFonts w:ascii="Times New Roman" w:hAnsi="Times New Roman" w:cs="Times New Roman"/>
                <w:sz w:val="24"/>
                <w:szCs w:val="24"/>
              </w:rPr>
              <w:t>диагностический</w:t>
            </w:r>
            <w:proofErr w:type="gramEnd"/>
            <w:r w:rsidRPr="00F60C89">
              <w:rPr>
                <w:rFonts w:ascii="Times New Roman" w:hAnsi="Times New Roman" w:cs="Times New Roman"/>
                <w:sz w:val="24"/>
                <w:szCs w:val="24"/>
              </w:rPr>
              <w:t xml:space="preserve"> </w:t>
            </w:r>
            <w:proofErr w:type="spellStart"/>
            <w:r w:rsidRPr="00F60C89">
              <w:rPr>
                <w:rFonts w:ascii="Times New Roman" w:hAnsi="Times New Roman" w:cs="Times New Roman"/>
                <w:sz w:val="24"/>
                <w:szCs w:val="24"/>
              </w:rPr>
              <w:t>опросник</w:t>
            </w:r>
            <w:proofErr w:type="spellEnd"/>
            <w:r w:rsidRPr="00F60C89">
              <w:rPr>
                <w:rFonts w:ascii="Times New Roman" w:hAnsi="Times New Roman" w:cs="Times New Roman"/>
                <w:sz w:val="24"/>
                <w:szCs w:val="24"/>
              </w:rPr>
              <w:t xml:space="preserve"> интересов (ДДО Е.А.Климова);</w:t>
            </w:r>
          </w:p>
          <w:p w:rsidR="007F70C5" w:rsidRPr="00F60C89" w:rsidRDefault="007F70C5" w:rsidP="00F60C89">
            <w:pPr>
              <w:pStyle w:val="a7"/>
              <w:numPr>
                <w:ilvl w:val="0"/>
                <w:numId w:val="16"/>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 «Релаксация»;</w:t>
            </w:r>
          </w:p>
          <w:p w:rsidR="007F70C5" w:rsidRPr="00F60C89" w:rsidRDefault="007F70C5" w:rsidP="00F60C89">
            <w:pPr>
              <w:pStyle w:val="a7"/>
              <w:numPr>
                <w:ilvl w:val="0"/>
                <w:numId w:val="16"/>
              </w:numPr>
              <w:tabs>
                <w:tab w:val="left" w:pos="183"/>
              </w:tabs>
              <w:ind w:left="34" w:firstLine="0"/>
              <w:rPr>
                <w:rFonts w:ascii="Times New Roman" w:hAnsi="Times New Roman" w:cs="Times New Roman"/>
                <w:sz w:val="24"/>
                <w:szCs w:val="24"/>
              </w:rPr>
            </w:pPr>
            <w:r w:rsidRPr="00F60C89">
              <w:rPr>
                <w:rFonts w:ascii="Times New Roman" w:hAnsi="Times New Roman" w:cs="Times New Roman"/>
                <w:sz w:val="24"/>
                <w:szCs w:val="24"/>
              </w:rPr>
              <w:t>Рефлексия.</w:t>
            </w:r>
          </w:p>
          <w:p w:rsidR="007F70C5" w:rsidRPr="00BB7D69" w:rsidRDefault="007F70C5" w:rsidP="00F60C89">
            <w:pPr>
              <w:rPr>
                <w:rFonts w:ascii="Times New Roman" w:hAnsi="Times New Roman" w:cs="Times New Roman"/>
                <w:sz w:val="24"/>
                <w:szCs w:val="24"/>
              </w:rPr>
            </w:pPr>
          </w:p>
        </w:tc>
      </w:tr>
      <w:tr w:rsidR="007F70C5" w:rsidRPr="00BB7D69" w:rsidTr="007F70C5">
        <w:tc>
          <w:tcPr>
            <w:tcW w:w="392"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lastRenderedPageBreak/>
              <w:t>4</w:t>
            </w:r>
          </w:p>
        </w:tc>
        <w:tc>
          <w:tcPr>
            <w:tcW w:w="2268" w:type="dxa"/>
            <w:vAlign w:val="center"/>
          </w:tcPr>
          <w:p w:rsidR="007F70C5" w:rsidRPr="00BB7D69" w:rsidRDefault="00F60C89" w:rsidP="00F60C89">
            <w:pPr>
              <w:rPr>
                <w:rFonts w:ascii="Times New Roman" w:hAnsi="Times New Roman" w:cs="Times New Roman"/>
                <w:sz w:val="24"/>
                <w:szCs w:val="24"/>
              </w:rPr>
            </w:pPr>
            <w:r>
              <w:rPr>
                <w:rFonts w:ascii="Times New Roman" w:hAnsi="Times New Roman" w:cs="Times New Roman"/>
                <w:sz w:val="24"/>
                <w:szCs w:val="24"/>
              </w:rPr>
              <w:t>Память</w:t>
            </w:r>
            <w:r w:rsidR="007F70C5" w:rsidRPr="00BB7D69">
              <w:rPr>
                <w:rFonts w:ascii="Times New Roman" w:hAnsi="Times New Roman" w:cs="Times New Roman"/>
                <w:sz w:val="24"/>
                <w:szCs w:val="24"/>
              </w:rPr>
              <w:t>. Приемы организации  запоминания материала.</w:t>
            </w:r>
          </w:p>
          <w:p w:rsidR="007F70C5" w:rsidRPr="00BB7D69" w:rsidRDefault="007F70C5" w:rsidP="00F60C89">
            <w:pPr>
              <w:rPr>
                <w:rFonts w:ascii="Times New Roman" w:hAnsi="Times New Roman" w:cs="Times New Roman"/>
                <w:sz w:val="24"/>
                <w:szCs w:val="24"/>
              </w:rPr>
            </w:pPr>
          </w:p>
        </w:tc>
        <w:tc>
          <w:tcPr>
            <w:tcW w:w="1559"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1</w:t>
            </w:r>
          </w:p>
        </w:tc>
        <w:tc>
          <w:tcPr>
            <w:tcW w:w="5387" w:type="dxa"/>
            <w:vAlign w:val="center"/>
          </w:tcPr>
          <w:p w:rsidR="007F70C5" w:rsidRPr="00F60C89" w:rsidRDefault="007F70C5"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«Пустой стул»;</w:t>
            </w:r>
          </w:p>
          <w:p w:rsidR="007F70C5" w:rsidRPr="00F60C89" w:rsidRDefault="00F60C89"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 xml:space="preserve">Мини-лекция: Память. </w:t>
            </w:r>
            <w:r w:rsidR="007F70C5" w:rsidRPr="00F60C89">
              <w:rPr>
                <w:rFonts w:ascii="Times New Roman" w:hAnsi="Times New Roman" w:cs="Times New Roman"/>
                <w:sz w:val="24"/>
                <w:szCs w:val="24"/>
              </w:rPr>
              <w:t>Приемы организации</w:t>
            </w:r>
          </w:p>
          <w:p w:rsidR="007F70C5" w:rsidRPr="00F60C89" w:rsidRDefault="007F70C5"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запоминания  материала;</w:t>
            </w:r>
          </w:p>
          <w:p w:rsidR="007F70C5" w:rsidRPr="00F60C89" w:rsidRDefault="007F70C5"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Тест «20 слов»;</w:t>
            </w:r>
          </w:p>
          <w:p w:rsidR="007F70C5" w:rsidRPr="00F60C89" w:rsidRDefault="007F70C5"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«Лица с именами и фамилиями»;</w:t>
            </w:r>
          </w:p>
          <w:p w:rsidR="007F70C5" w:rsidRPr="00F60C89" w:rsidRDefault="007F70C5"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«Релаксация»;</w:t>
            </w:r>
          </w:p>
          <w:p w:rsidR="007F70C5" w:rsidRPr="00F60C89" w:rsidRDefault="007F70C5" w:rsidP="00F60C89">
            <w:pPr>
              <w:pStyle w:val="a7"/>
              <w:numPr>
                <w:ilvl w:val="0"/>
                <w:numId w:val="17"/>
              </w:numPr>
              <w:tabs>
                <w:tab w:val="left" w:pos="196"/>
              </w:tabs>
              <w:ind w:left="34" w:firstLine="0"/>
              <w:rPr>
                <w:rFonts w:ascii="Times New Roman" w:hAnsi="Times New Roman" w:cs="Times New Roman"/>
                <w:sz w:val="24"/>
                <w:szCs w:val="24"/>
              </w:rPr>
            </w:pPr>
            <w:r w:rsidRPr="00F60C89">
              <w:rPr>
                <w:rFonts w:ascii="Times New Roman" w:hAnsi="Times New Roman" w:cs="Times New Roman"/>
                <w:sz w:val="24"/>
                <w:szCs w:val="24"/>
              </w:rPr>
              <w:t>Рефлексия.</w:t>
            </w:r>
          </w:p>
        </w:tc>
      </w:tr>
      <w:tr w:rsidR="007F70C5" w:rsidRPr="00BB7D69" w:rsidTr="007F70C5">
        <w:tc>
          <w:tcPr>
            <w:tcW w:w="392" w:type="dxa"/>
            <w:vAlign w:val="center"/>
          </w:tcPr>
          <w:p w:rsidR="007F70C5" w:rsidRPr="00BB7D69" w:rsidRDefault="00F60C89" w:rsidP="00F60C89">
            <w:pP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rsidR="007F70C5" w:rsidRPr="00BB7D69" w:rsidRDefault="007F70C5" w:rsidP="00F60C89">
            <w:pPr>
              <w:rPr>
                <w:rFonts w:ascii="Times New Roman" w:hAnsi="Times New Roman" w:cs="Times New Roman"/>
                <w:sz w:val="24"/>
                <w:szCs w:val="24"/>
              </w:rPr>
            </w:pPr>
            <w:r w:rsidRPr="00BB7D69">
              <w:rPr>
                <w:rFonts w:ascii="Times New Roman" w:hAnsi="Times New Roman" w:cs="Times New Roman"/>
                <w:sz w:val="24"/>
                <w:szCs w:val="24"/>
              </w:rPr>
              <w:t>Экспресс</w:t>
            </w:r>
            <w:r w:rsidR="00F60C89">
              <w:rPr>
                <w:rFonts w:ascii="Times New Roman" w:hAnsi="Times New Roman" w:cs="Times New Roman"/>
                <w:sz w:val="24"/>
                <w:szCs w:val="24"/>
              </w:rPr>
              <w:t xml:space="preserve"> </w:t>
            </w:r>
            <w:r w:rsidRPr="00BB7D69">
              <w:rPr>
                <w:rFonts w:ascii="Times New Roman" w:hAnsi="Times New Roman" w:cs="Times New Roman"/>
                <w:sz w:val="24"/>
                <w:szCs w:val="24"/>
              </w:rPr>
              <w:t>- приемы волевой мобилизации</w:t>
            </w:r>
          </w:p>
        </w:tc>
        <w:tc>
          <w:tcPr>
            <w:tcW w:w="1559"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1</w:t>
            </w:r>
          </w:p>
        </w:tc>
        <w:tc>
          <w:tcPr>
            <w:tcW w:w="5387" w:type="dxa"/>
            <w:vAlign w:val="center"/>
          </w:tcPr>
          <w:p w:rsidR="007F70C5" w:rsidRPr="00F60C89" w:rsidRDefault="007F70C5"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«Эксперимент»;</w:t>
            </w:r>
          </w:p>
          <w:p w:rsidR="007F70C5" w:rsidRPr="00F60C89" w:rsidRDefault="007F70C5"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Мини</w:t>
            </w:r>
            <w:r w:rsidR="00F60C89" w:rsidRPr="00F60C89">
              <w:rPr>
                <w:rFonts w:ascii="Times New Roman" w:hAnsi="Times New Roman" w:cs="Times New Roman"/>
                <w:sz w:val="24"/>
                <w:szCs w:val="24"/>
              </w:rPr>
              <w:t xml:space="preserve">-лекция «Экспресс - приемы снятия </w:t>
            </w:r>
            <w:r w:rsidRPr="00F60C89">
              <w:rPr>
                <w:rFonts w:ascii="Times New Roman" w:hAnsi="Times New Roman" w:cs="Times New Roman"/>
                <w:sz w:val="24"/>
                <w:szCs w:val="24"/>
              </w:rPr>
              <w:t>напряжения»;</w:t>
            </w:r>
          </w:p>
          <w:p w:rsidR="007F70C5" w:rsidRPr="00F60C89" w:rsidRDefault="007F70C5"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Анкета «Готовность к ГИА» (модифицированный вариант анкеты М.</w:t>
            </w:r>
            <w:r w:rsidR="00F60C89" w:rsidRPr="00F60C89">
              <w:rPr>
                <w:rFonts w:ascii="Times New Roman" w:hAnsi="Times New Roman" w:cs="Times New Roman"/>
                <w:sz w:val="24"/>
                <w:szCs w:val="24"/>
              </w:rPr>
              <w:t>Ю.Чибисовой);</w:t>
            </w:r>
          </w:p>
          <w:p w:rsidR="007F70C5" w:rsidRPr="00F60C89" w:rsidRDefault="007F70C5"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«Волевое дыхание»;</w:t>
            </w:r>
          </w:p>
          <w:p w:rsidR="007F70C5" w:rsidRPr="00F60C89" w:rsidRDefault="007F70C5"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 xml:space="preserve">Тест «Определение уровня осведомленности </w:t>
            </w:r>
            <w:proofErr w:type="spellStart"/>
            <w:r w:rsidRPr="00F60C89">
              <w:rPr>
                <w:rFonts w:ascii="Times New Roman" w:hAnsi="Times New Roman" w:cs="Times New Roman"/>
                <w:sz w:val="24"/>
                <w:szCs w:val="24"/>
              </w:rPr>
              <w:t>учщихся</w:t>
            </w:r>
            <w:proofErr w:type="spellEnd"/>
            <w:r w:rsidRPr="00F60C89">
              <w:rPr>
                <w:rFonts w:ascii="Times New Roman" w:hAnsi="Times New Roman" w:cs="Times New Roman"/>
                <w:sz w:val="24"/>
                <w:szCs w:val="24"/>
              </w:rPr>
              <w:t xml:space="preserve"> о процедуре сдачи экзамена;</w:t>
            </w:r>
          </w:p>
          <w:p w:rsidR="007F70C5" w:rsidRPr="00F60C89" w:rsidRDefault="007F70C5"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Упражнение «Релаксация»;</w:t>
            </w:r>
          </w:p>
          <w:p w:rsidR="007F70C5" w:rsidRPr="00F60C89" w:rsidRDefault="00F60C89" w:rsidP="00F60C89">
            <w:pPr>
              <w:pStyle w:val="a7"/>
              <w:numPr>
                <w:ilvl w:val="0"/>
                <w:numId w:val="18"/>
              </w:numPr>
              <w:tabs>
                <w:tab w:val="left" w:pos="176"/>
              </w:tabs>
              <w:ind w:left="34" w:firstLine="0"/>
              <w:rPr>
                <w:rFonts w:ascii="Times New Roman" w:hAnsi="Times New Roman" w:cs="Times New Roman"/>
                <w:sz w:val="24"/>
                <w:szCs w:val="24"/>
              </w:rPr>
            </w:pPr>
            <w:r w:rsidRPr="00F60C89">
              <w:rPr>
                <w:rFonts w:ascii="Times New Roman" w:hAnsi="Times New Roman" w:cs="Times New Roman"/>
                <w:sz w:val="24"/>
                <w:szCs w:val="24"/>
              </w:rPr>
              <w:t>Рефлексия</w:t>
            </w:r>
            <w:r w:rsidR="007F70C5" w:rsidRPr="00F60C89">
              <w:rPr>
                <w:rFonts w:ascii="Times New Roman" w:hAnsi="Times New Roman" w:cs="Times New Roman"/>
                <w:sz w:val="24"/>
                <w:szCs w:val="24"/>
              </w:rPr>
              <w:t>.</w:t>
            </w:r>
          </w:p>
        </w:tc>
      </w:tr>
      <w:tr w:rsidR="007F70C5" w:rsidRPr="00BB7D69" w:rsidTr="007F70C5">
        <w:tc>
          <w:tcPr>
            <w:tcW w:w="392" w:type="dxa"/>
            <w:vAlign w:val="center"/>
          </w:tcPr>
          <w:p w:rsidR="007F70C5" w:rsidRPr="00BB7D69" w:rsidRDefault="007F70C5" w:rsidP="00F60C89">
            <w:pPr>
              <w:jc w:val="center"/>
              <w:rPr>
                <w:rFonts w:ascii="Times New Roman" w:hAnsi="Times New Roman" w:cs="Times New Roman"/>
                <w:sz w:val="24"/>
                <w:szCs w:val="24"/>
              </w:rPr>
            </w:pPr>
          </w:p>
        </w:tc>
        <w:tc>
          <w:tcPr>
            <w:tcW w:w="2268" w:type="dxa"/>
          </w:tcPr>
          <w:p w:rsidR="007F70C5" w:rsidRPr="00BB7D69" w:rsidRDefault="007F70C5" w:rsidP="00F60C89">
            <w:pPr>
              <w:jc w:val="both"/>
              <w:rPr>
                <w:rFonts w:ascii="Times New Roman" w:hAnsi="Times New Roman" w:cs="Times New Roman"/>
                <w:sz w:val="24"/>
                <w:szCs w:val="24"/>
              </w:rPr>
            </w:pPr>
            <w:r w:rsidRPr="00BB7D69">
              <w:rPr>
                <w:rFonts w:ascii="Times New Roman" w:hAnsi="Times New Roman" w:cs="Times New Roman"/>
                <w:sz w:val="24"/>
                <w:szCs w:val="24"/>
              </w:rPr>
              <w:t>ИТОГО:</w:t>
            </w:r>
          </w:p>
        </w:tc>
        <w:tc>
          <w:tcPr>
            <w:tcW w:w="1559" w:type="dxa"/>
            <w:vAlign w:val="center"/>
          </w:tcPr>
          <w:p w:rsidR="007F70C5" w:rsidRPr="00BB7D69" w:rsidRDefault="007F70C5" w:rsidP="00F60C89">
            <w:pPr>
              <w:jc w:val="center"/>
              <w:rPr>
                <w:rFonts w:ascii="Times New Roman" w:hAnsi="Times New Roman" w:cs="Times New Roman"/>
                <w:sz w:val="24"/>
                <w:szCs w:val="24"/>
              </w:rPr>
            </w:pPr>
            <w:r w:rsidRPr="00BB7D69">
              <w:rPr>
                <w:rFonts w:ascii="Times New Roman" w:hAnsi="Times New Roman" w:cs="Times New Roman"/>
                <w:sz w:val="24"/>
                <w:szCs w:val="24"/>
              </w:rPr>
              <w:t>5часов</w:t>
            </w:r>
          </w:p>
        </w:tc>
        <w:tc>
          <w:tcPr>
            <w:tcW w:w="5387" w:type="dxa"/>
          </w:tcPr>
          <w:p w:rsidR="007F70C5" w:rsidRPr="00BB7D69" w:rsidRDefault="007F70C5" w:rsidP="00F60C89">
            <w:pPr>
              <w:jc w:val="both"/>
              <w:rPr>
                <w:rFonts w:ascii="Times New Roman" w:hAnsi="Times New Roman" w:cs="Times New Roman"/>
                <w:sz w:val="24"/>
                <w:szCs w:val="24"/>
              </w:rPr>
            </w:pPr>
          </w:p>
        </w:tc>
      </w:tr>
    </w:tbl>
    <w:p w:rsidR="00D902F7" w:rsidRPr="009B569B" w:rsidRDefault="00D902F7" w:rsidP="00BB7D69">
      <w:pPr>
        <w:spacing w:after="0" w:line="240" w:lineRule="auto"/>
        <w:jc w:val="both"/>
        <w:rPr>
          <w:rFonts w:ascii="Times New Roman" w:hAnsi="Times New Roman" w:cs="Times New Roman"/>
          <w:sz w:val="24"/>
          <w:szCs w:val="24"/>
          <w:lang w:val="en-US"/>
        </w:rPr>
      </w:pPr>
    </w:p>
    <w:p w:rsidR="00D902F7" w:rsidRPr="00BB7D69" w:rsidRDefault="00D902F7" w:rsidP="00BB7D69">
      <w:pPr>
        <w:spacing w:after="0" w:line="240" w:lineRule="auto"/>
        <w:jc w:val="both"/>
        <w:rPr>
          <w:rFonts w:ascii="Times New Roman" w:hAnsi="Times New Roman" w:cs="Times New Roman"/>
          <w:sz w:val="24"/>
          <w:szCs w:val="24"/>
        </w:rPr>
      </w:pPr>
    </w:p>
    <w:p w:rsidR="00B16A4D" w:rsidRPr="00BB7D69" w:rsidRDefault="006D6C0F" w:rsidP="006D6C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1.</w:t>
      </w:r>
    </w:p>
    <w:p w:rsidR="00B16A4D" w:rsidRPr="00BB7D69" w:rsidRDefault="00D902F7" w:rsidP="00D902F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Диагностика </w:t>
      </w:r>
      <w:r w:rsidR="006D6C0F">
        <w:rPr>
          <w:rFonts w:ascii="Times New Roman" w:hAnsi="Times New Roman" w:cs="Times New Roman"/>
          <w:sz w:val="24"/>
          <w:szCs w:val="24"/>
        </w:rPr>
        <w:t>«</w:t>
      </w:r>
      <w:r w:rsidR="00B16A4D" w:rsidRPr="00BB7D69">
        <w:rPr>
          <w:rFonts w:ascii="Times New Roman" w:hAnsi="Times New Roman" w:cs="Times New Roman"/>
          <w:sz w:val="24"/>
          <w:szCs w:val="24"/>
        </w:rPr>
        <w:t>Определение уровня тревожности в ситуациях проверки знаний”</w:t>
      </w:r>
      <w:r>
        <w:rPr>
          <w:rFonts w:ascii="Times New Roman" w:hAnsi="Times New Roman" w:cs="Times New Roman"/>
          <w:sz w:val="24"/>
          <w:szCs w:val="24"/>
        </w:rPr>
        <w:t>\</w:t>
      </w:r>
      <w:r w:rsidR="006D6C0F">
        <w:rPr>
          <w:rFonts w:ascii="Times New Roman" w:hAnsi="Times New Roman" w:cs="Times New Roman"/>
          <w:sz w:val="24"/>
          <w:szCs w:val="24"/>
        </w:rPr>
        <w:t>».</w:t>
      </w:r>
    </w:p>
    <w:p w:rsidR="00B16A4D" w:rsidRPr="00BB7D69" w:rsidRDefault="00B16A4D" w:rsidP="00D902F7">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Инструкция: Ребята, следующее задание позволит вам узнать свой уровень тревожности в ситуациях проверки знаний. Для этого поставьте в колонку с ответами “+” (если, вы согласны с утверждением) или</w:t>
      </w:r>
      <w:proofErr w:type="gramStart"/>
      <w:r w:rsidRPr="00BB7D69">
        <w:rPr>
          <w:rFonts w:ascii="Times New Roman" w:hAnsi="Times New Roman" w:cs="Times New Roman"/>
          <w:sz w:val="24"/>
          <w:szCs w:val="24"/>
        </w:rPr>
        <w:t xml:space="preserve"> “–” (</w:t>
      </w:r>
      <w:proofErr w:type="gramEnd"/>
      <w:r w:rsidRPr="00BB7D69">
        <w:rPr>
          <w:rFonts w:ascii="Times New Roman" w:hAnsi="Times New Roman" w:cs="Times New Roman"/>
          <w:sz w:val="24"/>
          <w:szCs w:val="24"/>
        </w:rPr>
        <w:t>если не согласны). Затем посчитайте количество “+”, учитывая, что один плюс равен одному баллу.</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tblPr>
      <w:tblGrid>
        <w:gridCol w:w="8520"/>
        <w:gridCol w:w="851"/>
      </w:tblGrid>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Утверждения</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Ответы</w:t>
            </w:r>
          </w:p>
          <w:p w:rsidR="00B16A4D" w:rsidRPr="00BB7D69" w:rsidRDefault="003F6CF6"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B16A4D" w:rsidRPr="00BB7D69">
              <w:rPr>
                <w:rFonts w:ascii="Times New Roman" w:hAnsi="Times New Roman" w:cs="Times New Roman"/>
                <w:sz w:val="24"/>
                <w:szCs w:val="24"/>
              </w:rPr>
              <w:t>)</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Волнуешься ли ты, когда учитель говорит, что собирается проверить, насколько хорошо ты знаешь материал?</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Обычно ты волнуешься при ответе или выполнении контрольных заданий?</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Выполнив задание, беспокоишься ли ты о том, хорошо ли с ним справился?</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Мечтаешь ли ты о том, чтобы поменьше волноваться, когда тебя спрашивают?</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Бывает ли так, что, отвечая перед классом, ты начинаешь заикаться и не можешь ясно произнести ни одного слова?</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rHeight w:val="298"/>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Обычно ты спишь неспокойно накануне контрольной или экзамена?</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 xml:space="preserve">Часто ли ты получаешь низкую оценку, хорошо зная материал, только </w:t>
            </w:r>
            <w:proofErr w:type="gramStart"/>
            <w:r w:rsidRPr="006D6C0F">
              <w:rPr>
                <w:rFonts w:ascii="Times New Roman" w:hAnsi="Times New Roman" w:cs="Times New Roman"/>
                <w:sz w:val="24"/>
                <w:szCs w:val="24"/>
              </w:rPr>
              <w:t>из</w:t>
            </w:r>
            <w:proofErr w:type="gramEnd"/>
            <w:r w:rsidR="006D6C0F">
              <w:rPr>
                <w:rFonts w:ascii="Times New Roman" w:hAnsi="Times New Roman" w:cs="Times New Roman"/>
                <w:sz w:val="24"/>
                <w:szCs w:val="24"/>
              </w:rPr>
              <w:t xml:space="preserve"> </w:t>
            </w:r>
            <w:r w:rsidRPr="006D6C0F">
              <w:rPr>
                <w:rFonts w:ascii="Times New Roman" w:hAnsi="Times New Roman" w:cs="Times New Roman"/>
                <w:sz w:val="24"/>
                <w:szCs w:val="24"/>
              </w:rPr>
              <w:t>-</w:t>
            </w:r>
            <w:r w:rsidR="006D6C0F">
              <w:rPr>
                <w:rFonts w:ascii="Times New Roman" w:hAnsi="Times New Roman" w:cs="Times New Roman"/>
                <w:sz w:val="24"/>
                <w:szCs w:val="24"/>
              </w:rPr>
              <w:t xml:space="preserve"> </w:t>
            </w:r>
            <w:r w:rsidRPr="006D6C0F">
              <w:rPr>
                <w:rFonts w:ascii="Times New Roman" w:hAnsi="Times New Roman" w:cs="Times New Roman"/>
                <w:sz w:val="24"/>
                <w:szCs w:val="24"/>
              </w:rPr>
              <w:t>за того, что волнуешься и теряешься при ответе?</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Если ты не можешь ответить, когда тебя спрашивают, чувствуешь ли ты, что вот-вот расплачешься?</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Часто ли бывает такое, что у тебя слегка дрожит рука при выполнении контрольных заданий?</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w:t>
            </w:r>
          </w:p>
        </w:tc>
      </w:tr>
      <w:tr w:rsidR="00B16A4D" w:rsidRPr="00BB7D69" w:rsidTr="00D902F7">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D6C0F" w:rsidRDefault="00B16A4D" w:rsidP="006D6C0F">
            <w:pPr>
              <w:pStyle w:val="a7"/>
              <w:numPr>
                <w:ilvl w:val="0"/>
                <w:numId w:val="20"/>
              </w:numPr>
              <w:tabs>
                <w:tab w:val="left" w:pos="284"/>
                <w:tab w:val="left" w:pos="313"/>
              </w:tabs>
              <w:spacing w:after="0" w:line="240" w:lineRule="auto"/>
              <w:ind w:left="0" w:firstLine="0"/>
              <w:jc w:val="both"/>
              <w:rPr>
                <w:rFonts w:ascii="Times New Roman" w:hAnsi="Times New Roman" w:cs="Times New Roman"/>
                <w:sz w:val="24"/>
                <w:szCs w:val="24"/>
              </w:rPr>
            </w:pPr>
            <w:r w:rsidRPr="006D6C0F">
              <w:rPr>
                <w:rFonts w:ascii="Times New Roman" w:hAnsi="Times New Roman" w:cs="Times New Roman"/>
                <w:sz w:val="24"/>
                <w:szCs w:val="24"/>
              </w:rPr>
              <w:t xml:space="preserve">Беспокоишься ли ты по дороге в школу о том, что учитель может дать классу </w:t>
            </w:r>
            <w:r w:rsidRPr="006D6C0F">
              <w:rPr>
                <w:rFonts w:ascii="Times New Roman" w:hAnsi="Times New Roman" w:cs="Times New Roman"/>
                <w:sz w:val="24"/>
                <w:szCs w:val="24"/>
              </w:rPr>
              <w:lastRenderedPageBreak/>
              <w:t>проверочную работу?</w:t>
            </w:r>
          </w:p>
        </w:tc>
        <w:tc>
          <w:tcPr>
            <w:tcW w:w="851"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lastRenderedPageBreak/>
              <w:t> </w:t>
            </w:r>
          </w:p>
        </w:tc>
      </w:tr>
    </w:tbl>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lastRenderedPageBreak/>
        <w:t>Обработка результатов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У мальчиков низкой уровень тревожности при проверке знаний, если набрано 0 баллов;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средний уровень, если набрано от 1 до 4 баллов;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повышенный уровень – от 5 до 6 баллов;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крайне высокий уровень – от 7 до 10.</w:t>
      </w:r>
    </w:p>
    <w:p w:rsidR="006D6C0F"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У девочек низкий уровень тревожности при проверке знаний, если набрано от 0 до 1 балла;</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средний уровень, если набрано от 2 до 6 баллов;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повышенный уровень – 7–8 баллов;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крайне высокий уровень – от 9 до 10.</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Интерпретация результатов</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Низкий уровень.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впечатление вы производите на окружающих. У вас, по всей видимости, учеба и отношение к ней стоят не на первом месте в списке приоритетов.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Средний уровень. Нормальный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w:t>
      </w:r>
      <w:proofErr w:type="spellStart"/>
      <w:r w:rsidRPr="00BB7D69">
        <w:rPr>
          <w:rFonts w:ascii="Times New Roman" w:hAnsi="Times New Roman" w:cs="Times New Roman"/>
          <w:sz w:val="24"/>
          <w:szCs w:val="24"/>
        </w:rPr>
        <w:t>сверхконтроля</w:t>
      </w:r>
      <w:proofErr w:type="spellEnd"/>
      <w:r w:rsidRPr="00BB7D69">
        <w:rPr>
          <w:rFonts w:ascii="Times New Roman" w:hAnsi="Times New Roman" w:cs="Times New Roman"/>
          <w:sz w:val="24"/>
          <w:szCs w:val="24"/>
        </w:rPr>
        <w:t>. В поведении можно наблюдать черты уверенности, решительности, самостоятельности. Вы достаточно спокойно чувствуете себя у классной доски, демонстрируя свои знания и возможности.</w:t>
      </w:r>
    </w:p>
    <w:p w:rsidR="00B16A4D" w:rsidRPr="00BB7D69"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Повышенный уровень.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знаний</w:t>
      </w:r>
      <w:r w:rsidR="00D902F7">
        <w:rPr>
          <w:rFonts w:ascii="Times New Roman" w:hAnsi="Times New Roman" w:cs="Times New Roman"/>
          <w:sz w:val="24"/>
          <w:szCs w:val="24"/>
        </w:rPr>
        <w:t xml:space="preserve"> (особенно публично)</w:t>
      </w:r>
      <w:r w:rsidRPr="00BB7D69">
        <w:rPr>
          <w:rFonts w:ascii="Times New Roman" w:hAnsi="Times New Roman" w:cs="Times New Roman"/>
          <w:sz w:val="24"/>
          <w:szCs w:val="24"/>
        </w:rPr>
        <w:t>,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p>
    <w:p w:rsidR="00B16A4D" w:rsidRDefault="00B16A4D" w:rsidP="006D6C0F">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Крайне высокий уровень. Очень высокий уровень тревожности в ситуациях проверки знаний, проявляющийся как в ситуациях публичной оценки, так и при выполнении 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 Переживание тревоги в ситуациях проверки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непременным ожиданием своей очереди за дверью становится для вас серьезной </w:t>
      </w:r>
      <w:proofErr w:type="spellStart"/>
      <w:r w:rsidRPr="00BB7D69">
        <w:rPr>
          <w:rFonts w:ascii="Times New Roman" w:hAnsi="Times New Roman" w:cs="Times New Roman"/>
          <w:sz w:val="24"/>
          <w:szCs w:val="24"/>
        </w:rPr>
        <w:t>психотравмой</w:t>
      </w:r>
      <w:proofErr w:type="spellEnd"/>
      <w:r w:rsidRPr="00BB7D69">
        <w:rPr>
          <w:rFonts w:ascii="Times New Roman" w:hAnsi="Times New Roman" w:cs="Times New Roman"/>
          <w:sz w:val="24"/>
          <w:szCs w:val="24"/>
        </w:rPr>
        <w:t xml:space="preserve">.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w:t>
      </w:r>
      <w:r w:rsidRPr="00BB7D69">
        <w:rPr>
          <w:rFonts w:ascii="Times New Roman" w:hAnsi="Times New Roman" w:cs="Times New Roman"/>
          <w:sz w:val="24"/>
          <w:szCs w:val="24"/>
        </w:rPr>
        <w:lastRenderedPageBreak/>
        <w:t xml:space="preserve">интеллектуальному контролю над ними. 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w:t>
      </w:r>
      <w:proofErr w:type="gramStart"/>
      <w:r w:rsidRPr="00BB7D69">
        <w:rPr>
          <w:rFonts w:ascii="Times New Roman" w:hAnsi="Times New Roman" w:cs="Times New Roman"/>
          <w:sz w:val="24"/>
          <w:szCs w:val="24"/>
        </w:rPr>
        <w:t>от</w:t>
      </w:r>
      <w:proofErr w:type="gramEnd"/>
      <w:r w:rsidRPr="00BB7D69">
        <w:rPr>
          <w:rFonts w:ascii="Times New Roman" w:hAnsi="Times New Roman" w:cs="Times New Roman"/>
          <w:sz w:val="24"/>
          <w:szCs w:val="24"/>
        </w:rPr>
        <w:t xml:space="preserve"> второстепенного и др.</w:t>
      </w:r>
    </w:p>
    <w:p w:rsidR="00694CE6" w:rsidRDefault="00694CE6" w:rsidP="006D6C0F">
      <w:pPr>
        <w:tabs>
          <w:tab w:val="left" w:pos="284"/>
        </w:tabs>
        <w:spacing w:after="0" w:line="240" w:lineRule="auto"/>
        <w:ind w:firstLine="284"/>
        <w:jc w:val="both"/>
        <w:rPr>
          <w:rFonts w:ascii="Times New Roman" w:hAnsi="Times New Roman" w:cs="Times New Roman"/>
          <w:sz w:val="24"/>
          <w:szCs w:val="24"/>
        </w:rPr>
      </w:pPr>
    </w:p>
    <w:p w:rsidR="00694CE6" w:rsidRDefault="00694CE6" w:rsidP="006D6C0F">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694CE6" w:rsidRDefault="00D902F7" w:rsidP="006D6C0F">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Методика экспрес</w:t>
      </w:r>
      <w:r w:rsidR="002C6C2A">
        <w:rPr>
          <w:rFonts w:ascii="Times New Roman" w:hAnsi="Times New Roman" w:cs="Times New Roman"/>
          <w:sz w:val="24"/>
          <w:szCs w:val="24"/>
        </w:rPr>
        <w:t xml:space="preserve">с – диагностики работоспособности по </w:t>
      </w:r>
      <w:r>
        <w:rPr>
          <w:rFonts w:ascii="Times New Roman" w:hAnsi="Times New Roman" w:cs="Times New Roman"/>
          <w:sz w:val="24"/>
          <w:szCs w:val="24"/>
        </w:rPr>
        <w:t>психомоторным</w:t>
      </w:r>
      <w:r w:rsidR="002C6C2A">
        <w:rPr>
          <w:rFonts w:ascii="Times New Roman" w:hAnsi="Times New Roman" w:cs="Times New Roman"/>
          <w:sz w:val="24"/>
          <w:szCs w:val="24"/>
        </w:rPr>
        <w:t xml:space="preserve"> показателям (теппинг – тест Е. П. Ильина).</w:t>
      </w:r>
    </w:p>
    <w:p w:rsidR="002C6C2A" w:rsidRDefault="002C6C2A" w:rsidP="002C6C2A">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Задача теста, выявить сдвиги в центральной нервной системе, а не утомление в мышцах. С помощью теста выявляется выносливость нервной системы</w:t>
      </w:r>
    </w:p>
    <w:p w:rsidR="002C6C2A" w:rsidRDefault="002C6C2A" w:rsidP="002C6C2A">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Инструкция: по сигналу экспериментатора</w:t>
      </w:r>
      <w:r w:rsidR="00D902F7">
        <w:rPr>
          <w:rFonts w:ascii="Times New Roman" w:hAnsi="Times New Roman" w:cs="Times New Roman"/>
          <w:sz w:val="24"/>
          <w:szCs w:val="24"/>
        </w:rPr>
        <w:t xml:space="preserve"> вы должны проставлять точки в </w:t>
      </w:r>
      <w:r w:rsidR="003647D8">
        <w:rPr>
          <w:rFonts w:ascii="Times New Roman" w:hAnsi="Times New Roman" w:cs="Times New Roman"/>
          <w:sz w:val="24"/>
          <w:szCs w:val="24"/>
        </w:rPr>
        <w:t>каждом квадрате бланка, в течение 5 секунд. Необходимо поставить как можно больше точек. Переход с одного квадрата на другой</w:t>
      </w:r>
      <w:r w:rsidR="00D902F7">
        <w:rPr>
          <w:rFonts w:ascii="Times New Roman" w:hAnsi="Times New Roman" w:cs="Times New Roman"/>
          <w:sz w:val="24"/>
          <w:szCs w:val="24"/>
        </w:rPr>
        <w:t>,</w:t>
      </w:r>
      <w:r w:rsidR="003647D8">
        <w:rPr>
          <w:rFonts w:ascii="Times New Roman" w:hAnsi="Times New Roman" w:cs="Times New Roman"/>
          <w:sz w:val="24"/>
          <w:szCs w:val="24"/>
        </w:rPr>
        <w:t xml:space="preserve"> осуществляется по команде </w:t>
      </w:r>
      <w:r w:rsidR="00D902F7">
        <w:rPr>
          <w:rFonts w:ascii="Times New Roman" w:hAnsi="Times New Roman" w:cs="Times New Roman"/>
          <w:sz w:val="24"/>
          <w:szCs w:val="24"/>
        </w:rPr>
        <w:t>экспериментатора,</w:t>
      </w:r>
      <w:r w:rsidR="003647D8">
        <w:rPr>
          <w:rFonts w:ascii="Times New Roman" w:hAnsi="Times New Roman" w:cs="Times New Roman"/>
          <w:sz w:val="24"/>
          <w:szCs w:val="24"/>
        </w:rPr>
        <w:t xml:space="preserve"> не прерывая работы и только по направлению часовой стрелки. Все время работайте в максимальном для себя темпе. Возьмите ручку или карандаш в правую</w:t>
      </w:r>
      <w:r w:rsidR="003647D8" w:rsidRPr="003647D8">
        <w:rPr>
          <w:rFonts w:ascii="Times New Roman" w:hAnsi="Times New Roman" w:cs="Times New Roman"/>
          <w:sz w:val="24"/>
          <w:szCs w:val="24"/>
        </w:rPr>
        <w:t>/</w:t>
      </w:r>
      <w:r w:rsidR="003647D8">
        <w:rPr>
          <w:rFonts w:ascii="Times New Roman" w:hAnsi="Times New Roman" w:cs="Times New Roman"/>
          <w:sz w:val="24"/>
          <w:szCs w:val="24"/>
        </w:rPr>
        <w:t>левую руку и поставьте его перед первым квадратом стандартного бланка.</w:t>
      </w:r>
    </w:p>
    <w:p w:rsidR="003647D8" w:rsidRDefault="003647D8" w:rsidP="002C6C2A">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Экспериментатор подает сигнал: «Начали», а затем через каждые 5 минут дает команду: «Перейти на другой квадрат». По истечению 5 секунд работы в 6-м квадрате, экспериментатор дает команду: «Стоп».</w:t>
      </w:r>
    </w:p>
    <w:p w:rsidR="003647D8" w:rsidRDefault="003647D8" w:rsidP="002C6C2A">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Бланк для правой руки: </w:t>
      </w:r>
    </w:p>
    <w:p w:rsidR="00D902F7" w:rsidRDefault="003647D8" w:rsidP="002C6C2A">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Ф.И.О.</w:t>
      </w:r>
      <w:r w:rsidR="00D902F7">
        <w:rPr>
          <w:rFonts w:ascii="Times New Roman" w:hAnsi="Times New Roman" w:cs="Times New Roman"/>
          <w:sz w:val="24"/>
          <w:szCs w:val="24"/>
        </w:rPr>
        <w:t>:</w:t>
      </w:r>
      <w:r>
        <w:rPr>
          <w:rFonts w:ascii="Times New Roman" w:hAnsi="Times New Roman" w:cs="Times New Roman"/>
          <w:sz w:val="24"/>
          <w:szCs w:val="24"/>
        </w:rPr>
        <w:t>______________________________</w:t>
      </w:r>
      <w:r w:rsidR="00D902F7">
        <w:rPr>
          <w:rFonts w:ascii="Times New Roman" w:hAnsi="Times New Roman" w:cs="Times New Roman"/>
          <w:sz w:val="24"/>
          <w:szCs w:val="24"/>
        </w:rPr>
        <w:t>_________________________________</w:t>
      </w:r>
      <w:r>
        <w:rPr>
          <w:rFonts w:ascii="Times New Roman" w:hAnsi="Times New Roman" w:cs="Times New Roman"/>
          <w:sz w:val="24"/>
          <w:szCs w:val="24"/>
        </w:rPr>
        <w:t xml:space="preserve"> </w:t>
      </w:r>
    </w:p>
    <w:p w:rsidR="003F6CF6" w:rsidRDefault="003647D8" w:rsidP="003F6CF6">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Дата рождения:__________________</w:t>
      </w:r>
      <w:r w:rsidR="00D902F7">
        <w:rPr>
          <w:rFonts w:ascii="Times New Roman" w:hAnsi="Times New Roman" w:cs="Times New Roman"/>
          <w:sz w:val="24"/>
          <w:szCs w:val="24"/>
        </w:rPr>
        <w:t xml:space="preserve"> Пол: __________ Класс:_______ </w:t>
      </w:r>
    </w:p>
    <w:p w:rsidR="003F6CF6" w:rsidRDefault="003F6CF6" w:rsidP="003F6CF6">
      <w:pPr>
        <w:tabs>
          <w:tab w:val="left" w:pos="284"/>
        </w:tabs>
        <w:spacing w:after="0" w:line="240" w:lineRule="auto"/>
        <w:ind w:firstLine="284"/>
        <w:jc w:val="both"/>
        <w:rPr>
          <w:rFonts w:ascii="Times New Roman" w:hAnsi="Times New Roman" w:cs="Times New Roman"/>
          <w:sz w:val="24"/>
          <w:szCs w:val="24"/>
        </w:rPr>
      </w:pPr>
    </w:p>
    <w:tbl>
      <w:tblPr>
        <w:tblStyle w:val="a8"/>
        <w:tblW w:w="7357" w:type="dxa"/>
        <w:tblLook w:val="04A0"/>
      </w:tblPr>
      <w:tblGrid>
        <w:gridCol w:w="2452"/>
        <w:gridCol w:w="2452"/>
        <w:gridCol w:w="2453"/>
      </w:tblGrid>
      <w:tr w:rsidR="003647D8" w:rsidTr="003F6CF6">
        <w:trPr>
          <w:trHeight w:val="1684"/>
        </w:trPr>
        <w:tc>
          <w:tcPr>
            <w:tcW w:w="2452" w:type="dxa"/>
          </w:tcPr>
          <w:p w:rsidR="003647D8" w:rsidRDefault="003647D8" w:rsidP="002C6C2A">
            <w:pPr>
              <w:tabs>
                <w:tab w:val="left" w:pos="284"/>
              </w:tabs>
              <w:jc w:val="both"/>
              <w:rPr>
                <w:rFonts w:ascii="Times New Roman" w:hAnsi="Times New Roman" w:cs="Times New Roman"/>
                <w:sz w:val="24"/>
                <w:szCs w:val="24"/>
              </w:rPr>
            </w:pPr>
            <w:r>
              <w:rPr>
                <w:rFonts w:ascii="Times New Roman" w:hAnsi="Times New Roman" w:cs="Times New Roman"/>
                <w:sz w:val="24"/>
                <w:szCs w:val="24"/>
              </w:rPr>
              <w:t>1</w:t>
            </w:r>
          </w:p>
        </w:tc>
        <w:tc>
          <w:tcPr>
            <w:tcW w:w="2452" w:type="dxa"/>
          </w:tcPr>
          <w:p w:rsidR="003647D8" w:rsidRDefault="003647D8" w:rsidP="002C6C2A">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2453" w:type="dxa"/>
          </w:tcPr>
          <w:p w:rsidR="003647D8" w:rsidRDefault="003647D8" w:rsidP="002C6C2A">
            <w:pPr>
              <w:tabs>
                <w:tab w:val="left" w:pos="284"/>
              </w:tabs>
              <w:jc w:val="both"/>
              <w:rPr>
                <w:rFonts w:ascii="Times New Roman" w:hAnsi="Times New Roman" w:cs="Times New Roman"/>
                <w:sz w:val="24"/>
                <w:szCs w:val="24"/>
              </w:rPr>
            </w:pPr>
            <w:r>
              <w:rPr>
                <w:rFonts w:ascii="Times New Roman" w:hAnsi="Times New Roman" w:cs="Times New Roman"/>
                <w:sz w:val="24"/>
                <w:szCs w:val="24"/>
              </w:rPr>
              <w:t>3</w:t>
            </w:r>
          </w:p>
        </w:tc>
      </w:tr>
      <w:tr w:rsidR="003647D8" w:rsidTr="003F6CF6">
        <w:trPr>
          <w:trHeight w:val="1684"/>
        </w:trPr>
        <w:tc>
          <w:tcPr>
            <w:tcW w:w="2452" w:type="dxa"/>
          </w:tcPr>
          <w:p w:rsidR="003647D8" w:rsidRDefault="003647D8" w:rsidP="002C6C2A">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c>
          <w:tcPr>
            <w:tcW w:w="2452" w:type="dxa"/>
          </w:tcPr>
          <w:p w:rsidR="003647D8" w:rsidRDefault="003647D8" w:rsidP="002C6C2A">
            <w:pPr>
              <w:tabs>
                <w:tab w:val="left" w:pos="284"/>
              </w:tabs>
              <w:jc w:val="both"/>
              <w:rPr>
                <w:rFonts w:ascii="Times New Roman" w:hAnsi="Times New Roman" w:cs="Times New Roman"/>
                <w:sz w:val="24"/>
                <w:szCs w:val="24"/>
              </w:rPr>
            </w:pPr>
            <w:r>
              <w:rPr>
                <w:rFonts w:ascii="Times New Roman" w:hAnsi="Times New Roman" w:cs="Times New Roman"/>
                <w:sz w:val="24"/>
                <w:szCs w:val="24"/>
              </w:rPr>
              <w:t>5</w:t>
            </w:r>
          </w:p>
        </w:tc>
        <w:tc>
          <w:tcPr>
            <w:tcW w:w="2453" w:type="dxa"/>
          </w:tcPr>
          <w:p w:rsidR="003647D8" w:rsidRDefault="003647D8" w:rsidP="002C6C2A">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r>
    </w:tbl>
    <w:p w:rsidR="003647D8" w:rsidRDefault="003647D8" w:rsidP="002C6C2A">
      <w:pPr>
        <w:tabs>
          <w:tab w:val="left" w:pos="284"/>
        </w:tabs>
        <w:spacing w:after="0" w:line="240" w:lineRule="auto"/>
        <w:ind w:firstLine="284"/>
        <w:jc w:val="both"/>
        <w:rPr>
          <w:rFonts w:ascii="Times New Roman" w:hAnsi="Times New Roman" w:cs="Times New Roman"/>
          <w:sz w:val="24"/>
          <w:szCs w:val="24"/>
        </w:rPr>
      </w:pPr>
    </w:p>
    <w:p w:rsidR="00D902F7" w:rsidRDefault="00D902F7" w:rsidP="00D902F7">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Бланк для левой руки: </w:t>
      </w:r>
    </w:p>
    <w:tbl>
      <w:tblPr>
        <w:tblStyle w:val="a8"/>
        <w:tblW w:w="7408" w:type="dxa"/>
        <w:tblLook w:val="04A0"/>
      </w:tblPr>
      <w:tblGrid>
        <w:gridCol w:w="2469"/>
        <w:gridCol w:w="2469"/>
        <w:gridCol w:w="2470"/>
      </w:tblGrid>
      <w:tr w:rsidR="00D902F7" w:rsidTr="003F6CF6">
        <w:trPr>
          <w:trHeight w:val="1405"/>
        </w:trPr>
        <w:tc>
          <w:tcPr>
            <w:tcW w:w="2469" w:type="dxa"/>
          </w:tcPr>
          <w:p w:rsidR="00D902F7" w:rsidRDefault="00D902F7" w:rsidP="00DB7E29">
            <w:pPr>
              <w:tabs>
                <w:tab w:val="left" w:pos="284"/>
              </w:tabs>
              <w:jc w:val="both"/>
              <w:rPr>
                <w:rFonts w:ascii="Times New Roman" w:hAnsi="Times New Roman" w:cs="Times New Roman"/>
                <w:sz w:val="24"/>
                <w:szCs w:val="24"/>
              </w:rPr>
            </w:pPr>
            <w:r>
              <w:rPr>
                <w:rFonts w:ascii="Times New Roman" w:hAnsi="Times New Roman" w:cs="Times New Roman"/>
                <w:sz w:val="24"/>
                <w:szCs w:val="24"/>
              </w:rPr>
              <w:t>3</w:t>
            </w:r>
          </w:p>
        </w:tc>
        <w:tc>
          <w:tcPr>
            <w:tcW w:w="2469" w:type="dxa"/>
          </w:tcPr>
          <w:p w:rsidR="00D902F7" w:rsidRDefault="00D902F7" w:rsidP="00DB7E29">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p>
        </w:tc>
        <w:tc>
          <w:tcPr>
            <w:tcW w:w="2470" w:type="dxa"/>
          </w:tcPr>
          <w:p w:rsidR="00D902F7" w:rsidRDefault="00D902F7" w:rsidP="00DB7E29">
            <w:pPr>
              <w:tabs>
                <w:tab w:val="left" w:pos="284"/>
              </w:tabs>
              <w:jc w:val="both"/>
              <w:rPr>
                <w:rFonts w:ascii="Times New Roman" w:hAnsi="Times New Roman" w:cs="Times New Roman"/>
                <w:sz w:val="24"/>
                <w:szCs w:val="24"/>
              </w:rPr>
            </w:pPr>
            <w:r>
              <w:rPr>
                <w:rFonts w:ascii="Times New Roman" w:hAnsi="Times New Roman" w:cs="Times New Roman"/>
                <w:sz w:val="24"/>
                <w:szCs w:val="24"/>
              </w:rPr>
              <w:t>1</w:t>
            </w:r>
          </w:p>
        </w:tc>
      </w:tr>
      <w:tr w:rsidR="00D902F7" w:rsidTr="003F6CF6">
        <w:trPr>
          <w:trHeight w:val="1405"/>
        </w:trPr>
        <w:tc>
          <w:tcPr>
            <w:tcW w:w="2469" w:type="dxa"/>
          </w:tcPr>
          <w:p w:rsidR="00D902F7" w:rsidRDefault="00D902F7" w:rsidP="00DB7E29">
            <w:pPr>
              <w:tabs>
                <w:tab w:val="left" w:pos="284"/>
              </w:tabs>
              <w:jc w:val="both"/>
              <w:rPr>
                <w:rFonts w:ascii="Times New Roman" w:hAnsi="Times New Roman" w:cs="Times New Roman"/>
                <w:sz w:val="24"/>
                <w:szCs w:val="24"/>
              </w:rPr>
            </w:pPr>
            <w:r>
              <w:rPr>
                <w:rFonts w:ascii="Times New Roman" w:hAnsi="Times New Roman" w:cs="Times New Roman"/>
                <w:sz w:val="24"/>
                <w:szCs w:val="24"/>
              </w:rPr>
              <w:t>4</w:t>
            </w:r>
          </w:p>
        </w:tc>
        <w:tc>
          <w:tcPr>
            <w:tcW w:w="2469" w:type="dxa"/>
          </w:tcPr>
          <w:p w:rsidR="00D902F7" w:rsidRDefault="00D902F7" w:rsidP="00DB7E29">
            <w:pPr>
              <w:tabs>
                <w:tab w:val="left" w:pos="284"/>
              </w:tabs>
              <w:jc w:val="both"/>
              <w:rPr>
                <w:rFonts w:ascii="Times New Roman" w:hAnsi="Times New Roman" w:cs="Times New Roman"/>
                <w:sz w:val="24"/>
                <w:szCs w:val="24"/>
              </w:rPr>
            </w:pPr>
            <w:r>
              <w:rPr>
                <w:rFonts w:ascii="Times New Roman" w:hAnsi="Times New Roman" w:cs="Times New Roman"/>
                <w:sz w:val="24"/>
                <w:szCs w:val="24"/>
              </w:rPr>
              <w:t>5</w:t>
            </w:r>
          </w:p>
        </w:tc>
        <w:tc>
          <w:tcPr>
            <w:tcW w:w="2470" w:type="dxa"/>
          </w:tcPr>
          <w:p w:rsidR="00D902F7" w:rsidRDefault="00D902F7" w:rsidP="00DB7E29">
            <w:pPr>
              <w:tabs>
                <w:tab w:val="left" w:pos="284"/>
              </w:tabs>
              <w:jc w:val="both"/>
              <w:rPr>
                <w:rFonts w:ascii="Times New Roman" w:hAnsi="Times New Roman" w:cs="Times New Roman"/>
                <w:sz w:val="24"/>
                <w:szCs w:val="24"/>
              </w:rPr>
            </w:pPr>
            <w:r>
              <w:rPr>
                <w:rFonts w:ascii="Times New Roman" w:hAnsi="Times New Roman" w:cs="Times New Roman"/>
                <w:sz w:val="24"/>
                <w:szCs w:val="24"/>
              </w:rPr>
              <w:t>6</w:t>
            </w:r>
          </w:p>
        </w:tc>
      </w:tr>
    </w:tbl>
    <w:p w:rsidR="00D902F7" w:rsidRDefault="00D902F7" w:rsidP="00D902F7">
      <w:pPr>
        <w:tabs>
          <w:tab w:val="left" w:pos="284"/>
        </w:tabs>
        <w:spacing w:after="0" w:line="240" w:lineRule="auto"/>
        <w:jc w:val="both"/>
        <w:rPr>
          <w:rFonts w:ascii="Times New Roman" w:hAnsi="Times New Roman" w:cs="Times New Roman"/>
          <w:sz w:val="24"/>
          <w:szCs w:val="24"/>
        </w:rPr>
      </w:pPr>
    </w:p>
    <w:p w:rsidR="003F6CF6" w:rsidRDefault="003F6CF6" w:rsidP="00D902F7">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Приложение 3.</w:t>
      </w:r>
    </w:p>
    <w:p w:rsidR="00D902F7" w:rsidRPr="00D902F7" w:rsidRDefault="00D902F7" w:rsidP="00FD09D8">
      <w:pPr>
        <w:spacing w:after="0" w:line="240" w:lineRule="auto"/>
        <w:ind w:firstLine="284"/>
        <w:jc w:val="both"/>
        <w:rPr>
          <w:rFonts w:ascii="Times New Roman" w:hAnsi="Times New Roman" w:cs="Times New Roman"/>
          <w:sz w:val="24"/>
          <w:szCs w:val="24"/>
        </w:rPr>
      </w:pPr>
      <w:r w:rsidRPr="00D902F7">
        <w:rPr>
          <w:rFonts w:ascii="Times New Roman" w:hAnsi="Times New Roman" w:cs="Times New Roman"/>
          <w:sz w:val="24"/>
          <w:szCs w:val="24"/>
        </w:rPr>
        <w:t>Упражнение «Релаксация».</w:t>
      </w:r>
    </w:p>
    <w:p w:rsidR="00D902F7" w:rsidRPr="00BB7D69" w:rsidRDefault="00D902F7" w:rsidP="00FD09D8">
      <w:pPr>
        <w:spacing w:after="0" w:line="240" w:lineRule="auto"/>
        <w:ind w:firstLine="284"/>
        <w:jc w:val="both"/>
        <w:rPr>
          <w:rFonts w:ascii="Times New Roman" w:eastAsia="Times New Roman" w:hAnsi="Times New Roman" w:cs="Times New Roman"/>
          <w:sz w:val="24"/>
          <w:szCs w:val="24"/>
        </w:rPr>
      </w:pPr>
      <w:r w:rsidRPr="00D902F7">
        <w:rPr>
          <w:rFonts w:ascii="Times New Roman" w:eastAsia="Times New Roman" w:hAnsi="Times New Roman" w:cs="Times New Roman"/>
          <w:sz w:val="24"/>
          <w:szCs w:val="24"/>
        </w:rPr>
        <w:t>Цель:</w:t>
      </w:r>
      <w:r w:rsidRPr="00BB7D69">
        <w:rPr>
          <w:rFonts w:ascii="Times New Roman" w:hAnsi="Times New Roman" w:cs="Times New Roman"/>
          <w:sz w:val="24"/>
          <w:szCs w:val="24"/>
          <w:shd w:val="clear" w:color="auto" w:fill="FFFFFF"/>
        </w:rPr>
        <w:t xml:space="preserve"> снятие </w:t>
      </w:r>
      <w:proofErr w:type="spellStart"/>
      <w:r w:rsidRPr="00BB7D69">
        <w:rPr>
          <w:rFonts w:ascii="Times New Roman" w:hAnsi="Times New Roman" w:cs="Times New Roman"/>
          <w:sz w:val="24"/>
          <w:szCs w:val="24"/>
          <w:shd w:val="clear" w:color="auto" w:fill="FFFFFF"/>
        </w:rPr>
        <w:t>психоэмоционального</w:t>
      </w:r>
      <w:proofErr w:type="spellEnd"/>
      <w:r w:rsidRPr="00BB7D69">
        <w:rPr>
          <w:rFonts w:ascii="Times New Roman" w:hAnsi="Times New Roman" w:cs="Times New Roman"/>
          <w:sz w:val="24"/>
          <w:szCs w:val="24"/>
          <w:shd w:val="clear" w:color="auto" w:fill="FFFFFF"/>
        </w:rPr>
        <w:t xml:space="preserve"> напряжения.</w:t>
      </w:r>
    </w:p>
    <w:p w:rsidR="00D902F7" w:rsidRPr="00BB7D69" w:rsidRDefault="00D902F7" w:rsidP="00FD09D8">
      <w:pPr>
        <w:spacing w:after="0" w:line="240" w:lineRule="auto"/>
        <w:ind w:firstLine="284"/>
        <w:jc w:val="both"/>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Всем участникам предлагается удобно сесть, закрыть глаза и представить, что они на зеленом лугу (звучит релаксационная музыка со звуками природы).</w:t>
      </w:r>
    </w:p>
    <w:p w:rsidR="00D902F7" w:rsidRPr="00BB7D69" w:rsidRDefault="00D902F7" w:rsidP="00FD09D8">
      <w:pPr>
        <w:spacing w:after="0" w:line="240" w:lineRule="auto"/>
        <w:ind w:firstLine="284"/>
        <w:jc w:val="both"/>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lastRenderedPageBreak/>
        <w:t>Ведущий: «Представьте зеленый луг, ласковое со</w:t>
      </w:r>
      <w:r w:rsidR="00FD09D8">
        <w:rPr>
          <w:rFonts w:ascii="Times New Roman" w:eastAsia="Times New Roman" w:hAnsi="Times New Roman" w:cs="Times New Roman"/>
          <w:sz w:val="24"/>
          <w:szCs w:val="24"/>
        </w:rPr>
        <w:t xml:space="preserve">лнце, поют птицы, журчит ручей. </w:t>
      </w:r>
      <w:r w:rsidRPr="00BB7D69">
        <w:rPr>
          <w:rFonts w:ascii="Times New Roman" w:eastAsia="Times New Roman" w:hAnsi="Times New Roman" w:cs="Times New Roman"/>
          <w:sz w:val="24"/>
          <w:szCs w:val="24"/>
        </w:rPr>
        <w:t xml:space="preserve">Появляется маленький, симпатичный, наивный и очень счастливый ребенок, он не знает печали, неуверенности, плохого настроения. Это вы в детстве, узнали себя? Малыш тянет к вам руки, он такой доверчивый и доброжелательный, и вы отвечаете ему тем же. Хочется радоваться и улыбаться, забыть все трудности жизни, почувствовать себя уверенным и счастливым. Вы берете малыша на руки, а он превращается в цветок в ваших ладошках, он прекрасен цветок детства, и вы несете его с собой по жизни. </w:t>
      </w:r>
      <w:proofErr w:type="gramStart"/>
      <w:r w:rsidRPr="00BB7D69">
        <w:rPr>
          <w:rFonts w:ascii="Times New Roman" w:eastAsia="Times New Roman" w:hAnsi="Times New Roman" w:cs="Times New Roman"/>
          <w:sz w:val="24"/>
          <w:szCs w:val="24"/>
        </w:rPr>
        <w:t>У кого-то он очень глубоко в душе, а кто-то часто видит его во сне, у кого-то это скромный, неприметный цветочек, а у кого-то яркий, бурный, запоминающийся.</w:t>
      </w:r>
      <w:proofErr w:type="gramEnd"/>
      <w:r w:rsidRPr="00BB7D69">
        <w:rPr>
          <w:rFonts w:ascii="Times New Roman" w:eastAsia="Times New Roman" w:hAnsi="Times New Roman" w:cs="Times New Roman"/>
          <w:sz w:val="24"/>
          <w:szCs w:val="24"/>
        </w:rPr>
        <w:t xml:space="preserve"> Они все хороши, цветы нашего детства. И если вам будет трудно, вы не сможете найти ответ на какой-то вопрос, вспомните малыша, подарившего вам цветок детства в ладошках, и я надеюсь, что это вам поможет почувствовать себя маленьким наивным, счастливым ребенком, а уж он - точно подскажет, как почувствовать себя счастливым. Пора возвращаться. Открывайте глаза».</w:t>
      </w:r>
    </w:p>
    <w:p w:rsidR="00D902F7" w:rsidRDefault="00D902F7" w:rsidP="00FD09D8">
      <w:pPr>
        <w:spacing w:after="0" w:line="240" w:lineRule="auto"/>
        <w:ind w:firstLine="284"/>
        <w:jc w:val="both"/>
        <w:rPr>
          <w:rFonts w:ascii="Times New Roman" w:eastAsia="Times New Roman" w:hAnsi="Times New Roman" w:cs="Times New Roman"/>
          <w:sz w:val="24"/>
          <w:szCs w:val="24"/>
        </w:rPr>
      </w:pPr>
      <w:r w:rsidRPr="00BB7D69">
        <w:rPr>
          <w:rFonts w:ascii="Times New Roman" w:eastAsia="Times New Roman" w:hAnsi="Times New Roman" w:cs="Times New Roman"/>
          <w:sz w:val="24"/>
          <w:szCs w:val="24"/>
        </w:rPr>
        <w:t>После окончания ведущий спрашивает об ощущениях, испытанных участниками.</w:t>
      </w:r>
    </w:p>
    <w:p w:rsidR="00FD09D8" w:rsidRDefault="00FD09D8" w:rsidP="00FD09D8">
      <w:pPr>
        <w:spacing w:after="0" w:line="240" w:lineRule="auto"/>
        <w:ind w:firstLine="284"/>
        <w:jc w:val="both"/>
        <w:rPr>
          <w:rFonts w:ascii="Times New Roman" w:eastAsia="Times New Roman" w:hAnsi="Times New Roman" w:cs="Times New Roman"/>
          <w:sz w:val="24"/>
          <w:szCs w:val="24"/>
        </w:rPr>
      </w:pPr>
    </w:p>
    <w:p w:rsidR="00FD09D8" w:rsidRDefault="00743EC7" w:rsidP="00FD09D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rsidR="005C4F80" w:rsidRDefault="005C4F80" w:rsidP="00FD09D8">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Анкета «Готовность к ГИА»</w:t>
      </w:r>
      <w:r w:rsidRPr="005C4F80">
        <w:rPr>
          <w:rFonts w:ascii="Times New Roman" w:eastAsia="Times New Roman" w:hAnsi="Times New Roman" w:cs="Times New Roman"/>
          <w:bCs/>
          <w:sz w:val="24"/>
          <w:szCs w:val="24"/>
        </w:rPr>
        <w:t xml:space="preserve"> </w:t>
      </w:r>
      <w:r w:rsidRPr="00BB7D69">
        <w:rPr>
          <w:rFonts w:ascii="Times New Roman" w:eastAsia="Times New Roman" w:hAnsi="Times New Roman" w:cs="Times New Roman"/>
          <w:bCs/>
          <w:sz w:val="24"/>
          <w:szCs w:val="24"/>
        </w:rPr>
        <w:t>(модифицированный вариант анкеты М.Ю.Чибисовой)</w:t>
      </w:r>
      <w:r>
        <w:rPr>
          <w:rFonts w:ascii="Times New Roman" w:eastAsia="Times New Roman" w:hAnsi="Times New Roman" w:cs="Times New Roman"/>
          <w:bCs/>
          <w:sz w:val="24"/>
          <w:szCs w:val="24"/>
        </w:rPr>
        <w:t>.</w:t>
      </w:r>
    </w:p>
    <w:p w:rsidR="005C4F80" w:rsidRDefault="005C4F80" w:rsidP="00FD09D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Инструкция: обведите </w:t>
      </w:r>
      <w:proofErr w:type="gramStart"/>
      <w:r>
        <w:rPr>
          <w:rFonts w:ascii="Times New Roman" w:eastAsia="Times New Roman" w:hAnsi="Times New Roman" w:cs="Times New Roman"/>
          <w:bCs/>
          <w:sz w:val="24"/>
          <w:szCs w:val="24"/>
        </w:rPr>
        <w:t>цифру</w:t>
      </w:r>
      <w:proofErr w:type="gramEnd"/>
      <w:r>
        <w:rPr>
          <w:rFonts w:ascii="Times New Roman" w:eastAsia="Times New Roman" w:hAnsi="Times New Roman" w:cs="Times New Roman"/>
          <w:bCs/>
          <w:sz w:val="24"/>
          <w:szCs w:val="24"/>
        </w:rPr>
        <w:t xml:space="preserve"> отражающую ваше мнение.</w:t>
      </w:r>
    </w:p>
    <w:tbl>
      <w:tblPr>
        <w:tblStyle w:val="a8"/>
        <w:tblW w:w="0" w:type="auto"/>
        <w:tblInd w:w="108" w:type="dxa"/>
        <w:tblLook w:val="04A0"/>
      </w:tblPr>
      <w:tblGrid>
        <w:gridCol w:w="4395"/>
        <w:gridCol w:w="1559"/>
        <w:gridCol w:w="1559"/>
        <w:gridCol w:w="1950"/>
      </w:tblGrid>
      <w:tr w:rsidR="005C4F80" w:rsidTr="005C4F80">
        <w:tc>
          <w:tcPr>
            <w:tcW w:w="4395" w:type="dxa"/>
          </w:tcPr>
          <w:p w:rsidR="00743EC7" w:rsidRP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хорошо представляю, как проходит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743EC7"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P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Полагаю, что смогу правильно распределить время и силы во время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знаю, как выбрать наилучший для меня способ выполнения задания?</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Считаю, что результаты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 важны для моего будущего?</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волнуюсь, когда думаю о предстоящем экзамене?</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знаю, какие задания необходимо выполнить, чтобы получить желаемую оценку?</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Думаю, что е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 есть свои преимущества?</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Считаю, что смогу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 на высокую оценку?</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743EC7">
            <w:pPr>
              <w:pStyle w:val="a7"/>
              <w:numPr>
                <w:ilvl w:val="0"/>
                <w:numId w:val="22"/>
              </w:numPr>
              <w:tabs>
                <w:tab w:val="left" w:pos="2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знаю, как можно успокоиться в трудной ситуации?</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5C4F80">
            <w:pPr>
              <w:pStyle w:val="a7"/>
              <w:numPr>
                <w:ilvl w:val="0"/>
                <w:numId w:val="22"/>
              </w:numPr>
              <w:tabs>
                <w:tab w:val="left" w:pos="4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понимаю, какие мои качества могут мне помочь при сдаче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w:t>
            </w:r>
            <w:r w:rsidRPr="00743EC7">
              <w:rPr>
                <w:rFonts w:ascii="Times New Roman" w:eastAsia="Times New Roman" w:hAnsi="Times New Roman" w:cs="Times New Roman"/>
                <w:sz w:val="24"/>
                <w:szCs w:val="24"/>
              </w:rPr>
              <w:t>?</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5C4F80">
            <w:pPr>
              <w:pStyle w:val="a7"/>
              <w:numPr>
                <w:ilvl w:val="0"/>
                <w:numId w:val="22"/>
              </w:numPr>
              <w:tabs>
                <w:tab w:val="left" w:pos="4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Думаю, что смогу справиться с тревогой на экзамене?</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5C4F80">
            <w:pPr>
              <w:pStyle w:val="a7"/>
              <w:numPr>
                <w:ilvl w:val="0"/>
                <w:numId w:val="22"/>
              </w:numPr>
              <w:tabs>
                <w:tab w:val="left" w:pos="4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Я достаточно много знаю про ГИА</w:t>
            </w:r>
            <w:r w:rsidRPr="00743EC7">
              <w:rPr>
                <w:rFonts w:ascii="Times New Roman" w:eastAsia="Times New Roman" w:hAnsi="Times New Roman" w:cs="Times New Roman"/>
                <w:sz w:val="24"/>
                <w:szCs w:val="24"/>
              </w:rPr>
              <w:t>/</w:t>
            </w:r>
            <w:r>
              <w:rPr>
                <w:rFonts w:ascii="Times New Roman" w:eastAsia="Times New Roman" w:hAnsi="Times New Roman" w:cs="Times New Roman"/>
                <w:sz w:val="24"/>
                <w:szCs w:val="24"/>
              </w:rPr>
              <w:t>ЕГЭ</w:t>
            </w:r>
            <w:r w:rsidRPr="00743EC7">
              <w:rPr>
                <w:rFonts w:ascii="Times New Roman" w:eastAsia="Times New Roman" w:hAnsi="Times New Roman" w:cs="Times New Roman"/>
                <w:sz w:val="24"/>
                <w:szCs w:val="24"/>
              </w:rPr>
              <w:t>?</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r w:rsidR="00743EC7" w:rsidTr="005C4F80">
        <w:tc>
          <w:tcPr>
            <w:tcW w:w="4395" w:type="dxa"/>
          </w:tcPr>
          <w:p w:rsidR="00743EC7" w:rsidRDefault="00743EC7" w:rsidP="005C4F80">
            <w:pPr>
              <w:pStyle w:val="a7"/>
              <w:numPr>
                <w:ilvl w:val="0"/>
                <w:numId w:val="22"/>
              </w:numPr>
              <w:tabs>
                <w:tab w:val="left" w:pos="459"/>
              </w:tabs>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Чувствую, что сдать этот экзамен мне по силам?</w:t>
            </w:r>
          </w:p>
        </w:tc>
        <w:tc>
          <w:tcPr>
            <w:tcW w:w="1559" w:type="dxa"/>
          </w:tcPr>
          <w:p w:rsidR="00743EC7" w:rsidRDefault="00743EC7"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не согласен</w:t>
            </w:r>
          </w:p>
        </w:tc>
        <w:tc>
          <w:tcPr>
            <w:tcW w:w="1559" w:type="dxa"/>
          </w:tcPr>
          <w:p w:rsidR="00743EC7" w:rsidRDefault="005C4F80" w:rsidP="00743EC7">
            <w:pPr>
              <w:pStyle w:val="a7"/>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12345678910</w:t>
            </w:r>
          </w:p>
        </w:tc>
        <w:tc>
          <w:tcPr>
            <w:tcW w:w="1950" w:type="dxa"/>
          </w:tcPr>
          <w:p w:rsidR="00743EC7" w:rsidRDefault="005C4F80" w:rsidP="00743EC7">
            <w:pPr>
              <w:pStyle w:val="a7"/>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Абсолютно согласен</w:t>
            </w:r>
            <w:proofErr w:type="gramEnd"/>
          </w:p>
        </w:tc>
      </w:tr>
    </w:tbl>
    <w:p w:rsidR="00CF0C7E" w:rsidRDefault="005C4F80" w:rsidP="00CF0C7E">
      <w:pPr>
        <w:tabs>
          <w:tab w:val="left" w:pos="142"/>
        </w:tabs>
        <w:spacing w:after="0" w:line="240" w:lineRule="auto"/>
        <w:ind w:firstLine="284"/>
        <w:jc w:val="both"/>
        <w:rPr>
          <w:rFonts w:ascii="Times New Roman" w:eastAsia="Calibri" w:hAnsi="Times New Roman" w:cs="Times New Roman"/>
          <w:sz w:val="24"/>
          <w:szCs w:val="24"/>
        </w:rPr>
      </w:pPr>
      <w:r w:rsidRPr="005C4F80">
        <w:rPr>
          <w:rFonts w:ascii="Times New Roman" w:eastAsia="Calibri" w:hAnsi="Times New Roman" w:cs="Times New Roman"/>
          <w:sz w:val="24"/>
          <w:szCs w:val="24"/>
        </w:rPr>
        <w:t>Анализ данных:</w:t>
      </w:r>
    </w:p>
    <w:p w:rsidR="005C4F80" w:rsidRPr="00BB7D69" w:rsidRDefault="00CF0C7E" w:rsidP="00CF0C7E">
      <w:pPr>
        <w:tabs>
          <w:tab w:val="left" w:pos="142"/>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5C4F80" w:rsidRPr="00BB7D69">
        <w:rPr>
          <w:rFonts w:ascii="Times New Roman" w:eastAsia="Calibri" w:hAnsi="Times New Roman" w:cs="Times New Roman"/>
          <w:sz w:val="24"/>
          <w:szCs w:val="24"/>
        </w:rPr>
        <w:t>изкими показателями считаются 4 и меньше, высокими — 8 и больше.</w:t>
      </w:r>
    </w:p>
    <w:p w:rsidR="005C4F80" w:rsidRPr="00BB7D69" w:rsidRDefault="005C4F80" w:rsidP="00CF0C7E">
      <w:pPr>
        <w:tabs>
          <w:tab w:val="left" w:pos="142"/>
        </w:tabs>
        <w:spacing w:after="0" w:line="240" w:lineRule="auto"/>
        <w:ind w:firstLine="284"/>
        <w:jc w:val="both"/>
        <w:rPr>
          <w:rFonts w:ascii="Times New Roman" w:eastAsia="Calibri" w:hAnsi="Times New Roman" w:cs="Times New Roman"/>
          <w:sz w:val="24"/>
          <w:szCs w:val="24"/>
        </w:rPr>
      </w:pPr>
      <w:r w:rsidRPr="00CF0C7E">
        <w:rPr>
          <w:rFonts w:ascii="Times New Roman" w:eastAsia="Calibri" w:hAnsi="Times New Roman" w:cs="Times New Roman"/>
          <w:sz w:val="24"/>
          <w:szCs w:val="24"/>
        </w:rPr>
        <w:t>Знакомство с процедурой:</w:t>
      </w:r>
      <w:r w:rsidRPr="00BB7D69">
        <w:rPr>
          <w:rFonts w:ascii="Times New Roman" w:eastAsia="Calibri" w:hAnsi="Times New Roman" w:cs="Times New Roman"/>
          <w:sz w:val="24"/>
          <w:szCs w:val="24"/>
        </w:rPr>
        <w:t> низкие показатели по вопросам 1,4, 6, 7, 12 указывают на низкий уровень знакомства с процедурой.</w:t>
      </w:r>
    </w:p>
    <w:p w:rsidR="005C4F80" w:rsidRPr="00BB7D69" w:rsidRDefault="005C4F80" w:rsidP="00CF0C7E">
      <w:pPr>
        <w:tabs>
          <w:tab w:val="left" w:pos="142"/>
        </w:tabs>
        <w:spacing w:after="0" w:line="240" w:lineRule="auto"/>
        <w:ind w:firstLine="284"/>
        <w:jc w:val="both"/>
        <w:rPr>
          <w:rFonts w:ascii="Times New Roman" w:eastAsia="Calibri" w:hAnsi="Times New Roman" w:cs="Times New Roman"/>
          <w:sz w:val="24"/>
          <w:szCs w:val="24"/>
        </w:rPr>
      </w:pPr>
      <w:r w:rsidRPr="00CF0C7E">
        <w:rPr>
          <w:rFonts w:ascii="Times New Roman" w:eastAsia="Calibri" w:hAnsi="Times New Roman" w:cs="Times New Roman"/>
          <w:sz w:val="24"/>
          <w:szCs w:val="24"/>
        </w:rPr>
        <w:lastRenderedPageBreak/>
        <w:t>Уровень тревоги:</w:t>
      </w:r>
      <w:r w:rsidRPr="00BB7D69">
        <w:rPr>
          <w:rFonts w:ascii="Times New Roman" w:eastAsia="Calibri" w:hAnsi="Times New Roman" w:cs="Times New Roman"/>
          <w:sz w:val="24"/>
          <w:szCs w:val="24"/>
        </w:rPr>
        <w:t> высокий показатель по вопросу 5, низкие показатели по вопросам 8, 11, 13 указывают на высокий уровень тревоги.</w:t>
      </w:r>
    </w:p>
    <w:p w:rsidR="005C4F80" w:rsidRPr="00BB7D69" w:rsidRDefault="005C4F80" w:rsidP="00CF0C7E">
      <w:pPr>
        <w:tabs>
          <w:tab w:val="left" w:pos="142"/>
        </w:tabs>
        <w:spacing w:after="0" w:line="240" w:lineRule="auto"/>
        <w:ind w:firstLine="284"/>
        <w:jc w:val="both"/>
        <w:rPr>
          <w:rFonts w:ascii="Times New Roman" w:eastAsia="Calibri" w:hAnsi="Times New Roman" w:cs="Times New Roman"/>
          <w:sz w:val="24"/>
          <w:szCs w:val="24"/>
        </w:rPr>
      </w:pPr>
      <w:r w:rsidRPr="00CF0C7E">
        <w:rPr>
          <w:rFonts w:ascii="Times New Roman" w:eastAsia="Calibri" w:hAnsi="Times New Roman" w:cs="Times New Roman"/>
          <w:sz w:val="24"/>
          <w:szCs w:val="24"/>
        </w:rPr>
        <w:t>Владение навыками самоконтроля, самоорганизации:</w:t>
      </w:r>
      <w:r w:rsidRPr="00BB7D69">
        <w:rPr>
          <w:rFonts w:ascii="Times New Roman" w:eastAsia="Calibri" w:hAnsi="Times New Roman" w:cs="Times New Roman"/>
          <w:sz w:val="24"/>
          <w:szCs w:val="24"/>
        </w:rPr>
        <w:t> низкие показатели по вопросам 2,3,9 указывают на недостаточное владение навыками самоконтроля.</w:t>
      </w:r>
    </w:p>
    <w:p w:rsidR="005C4F80" w:rsidRDefault="005C4F80" w:rsidP="00CF0C7E">
      <w:pPr>
        <w:tabs>
          <w:tab w:val="left" w:pos="284"/>
        </w:tabs>
        <w:spacing w:after="0" w:line="240" w:lineRule="auto"/>
        <w:ind w:firstLine="284"/>
        <w:jc w:val="both"/>
        <w:rPr>
          <w:rFonts w:ascii="Times New Roman" w:hAnsi="Times New Roman" w:cs="Times New Roman"/>
          <w:sz w:val="24"/>
          <w:szCs w:val="24"/>
        </w:rPr>
      </w:pPr>
    </w:p>
    <w:p w:rsidR="00CF0C7E" w:rsidRPr="00BB7D69" w:rsidRDefault="00CF0C7E" w:rsidP="00CF0C7E">
      <w:pPr>
        <w:tabs>
          <w:tab w:val="left" w:pos="284"/>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5.</w:t>
      </w:r>
    </w:p>
    <w:p w:rsidR="00CF0C7E" w:rsidRPr="00CF0C7E" w:rsidRDefault="00CF0C7E" w:rsidP="00CF0C7E">
      <w:pPr>
        <w:tabs>
          <w:tab w:val="left" w:pos="284"/>
        </w:tabs>
        <w:spacing w:after="0" w:line="240" w:lineRule="auto"/>
        <w:ind w:firstLine="284"/>
        <w:jc w:val="both"/>
        <w:rPr>
          <w:rFonts w:ascii="Times New Roman" w:hAnsi="Times New Roman" w:cs="Times New Roman"/>
          <w:sz w:val="24"/>
          <w:szCs w:val="24"/>
        </w:rPr>
      </w:pPr>
      <w:r w:rsidRPr="00CF0C7E">
        <w:rPr>
          <w:rFonts w:ascii="Times New Roman" w:hAnsi="Times New Roman" w:cs="Times New Roman"/>
          <w:sz w:val="24"/>
          <w:szCs w:val="24"/>
        </w:rPr>
        <w:t>Упражнение «Релаксация».</w:t>
      </w:r>
    </w:p>
    <w:p w:rsidR="00CF0C7E" w:rsidRDefault="00CF0C7E" w:rsidP="00CF0C7E">
      <w:pPr>
        <w:tabs>
          <w:tab w:val="left" w:pos="284"/>
        </w:tabs>
        <w:spacing w:after="0" w:line="240" w:lineRule="auto"/>
        <w:ind w:firstLine="284"/>
        <w:jc w:val="both"/>
        <w:rPr>
          <w:rFonts w:ascii="Times New Roman" w:hAnsi="Times New Roman" w:cs="Times New Roman"/>
          <w:sz w:val="24"/>
          <w:szCs w:val="24"/>
        </w:rPr>
      </w:pPr>
      <w:r w:rsidRPr="00CF0C7E">
        <w:rPr>
          <w:rFonts w:ascii="Times New Roman" w:hAnsi="Times New Roman" w:cs="Times New Roman"/>
          <w:sz w:val="24"/>
          <w:szCs w:val="24"/>
        </w:rPr>
        <w:t>Цель:</w:t>
      </w:r>
      <w:r w:rsidRPr="00BB7D69">
        <w:rPr>
          <w:rFonts w:ascii="Times New Roman" w:hAnsi="Times New Roman" w:cs="Times New Roman"/>
          <w:sz w:val="24"/>
          <w:szCs w:val="24"/>
        </w:rPr>
        <w:t xml:space="preserve"> научиться использовать воображаемые образы для достижения нервно-мышечного расслабления.</w:t>
      </w:r>
    </w:p>
    <w:p w:rsidR="00CF0C7E" w:rsidRDefault="00CF0C7E" w:rsidP="00CF0C7E">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w:t>
      </w:r>
      <w:r>
        <w:rPr>
          <w:rFonts w:ascii="Times New Roman" w:hAnsi="Times New Roman" w:cs="Times New Roman"/>
          <w:sz w:val="24"/>
          <w:szCs w:val="24"/>
        </w:rPr>
        <w:t>.</w:t>
      </w:r>
    </w:p>
    <w:p w:rsidR="00CF0C7E" w:rsidRDefault="00CF0C7E" w:rsidP="00CF0C7E">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w:t>
      </w:r>
    </w:p>
    <w:p w:rsidR="00CF0C7E" w:rsidRDefault="00CF0C7E" w:rsidP="00CF0C7E">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Постарайтесь представить это как можно более четко, в мельчайших деталях.</w:t>
      </w:r>
    </w:p>
    <w:p w:rsidR="00CF0C7E" w:rsidRDefault="00CF0C7E" w:rsidP="00CF0C7E">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Первое время упражнение будет даваться с трудом, поэтому его нужно осваивать дома, в тишине перед сном или перед подъемом, если есть время.</w:t>
      </w:r>
    </w:p>
    <w:p w:rsidR="00CF0C7E" w:rsidRPr="00BB7D69" w:rsidRDefault="00CF0C7E" w:rsidP="00CF0C7E">
      <w:pPr>
        <w:tabs>
          <w:tab w:val="left" w:pos="284"/>
        </w:tabs>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По мере освоения техники, усиления образов, вы сможете использовать ее в стрессовых ситуациях.</w:t>
      </w:r>
    </w:p>
    <w:p w:rsidR="00CF0C7E" w:rsidRPr="00BB7D69" w:rsidRDefault="00CF0C7E" w:rsidP="00CF0C7E">
      <w:pPr>
        <w:spacing w:after="0" w:line="240" w:lineRule="auto"/>
        <w:jc w:val="both"/>
        <w:rPr>
          <w:rFonts w:ascii="Times New Roman" w:hAnsi="Times New Roman" w:cs="Times New Roman"/>
          <w:sz w:val="24"/>
          <w:szCs w:val="24"/>
        </w:rPr>
      </w:pPr>
    </w:p>
    <w:p w:rsidR="00743EC7" w:rsidRDefault="00CF0C7E" w:rsidP="00CF0C7E">
      <w:pPr>
        <w:spacing w:after="0" w:line="240" w:lineRule="auto"/>
        <w:ind w:firstLine="284"/>
        <w:jc w:val="both"/>
        <w:rPr>
          <w:rFonts w:ascii="Times New Roman" w:eastAsia="Times New Roman" w:hAnsi="Times New Roman" w:cs="Times New Roman"/>
          <w:sz w:val="24"/>
          <w:szCs w:val="24"/>
        </w:rPr>
      </w:pPr>
      <w:r w:rsidRPr="00CF0C7E">
        <w:rPr>
          <w:rFonts w:ascii="Times New Roman" w:eastAsia="Times New Roman" w:hAnsi="Times New Roman" w:cs="Times New Roman"/>
          <w:sz w:val="24"/>
          <w:szCs w:val="24"/>
        </w:rPr>
        <w:t>Приложение 6.</w:t>
      </w:r>
    </w:p>
    <w:p w:rsidR="00CF0C7E" w:rsidRDefault="00CF0C7E" w:rsidP="00CF0C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«Конструктивный рисунок человека из геометрических фигур» В. В. </w:t>
      </w:r>
      <w:proofErr w:type="spellStart"/>
      <w:r>
        <w:rPr>
          <w:rFonts w:ascii="Times New Roman" w:eastAsia="Times New Roman" w:hAnsi="Times New Roman" w:cs="Times New Roman"/>
          <w:sz w:val="24"/>
          <w:szCs w:val="24"/>
        </w:rPr>
        <w:t>Либина</w:t>
      </w:r>
      <w:proofErr w:type="spellEnd"/>
      <w:r>
        <w:rPr>
          <w:rFonts w:ascii="Times New Roman" w:eastAsia="Times New Roman" w:hAnsi="Times New Roman" w:cs="Times New Roman"/>
          <w:sz w:val="24"/>
          <w:szCs w:val="24"/>
        </w:rPr>
        <w:t>.</w:t>
      </w:r>
    </w:p>
    <w:p w:rsidR="00CF0C7E" w:rsidRDefault="00CF0C7E" w:rsidP="00CF0C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выявление индивидуально-типологических отличий. Позволяет выявить такие свойства личности, как склонность к руководящей и организаторской деятельности, чувство ответственности и</w:t>
      </w:r>
      <w:r w:rsidR="00872DB3">
        <w:rPr>
          <w:rFonts w:ascii="Times New Roman" w:eastAsia="Times New Roman" w:hAnsi="Times New Roman" w:cs="Times New Roman"/>
          <w:sz w:val="24"/>
          <w:szCs w:val="24"/>
        </w:rPr>
        <w:t xml:space="preserve"> требовательности в организаторском плане, творческие способности и т.д.</w:t>
      </w:r>
    </w:p>
    <w:p w:rsidR="00921298" w:rsidRDefault="00796C56" w:rsidP="00CF0C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к тестированию: Вам нужно нарисовать рисунок человека</w:t>
      </w:r>
      <w:r w:rsidR="00921298">
        <w:rPr>
          <w:rFonts w:ascii="Times New Roman" w:eastAsia="Times New Roman" w:hAnsi="Times New Roman" w:cs="Times New Roman"/>
          <w:sz w:val="24"/>
          <w:szCs w:val="24"/>
        </w:rPr>
        <w:t xml:space="preserve"> из </w:t>
      </w:r>
      <w:proofErr w:type="spellStart"/>
      <w:r w:rsidR="00921298">
        <w:rPr>
          <w:rFonts w:ascii="Times New Roman" w:eastAsia="Times New Roman" w:hAnsi="Times New Roman" w:cs="Times New Roman"/>
          <w:sz w:val="24"/>
          <w:szCs w:val="24"/>
        </w:rPr>
        <w:t>геомерических</w:t>
      </w:r>
      <w:proofErr w:type="spellEnd"/>
      <w:r w:rsidR="00921298">
        <w:rPr>
          <w:rFonts w:ascii="Times New Roman" w:eastAsia="Times New Roman" w:hAnsi="Times New Roman" w:cs="Times New Roman"/>
          <w:sz w:val="24"/>
          <w:szCs w:val="24"/>
        </w:rPr>
        <w:t xml:space="preserve"> фигур, таких как:</w:t>
      </w:r>
      <w:r w:rsidR="00921298" w:rsidRPr="00921298">
        <w:rPr>
          <w:rFonts w:ascii="Times New Roman" w:eastAsia="Times New Roman" w:hAnsi="Times New Roman" w:cs="Times New Roman"/>
          <w:sz w:val="24"/>
          <w:szCs w:val="24"/>
        </w:rPr>
        <w:t xml:space="preserve"> </w:t>
      </w:r>
      <w:r w:rsidR="00921298">
        <w:rPr>
          <w:rFonts w:ascii="Times New Roman" w:eastAsia="Times New Roman" w:hAnsi="Times New Roman" w:cs="Times New Roman"/>
          <w:sz w:val="24"/>
          <w:szCs w:val="24"/>
        </w:rPr>
        <w:t>треугольники, круги и квадраты.</w:t>
      </w:r>
      <w:r>
        <w:rPr>
          <w:rFonts w:ascii="Times New Roman" w:eastAsia="Times New Roman" w:hAnsi="Times New Roman" w:cs="Times New Roman"/>
          <w:sz w:val="24"/>
          <w:szCs w:val="24"/>
        </w:rPr>
        <w:t xml:space="preserve"> </w:t>
      </w:r>
      <w:r w:rsidR="00921298">
        <w:rPr>
          <w:rFonts w:ascii="Times New Roman" w:eastAsia="Times New Roman" w:hAnsi="Times New Roman" w:cs="Times New Roman"/>
          <w:sz w:val="24"/>
          <w:szCs w:val="24"/>
        </w:rPr>
        <w:t>Главное, чтобы сумма элементов была равна 10. Если при рисовании вы использовали больше 10 фигур, то следует их удалить, а если меньше, следует дополнить рисунок. И так вам нужно нарисовать трех человечков.</w:t>
      </w:r>
    </w:p>
    <w:p w:rsidR="00921298" w:rsidRDefault="00921298" w:rsidP="00CF0C7E">
      <w:pPr>
        <w:spacing w:after="0" w:line="240" w:lineRule="auto"/>
        <w:ind w:firstLine="284"/>
        <w:jc w:val="both"/>
        <w:rPr>
          <w:rFonts w:ascii="Times New Roman" w:eastAsia="Times New Roman" w:hAnsi="Times New Roman" w:cs="Times New Roman"/>
          <w:sz w:val="24"/>
          <w:szCs w:val="24"/>
        </w:rPr>
      </w:pPr>
    </w:p>
    <w:p w:rsidR="00921298" w:rsidRDefault="00921298" w:rsidP="00CF0C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7.</w:t>
      </w:r>
    </w:p>
    <w:p w:rsidR="00921298" w:rsidRDefault="00921298" w:rsidP="007A747D">
      <w:pPr>
        <w:spacing w:after="0" w:line="240" w:lineRule="auto"/>
        <w:ind w:firstLine="284"/>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Дифференциально</w:t>
      </w:r>
      <w:proofErr w:type="spellEnd"/>
      <w:r>
        <w:rPr>
          <w:rFonts w:ascii="Times New Roman" w:eastAsia="Times New Roman" w:hAnsi="Times New Roman" w:cs="Times New Roman"/>
          <w:sz w:val="24"/>
          <w:szCs w:val="24"/>
        </w:rPr>
        <w:t xml:space="preserve"> – диагностический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поросник</w:t>
      </w:r>
      <w:proofErr w:type="spellEnd"/>
      <w:r>
        <w:rPr>
          <w:rFonts w:ascii="Times New Roman" w:eastAsia="Times New Roman" w:hAnsi="Times New Roman" w:cs="Times New Roman"/>
          <w:sz w:val="24"/>
          <w:szCs w:val="24"/>
        </w:rPr>
        <w:t xml:space="preserve"> интересов (ДДО) Е. А. Климова.</w:t>
      </w:r>
    </w:p>
    <w:p w:rsidR="007A747D" w:rsidRPr="007A747D" w:rsidRDefault="007A747D" w:rsidP="007A747D">
      <w:pPr>
        <w:spacing w:after="0" w:line="240" w:lineRule="auto"/>
        <w:ind w:firstLine="284"/>
        <w:jc w:val="both"/>
        <w:rPr>
          <w:rFonts w:ascii="Times New Roman" w:hAnsi="Times New Roman" w:cs="Times New Roman"/>
          <w:b/>
          <w:sz w:val="24"/>
          <w:szCs w:val="24"/>
        </w:rPr>
      </w:pPr>
      <w:r w:rsidRPr="007A747D">
        <w:rPr>
          <w:rFonts w:ascii="Times New Roman" w:hAnsi="Times New Roman" w:cs="Times New Roman"/>
          <w:b/>
          <w:sz w:val="24"/>
          <w:szCs w:val="24"/>
        </w:rPr>
        <w:t>Инструкция:</w:t>
      </w:r>
      <w:r>
        <w:rPr>
          <w:rFonts w:ascii="Times New Roman" w:hAnsi="Times New Roman" w:cs="Times New Roman"/>
          <w:b/>
          <w:sz w:val="24"/>
          <w:szCs w:val="24"/>
        </w:rPr>
        <w:t xml:space="preserve"> </w:t>
      </w:r>
      <w:r w:rsidRPr="007A747D">
        <w:rPr>
          <w:rFonts w:ascii="Times New Roman" w:hAnsi="Times New Roman" w:cs="Times New Roman"/>
          <w:sz w:val="24"/>
          <w:szCs w:val="24"/>
        </w:rPr>
        <w:t xml:space="preserve">«Предположим, что после соответствующего обучения вы сможете выполнять любую работу из </w:t>
      </w:r>
      <w:proofErr w:type="gramStart"/>
      <w:r w:rsidRPr="007A747D">
        <w:rPr>
          <w:rFonts w:ascii="Times New Roman" w:hAnsi="Times New Roman" w:cs="Times New Roman"/>
          <w:sz w:val="24"/>
          <w:szCs w:val="24"/>
        </w:rPr>
        <w:t>перечисленных</w:t>
      </w:r>
      <w:proofErr w:type="gramEnd"/>
      <w:r w:rsidRPr="007A747D">
        <w:rPr>
          <w:rFonts w:ascii="Times New Roman" w:hAnsi="Times New Roman" w:cs="Times New Roman"/>
          <w:sz w:val="24"/>
          <w:szCs w:val="24"/>
        </w:rPr>
        <w:t xml:space="preserve"> ниже. Однако</w:t>
      </w:r>
      <w:proofErr w:type="gramStart"/>
      <w:r w:rsidRPr="007A747D">
        <w:rPr>
          <w:rFonts w:ascii="Times New Roman" w:hAnsi="Times New Roman" w:cs="Times New Roman"/>
          <w:sz w:val="24"/>
          <w:szCs w:val="24"/>
        </w:rPr>
        <w:t>,</w:t>
      </w:r>
      <w:proofErr w:type="gramEnd"/>
      <w:r w:rsidRPr="007A747D">
        <w:rPr>
          <w:rFonts w:ascii="Times New Roman" w:hAnsi="Times New Roman" w:cs="Times New Roman"/>
          <w:sz w:val="24"/>
          <w:szCs w:val="24"/>
        </w:rPr>
        <w:t xml:space="preserve"> если бы вам пришлось выбирать только из двух возможностей, то какой вид деятельности вы бы предпочли? Ниже предложено 20 пар утверждений, обозначенных индексами “а” и “б”, раскрывающих в краткой форме различные виды деятельности, Внимательно прочитав оба утверждения, знаком «+» отметьте то из них, которое более привлекательно для вас”.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48"/>
        <w:gridCol w:w="593"/>
        <w:gridCol w:w="579"/>
        <w:gridCol w:w="4333"/>
      </w:tblGrid>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Ухаживать за животными</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1б</w:t>
            </w:r>
          </w:p>
        </w:tc>
        <w:tc>
          <w:tcPr>
            <w:tcW w:w="4333"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Обслуживать машины, приборы (следить, регулировать)</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2 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Помогать больным</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2б</w:t>
            </w:r>
          </w:p>
        </w:tc>
        <w:tc>
          <w:tcPr>
            <w:tcW w:w="4333"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Составлять таблицы, схемы, программы для вычислительных машин</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3а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Следить за качеством книжных иллюстраций, плакатов, художественных открыток, грампластинок</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3б</w:t>
            </w:r>
          </w:p>
        </w:tc>
        <w:tc>
          <w:tcPr>
            <w:tcW w:w="4333"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 xml:space="preserve">Следить за состоянием и </w:t>
            </w:r>
            <w:r>
              <w:rPr>
                <w:rFonts w:ascii="Times New Roman" w:hAnsi="Times New Roman" w:cs="Times New Roman"/>
                <w:sz w:val="24"/>
                <w:szCs w:val="24"/>
              </w:rPr>
              <w:t>развитием ра</w:t>
            </w:r>
            <w:r w:rsidRPr="007A747D">
              <w:rPr>
                <w:rFonts w:ascii="Times New Roman" w:hAnsi="Times New Roman" w:cs="Times New Roman"/>
                <w:sz w:val="24"/>
                <w:szCs w:val="24"/>
              </w:rPr>
              <w:t>стений</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4а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Обрабатывать материалы</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4б</w:t>
            </w:r>
          </w:p>
        </w:tc>
        <w:tc>
          <w:tcPr>
            <w:tcW w:w="4333"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Доводить товары до потребителя, рекламировать, продавать</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lastRenderedPageBreak/>
              <w:t>5а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Обсуждать научно-популярные книги, статьи</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5б</w:t>
            </w:r>
          </w:p>
        </w:tc>
        <w:tc>
          <w:tcPr>
            <w:tcW w:w="4333"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Обсуждать художественные книги (или пьесы, концерты)</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6а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Выращивать молодняк (животные какой-либо породы)</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6б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Тренировать товарищей (или  младших) в выполнении каких-либо действий (трудовых, учебных, спортивных).</w:t>
            </w:r>
          </w:p>
          <w:p w:rsidR="007A747D" w:rsidRPr="007A747D" w:rsidRDefault="007A747D" w:rsidP="007A747D">
            <w:pPr>
              <w:spacing w:after="0" w:line="240" w:lineRule="auto"/>
              <w:jc w:val="both"/>
              <w:rPr>
                <w:rFonts w:ascii="Times New Roman" w:hAnsi="Times New Roman" w:cs="Times New Roman"/>
                <w:sz w:val="24"/>
                <w:szCs w:val="24"/>
              </w:rPr>
            </w:pP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7а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Копировать рисунки, или настраивать музыкальные инструменты</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7б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Управлять подъемным краном, трактором, тепловозом и т.п.</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8а</w:t>
            </w:r>
          </w:p>
        </w:tc>
        <w:tc>
          <w:tcPr>
            <w:tcW w:w="3648" w:type="dxa"/>
          </w:tcPr>
          <w:p w:rsidR="007A747D" w:rsidRPr="007A747D" w:rsidRDefault="007A747D" w:rsidP="007A747D">
            <w:pPr>
              <w:spacing w:after="0" w:line="240" w:lineRule="auto"/>
              <w:jc w:val="both"/>
              <w:rPr>
                <w:rFonts w:ascii="Times New Roman" w:hAnsi="Times New Roman" w:cs="Times New Roman"/>
                <w:sz w:val="24"/>
                <w:szCs w:val="24"/>
              </w:rPr>
            </w:pPr>
            <w:r w:rsidRPr="007A747D">
              <w:rPr>
                <w:rFonts w:ascii="Times New Roman" w:hAnsi="Times New Roman" w:cs="Times New Roman"/>
                <w:sz w:val="24"/>
                <w:szCs w:val="24"/>
              </w:rPr>
              <w:t>Сообщать, разъяснять людям нужные им сведения (в справочном бюро, на экскурсии и т.д.)</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8б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Оформлять выставки, витрины (или участвовать в подготовке пьес, концертов).</w:t>
            </w:r>
          </w:p>
          <w:p w:rsidR="007A747D" w:rsidRPr="007A747D" w:rsidRDefault="007A747D" w:rsidP="007A747D">
            <w:pPr>
              <w:spacing w:after="0" w:line="240" w:lineRule="auto"/>
              <w:ind w:firstLine="708"/>
              <w:jc w:val="both"/>
              <w:rPr>
                <w:rFonts w:ascii="Times New Roman" w:hAnsi="Times New Roman" w:cs="Times New Roman"/>
                <w:sz w:val="24"/>
                <w:szCs w:val="24"/>
              </w:rPr>
            </w:pP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9а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Ремонтировать вещи, изделия (одежду, технику), жилище.</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9б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Искать и исправлять ошибки в текстах, таблицах, рисунках</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10а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Лечить животных</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10б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Выполнять вычисления, расчеты.</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11а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Выводить новые сорта растений.</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11б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Конструировать, новые виды промышленных изделий (машины, одежду, дома, продукты питания и т.п.)</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12а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Разбирать споры, ссоры между людьми, убеждать, разъяснять, наказывать, поощрять.</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12б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Разбираться в чертежах, схемах, таблицах (проверять, уточнять, приводить в порядок).</w:t>
            </w:r>
          </w:p>
          <w:p w:rsidR="007A747D" w:rsidRPr="007A747D" w:rsidRDefault="007A747D" w:rsidP="007A747D">
            <w:pPr>
              <w:spacing w:after="0" w:line="240" w:lineRule="auto"/>
              <w:ind w:firstLine="708"/>
              <w:jc w:val="both"/>
              <w:rPr>
                <w:rFonts w:ascii="Times New Roman" w:hAnsi="Times New Roman" w:cs="Times New Roman"/>
                <w:sz w:val="24"/>
                <w:szCs w:val="24"/>
              </w:rPr>
            </w:pP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13а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Наблюдать, изучать работу кружков художественной самодеятельности</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13б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Наблюдать, изучать жизнь микробов</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14а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Обслуживать, налаживать медицинские приборы, аппараты</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14б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Оказывать людям медицинскую помощь при ранениях, ушибах, ожогах и т.д</w:t>
            </w:r>
            <w:proofErr w:type="gramStart"/>
            <w:r w:rsidRPr="007A747D">
              <w:rPr>
                <w:rFonts w:ascii="Times New Roman" w:hAnsi="Times New Roman" w:cs="Times New Roman"/>
                <w:sz w:val="24"/>
                <w:szCs w:val="24"/>
              </w:rPr>
              <w:t>.п</w:t>
            </w:r>
            <w:proofErr w:type="gramEnd"/>
            <w:r w:rsidRPr="007A747D">
              <w:rPr>
                <w:rFonts w:ascii="Times New Roman" w:hAnsi="Times New Roman" w:cs="Times New Roman"/>
                <w:sz w:val="24"/>
                <w:szCs w:val="24"/>
              </w:rPr>
              <w:t xml:space="preserve">омощь </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15а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Художественно описывать, изображать события (наблюдаемые и представляемые)</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15б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Составлять точные описания – отчеты о наблюдаемых явлениях, событиях</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16а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Делать лабораторные анализы в больнице</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16б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Принимать, осматривать больных, беседовать с ними, назначать лечение</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17а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Красить или расписывать стены помещений, поверхность изделий</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17б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Осуществлять монтаж или сборку машин, приборов</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18а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Организовывать культпоходы сверстников или младших в театры, музеи, экскурсии, туристические походы и т.п.</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18б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Играть на сцене, принимать участие в концертах</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19а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Изготовлять по чертежам детали, изделия (машины, одежду), строить здания</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19б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Заниматься черчением, копировать чертежи, карты</w:t>
            </w:r>
          </w:p>
        </w:tc>
      </w:tr>
      <w:tr w:rsidR="007A747D" w:rsidRPr="007A747D" w:rsidTr="007A747D">
        <w:tc>
          <w:tcPr>
            <w:tcW w:w="675"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20а</w:t>
            </w:r>
          </w:p>
        </w:tc>
        <w:tc>
          <w:tcPr>
            <w:tcW w:w="3648"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 xml:space="preserve">Вести борьбу с болезнями растений, с вредителями леса, </w:t>
            </w:r>
            <w:r w:rsidRPr="007A747D">
              <w:rPr>
                <w:rFonts w:ascii="Times New Roman" w:hAnsi="Times New Roman" w:cs="Times New Roman"/>
                <w:sz w:val="24"/>
                <w:szCs w:val="24"/>
              </w:rPr>
              <w:lastRenderedPageBreak/>
              <w:t>сада</w:t>
            </w:r>
          </w:p>
        </w:tc>
        <w:tc>
          <w:tcPr>
            <w:tcW w:w="593"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lastRenderedPageBreak/>
              <w:t>или</w:t>
            </w:r>
          </w:p>
        </w:tc>
        <w:tc>
          <w:tcPr>
            <w:tcW w:w="579" w:type="dxa"/>
          </w:tcPr>
          <w:p w:rsidR="007A747D" w:rsidRPr="007A747D" w:rsidRDefault="007A747D" w:rsidP="007A747D">
            <w:pPr>
              <w:spacing w:after="0" w:line="240" w:lineRule="auto"/>
              <w:jc w:val="center"/>
              <w:rPr>
                <w:rFonts w:ascii="Times New Roman" w:hAnsi="Times New Roman" w:cs="Times New Roman"/>
                <w:sz w:val="24"/>
                <w:szCs w:val="24"/>
              </w:rPr>
            </w:pPr>
            <w:r w:rsidRPr="007A747D">
              <w:rPr>
                <w:rFonts w:ascii="Times New Roman" w:hAnsi="Times New Roman" w:cs="Times New Roman"/>
                <w:sz w:val="24"/>
                <w:szCs w:val="24"/>
              </w:rPr>
              <w:t>20б</w:t>
            </w:r>
          </w:p>
        </w:tc>
        <w:tc>
          <w:tcPr>
            <w:tcW w:w="4333" w:type="dxa"/>
          </w:tcPr>
          <w:p w:rsidR="007A747D" w:rsidRPr="007A747D" w:rsidRDefault="007A747D" w:rsidP="007A747D">
            <w:pPr>
              <w:spacing w:after="0" w:line="240" w:lineRule="auto"/>
              <w:ind w:firstLine="708"/>
              <w:jc w:val="both"/>
              <w:rPr>
                <w:rFonts w:ascii="Times New Roman" w:hAnsi="Times New Roman" w:cs="Times New Roman"/>
                <w:sz w:val="24"/>
                <w:szCs w:val="24"/>
              </w:rPr>
            </w:pPr>
            <w:r w:rsidRPr="007A747D">
              <w:rPr>
                <w:rFonts w:ascii="Times New Roman" w:hAnsi="Times New Roman" w:cs="Times New Roman"/>
                <w:sz w:val="24"/>
                <w:szCs w:val="24"/>
              </w:rPr>
              <w:t xml:space="preserve">Работать на клавишных машинах (пишущей машинке, </w:t>
            </w:r>
            <w:r w:rsidRPr="007A747D">
              <w:rPr>
                <w:rFonts w:ascii="Times New Roman" w:hAnsi="Times New Roman" w:cs="Times New Roman"/>
                <w:sz w:val="24"/>
                <w:szCs w:val="24"/>
              </w:rPr>
              <w:lastRenderedPageBreak/>
              <w:t>телетайпе, наборной машине и др.)</w:t>
            </w:r>
          </w:p>
        </w:tc>
      </w:tr>
    </w:tbl>
    <w:p w:rsidR="00591B27" w:rsidRDefault="00591B27" w:rsidP="005F474A">
      <w:pPr>
        <w:spacing w:after="0" w:line="240" w:lineRule="auto"/>
        <w:jc w:val="both"/>
        <w:rPr>
          <w:rFonts w:ascii="Times New Roman" w:hAnsi="Times New Roman" w:cs="Times New Roman"/>
          <w:sz w:val="24"/>
          <w:szCs w:val="24"/>
        </w:rPr>
      </w:pPr>
    </w:p>
    <w:p w:rsidR="00591B27"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Пол__________________</w:t>
      </w:r>
      <w:r>
        <w:rPr>
          <w:rFonts w:ascii="Times New Roman" w:hAnsi="Times New Roman" w:cs="Times New Roman"/>
          <w:sz w:val="24"/>
          <w:szCs w:val="24"/>
        </w:rPr>
        <w:t xml:space="preserve"> </w:t>
      </w:r>
      <w:r w:rsidRPr="005F474A">
        <w:rPr>
          <w:rFonts w:ascii="Times New Roman" w:hAnsi="Times New Roman" w:cs="Times New Roman"/>
          <w:sz w:val="24"/>
          <w:szCs w:val="24"/>
        </w:rPr>
        <w:t>возраст_______</w:t>
      </w:r>
      <w:r>
        <w:rPr>
          <w:rFonts w:ascii="Times New Roman" w:hAnsi="Times New Roman" w:cs="Times New Roman"/>
          <w:sz w:val="24"/>
          <w:szCs w:val="24"/>
        </w:rPr>
        <w:t xml:space="preserve"> </w:t>
      </w:r>
      <w:r w:rsidRPr="005F474A">
        <w:rPr>
          <w:rFonts w:ascii="Times New Roman" w:hAnsi="Times New Roman" w:cs="Times New Roman"/>
          <w:sz w:val="24"/>
          <w:szCs w:val="24"/>
        </w:rPr>
        <w:t>Дата заполнения___________________</w:t>
      </w:r>
    </w:p>
    <w:p w:rsidR="00591B27" w:rsidRPr="005F474A" w:rsidRDefault="00591B27" w:rsidP="005F474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1562"/>
        <w:gridCol w:w="1644"/>
        <w:gridCol w:w="2126"/>
        <w:gridCol w:w="1758"/>
      </w:tblGrid>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1а</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1б</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2а</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2б</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3а</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3б</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4а</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4б</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5а</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5б</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6а</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6б</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7а</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7б</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8а</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8б</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9а</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9б</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10а</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10б</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11а</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11б</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12а</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12б</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13а</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13б</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14а</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14б</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15а</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15б</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16а</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16б</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17а</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17б</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18а</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18б</w:t>
            </w: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19а</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19б</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p>
        </w:tc>
      </w:tr>
      <w:tr w:rsidR="005F474A" w:rsidRPr="005F474A" w:rsidTr="005F474A">
        <w:trPr>
          <w:trHeight w:val="238"/>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20а</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20б</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p>
        </w:tc>
      </w:tr>
      <w:tr w:rsidR="005F474A" w:rsidRPr="005F474A" w:rsidTr="005F474A">
        <w:trPr>
          <w:trHeight w:val="367"/>
        </w:trPr>
        <w:tc>
          <w:tcPr>
            <w:tcW w:w="1807"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 xml:space="preserve">Сумма </w:t>
            </w:r>
            <w:proofErr w:type="gramStart"/>
            <w:r w:rsidRPr="005F474A">
              <w:rPr>
                <w:rFonts w:ascii="Times New Roman" w:hAnsi="Times New Roman" w:cs="Times New Roman"/>
                <w:b/>
                <w:sz w:val="24"/>
                <w:szCs w:val="24"/>
              </w:rPr>
              <w:t>Ч-П</w:t>
            </w:r>
            <w:proofErr w:type="gramEnd"/>
            <w:r w:rsidRPr="005F474A">
              <w:rPr>
                <w:rFonts w:ascii="Times New Roman" w:hAnsi="Times New Roman" w:cs="Times New Roman"/>
                <w:b/>
                <w:sz w:val="24"/>
                <w:szCs w:val="24"/>
              </w:rPr>
              <w:t>-</w:t>
            </w:r>
          </w:p>
        </w:tc>
        <w:tc>
          <w:tcPr>
            <w:tcW w:w="1562"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 xml:space="preserve">Сумма </w:t>
            </w:r>
            <w:proofErr w:type="gramStart"/>
            <w:r w:rsidRPr="005F474A">
              <w:rPr>
                <w:rFonts w:ascii="Times New Roman" w:hAnsi="Times New Roman" w:cs="Times New Roman"/>
                <w:b/>
                <w:sz w:val="24"/>
                <w:szCs w:val="24"/>
              </w:rPr>
              <w:t>Ч-Т</w:t>
            </w:r>
            <w:proofErr w:type="gramEnd"/>
            <w:r w:rsidRPr="005F474A">
              <w:rPr>
                <w:rFonts w:ascii="Times New Roman" w:hAnsi="Times New Roman" w:cs="Times New Roman"/>
                <w:b/>
                <w:sz w:val="24"/>
                <w:szCs w:val="24"/>
              </w:rPr>
              <w:t>-</w:t>
            </w:r>
          </w:p>
        </w:tc>
        <w:tc>
          <w:tcPr>
            <w:tcW w:w="1644"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 xml:space="preserve">Сумма </w:t>
            </w:r>
            <w:r w:rsidRPr="005F474A">
              <w:rPr>
                <w:rFonts w:ascii="Times New Roman" w:hAnsi="Times New Roman" w:cs="Times New Roman"/>
                <w:b/>
                <w:sz w:val="24"/>
                <w:szCs w:val="24"/>
              </w:rPr>
              <w:t>Ч-Ч-</w:t>
            </w:r>
          </w:p>
        </w:tc>
        <w:tc>
          <w:tcPr>
            <w:tcW w:w="2126"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 xml:space="preserve">Сумма </w:t>
            </w:r>
            <w:r w:rsidRPr="005F474A">
              <w:rPr>
                <w:rFonts w:ascii="Times New Roman" w:hAnsi="Times New Roman" w:cs="Times New Roman"/>
                <w:b/>
                <w:sz w:val="24"/>
                <w:szCs w:val="24"/>
              </w:rPr>
              <w:t>Ч-З</w:t>
            </w:r>
          </w:p>
        </w:tc>
        <w:tc>
          <w:tcPr>
            <w:tcW w:w="1758" w:type="dxa"/>
          </w:tcPr>
          <w:p w:rsidR="005F474A" w:rsidRPr="005F474A" w:rsidRDefault="005F474A" w:rsidP="005F474A">
            <w:pPr>
              <w:spacing w:after="0" w:line="240" w:lineRule="auto"/>
              <w:jc w:val="both"/>
              <w:rPr>
                <w:rFonts w:ascii="Times New Roman" w:hAnsi="Times New Roman" w:cs="Times New Roman"/>
                <w:sz w:val="24"/>
                <w:szCs w:val="24"/>
              </w:rPr>
            </w:pPr>
            <w:r w:rsidRPr="005F474A">
              <w:rPr>
                <w:rFonts w:ascii="Times New Roman" w:hAnsi="Times New Roman" w:cs="Times New Roman"/>
                <w:sz w:val="24"/>
                <w:szCs w:val="24"/>
              </w:rPr>
              <w:t xml:space="preserve">Сумма </w:t>
            </w:r>
            <w:r w:rsidRPr="005F474A">
              <w:rPr>
                <w:rFonts w:ascii="Times New Roman" w:hAnsi="Times New Roman" w:cs="Times New Roman"/>
                <w:b/>
                <w:sz w:val="24"/>
                <w:szCs w:val="24"/>
              </w:rPr>
              <w:t>Ч-Х</w:t>
            </w:r>
          </w:p>
        </w:tc>
      </w:tr>
    </w:tbl>
    <w:p w:rsidR="005F474A" w:rsidRPr="00591B27" w:rsidRDefault="005F474A" w:rsidP="00591B27">
      <w:pPr>
        <w:spacing w:after="0" w:line="240" w:lineRule="auto"/>
        <w:ind w:firstLine="284"/>
        <w:rPr>
          <w:rFonts w:ascii="Times New Roman" w:hAnsi="Times New Roman" w:cs="Times New Roman"/>
          <w:sz w:val="24"/>
          <w:szCs w:val="24"/>
        </w:rPr>
      </w:pPr>
      <w:r w:rsidRPr="00591B27">
        <w:rPr>
          <w:rFonts w:ascii="Times New Roman" w:hAnsi="Times New Roman" w:cs="Times New Roman"/>
          <w:sz w:val="24"/>
          <w:szCs w:val="24"/>
        </w:rPr>
        <w:t>Обработка результатов</w:t>
      </w:r>
      <w:r w:rsidR="00591B27">
        <w:rPr>
          <w:rFonts w:ascii="Times New Roman" w:hAnsi="Times New Roman" w:cs="Times New Roman"/>
          <w:sz w:val="24"/>
          <w:szCs w:val="24"/>
        </w:rPr>
        <w:t>:</w:t>
      </w:r>
    </w:p>
    <w:p w:rsidR="005F474A" w:rsidRPr="005F474A" w:rsidRDefault="005F474A" w:rsidP="00591B27">
      <w:pPr>
        <w:spacing w:after="0" w:line="240" w:lineRule="auto"/>
        <w:ind w:firstLine="284"/>
        <w:jc w:val="both"/>
        <w:rPr>
          <w:rFonts w:ascii="Times New Roman" w:hAnsi="Times New Roman" w:cs="Times New Roman"/>
          <w:sz w:val="24"/>
          <w:szCs w:val="24"/>
        </w:rPr>
      </w:pPr>
      <w:r w:rsidRPr="005F474A">
        <w:rPr>
          <w:rFonts w:ascii="Times New Roman" w:hAnsi="Times New Roman" w:cs="Times New Roman"/>
          <w:sz w:val="24"/>
          <w:szCs w:val="24"/>
        </w:rPr>
        <w:t>После заполнения «Листа ответов» подсчитайте число знаков «+» в каждом вертикальном ряду (таких рядов пять в соответствии с типами профессий) и поставьте полученную сумму в нижних клетках листа (рядом с буквенной аббревиатурой).</w:t>
      </w:r>
    </w:p>
    <w:p w:rsidR="005F474A" w:rsidRPr="005F474A" w:rsidRDefault="005F474A" w:rsidP="00591B27">
      <w:pPr>
        <w:spacing w:after="0" w:line="240" w:lineRule="auto"/>
        <w:ind w:firstLine="284"/>
        <w:jc w:val="both"/>
        <w:rPr>
          <w:rFonts w:ascii="Times New Roman" w:hAnsi="Times New Roman" w:cs="Times New Roman"/>
          <w:sz w:val="24"/>
          <w:szCs w:val="24"/>
        </w:rPr>
      </w:pPr>
      <w:proofErr w:type="gramStart"/>
      <w:r w:rsidRPr="005F474A">
        <w:rPr>
          <w:rFonts w:ascii="Times New Roman" w:hAnsi="Times New Roman" w:cs="Times New Roman"/>
          <w:sz w:val="24"/>
          <w:szCs w:val="24"/>
        </w:rPr>
        <w:t>Вопросы в первом столбце относятся к профессиям типа “человек - природа”, во втором - “человек - техника”, в третьем - “человек - человек”, в четвертом - “человек - знаковая система”, в пятом  - художественный образ”.</w:t>
      </w:r>
      <w:proofErr w:type="gramEnd"/>
    </w:p>
    <w:p w:rsidR="005F474A" w:rsidRPr="005F474A" w:rsidRDefault="005F474A" w:rsidP="00591B27">
      <w:pPr>
        <w:spacing w:after="0" w:line="240" w:lineRule="auto"/>
        <w:ind w:firstLine="284"/>
        <w:jc w:val="both"/>
        <w:rPr>
          <w:rFonts w:ascii="Times New Roman" w:hAnsi="Times New Roman" w:cs="Times New Roman"/>
          <w:sz w:val="24"/>
          <w:szCs w:val="24"/>
        </w:rPr>
      </w:pPr>
      <w:r w:rsidRPr="005F474A">
        <w:rPr>
          <w:rFonts w:ascii="Times New Roman" w:hAnsi="Times New Roman" w:cs="Times New Roman"/>
          <w:sz w:val="24"/>
          <w:szCs w:val="24"/>
        </w:rPr>
        <w:t>Результаты, полученные по ДДО, помогают ограничить круг выбираемых профессий теми или иными областями в соответствии с интересами и склонностями.</w:t>
      </w:r>
    </w:p>
    <w:p w:rsidR="005F474A" w:rsidRPr="00591B27" w:rsidRDefault="005F474A" w:rsidP="00591B27">
      <w:pPr>
        <w:spacing w:after="0" w:line="240" w:lineRule="auto"/>
        <w:jc w:val="center"/>
        <w:rPr>
          <w:rFonts w:ascii="Times New Roman" w:hAnsi="Times New Roman" w:cs="Times New Roman"/>
          <w:sz w:val="24"/>
          <w:szCs w:val="24"/>
        </w:rPr>
      </w:pPr>
      <w:r w:rsidRPr="00591B27">
        <w:rPr>
          <w:rFonts w:ascii="Times New Roman" w:hAnsi="Times New Roman" w:cs="Times New Roman"/>
          <w:sz w:val="24"/>
          <w:szCs w:val="24"/>
        </w:rPr>
        <w:t>Примеры профессий в соответствии с представленными типами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93"/>
        <w:gridCol w:w="4927"/>
      </w:tblGrid>
      <w:tr w:rsidR="005F474A" w:rsidRPr="00591B27" w:rsidTr="00591B27">
        <w:tc>
          <w:tcPr>
            <w:tcW w:w="1951"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Типы профессий</w:t>
            </w:r>
          </w:p>
        </w:tc>
        <w:tc>
          <w:tcPr>
            <w:tcW w:w="2693"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Предметы труда</w:t>
            </w:r>
          </w:p>
        </w:tc>
        <w:tc>
          <w:tcPr>
            <w:tcW w:w="4927"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Примеры профессий</w:t>
            </w:r>
          </w:p>
        </w:tc>
      </w:tr>
      <w:tr w:rsidR="005F474A" w:rsidRPr="00591B27" w:rsidTr="00591B27">
        <w:tc>
          <w:tcPr>
            <w:tcW w:w="1951"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Человек-природа</w:t>
            </w:r>
          </w:p>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w:t>
            </w:r>
            <w:proofErr w:type="gramStart"/>
            <w:r w:rsidRPr="00591B27">
              <w:rPr>
                <w:rFonts w:ascii="Times New Roman" w:hAnsi="Times New Roman" w:cs="Times New Roman"/>
                <w:sz w:val="24"/>
                <w:szCs w:val="24"/>
              </w:rPr>
              <w:t>Ч-П</w:t>
            </w:r>
            <w:proofErr w:type="gramEnd"/>
            <w:r w:rsidRPr="00591B27">
              <w:rPr>
                <w:rFonts w:ascii="Times New Roman" w:hAnsi="Times New Roman" w:cs="Times New Roman"/>
                <w:sz w:val="24"/>
                <w:szCs w:val="24"/>
              </w:rPr>
              <w:t>)</w:t>
            </w:r>
          </w:p>
        </w:tc>
        <w:tc>
          <w:tcPr>
            <w:tcW w:w="2693"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Различные живые организмы, биологические процессы</w:t>
            </w:r>
          </w:p>
        </w:tc>
        <w:tc>
          <w:tcPr>
            <w:tcW w:w="4927" w:type="dxa"/>
          </w:tcPr>
          <w:p w:rsidR="005F474A" w:rsidRPr="00591B27" w:rsidRDefault="005F474A" w:rsidP="00591B27">
            <w:pPr>
              <w:spacing w:after="0" w:line="240" w:lineRule="auto"/>
              <w:ind w:firstLine="284"/>
              <w:jc w:val="center"/>
              <w:rPr>
                <w:rFonts w:ascii="Times New Roman" w:hAnsi="Times New Roman" w:cs="Times New Roman"/>
                <w:sz w:val="24"/>
                <w:szCs w:val="24"/>
              </w:rPr>
            </w:pPr>
            <w:proofErr w:type="gramStart"/>
            <w:r w:rsidRPr="00591B27">
              <w:rPr>
                <w:rFonts w:ascii="Times New Roman" w:hAnsi="Times New Roman" w:cs="Times New Roman"/>
                <w:sz w:val="24"/>
                <w:szCs w:val="24"/>
              </w:rPr>
              <w:t>Тракторист, рыбовод, зоотехник, агроном, садовник, ветеринар, животновод, геолог, биолог, почвовед и т.д.</w:t>
            </w:r>
            <w:proofErr w:type="gramEnd"/>
          </w:p>
        </w:tc>
      </w:tr>
      <w:tr w:rsidR="005F474A" w:rsidRPr="00591B27" w:rsidTr="00591B27">
        <w:tc>
          <w:tcPr>
            <w:tcW w:w="1951"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Человек- техника</w:t>
            </w:r>
          </w:p>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w:t>
            </w:r>
            <w:proofErr w:type="gramStart"/>
            <w:r w:rsidRPr="00591B27">
              <w:rPr>
                <w:rFonts w:ascii="Times New Roman" w:hAnsi="Times New Roman" w:cs="Times New Roman"/>
                <w:sz w:val="24"/>
                <w:szCs w:val="24"/>
              </w:rPr>
              <w:t>Ч-Т</w:t>
            </w:r>
            <w:proofErr w:type="gramEnd"/>
            <w:r w:rsidRPr="00591B27">
              <w:rPr>
                <w:rFonts w:ascii="Times New Roman" w:hAnsi="Times New Roman" w:cs="Times New Roman"/>
                <w:sz w:val="24"/>
                <w:szCs w:val="24"/>
              </w:rPr>
              <w:t>)</w:t>
            </w:r>
          </w:p>
        </w:tc>
        <w:tc>
          <w:tcPr>
            <w:tcW w:w="2693"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Технические системы, вещественные объекты, материалы, виды энергии</w:t>
            </w:r>
          </w:p>
        </w:tc>
        <w:tc>
          <w:tcPr>
            <w:tcW w:w="4927" w:type="dxa"/>
          </w:tcPr>
          <w:p w:rsidR="005F474A" w:rsidRPr="00591B27" w:rsidRDefault="005F474A" w:rsidP="00591B27">
            <w:pPr>
              <w:spacing w:after="0" w:line="240" w:lineRule="auto"/>
              <w:ind w:firstLine="284"/>
              <w:jc w:val="center"/>
              <w:rPr>
                <w:rFonts w:ascii="Times New Roman" w:hAnsi="Times New Roman" w:cs="Times New Roman"/>
                <w:sz w:val="24"/>
                <w:szCs w:val="24"/>
              </w:rPr>
            </w:pPr>
            <w:proofErr w:type="gramStart"/>
            <w:r w:rsidRPr="00591B27">
              <w:rPr>
                <w:rFonts w:ascii="Times New Roman" w:hAnsi="Times New Roman" w:cs="Times New Roman"/>
                <w:sz w:val="24"/>
                <w:szCs w:val="24"/>
              </w:rPr>
              <w:t>Водитель, токарь, инженер, слесарь, радиотехник, швея, электрик, механик, монтажник и т.п.</w:t>
            </w:r>
            <w:proofErr w:type="gramEnd"/>
          </w:p>
        </w:tc>
      </w:tr>
      <w:tr w:rsidR="005F474A" w:rsidRPr="00591B27" w:rsidTr="00591B27">
        <w:tc>
          <w:tcPr>
            <w:tcW w:w="1951"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Человек-человек</w:t>
            </w:r>
          </w:p>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(Ч-Ч)</w:t>
            </w:r>
          </w:p>
        </w:tc>
        <w:tc>
          <w:tcPr>
            <w:tcW w:w="2693"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Люди</w:t>
            </w:r>
          </w:p>
        </w:tc>
        <w:tc>
          <w:tcPr>
            <w:tcW w:w="4927" w:type="dxa"/>
          </w:tcPr>
          <w:p w:rsidR="005F474A" w:rsidRPr="00591B27" w:rsidRDefault="005F474A" w:rsidP="00591B27">
            <w:pPr>
              <w:spacing w:after="0" w:line="240" w:lineRule="auto"/>
              <w:ind w:firstLine="284"/>
              <w:jc w:val="center"/>
              <w:rPr>
                <w:rFonts w:ascii="Times New Roman" w:hAnsi="Times New Roman" w:cs="Times New Roman"/>
                <w:sz w:val="24"/>
                <w:szCs w:val="24"/>
              </w:rPr>
            </w:pPr>
            <w:proofErr w:type="gramStart"/>
            <w:r w:rsidRPr="00591B27">
              <w:rPr>
                <w:rFonts w:ascii="Times New Roman" w:hAnsi="Times New Roman" w:cs="Times New Roman"/>
                <w:sz w:val="24"/>
                <w:szCs w:val="24"/>
              </w:rPr>
              <w:t>Продавец, медсестра, секретарь, бортпроводник, учитель, воспитатель, няня, преподаватель, врач, официант, администратор и т.п.</w:t>
            </w:r>
            <w:proofErr w:type="gramEnd"/>
          </w:p>
        </w:tc>
      </w:tr>
      <w:tr w:rsidR="005F474A" w:rsidRPr="00591B27" w:rsidTr="00591B27">
        <w:tc>
          <w:tcPr>
            <w:tcW w:w="1951"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Челове</w:t>
            </w:r>
            <w:proofErr w:type="gramStart"/>
            <w:r w:rsidRPr="00591B27">
              <w:rPr>
                <w:rFonts w:ascii="Times New Roman" w:hAnsi="Times New Roman" w:cs="Times New Roman"/>
                <w:sz w:val="24"/>
                <w:szCs w:val="24"/>
              </w:rPr>
              <w:t>к-</w:t>
            </w:r>
            <w:proofErr w:type="gramEnd"/>
            <w:r w:rsidRPr="00591B27">
              <w:rPr>
                <w:rFonts w:ascii="Times New Roman" w:hAnsi="Times New Roman" w:cs="Times New Roman"/>
                <w:sz w:val="24"/>
                <w:szCs w:val="24"/>
              </w:rPr>
              <w:t xml:space="preserve"> знаковые системы</w:t>
            </w:r>
          </w:p>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(Ч-З)</w:t>
            </w:r>
          </w:p>
        </w:tc>
        <w:tc>
          <w:tcPr>
            <w:tcW w:w="2693"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Условные знаки, цифры, формулы, коды, естественные или искусственные языки</w:t>
            </w:r>
          </w:p>
        </w:tc>
        <w:tc>
          <w:tcPr>
            <w:tcW w:w="4927" w:type="dxa"/>
          </w:tcPr>
          <w:p w:rsidR="005F474A" w:rsidRPr="00591B27" w:rsidRDefault="005F474A" w:rsidP="00591B27">
            <w:pPr>
              <w:spacing w:after="0" w:line="240" w:lineRule="auto"/>
              <w:ind w:firstLine="284"/>
              <w:jc w:val="center"/>
              <w:rPr>
                <w:rFonts w:ascii="Times New Roman" w:hAnsi="Times New Roman" w:cs="Times New Roman"/>
                <w:sz w:val="24"/>
                <w:szCs w:val="24"/>
              </w:rPr>
            </w:pPr>
            <w:proofErr w:type="gramStart"/>
            <w:r w:rsidRPr="00591B27">
              <w:rPr>
                <w:rFonts w:ascii="Times New Roman" w:hAnsi="Times New Roman" w:cs="Times New Roman"/>
                <w:sz w:val="24"/>
                <w:szCs w:val="24"/>
              </w:rPr>
              <w:t>Наборщик, кассир, делопроизводитель, бухгалтер, программист, экономист, радист, оператор ЭВМ, машинистка, наборщик и т.п.</w:t>
            </w:r>
            <w:proofErr w:type="gramEnd"/>
          </w:p>
        </w:tc>
      </w:tr>
      <w:tr w:rsidR="005F474A" w:rsidRPr="00591B27" w:rsidTr="00591B27">
        <w:tc>
          <w:tcPr>
            <w:tcW w:w="1951"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Челове</w:t>
            </w:r>
            <w:proofErr w:type="gramStart"/>
            <w:r w:rsidRPr="00591B27">
              <w:rPr>
                <w:rFonts w:ascii="Times New Roman" w:hAnsi="Times New Roman" w:cs="Times New Roman"/>
                <w:sz w:val="24"/>
                <w:szCs w:val="24"/>
              </w:rPr>
              <w:t>к-</w:t>
            </w:r>
            <w:proofErr w:type="gramEnd"/>
            <w:r w:rsidRPr="00591B27">
              <w:rPr>
                <w:rFonts w:ascii="Times New Roman" w:hAnsi="Times New Roman" w:cs="Times New Roman"/>
                <w:sz w:val="24"/>
                <w:szCs w:val="24"/>
              </w:rPr>
              <w:t xml:space="preserve"> художественный образ</w:t>
            </w:r>
          </w:p>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(Ч-Х)</w:t>
            </w:r>
          </w:p>
        </w:tc>
        <w:tc>
          <w:tcPr>
            <w:tcW w:w="2693" w:type="dxa"/>
          </w:tcPr>
          <w:p w:rsidR="005F474A" w:rsidRPr="00591B27" w:rsidRDefault="005F474A" w:rsidP="00591B27">
            <w:pPr>
              <w:spacing w:after="0" w:line="240" w:lineRule="auto"/>
              <w:ind w:firstLine="284"/>
              <w:jc w:val="center"/>
              <w:rPr>
                <w:rFonts w:ascii="Times New Roman" w:hAnsi="Times New Roman" w:cs="Times New Roman"/>
                <w:sz w:val="24"/>
                <w:szCs w:val="24"/>
              </w:rPr>
            </w:pPr>
            <w:r w:rsidRPr="00591B27">
              <w:rPr>
                <w:rFonts w:ascii="Times New Roman" w:hAnsi="Times New Roman" w:cs="Times New Roman"/>
                <w:sz w:val="24"/>
                <w:szCs w:val="24"/>
              </w:rPr>
              <w:t xml:space="preserve">Произведения литературы, </w:t>
            </w:r>
            <w:proofErr w:type="spellStart"/>
            <w:r w:rsidRPr="00591B27">
              <w:rPr>
                <w:rFonts w:ascii="Times New Roman" w:hAnsi="Times New Roman" w:cs="Times New Roman"/>
                <w:sz w:val="24"/>
                <w:szCs w:val="24"/>
              </w:rPr>
              <w:t>искувсства</w:t>
            </w:r>
            <w:proofErr w:type="spellEnd"/>
          </w:p>
        </w:tc>
        <w:tc>
          <w:tcPr>
            <w:tcW w:w="4927" w:type="dxa"/>
          </w:tcPr>
          <w:p w:rsidR="005F474A" w:rsidRPr="00591B27" w:rsidRDefault="005F474A" w:rsidP="00591B27">
            <w:pPr>
              <w:spacing w:after="0" w:line="240" w:lineRule="auto"/>
              <w:ind w:firstLine="284"/>
              <w:jc w:val="center"/>
              <w:rPr>
                <w:rFonts w:ascii="Times New Roman" w:hAnsi="Times New Roman" w:cs="Times New Roman"/>
                <w:sz w:val="24"/>
                <w:szCs w:val="24"/>
              </w:rPr>
            </w:pPr>
            <w:proofErr w:type="gramStart"/>
            <w:r w:rsidRPr="00591B27">
              <w:rPr>
                <w:rFonts w:ascii="Times New Roman" w:hAnsi="Times New Roman" w:cs="Times New Roman"/>
                <w:sz w:val="24"/>
                <w:szCs w:val="24"/>
              </w:rPr>
              <w:t>Парикмахер- модельер, чеканщик, маляр, гравер, резчик по камню, фотограф, актер, шлифовщик камней, художник, музыкант, стеклодув и т.п.</w:t>
            </w:r>
            <w:proofErr w:type="gramEnd"/>
          </w:p>
        </w:tc>
      </w:tr>
    </w:tbl>
    <w:p w:rsidR="00591B27" w:rsidRDefault="00591B27" w:rsidP="00591B27">
      <w:pPr>
        <w:spacing w:after="0" w:line="240" w:lineRule="auto"/>
      </w:pPr>
    </w:p>
    <w:p w:rsidR="005F474A" w:rsidRDefault="00591B27" w:rsidP="00DB7E29">
      <w:pPr>
        <w:spacing w:after="0" w:line="240" w:lineRule="auto"/>
        <w:ind w:firstLine="284"/>
        <w:rPr>
          <w:rFonts w:ascii="Times New Roman" w:hAnsi="Times New Roman" w:cs="Times New Roman"/>
          <w:sz w:val="24"/>
          <w:szCs w:val="24"/>
        </w:rPr>
      </w:pPr>
      <w:r w:rsidRPr="00591B27">
        <w:rPr>
          <w:rFonts w:ascii="Times New Roman" w:hAnsi="Times New Roman" w:cs="Times New Roman"/>
          <w:sz w:val="24"/>
          <w:szCs w:val="24"/>
        </w:rPr>
        <w:t>Приложение 8</w:t>
      </w:r>
      <w:r>
        <w:rPr>
          <w:rFonts w:ascii="Times New Roman" w:hAnsi="Times New Roman" w:cs="Times New Roman"/>
          <w:sz w:val="24"/>
          <w:szCs w:val="24"/>
        </w:rPr>
        <w:t>.</w:t>
      </w:r>
    </w:p>
    <w:p w:rsidR="00591B27" w:rsidRPr="00591B27" w:rsidRDefault="00591B27" w:rsidP="00DB7E29">
      <w:pPr>
        <w:spacing w:after="0" w:line="240" w:lineRule="auto"/>
        <w:ind w:firstLine="284"/>
        <w:jc w:val="both"/>
        <w:rPr>
          <w:rFonts w:ascii="Times New Roman" w:hAnsi="Times New Roman" w:cs="Times New Roman"/>
          <w:sz w:val="24"/>
          <w:szCs w:val="24"/>
        </w:rPr>
      </w:pPr>
      <w:r w:rsidRPr="00591B27">
        <w:rPr>
          <w:rFonts w:ascii="Times New Roman" w:hAnsi="Times New Roman" w:cs="Times New Roman"/>
          <w:sz w:val="24"/>
          <w:szCs w:val="24"/>
        </w:rPr>
        <w:lastRenderedPageBreak/>
        <w:t>Упражнение «Релаксация».</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591B27">
        <w:rPr>
          <w:rFonts w:ascii="Times New Roman" w:hAnsi="Times New Roman" w:cs="Times New Roman"/>
          <w:sz w:val="24"/>
          <w:szCs w:val="24"/>
        </w:rPr>
        <w:t>Цель:</w:t>
      </w:r>
      <w:r w:rsidRPr="00BB7D69">
        <w:rPr>
          <w:rFonts w:ascii="Times New Roman" w:hAnsi="Times New Roman" w:cs="Times New Roman"/>
          <w:sz w:val="24"/>
          <w:szCs w:val="24"/>
        </w:rPr>
        <w:t xml:space="preserve"> обучение приему нервно-мышечной релаксации.</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Инструкция для </w:t>
      </w:r>
      <w:proofErr w:type="gramStart"/>
      <w:r w:rsidRPr="00BB7D69">
        <w:rPr>
          <w:rFonts w:ascii="Times New Roman" w:hAnsi="Times New Roman" w:cs="Times New Roman"/>
          <w:sz w:val="24"/>
          <w:szCs w:val="24"/>
        </w:rPr>
        <w:t>обучающихся</w:t>
      </w:r>
      <w:proofErr w:type="gramEnd"/>
      <w:r w:rsidRPr="00BB7D69">
        <w:rPr>
          <w:rFonts w:ascii="Times New Roman" w:hAnsi="Times New Roman" w:cs="Times New Roman"/>
          <w:sz w:val="24"/>
          <w:szCs w:val="24"/>
        </w:rPr>
        <w:t>:</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1. Сядьте на удобный стул, не скрещивая ног, ступни на полу.</w:t>
      </w:r>
    </w:p>
    <w:p w:rsidR="00591B27" w:rsidRPr="00BB7D69" w:rsidRDefault="00591B27" w:rsidP="00591B27">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Расстегните слишком тугую одежду и не напрягайте ноги.</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2. Вытяните пальцы ног вперед, напрягая мышцы стоп и икр. </w:t>
      </w:r>
      <w:proofErr w:type="gramStart"/>
      <w:r w:rsidRPr="00BB7D69">
        <w:rPr>
          <w:rFonts w:ascii="Times New Roman" w:hAnsi="Times New Roman" w:cs="Times New Roman"/>
          <w:sz w:val="24"/>
          <w:szCs w:val="24"/>
        </w:rPr>
        <w:t>Сохраняйте такое положение 10 сек</w:t>
      </w:r>
      <w:proofErr w:type="gramEnd"/>
      <w:r w:rsidRPr="00BB7D69">
        <w:rPr>
          <w:rFonts w:ascii="Times New Roman" w:hAnsi="Times New Roman" w:cs="Times New Roman"/>
          <w:sz w:val="24"/>
          <w:szCs w:val="24"/>
        </w:rPr>
        <w:t>., затем снимите напряжение с мышц (мгновенно расслабьтесь). Сосредоточьтесь на приятном чувстве расслабления после снятия напряжения. Повторите 3-5 раз.</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3. Опираясь пятками на пол, отгибайте пальцы ног вверх, напрягая мышцы ступней и голеней. </w:t>
      </w:r>
      <w:proofErr w:type="gramStart"/>
      <w:r w:rsidRPr="00BB7D69">
        <w:rPr>
          <w:rFonts w:ascii="Times New Roman" w:hAnsi="Times New Roman" w:cs="Times New Roman"/>
          <w:sz w:val="24"/>
          <w:szCs w:val="24"/>
        </w:rPr>
        <w:t>Выдержите так 10 сек</w:t>
      </w:r>
      <w:proofErr w:type="gramEnd"/>
      <w:r w:rsidRPr="00BB7D69">
        <w:rPr>
          <w:rFonts w:ascii="Times New Roman" w:hAnsi="Times New Roman" w:cs="Times New Roman"/>
          <w:sz w:val="24"/>
          <w:szCs w:val="24"/>
        </w:rPr>
        <w:t>., а затем на 10 сек. расслабьтесь. Повторите 3-5 раз. Попытайтесь почувствовать приятные ощущения от расслабления.</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4. Поднимите ноги сантиметров на 10 над полом, отгибая пальцы ног к себе (как вы это делали с пятками на полу). Теперь будет включена новая группа мышц - мышцы бедра. </w:t>
      </w:r>
      <w:proofErr w:type="gramStart"/>
      <w:r w:rsidRPr="00BB7D69">
        <w:rPr>
          <w:rFonts w:ascii="Times New Roman" w:hAnsi="Times New Roman" w:cs="Times New Roman"/>
          <w:sz w:val="24"/>
          <w:szCs w:val="24"/>
        </w:rPr>
        <w:t>Оставайтесь в таком положении 10 сек</w:t>
      </w:r>
      <w:proofErr w:type="gramEnd"/>
      <w:r w:rsidRPr="00BB7D69">
        <w:rPr>
          <w:rFonts w:ascii="Times New Roman" w:hAnsi="Times New Roman" w:cs="Times New Roman"/>
          <w:sz w:val="24"/>
          <w:szCs w:val="24"/>
        </w:rPr>
        <w:t>., а затем расслабьтесь, позволяя ногам упасть. Повторите 3-5 раз. Ваши ступни, голени и бедра должны согреваться при расслаблении, и вы испытаете приятные ощущения.</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Обсуждение:</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Что получилось;</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Что вызывало трудности;</w:t>
      </w:r>
    </w:p>
    <w:p w:rsidR="00591B27" w:rsidRPr="00BB7D69" w:rsidRDefault="00591B27"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Кому из Вас это упражнение подошло.</w:t>
      </w:r>
    </w:p>
    <w:p w:rsidR="00591B27" w:rsidRDefault="00591B27" w:rsidP="00591B27">
      <w:pPr>
        <w:spacing w:after="0" w:line="240" w:lineRule="auto"/>
        <w:rPr>
          <w:rFonts w:ascii="Times New Roman" w:hAnsi="Times New Roman" w:cs="Times New Roman"/>
          <w:sz w:val="24"/>
          <w:szCs w:val="24"/>
        </w:rPr>
      </w:pPr>
    </w:p>
    <w:p w:rsidR="00DB7E29" w:rsidRPr="00591B27" w:rsidRDefault="00DB7E29" w:rsidP="00DB7E2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Приложение 9.</w:t>
      </w:r>
    </w:p>
    <w:p w:rsidR="00DB7E29" w:rsidRPr="00DB7E2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Упражнение «Пустой стул».</w:t>
      </w:r>
    </w:p>
    <w:p w:rsidR="00DB7E29" w:rsidRPr="00DB7E2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Цель:  поддержание рабочего состояния участников.</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Перед началом</w:t>
      </w:r>
      <w:r w:rsidRPr="00BB7D69">
        <w:rPr>
          <w:rFonts w:ascii="Times New Roman" w:hAnsi="Times New Roman" w:cs="Times New Roman"/>
          <w:sz w:val="24"/>
          <w:szCs w:val="24"/>
        </w:rPr>
        <w:t xml:space="preserve"> упражнения психолог должен организовать расстановку стульев по форме круга, чтобы стульев было на один больше, чем половина учащихся под номером «один». Если участников четное количество, то ведущий (психолог) тоже принимает участие в игре и начинает игру. Если </w:t>
      </w:r>
      <w:proofErr w:type="gramStart"/>
      <w:r w:rsidRPr="00BB7D69">
        <w:rPr>
          <w:rFonts w:ascii="Times New Roman" w:hAnsi="Times New Roman" w:cs="Times New Roman"/>
          <w:sz w:val="24"/>
          <w:szCs w:val="24"/>
        </w:rPr>
        <w:t>обучающихся</w:t>
      </w:r>
      <w:proofErr w:type="gramEnd"/>
      <w:r w:rsidRPr="00BB7D69">
        <w:rPr>
          <w:rFonts w:ascii="Times New Roman" w:hAnsi="Times New Roman" w:cs="Times New Roman"/>
          <w:sz w:val="24"/>
          <w:szCs w:val="24"/>
        </w:rPr>
        <w:t xml:space="preserve"> нечетное количество, то играть могут одни ребята.</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Инструкция: Рассчитайтесь на «первый - второй».</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Участники под номером «один» садятся в круг, под номером «два» — встают за их стульями. Один стул должен оставаться свободным. Задача участника, стоящего за свободным стулом, — взглядом пригласить кого-нибудь из </w:t>
      </w:r>
      <w:proofErr w:type="gramStart"/>
      <w:r w:rsidRPr="00BB7D69">
        <w:rPr>
          <w:rFonts w:ascii="Times New Roman" w:hAnsi="Times New Roman" w:cs="Times New Roman"/>
          <w:sz w:val="24"/>
          <w:szCs w:val="24"/>
        </w:rPr>
        <w:t>сидящих</w:t>
      </w:r>
      <w:proofErr w:type="gramEnd"/>
      <w:r w:rsidRPr="00BB7D69">
        <w:rPr>
          <w:rFonts w:ascii="Times New Roman" w:hAnsi="Times New Roman" w:cs="Times New Roman"/>
          <w:sz w:val="24"/>
          <w:szCs w:val="24"/>
        </w:rPr>
        <w:t xml:space="preserve"> на свой стул. Участник, заметивший, что его приглашают, должен перебежать на свободный стул. Задача партнера, стоящего за ним — задержать его.</w:t>
      </w:r>
    </w:p>
    <w:p w:rsidR="00DB7E29" w:rsidRPr="00BB7D69" w:rsidRDefault="00DB7E29" w:rsidP="00DB7E29">
      <w:pPr>
        <w:spacing w:after="0" w:line="240" w:lineRule="auto"/>
        <w:jc w:val="both"/>
        <w:rPr>
          <w:rFonts w:ascii="Times New Roman" w:hAnsi="Times New Roman" w:cs="Times New Roman"/>
          <w:sz w:val="24"/>
          <w:szCs w:val="24"/>
        </w:rPr>
      </w:pPr>
    </w:p>
    <w:p w:rsidR="005F474A" w:rsidRPr="00DB7E29" w:rsidRDefault="00DB7E29" w:rsidP="00DB7E29">
      <w:pPr>
        <w:spacing w:after="0" w:line="240" w:lineRule="auto"/>
        <w:ind w:firstLine="284"/>
        <w:jc w:val="both"/>
        <w:rPr>
          <w:rFonts w:ascii="Times New Roman" w:hAnsi="Times New Roman" w:cs="Times New Roman"/>
        </w:rPr>
      </w:pPr>
      <w:r w:rsidRPr="00DB7E29">
        <w:rPr>
          <w:rFonts w:ascii="Times New Roman" w:hAnsi="Times New Roman" w:cs="Times New Roman"/>
        </w:rPr>
        <w:t>Приложение 10.</w:t>
      </w:r>
    </w:p>
    <w:p w:rsidR="00DB7E29" w:rsidRPr="00DB7E29" w:rsidRDefault="00DB7E29" w:rsidP="00DB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DB7E29">
        <w:rPr>
          <w:rFonts w:ascii="Times New Roman" w:eastAsia="Times New Roman" w:hAnsi="Times New Roman" w:cs="Times New Roman"/>
          <w:sz w:val="24"/>
          <w:szCs w:val="24"/>
        </w:rPr>
        <w:t xml:space="preserve">Упражнение на развитие памяти– </w:t>
      </w:r>
      <w:proofErr w:type="gramStart"/>
      <w:r w:rsidRPr="00DB7E29">
        <w:rPr>
          <w:rFonts w:ascii="Times New Roman" w:eastAsia="Times New Roman" w:hAnsi="Times New Roman" w:cs="Times New Roman"/>
          <w:sz w:val="24"/>
          <w:szCs w:val="24"/>
        </w:rPr>
        <w:t>те</w:t>
      </w:r>
      <w:proofErr w:type="gramEnd"/>
      <w:r w:rsidRPr="00DB7E29">
        <w:rPr>
          <w:rFonts w:ascii="Times New Roman" w:eastAsia="Times New Roman" w:hAnsi="Times New Roman" w:cs="Times New Roman"/>
          <w:sz w:val="24"/>
          <w:szCs w:val="24"/>
        </w:rPr>
        <w:t>ст «20 слов».</w:t>
      </w:r>
    </w:p>
    <w:p w:rsidR="00DB7E29" w:rsidRPr="00DB7E29" w:rsidRDefault="00DB7E29" w:rsidP="00DB7E29">
      <w:pPr>
        <w:pStyle w:val="a9"/>
        <w:ind w:firstLine="284"/>
        <w:jc w:val="both"/>
        <w:rPr>
          <w:rFonts w:ascii="Times New Roman" w:eastAsia="Calibri" w:hAnsi="Times New Roman" w:cs="Times New Roman"/>
          <w:sz w:val="24"/>
          <w:szCs w:val="24"/>
          <w:lang w:eastAsia="en-US"/>
        </w:rPr>
      </w:pPr>
      <w:r w:rsidRPr="00BB7D69">
        <w:rPr>
          <w:rFonts w:ascii="Times New Roman" w:eastAsiaTheme="minorHAnsi" w:hAnsi="Times New Roman" w:cs="Times New Roman"/>
          <w:sz w:val="24"/>
          <w:szCs w:val="24"/>
          <w:lang w:eastAsia="en-US"/>
        </w:rPr>
        <w:t>Ведущий знакомит участников со списком из 20 слов, зачитывая:</w:t>
      </w:r>
      <w:r>
        <w:rPr>
          <w:rFonts w:ascii="Times New Roman" w:eastAsia="Calibri" w:hAnsi="Times New Roman" w:cs="Times New Roman"/>
          <w:sz w:val="24"/>
          <w:szCs w:val="24"/>
          <w:lang w:eastAsia="en-US"/>
        </w:rPr>
        <w:t xml:space="preserve"> </w:t>
      </w:r>
      <w:proofErr w:type="gramStart"/>
      <w:r w:rsidRPr="00BB7D69">
        <w:rPr>
          <w:rFonts w:ascii="Times New Roman" w:eastAsiaTheme="minorHAnsi" w:hAnsi="Times New Roman" w:cs="Times New Roman"/>
          <w:sz w:val="24"/>
          <w:szCs w:val="24"/>
          <w:lang w:eastAsia="en-US"/>
        </w:rPr>
        <w:t>Кастрюля, Стул, Барабан, Парусник, Мыло, Банан, Ковер, Буква, Автомобиль, Река, Пробка, Орудие, Сандалия, Булавка, Сумка, Перо, Картина, Ваза, Веревка, Медаль.</w:t>
      </w:r>
      <w:proofErr w:type="gramEnd"/>
    </w:p>
    <w:p w:rsidR="00DB7E29" w:rsidRPr="00DB7E29" w:rsidRDefault="00DB7E29" w:rsidP="00DB7E29">
      <w:pPr>
        <w:pStyle w:val="a9"/>
        <w:ind w:firstLine="284"/>
        <w:jc w:val="both"/>
        <w:rPr>
          <w:rFonts w:ascii="Times New Roman" w:eastAsiaTheme="minorHAnsi" w:hAnsi="Times New Roman" w:cs="Times New Roman"/>
          <w:sz w:val="24"/>
          <w:szCs w:val="24"/>
          <w:lang w:eastAsia="en-US"/>
        </w:rPr>
      </w:pPr>
      <w:r w:rsidRPr="00BB7D69">
        <w:rPr>
          <w:rFonts w:ascii="Times New Roman" w:eastAsiaTheme="minorHAnsi" w:hAnsi="Times New Roman" w:cs="Times New Roman"/>
          <w:sz w:val="24"/>
          <w:szCs w:val="24"/>
          <w:lang w:eastAsia="en-US"/>
        </w:rPr>
        <w:t xml:space="preserve">Список изучается в течение полутора минут. Затем участникам предлагается </w:t>
      </w:r>
      <w:r w:rsidRPr="00DB7E29">
        <w:rPr>
          <w:rFonts w:ascii="Times New Roman" w:eastAsiaTheme="minorHAnsi" w:hAnsi="Times New Roman" w:cs="Times New Roman"/>
          <w:sz w:val="24"/>
          <w:szCs w:val="24"/>
          <w:lang w:eastAsia="en-US"/>
        </w:rPr>
        <w:t>воспроизвести слова на листочках по порядку. В случае ошибок пересчитайте все слова, которые удалось запомнить точно.</w:t>
      </w:r>
    </w:p>
    <w:p w:rsidR="00DB7E29" w:rsidRPr="00DB7E29" w:rsidRDefault="00DB7E29" w:rsidP="00DB7E29">
      <w:pPr>
        <w:pStyle w:val="a9"/>
        <w:ind w:firstLine="284"/>
        <w:rPr>
          <w:rFonts w:ascii="Times New Roman" w:eastAsiaTheme="minorHAnsi" w:hAnsi="Times New Roman" w:cs="Times New Roman"/>
          <w:sz w:val="24"/>
          <w:szCs w:val="24"/>
          <w:lang w:eastAsia="en-US"/>
        </w:rPr>
      </w:pPr>
      <w:r w:rsidRPr="00DB7E29">
        <w:rPr>
          <w:rFonts w:ascii="Times New Roman" w:eastAsiaTheme="minorHAnsi" w:hAnsi="Times New Roman" w:cs="Times New Roman"/>
          <w:sz w:val="24"/>
          <w:szCs w:val="24"/>
          <w:lang w:eastAsia="en-US"/>
        </w:rPr>
        <w:t>Анализ результатов:</w:t>
      </w:r>
    </w:p>
    <w:p w:rsidR="00DB7E29" w:rsidRPr="00BB7D69" w:rsidRDefault="00DB7E29" w:rsidP="00DB7E29">
      <w:pPr>
        <w:pStyle w:val="a9"/>
        <w:ind w:firstLine="284"/>
        <w:rPr>
          <w:rFonts w:ascii="Times New Roman" w:eastAsiaTheme="minorHAnsi" w:hAnsi="Times New Roman" w:cs="Times New Roman"/>
          <w:sz w:val="24"/>
          <w:szCs w:val="24"/>
          <w:lang w:eastAsia="en-US"/>
        </w:rPr>
      </w:pPr>
      <w:r w:rsidRPr="00BB7D69">
        <w:rPr>
          <w:rFonts w:ascii="Times New Roman" w:eastAsiaTheme="minorHAnsi" w:hAnsi="Times New Roman" w:cs="Times New Roman"/>
          <w:sz w:val="24"/>
          <w:szCs w:val="24"/>
          <w:lang w:eastAsia="en-US"/>
        </w:rPr>
        <w:t xml:space="preserve">Если вы запомнили от 18 до 20 слов, великолепно; </w:t>
      </w:r>
    </w:p>
    <w:p w:rsidR="00DB7E29" w:rsidRPr="00BB7D69" w:rsidRDefault="00DB7E29" w:rsidP="00DB7E29">
      <w:pPr>
        <w:pStyle w:val="a9"/>
        <w:ind w:firstLine="284"/>
        <w:rPr>
          <w:rFonts w:ascii="Times New Roman" w:eastAsiaTheme="minorHAnsi" w:hAnsi="Times New Roman" w:cs="Times New Roman"/>
          <w:sz w:val="24"/>
          <w:szCs w:val="24"/>
          <w:lang w:eastAsia="en-US"/>
        </w:rPr>
      </w:pPr>
      <w:r w:rsidRPr="00BB7D69">
        <w:rPr>
          <w:rFonts w:ascii="Times New Roman" w:eastAsiaTheme="minorHAnsi" w:hAnsi="Times New Roman" w:cs="Times New Roman"/>
          <w:sz w:val="24"/>
          <w:szCs w:val="24"/>
          <w:lang w:eastAsia="en-US"/>
        </w:rPr>
        <w:t xml:space="preserve">от 15 до 17 - это еще хорошо; </w:t>
      </w:r>
    </w:p>
    <w:p w:rsidR="00DB7E29" w:rsidRPr="00BB7D69" w:rsidRDefault="00DB7E29" w:rsidP="00DB7E29">
      <w:pPr>
        <w:pStyle w:val="a9"/>
        <w:ind w:firstLine="284"/>
        <w:rPr>
          <w:rFonts w:ascii="Times New Roman" w:eastAsiaTheme="minorHAnsi" w:hAnsi="Times New Roman" w:cs="Times New Roman"/>
          <w:sz w:val="24"/>
          <w:szCs w:val="24"/>
          <w:lang w:eastAsia="en-US"/>
        </w:rPr>
      </w:pPr>
      <w:r w:rsidRPr="00BB7D69">
        <w:rPr>
          <w:rFonts w:ascii="Times New Roman" w:eastAsiaTheme="minorHAnsi" w:hAnsi="Times New Roman" w:cs="Times New Roman"/>
          <w:sz w:val="24"/>
          <w:szCs w:val="24"/>
          <w:lang w:eastAsia="en-US"/>
        </w:rPr>
        <w:t xml:space="preserve">от 10 до 14 - средне; </w:t>
      </w:r>
    </w:p>
    <w:p w:rsidR="00DB7E29" w:rsidRPr="00BB7D69" w:rsidRDefault="00DB7E29" w:rsidP="00DB7E29">
      <w:pPr>
        <w:pStyle w:val="a9"/>
        <w:ind w:firstLine="284"/>
        <w:rPr>
          <w:rFonts w:ascii="Times New Roman" w:eastAsiaTheme="minorHAnsi" w:hAnsi="Times New Roman" w:cs="Times New Roman"/>
          <w:sz w:val="24"/>
          <w:szCs w:val="24"/>
          <w:lang w:eastAsia="en-US"/>
        </w:rPr>
      </w:pPr>
      <w:r w:rsidRPr="00BB7D69">
        <w:rPr>
          <w:rFonts w:ascii="Times New Roman" w:eastAsiaTheme="minorHAnsi" w:hAnsi="Times New Roman" w:cs="Times New Roman"/>
          <w:sz w:val="24"/>
          <w:szCs w:val="24"/>
          <w:lang w:eastAsia="en-US"/>
        </w:rPr>
        <w:t>если меньше 10 - это означает, что нужно тренировать память.</w:t>
      </w:r>
    </w:p>
    <w:p w:rsidR="00CF0C7E" w:rsidRDefault="00DB7E29" w:rsidP="00CF0C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7E29" w:rsidRDefault="00DB7E29" w:rsidP="00CF0C7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11.</w:t>
      </w:r>
    </w:p>
    <w:p w:rsidR="00DB7E29" w:rsidRPr="00DB7E29" w:rsidRDefault="00DB7E29" w:rsidP="00DB7E29">
      <w:pPr>
        <w:spacing w:after="0" w:line="240" w:lineRule="auto"/>
        <w:ind w:firstLine="284"/>
        <w:jc w:val="both"/>
        <w:rPr>
          <w:rFonts w:ascii="Times New Roman" w:hAnsi="Times New Roman" w:cs="Times New Roman"/>
          <w:bCs/>
          <w:iCs/>
          <w:sz w:val="24"/>
          <w:szCs w:val="24"/>
        </w:rPr>
      </w:pPr>
      <w:r w:rsidRPr="00DB7E29">
        <w:rPr>
          <w:rFonts w:ascii="Times New Roman" w:hAnsi="Times New Roman" w:cs="Times New Roman"/>
          <w:bCs/>
          <w:iCs/>
          <w:sz w:val="24"/>
          <w:szCs w:val="24"/>
        </w:rPr>
        <w:lastRenderedPageBreak/>
        <w:t>Упражнение «Лица с именами и фамилиями».</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Инструкция:</w:t>
      </w:r>
      <w:r w:rsidRPr="00BB7D69">
        <w:rPr>
          <w:rFonts w:ascii="Times New Roman" w:hAnsi="Times New Roman" w:cs="Times New Roman"/>
          <w:sz w:val="24"/>
          <w:szCs w:val="24"/>
        </w:rPr>
        <w:t xml:space="preserve"> Бывает очень неприятно, когда забываешь, как зовут знакомого, или вообще не можешь вспомнить, знакомы ли вы. Так нередко случается, когда знакомство не было связано с какими-либо эмоциями.</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Чтобы запомнить лицо, внимательно рассмотрите его, отмечая характерные особенности. Мысленно повторите несколько раз имя и отчество человека. Свяжите с ними зрительный образ.</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Возьмите 10 незнакомых фотографий с именами и фамилиями (их можно вырезать из газет, журналов). На запоминание дается полминуты. После этого те же фотографии, но в другом порядке, вновь предлагаются испытуемому, он должен опознать их. Эффективность запоминания получите, умножив число правильных ответов на 10.</w:t>
      </w:r>
    </w:p>
    <w:p w:rsidR="00DB7E29" w:rsidRDefault="00DB7E29" w:rsidP="00DB7E29">
      <w:pPr>
        <w:spacing w:after="0" w:line="240" w:lineRule="auto"/>
        <w:jc w:val="both"/>
        <w:rPr>
          <w:rFonts w:ascii="Times New Roman" w:hAnsi="Times New Roman" w:cs="Times New Roman"/>
          <w:sz w:val="24"/>
          <w:szCs w:val="24"/>
        </w:rPr>
      </w:pPr>
    </w:p>
    <w:p w:rsidR="00DB7E29" w:rsidRPr="00BB7D69" w:rsidRDefault="00DB7E29" w:rsidP="00DB7E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12.</w:t>
      </w:r>
    </w:p>
    <w:p w:rsidR="00DB7E29" w:rsidRPr="00DB7E2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«Облака»</w:t>
      </w:r>
    </w:p>
    <w:p w:rsidR="00DB7E29" w:rsidRPr="00DB7E29" w:rsidRDefault="00DB7E29" w:rsidP="00DB7E29">
      <w:pPr>
        <w:spacing w:after="0" w:line="240" w:lineRule="auto"/>
        <w:ind w:firstLine="284"/>
        <w:jc w:val="both"/>
        <w:rPr>
          <w:rFonts w:ascii="Times New Roman" w:eastAsia="Times New Roman" w:hAnsi="Times New Roman" w:cs="Times New Roman"/>
          <w:sz w:val="24"/>
          <w:szCs w:val="24"/>
        </w:rPr>
      </w:pPr>
      <w:r w:rsidRPr="00DB7E29">
        <w:rPr>
          <w:rFonts w:ascii="Times New Roman" w:hAnsi="Times New Roman" w:cs="Times New Roman"/>
          <w:sz w:val="24"/>
          <w:szCs w:val="24"/>
        </w:rPr>
        <w:t xml:space="preserve">Представьте себе тёплый летний вечер. Вы лежите на траве и смотрите на проплывающие в небе облака – такие белые, большие, пушистые облака в </w:t>
      </w:r>
      <w:proofErr w:type="spellStart"/>
      <w:r w:rsidRPr="00DB7E29">
        <w:rPr>
          <w:rFonts w:ascii="Times New Roman" w:hAnsi="Times New Roman" w:cs="Times New Roman"/>
          <w:sz w:val="24"/>
          <w:szCs w:val="24"/>
        </w:rPr>
        <w:t>голубом</w:t>
      </w:r>
      <w:proofErr w:type="spellEnd"/>
      <w:r w:rsidRPr="00DB7E29">
        <w:rPr>
          <w:rFonts w:ascii="Times New Roman" w:hAnsi="Times New Roman" w:cs="Times New Roman"/>
          <w:sz w:val="24"/>
          <w:szCs w:val="24"/>
        </w:rPr>
        <w:t xml:space="preserve"> небе. Вокруг всё тихо и  спокойно, вам тепло и уютно. С каждым </w:t>
      </w:r>
      <w:proofErr w:type="gramStart"/>
      <w:r w:rsidRPr="00DB7E29">
        <w:rPr>
          <w:rFonts w:ascii="Times New Roman" w:hAnsi="Times New Roman" w:cs="Times New Roman"/>
          <w:sz w:val="24"/>
          <w:szCs w:val="24"/>
        </w:rPr>
        <w:t>вздохом и выдохом</w:t>
      </w:r>
      <w:proofErr w:type="gramEnd"/>
      <w:r w:rsidRPr="00DB7E29">
        <w:rPr>
          <w:rFonts w:ascii="Times New Roman" w:hAnsi="Times New Roman" w:cs="Times New Roman"/>
          <w:sz w:val="24"/>
          <w:szCs w:val="24"/>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DB7E29">
        <w:rPr>
          <w:rFonts w:ascii="Times New Roman" w:hAnsi="Times New Roman" w:cs="Times New Roman"/>
          <w:sz w:val="24"/>
          <w:szCs w:val="24"/>
        </w:rPr>
        <w:t>.</w:t>
      </w:r>
      <w:proofErr w:type="gramEnd"/>
      <w:r w:rsidRPr="00DB7E29">
        <w:rPr>
          <w:rFonts w:ascii="Times New Roman" w:hAnsi="Times New Roman" w:cs="Times New Roman"/>
          <w:sz w:val="24"/>
          <w:szCs w:val="24"/>
        </w:rPr>
        <w:t xml:space="preserve"> </w:t>
      </w:r>
      <w:proofErr w:type="gramStart"/>
      <w:r w:rsidRPr="00DB7E29">
        <w:rPr>
          <w:rFonts w:ascii="Times New Roman" w:hAnsi="Times New Roman" w:cs="Times New Roman"/>
          <w:sz w:val="24"/>
          <w:szCs w:val="24"/>
        </w:rPr>
        <w:t>в</w:t>
      </w:r>
      <w:proofErr w:type="gramEnd"/>
      <w:r w:rsidRPr="00DB7E29">
        <w:rPr>
          <w:rFonts w:ascii="Times New Roman" w:hAnsi="Times New Roman" w:cs="Times New Roman"/>
          <w:sz w:val="24"/>
          <w:szCs w:val="24"/>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DB7E29" w:rsidRDefault="00DB7E29" w:rsidP="00BB7D69">
      <w:pPr>
        <w:spacing w:after="0" w:line="240" w:lineRule="auto"/>
        <w:jc w:val="both"/>
        <w:rPr>
          <w:rFonts w:ascii="Times New Roman" w:hAnsi="Times New Roman" w:cs="Times New Roman"/>
          <w:sz w:val="24"/>
          <w:szCs w:val="24"/>
        </w:rPr>
      </w:pPr>
    </w:p>
    <w:p w:rsidR="00B16A4D" w:rsidRDefault="00B16A4D"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 xml:space="preserve">Приложение </w:t>
      </w:r>
      <w:r w:rsidR="00743EC7">
        <w:rPr>
          <w:rFonts w:ascii="Times New Roman" w:hAnsi="Times New Roman" w:cs="Times New Roman"/>
          <w:sz w:val="24"/>
          <w:szCs w:val="24"/>
        </w:rPr>
        <w:t>13</w:t>
      </w:r>
      <w:r w:rsidR="00DB7E29">
        <w:rPr>
          <w:rFonts w:ascii="Times New Roman" w:hAnsi="Times New Roman" w:cs="Times New Roman"/>
          <w:sz w:val="24"/>
          <w:szCs w:val="24"/>
        </w:rPr>
        <w:t>.</w:t>
      </w:r>
    </w:p>
    <w:p w:rsidR="00DB7E29" w:rsidRPr="00DB7E2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Упражнение «Эксперимент».</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Цель:</w:t>
      </w:r>
      <w:r w:rsidRPr="00BB7D69">
        <w:rPr>
          <w:rFonts w:ascii="Times New Roman" w:hAnsi="Times New Roman" w:cs="Times New Roman"/>
          <w:sz w:val="24"/>
          <w:szCs w:val="24"/>
        </w:rPr>
        <w:t xml:space="preserve"> научить самообладанию в стрессовых условиях.</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Каждому участнику выдаются карточки, на которых написаны тексты с хаотичным на первый взгляд набором букв, и дается задание прочитать текст.</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Инструкция: Вам необходимо за 30 секунд прочитать три последовательных отрывка:</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ШАРЛЬПОДНЯЛЛЮСИНАСПИНУИСКАЗАЛОБХВАТИМОЮШЕЮ</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НоКАКТеперьВеРнутьсяНАЭстАКАДУКаКПЕРЕнестиЭТоГоСтрАшНОНаПУгаННоГоРеБЕНКаВБеЗОПаСНОемЕсТО</w:t>
      </w:r>
    </w:p>
    <w:p w:rsidR="00DB7E29" w:rsidRPr="00BB7D69" w:rsidRDefault="00DB7E29" w:rsidP="00DB7E29">
      <w:pPr>
        <w:spacing w:after="0" w:line="240" w:lineRule="auto"/>
        <w:jc w:val="both"/>
        <w:rPr>
          <w:rFonts w:ascii="Times New Roman" w:hAnsi="Times New Roman" w:cs="Times New Roman"/>
          <w:sz w:val="24"/>
          <w:szCs w:val="24"/>
        </w:rPr>
      </w:pPr>
      <w:proofErr w:type="spellStart"/>
      <w:r w:rsidRPr="00BB7D69">
        <w:rPr>
          <w:rFonts w:ascii="Times New Roman" w:hAnsi="Times New Roman" w:cs="Times New Roman"/>
          <w:sz w:val="24"/>
          <w:szCs w:val="24"/>
        </w:rPr>
        <w:t>наКОнецПОСЛЫШАЛСяТопОтБеГУщиХног</w:t>
      </w:r>
      <w:proofErr w:type="spellEnd"/>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Дискуссия: целесообразно провести обсуждение по вопросам:</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Сразу ли вы справились с заданием?</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Что понадобилось вам для его быстрого выполнения?</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В чем заключается, на ваш взгляд, самообладание?</w:t>
      </w:r>
    </w:p>
    <w:p w:rsidR="00DB7E29" w:rsidRPr="00BB7D69" w:rsidRDefault="00DB7E29" w:rsidP="00DB7E2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 Как развить самообладание?</w:t>
      </w:r>
    </w:p>
    <w:p w:rsidR="00DB7E29" w:rsidRPr="00BB7D69" w:rsidRDefault="00DB7E29" w:rsidP="00DB7E29">
      <w:pPr>
        <w:spacing w:after="0" w:line="240" w:lineRule="auto"/>
        <w:ind w:firstLine="284"/>
        <w:jc w:val="both"/>
        <w:rPr>
          <w:rFonts w:ascii="Times New Roman" w:hAnsi="Times New Roman" w:cs="Times New Roman"/>
          <w:sz w:val="24"/>
          <w:szCs w:val="24"/>
        </w:rPr>
      </w:pPr>
    </w:p>
    <w:p w:rsidR="00DB7E29" w:rsidRDefault="00DB7E29" w:rsidP="00DB7E2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14.</w:t>
      </w:r>
    </w:p>
    <w:p w:rsidR="00DB7E29" w:rsidRPr="00DB7E29" w:rsidRDefault="00DB7E29" w:rsidP="00DB7E29">
      <w:pPr>
        <w:spacing w:after="0" w:line="240" w:lineRule="auto"/>
        <w:ind w:firstLine="284"/>
        <w:jc w:val="both"/>
        <w:rPr>
          <w:rFonts w:ascii="Times New Roman" w:hAnsi="Times New Roman" w:cs="Times New Roman"/>
          <w:sz w:val="24"/>
          <w:szCs w:val="24"/>
        </w:rPr>
      </w:pPr>
      <w:r w:rsidRPr="00DB7E29">
        <w:rPr>
          <w:rFonts w:ascii="Times New Roman" w:hAnsi="Times New Roman" w:cs="Times New Roman"/>
          <w:sz w:val="24"/>
          <w:szCs w:val="24"/>
        </w:rPr>
        <w:t>Упражнение «Волевое дыхание»:</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Примите исходное положение стоя, расслабьтесь, установите глубокое, ровное дыхание. Затем, вдыхая ровно и спокойно, одновременно поднимите руки до уровня груди ладонями вверх, согните их в локтях и отведите локти назад.</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w:t>
      </w:r>
      <w:r>
        <w:rPr>
          <w:rFonts w:ascii="Times New Roman" w:hAnsi="Times New Roman" w:cs="Times New Roman"/>
          <w:sz w:val="24"/>
          <w:szCs w:val="24"/>
        </w:rPr>
        <w:t xml:space="preserve"> </w:t>
      </w:r>
      <w:r w:rsidRPr="00BB7D69">
        <w:rPr>
          <w:rFonts w:ascii="Times New Roman" w:hAnsi="Times New Roman" w:cs="Times New Roman"/>
          <w:sz w:val="24"/>
          <w:szCs w:val="24"/>
        </w:rPr>
        <w:t>вниз в землю. По окончании выдоха напряжение мышц прекращается.</w:t>
      </w:r>
    </w:p>
    <w:p w:rsidR="00DB7E29" w:rsidRPr="00BB7D69" w:rsidRDefault="00DB7E29" w:rsidP="00DB7E29">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lastRenderedPageBreak/>
        <w:t>Упражнение повторяется до появления уверенности в своих силах и готовности организма действовать с максимальной отдачей.</w:t>
      </w:r>
    </w:p>
    <w:p w:rsidR="00DB7E29" w:rsidRDefault="00DB7E29" w:rsidP="00DB7E29">
      <w:pPr>
        <w:spacing w:after="0" w:line="240" w:lineRule="auto"/>
        <w:jc w:val="both"/>
        <w:rPr>
          <w:rFonts w:ascii="Times New Roman" w:hAnsi="Times New Roman" w:cs="Times New Roman"/>
          <w:sz w:val="24"/>
          <w:szCs w:val="24"/>
        </w:rPr>
      </w:pPr>
    </w:p>
    <w:p w:rsidR="002D6F0F" w:rsidRDefault="002D6F0F" w:rsidP="002D6F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Приложение 15.</w:t>
      </w:r>
    </w:p>
    <w:p w:rsidR="00B16A4D" w:rsidRPr="00BB7D69" w:rsidRDefault="00B16A4D" w:rsidP="002D6F0F">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ТЕСТ</w:t>
      </w:r>
      <w:r w:rsidR="002D6F0F">
        <w:rPr>
          <w:rFonts w:ascii="Times New Roman" w:hAnsi="Times New Roman" w:cs="Times New Roman"/>
          <w:sz w:val="24"/>
          <w:szCs w:val="24"/>
        </w:rPr>
        <w:t xml:space="preserve"> «</w:t>
      </w:r>
      <w:r w:rsidRPr="00BB7D69">
        <w:rPr>
          <w:rFonts w:ascii="Times New Roman" w:hAnsi="Times New Roman" w:cs="Times New Roman"/>
          <w:sz w:val="24"/>
          <w:szCs w:val="24"/>
        </w:rPr>
        <w:t xml:space="preserve">Определение уровня осведомленности учащихся о процедуре сдачи </w:t>
      </w:r>
      <w:r w:rsidR="00EB7DF5" w:rsidRPr="00BB7D69">
        <w:rPr>
          <w:rFonts w:ascii="Times New Roman" w:hAnsi="Times New Roman" w:cs="Times New Roman"/>
          <w:sz w:val="24"/>
          <w:szCs w:val="24"/>
        </w:rPr>
        <w:t xml:space="preserve">ГИА, </w:t>
      </w:r>
      <w:r w:rsidR="002D6F0F">
        <w:rPr>
          <w:rFonts w:ascii="Times New Roman" w:hAnsi="Times New Roman" w:cs="Times New Roman"/>
          <w:sz w:val="24"/>
          <w:szCs w:val="24"/>
        </w:rPr>
        <w:t>ЕГЭ»</w:t>
      </w:r>
    </w:p>
    <w:p w:rsidR="00B16A4D" w:rsidRDefault="00B16A4D" w:rsidP="002D6F0F">
      <w:pPr>
        <w:spacing w:after="0" w:line="240" w:lineRule="auto"/>
        <w:ind w:firstLine="284"/>
        <w:jc w:val="both"/>
        <w:rPr>
          <w:rFonts w:ascii="Times New Roman" w:hAnsi="Times New Roman" w:cs="Times New Roman"/>
          <w:sz w:val="24"/>
          <w:szCs w:val="24"/>
        </w:rPr>
      </w:pPr>
      <w:r w:rsidRPr="00BB7D69">
        <w:rPr>
          <w:rFonts w:ascii="Times New Roman" w:hAnsi="Times New Roman" w:cs="Times New Roman"/>
          <w:sz w:val="24"/>
          <w:szCs w:val="24"/>
        </w:rPr>
        <w:t>Инструкция: Ребята, внимательно выполните все задания теста.</w:t>
      </w:r>
    </w:p>
    <w:p w:rsidR="009F3C0C" w:rsidRDefault="009F3C0C" w:rsidP="009F3C0C">
      <w:pPr>
        <w:pStyle w:val="a7"/>
        <w:tabs>
          <w:tab w:val="left" w:pos="142"/>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1. часть.</w:t>
      </w:r>
    </w:p>
    <w:p w:rsidR="00AA64A9" w:rsidRPr="00AA64A9" w:rsidRDefault="00AA64A9"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sidRPr="00AA64A9">
        <w:rPr>
          <w:rFonts w:ascii="Times New Roman" w:hAnsi="Times New Roman" w:cs="Times New Roman"/>
          <w:sz w:val="24"/>
          <w:szCs w:val="24"/>
        </w:rPr>
        <w:t>Чем нельзя пользоваться на экзамене?</w:t>
      </w:r>
    </w:p>
    <w:p w:rsidR="00AA64A9" w:rsidRDefault="00AA64A9" w:rsidP="009F3C0C">
      <w:pPr>
        <w:pStyle w:val="a7"/>
        <w:numPr>
          <w:ilvl w:val="0"/>
          <w:numId w:val="2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Мобильным телефоном</w:t>
      </w:r>
    </w:p>
    <w:p w:rsidR="00AA64A9" w:rsidRDefault="00AA64A9" w:rsidP="009F3C0C">
      <w:pPr>
        <w:pStyle w:val="a7"/>
        <w:numPr>
          <w:ilvl w:val="0"/>
          <w:numId w:val="24"/>
        </w:numPr>
        <w:tabs>
          <w:tab w:val="left" w:pos="284"/>
        </w:tabs>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Гелевой</w:t>
      </w:r>
      <w:proofErr w:type="spellEnd"/>
      <w:r>
        <w:rPr>
          <w:rFonts w:ascii="Times New Roman" w:hAnsi="Times New Roman" w:cs="Times New Roman"/>
          <w:sz w:val="24"/>
          <w:szCs w:val="24"/>
        </w:rPr>
        <w:t xml:space="preserve"> ручкой</w:t>
      </w:r>
    </w:p>
    <w:p w:rsidR="00AA64A9" w:rsidRDefault="00AA64A9" w:rsidP="009F3C0C">
      <w:pPr>
        <w:pStyle w:val="a7"/>
        <w:numPr>
          <w:ilvl w:val="0"/>
          <w:numId w:val="2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Тестовым материалом (КИМ)</w:t>
      </w:r>
    </w:p>
    <w:p w:rsidR="00AA64A9" w:rsidRPr="00AA64A9" w:rsidRDefault="00AA64A9"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sidRPr="00AA64A9">
        <w:rPr>
          <w:rFonts w:ascii="Times New Roman" w:hAnsi="Times New Roman" w:cs="Times New Roman"/>
          <w:sz w:val="24"/>
          <w:szCs w:val="24"/>
        </w:rPr>
        <w:t>На экзамене необходимо принести:</w:t>
      </w:r>
    </w:p>
    <w:p w:rsidR="00AA64A9" w:rsidRPr="009F3C0C" w:rsidRDefault="00AA64A9" w:rsidP="009F3C0C">
      <w:pPr>
        <w:pStyle w:val="a7"/>
        <w:numPr>
          <w:ilvl w:val="0"/>
          <w:numId w:val="30"/>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Учебник</w:t>
      </w:r>
    </w:p>
    <w:p w:rsidR="00AA64A9" w:rsidRPr="009F3C0C" w:rsidRDefault="00AA64A9" w:rsidP="009F3C0C">
      <w:pPr>
        <w:pStyle w:val="a7"/>
        <w:numPr>
          <w:ilvl w:val="0"/>
          <w:numId w:val="30"/>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Паспорт</w:t>
      </w:r>
    </w:p>
    <w:p w:rsidR="00AA64A9" w:rsidRPr="009F3C0C" w:rsidRDefault="00AA64A9" w:rsidP="009F3C0C">
      <w:pPr>
        <w:pStyle w:val="a7"/>
        <w:numPr>
          <w:ilvl w:val="0"/>
          <w:numId w:val="30"/>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Персональный компьютер</w:t>
      </w:r>
    </w:p>
    <w:p w:rsidR="00AA64A9" w:rsidRDefault="00AA64A9"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нарушении требований, предусмотренных правилами проведения экзамена, учащийся:</w:t>
      </w:r>
    </w:p>
    <w:p w:rsidR="00AA64A9" w:rsidRPr="009F3C0C" w:rsidRDefault="00AA64A9" w:rsidP="009F3C0C">
      <w:pPr>
        <w:pStyle w:val="a7"/>
        <w:numPr>
          <w:ilvl w:val="0"/>
          <w:numId w:val="37"/>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Встает в угол</w:t>
      </w:r>
    </w:p>
    <w:p w:rsidR="00AA64A9" w:rsidRPr="009F3C0C" w:rsidRDefault="00AA64A9" w:rsidP="009F3C0C">
      <w:pPr>
        <w:pStyle w:val="a7"/>
        <w:numPr>
          <w:ilvl w:val="0"/>
          <w:numId w:val="37"/>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Удаляется с экзамена</w:t>
      </w:r>
    </w:p>
    <w:p w:rsidR="00AA64A9" w:rsidRPr="009F3C0C" w:rsidRDefault="00AA64A9" w:rsidP="009F3C0C">
      <w:pPr>
        <w:pStyle w:val="a7"/>
        <w:numPr>
          <w:ilvl w:val="0"/>
          <w:numId w:val="37"/>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Платит штраф</w:t>
      </w:r>
    </w:p>
    <w:p w:rsidR="00AA64A9" w:rsidRDefault="00AA64A9"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Для выхода из аудитории во время экзамена необходимо обратиться:</w:t>
      </w:r>
    </w:p>
    <w:p w:rsidR="00AA64A9" w:rsidRPr="009F3C0C" w:rsidRDefault="00AA64A9" w:rsidP="009F3C0C">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К организатору</w:t>
      </w:r>
    </w:p>
    <w:p w:rsidR="00AA64A9" w:rsidRPr="009F3C0C" w:rsidRDefault="00AA64A9" w:rsidP="009F3C0C">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К Президенту РФ</w:t>
      </w:r>
    </w:p>
    <w:p w:rsidR="00AA64A9" w:rsidRPr="009F3C0C" w:rsidRDefault="00AA64A9" w:rsidP="009F3C0C">
      <w:pPr>
        <w:pStyle w:val="a7"/>
        <w:numPr>
          <w:ilvl w:val="0"/>
          <w:numId w:val="36"/>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К другу</w:t>
      </w:r>
    </w:p>
    <w:p w:rsidR="00AA64A9" w:rsidRDefault="00976E06"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 время экзамена учащийся имеет право:</w:t>
      </w:r>
    </w:p>
    <w:p w:rsidR="00976E06" w:rsidRPr="009F3C0C" w:rsidRDefault="00976E06" w:rsidP="009F3C0C">
      <w:pPr>
        <w:pStyle w:val="a7"/>
        <w:numPr>
          <w:ilvl w:val="0"/>
          <w:numId w:val="35"/>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Выйти в медицинскую комнату или туалет</w:t>
      </w:r>
    </w:p>
    <w:p w:rsidR="00976E06" w:rsidRPr="009F3C0C" w:rsidRDefault="00976E06" w:rsidP="009F3C0C">
      <w:pPr>
        <w:pStyle w:val="a7"/>
        <w:numPr>
          <w:ilvl w:val="0"/>
          <w:numId w:val="35"/>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Выйти в столовую</w:t>
      </w:r>
    </w:p>
    <w:p w:rsidR="00976E06" w:rsidRPr="009F3C0C" w:rsidRDefault="00976E06" w:rsidP="009F3C0C">
      <w:pPr>
        <w:pStyle w:val="a7"/>
        <w:numPr>
          <w:ilvl w:val="0"/>
          <w:numId w:val="35"/>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Выйти из себя</w:t>
      </w:r>
    </w:p>
    <w:p w:rsidR="00976E06" w:rsidRDefault="00976E06"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Если вы выполните задание раньше предусмотренного времени, то…</w:t>
      </w:r>
    </w:p>
    <w:p w:rsidR="00976E06" w:rsidRPr="009F3C0C" w:rsidRDefault="00976E06" w:rsidP="009F3C0C">
      <w:pPr>
        <w:pStyle w:val="a7"/>
        <w:numPr>
          <w:ilvl w:val="0"/>
          <w:numId w:val="34"/>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Необходимо помочь своим соседям быстрее выполнить свою работу</w:t>
      </w:r>
    </w:p>
    <w:p w:rsidR="00976E06" w:rsidRPr="009F3C0C" w:rsidRDefault="00976E06" w:rsidP="009F3C0C">
      <w:pPr>
        <w:pStyle w:val="a7"/>
        <w:numPr>
          <w:ilvl w:val="0"/>
          <w:numId w:val="34"/>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Обязательно нужно дождаться времени окончания выполнения экзаменационной работы</w:t>
      </w:r>
    </w:p>
    <w:p w:rsidR="00976E06" w:rsidRPr="009F3C0C" w:rsidRDefault="00976E06" w:rsidP="009F3C0C">
      <w:pPr>
        <w:pStyle w:val="a7"/>
        <w:numPr>
          <w:ilvl w:val="0"/>
          <w:numId w:val="34"/>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 xml:space="preserve">Можно сдать работу организаторам и покинуть пункт ППЭ, не </w:t>
      </w:r>
      <w:proofErr w:type="gramStart"/>
      <w:r w:rsidRPr="009F3C0C">
        <w:rPr>
          <w:rFonts w:ascii="Times New Roman" w:hAnsi="Times New Roman" w:cs="Times New Roman"/>
          <w:sz w:val="24"/>
          <w:szCs w:val="24"/>
        </w:rPr>
        <w:t>дожидаясь</w:t>
      </w:r>
      <w:proofErr w:type="gramEnd"/>
      <w:r w:rsidRPr="009F3C0C">
        <w:rPr>
          <w:rFonts w:ascii="Times New Roman" w:hAnsi="Times New Roman" w:cs="Times New Roman"/>
          <w:sz w:val="24"/>
          <w:szCs w:val="24"/>
        </w:rPr>
        <w:t xml:space="preserve"> времени окончания выполнения экзаменационной работы</w:t>
      </w:r>
    </w:p>
    <w:p w:rsidR="00976E06" w:rsidRDefault="00976E06"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недостатке места для ответов на основном бланке ответов №2 участник ГИА</w:t>
      </w:r>
      <w:r w:rsidRPr="00976E06">
        <w:rPr>
          <w:rFonts w:ascii="Times New Roman" w:hAnsi="Times New Roman" w:cs="Times New Roman"/>
          <w:sz w:val="24"/>
          <w:szCs w:val="24"/>
        </w:rPr>
        <w:t>/</w:t>
      </w:r>
      <w:r>
        <w:rPr>
          <w:rFonts w:ascii="Times New Roman" w:hAnsi="Times New Roman" w:cs="Times New Roman"/>
          <w:sz w:val="24"/>
          <w:szCs w:val="24"/>
        </w:rPr>
        <w:t>ЕГЭ должен продолжить записи:</w:t>
      </w:r>
    </w:p>
    <w:p w:rsidR="00976E06" w:rsidRPr="009F3C0C" w:rsidRDefault="00976E06" w:rsidP="009F3C0C">
      <w:pPr>
        <w:pStyle w:val="a7"/>
        <w:numPr>
          <w:ilvl w:val="0"/>
          <w:numId w:val="33"/>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На обратной стороне бланка №2</w:t>
      </w:r>
    </w:p>
    <w:p w:rsidR="00976E06" w:rsidRPr="009F3C0C" w:rsidRDefault="00976E06" w:rsidP="009F3C0C">
      <w:pPr>
        <w:pStyle w:val="a7"/>
        <w:numPr>
          <w:ilvl w:val="0"/>
          <w:numId w:val="33"/>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На дополнительном бланке ответов №1</w:t>
      </w:r>
    </w:p>
    <w:p w:rsidR="00976E06" w:rsidRPr="009F3C0C" w:rsidRDefault="00976E06" w:rsidP="009F3C0C">
      <w:pPr>
        <w:pStyle w:val="a7"/>
        <w:numPr>
          <w:ilvl w:val="0"/>
          <w:numId w:val="33"/>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 xml:space="preserve">На дополнительном бланке ответов №2 </w:t>
      </w:r>
    </w:p>
    <w:p w:rsidR="00976E06" w:rsidRDefault="00976E06"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Где записывать исправленные ответы на задания с кратким ответом взамен ошибочно </w:t>
      </w:r>
      <w:proofErr w:type="gramStart"/>
      <w:r>
        <w:rPr>
          <w:rFonts w:ascii="Times New Roman" w:hAnsi="Times New Roman" w:cs="Times New Roman"/>
          <w:sz w:val="24"/>
          <w:szCs w:val="24"/>
        </w:rPr>
        <w:t>записанных</w:t>
      </w:r>
      <w:proofErr w:type="gramEnd"/>
      <w:r>
        <w:rPr>
          <w:rFonts w:ascii="Times New Roman" w:hAnsi="Times New Roman" w:cs="Times New Roman"/>
          <w:sz w:val="24"/>
          <w:szCs w:val="24"/>
        </w:rPr>
        <w:t>?</w:t>
      </w:r>
    </w:p>
    <w:p w:rsidR="00976E06" w:rsidRPr="009F3C0C" w:rsidRDefault="00976E06" w:rsidP="009F3C0C">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В нижней части бланка ответов №1</w:t>
      </w:r>
    </w:p>
    <w:p w:rsidR="00976E06" w:rsidRPr="009F3C0C" w:rsidRDefault="00976E06" w:rsidP="009F3C0C">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В нижней части ответов бланка №2</w:t>
      </w:r>
    </w:p>
    <w:p w:rsidR="00976E06" w:rsidRPr="009F3C0C" w:rsidRDefault="00976E06" w:rsidP="009F3C0C">
      <w:pPr>
        <w:pStyle w:val="a7"/>
        <w:numPr>
          <w:ilvl w:val="0"/>
          <w:numId w:val="32"/>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Зачеркнуть неправильный ответ, сверху написать правильный</w:t>
      </w:r>
    </w:p>
    <w:p w:rsidR="00976E06" w:rsidRDefault="00976E06" w:rsidP="009F3C0C">
      <w:pPr>
        <w:pStyle w:val="a7"/>
        <w:numPr>
          <w:ilvl w:val="0"/>
          <w:numId w:val="2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Если при </w:t>
      </w:r>
      <w:proofErr w:type="gramStart"/>
      <w:r>
        <w:rPr>
          <w:rFonts w:ascii="Times New Roman" w:hAnsi="Times New Roman" w:cs="Times New Roman"/>
          <w:sz w:val="24"/>
          <w:szCs w:val="24"/>
        </w:rPr>
        <w:t>заполнении</w:t>
      </w:r>
      <w:proofErr w:type="gramEnd"/>
      <w:r>
        <w:rPr>
          <w:rFonts w:ascii="Times New Roman" w:hAnsi="Times New Roman" w:cs="Times New Roman"/>
          <w:sz w:val="24"/>
          <w:szCs w:val="24"/>
        </w:rPr>
        <w:t xml:space="preserve"> бланков у обучающихся возникает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 либо сомнение, то надо:</w:t>
      </w:r>
    </w:p>
    <w:p w:rsidR="00976E06" w:rsidRPr="009F3C0C" w:rsidRDefault="00976E06" w:rsidP="009F3C0C">
      <w:pPr>
        <w:pStyle w:val="a7"/>
        <w:numPr>
          <w:ilvl w:val="0"/>
          <w:numId w:val="31"/>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Хлопнуть в ладоши</w:t>
      </w:r>
    </w:p>
    <w:p w:rsidR="00976E06" w:rsidRPr="009F3C0C" w:rsidRDefault="00976E06" w:rsidP="009F3C0C">
      <w:pPr>
        <w:pStyle w:val="a7"/>
        <w:numPr>
          <w:ilvl w:val="0"/>
          <w:numId w:val="31"/>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Топнуть ногой</w:t>
      </w:r>
    </w:p>
    <w:p w:rsidR="00976E06" w:rsidRPr="009F3C0C" w:rsidRDefault="00976E06" w:rsidP="009F3C0C">
      <w:pPr>
        <w:pStyle w:val="a7"/>
        <w:numPr>
          <w:ilvl w:val="0"/>
          <w:numId w:val="31"/>
        </w:numPr>
        <w:tabs>
          <w:tab w:val="left" w:pos="284"/>
        </w:tabs>
        <w:spacing w:after="0" w:line="240" w:lineRule="auto"/>
        <w:ind w:left="0" w:firstLine="0"/>
        <w:jc w:val="both"/>
        <w:rPr>
          <w:rFonts w:ascii="Times New Roman" w:hAnsi="Times New Roman" w:cs="Times New Roman"/>
          <w:sz w:val="24"/>
          <w:szCs w:val="24"/>
        </w:rPr>
      </w:pPr>
      <w:r w:rsidRPr="009F3C0C">
        <w:rPr>
          <w:rFonts w:ascii="Times New Roman" w:hAnsi="Times New Roman" w:cs="Times New Roman"/>
          <w:sz w:val="24"/>
          <w:szCs w:val="24"/>
        </w:rPr>
        <w:t>Поднять руку</w:t>
      </w:r>
    </w:p>
    <w:p w:rsidR="00976E06" w:rsidRDefault="00976E06" w:rsidP="009F3C0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976E06">
        <w:rPr>
          <w:rFonts w:ascii="Times New Roman" w:hAnsi="Times New Roman" w:cs="Times New Roman"/>
          <w:sz w:val="24"/>
          <w:szCs w:val="24"/>
        </w:rPr>
        <w:t>часть</w:t>
      </w:r>
      <w:r>
        <w:rPr>
          <w:rFonts w:ascii="Times New Roman" w:hAnsi="Times New Roman" w:cs="Times New Roman"/>
          <w:sz w:val="24"/>
          <w:szCs w:val="24"/>
        </w:rPr>
        <w:t xml:space="preserve"> (кратко ответь на вопрос)</w:t>
      </w:r>
    </w:p>
    <w:p w:rsidR="00976E06" w:rsidRDefault="00976E06" w:rsidP="009F3C0C">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sidRPr="00976E06">
        <w:rPr>
          <w:rFonts w:ascii="Times New Roman" w:hAnsi="Times New Roman" w:cs="Times New Roman"/>
          <w:sz w:val="24"/>
          <w:szCs w:val="24"/>
        </w:rPr>
        <w:t>Чем нужно заполнять бланк?</w:t>
      </w:r>
      <w:r>
        <w:rPr>
          <w:rFonts w:ascii="Times New Roman" w:hAnsi="Times New Roman" w:cs="Times New Roman"/>
          <w:sz w:val="24"/>
          <w:szCs w:val="24"/>
        </w:rPr>
        <w:t>______________________________________________</w:t>
      </w:r>
    </w:p>
    <w:p w:rsidR="00976E06" w:rsidRDefault="00976E06" w:rsidP="009F3C0C">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Каким цветом нужно заполнять бланк?_____________________________________</w:t>
      </w:r>
    </w:p>
    <w:p w:rsidR="00976E06" w:rsidRDefault="00976E06" w:rsidP="009F3C0C">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Разрешаются ли ответы в исправлениях?_____________________________________</w:t>
      </w:r>
    </w:p>
    <w:p w:rsidR="00976E06" w:rsidRDefault="00976E06" w:rsidP="009F3C0C">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Кто раздает бланки ответов?_______________________________________________</w:t>
      </w:r>
    </w:p>
    <w:p w:rsidR="006407C5" w:rsidRDefault="006407C5" w:rsidP="009F3C0C">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sidRPr="006407C5">
        <w:rPr>
          <w:rFonts w:ascii="Times New Roman" w:hAnsi="Times New Roman" w:cs="Times New Roman"/>
          <w:sz w:val="24"/>
          <w:szCs w:val="24"/>
        </w:rPr>
        <w:t xml:space="preserve">Найди правильное предложение. </w:t>
      </w:r>
    </w:p>
    <w:p w:rsidR="006407C5" w:rsidRPr="009F3C0C" w:rsidRDefault="006407C5" w:rsidP="009F3C0C">
      <w:pPr>
        <w:pStyle w:val="a7"/>
        <w:numPr>
          <w:ilvl w:val="0"/>
          <w:numId w:val="38"/>
        </w:numPr>
        <w:spacing w:after="0" w:line="240" w:lineRule="auto"/>
        <w:jc w:val="both"/>
        <w:rPr>
          <w:rFonts w:ascii="Times New Roman" w:hAnsi="Times New Roman" w:cs="Times New Roman"/>
          <w:sz w:val="24"/>
          <w:szCs w:val="24"/>
        </w:rPr>
      </w:pPr>
      <w:r w:rsidRPr="009F3C0C">
        <w:rPr>
          <w:rFonts w:ascii="Times New Roman" w:hAnsi="Times New Roman" w:cs="Times New Roman"/>
          <w:sz w:val="24"/>
          <w:szCs w:val="24"/>
        </w:rPr>
        <w:t>Заполнять бланк нужно на русском язык.</w:t>
      </w:r>
    </w:p>
    <w:p w:rsidR="006407C5" w:rsidRPr="009F3C0C" w:rsidRDefault="006407C5" w:rsidP="009F3C0C">
      <w:pPr>
        <w:pStyle w:val="a7"/>
        <w:numPr>
          <w:ilvl w:val="0"/>
          <w:numId w:val="38"/>
        </w:numPr>
        <w:spacing w:after="0" w:line="240" w:lineRule="auto"/>
        <w:jc w:val="both"/>
        <w:rPr>
          <w:rFonts w:ascii="Times New Roman" w:hAnsi="Times New Roman" w:cs="Times New Roman"/>
          <w:sz w:val="24"/>
          <w:szCs w:val="24"/>
        </w:rPr>
      </w:pPr>
      <w:r w:rsidRPr="009F3C0C">
        <w:rPr>
          <w:rFonts w:ascii="Times New Roman" w:hAnsi="Times New Roman" w:cs="Times New Roman"/>
          <w:sz w:val="24"/>
          <w:szCs w:val="24"/>
        </w:rPr>
        <w:t>Заполнять бланк нужно на иностранном языке</w:t>
      </w:r>
    </w:p>
    <w:p w:rsidR="006407C5" w:rsidRPr="009F3C0C" w:rsidRDefault="006407C5" w:rsidP="009F3C0C">
      <w:pPr>
        <w:pStyle w:val="a7"/>
        <w:numPr>
          <w:ilvl w:val="0"/>
          <w:numId w:val="38"/>
        </w:numPr>
        <w:spacing w:after="0" w:line="240" w:lineRule="auto"/>
        <w:jc w:val="both"/>
        <w:rPr>
          <w:rFonts w:ascii="Times New Roman" w:hAnsi="Times New Roman" w:cs="Times New Roman"/>
          <w:sz w:val="24"/>
          <w:szCs w:val="24"/>
        </w:rPr>
      </w:pPr>
      <w:r w:rsidRPr="009F3C0C">
        <w:rPr>
          <w:rFonts w:ascii="Times New Roman" w:hAnsi="Times New Roman" w:cs="Times New Roman"/>
          <w:sz w:val="24"/>
          <w:szCs w:val="24"/>
        </w:rPr>
        <w:t>Заполнять бланк нужно на любом языке.</w:t>
      </w:r>
    </w:p>
    <w:p w:rsidR="006407C5" w:rsidRDefault="006407C5" w:rsidP="00DF4D42">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Найди правильное предложение</w:t>
      </w:r>
    </w:p>
    <w:p w:rsidR="006407C5" w:rsidRPr="00DF4D42" w:rsidRDefault="006407C5" w:rsidP="00DF4D42">
      <w:pPr>
        <w:pStyle w:val="a7"/>
        <w:numPr>
          <w:ilvl w:val="0"/>
          <w:numId w:val="39"/>
        </w:numPr>
        <w:tabs>
          <w:tab w:val="left" w:pos="567"/>
        </w:tabs>
        <w:spacing w:after="0" w:line="240" w:lineRule="auto"/>
        <w:ind w:left="0" w:firstLine="284"/>
        <w:jc w:val="both"/>
        <w:rPr>
          <w:rFonts w:ascii="Times New Roman" w:hAnsi="Times New Roman" w:cs="Times New Roman"/>
          <w:sz w:val="24"/>
          <w:szCs w:val="24"/>
        </w:rPr>
      </w:pPr>
      <w:r w:rsidRPr="00DF4D42">
        <w:rPr>
          <w:rFonts w:ascii="Times New Roman" w:hAnsi="Times New Roman" w:cs="Times New Roman"/>
          <w:sz w:val="24"/>
          <w:szCs w:val="24"/>
        </w:rPr>
        <w:t>Во время экзамена по русскому языку разрешается меняться паспортами.</w:t>
      </w:r>
    </w:p>
    <w:p w:rsidR="006407C5" w:rsidRPr="00DF4D42" w:rsidRDefault="006407C5" w:rsidP="00DF4D42">
      <w:pPr>
        <w:pStyle w:val="a7"/>
        <w:numPr>
          <w:ilvl w:val="0"/>
          <w:numId w:val="39"/>
        </w:numPr>
        <w:tabs>
          <w:tab w:val="left" w:pos="567"/>
        </w:tabs>
        <w:spacing w:after="0" w:line="240" w:lineRule="auto"/>
        <w:ind w:left="0" w:firstLine="284"/>
        <w:jc w:val="both"/>
        <w:rPr>
          <w:rFonts w:ascii="Times New Roman" w:hAnsi="Times New Roman" w:cs="Times New Roman"/>
          <w:sz w:val="24"/>
          <w:szCs w:val="24"/>
        </w:rPr>
      </w:pPr>
      <w:r w:rsidRPr="00DF4D42">
        <w:rPr>
          <w:rFonts w:ascii="Times New Roman" w:hAnsi="Times New Roman" w:cs="Times New Roman"/>
          <w:sz w:val="24"/>
          <w:szCs w:val="24"/>
        </w:rPr>
        <w:t>Во время экзамена по географии разрешается пользоваться линейкой.</w:t>
      </w:r>
    </w:p>
    <w:p w:rsidR="006407C5" w:rsidRPr="00DF4D42" w:rsidRDefault="006407C5" w:rsidP="00DF4D42">
      <w:pPr>
        <w:pStyle w:val="a7"/>
        <w:numPr>
          <w:ilvl w:val="0"/>
          <w:numId w:val="39"/>
        </w:numPr>
        <w:tabs>
          <w:tab w:val="left" w:pos="567"/>
        </w:tabs>
        <w:spacing w:after="0" w:line="240" w:lineRule="auto"/>
        <w:ind w:left="0" w:firstLine="284"/>
        <w:jc w:val="both"/>
        <w:rPr>
          <w:rFonts w:ascii="Times New Roman" w:hAnsi="Times New Roman" w:cs="Times New Roman"/>
          <w:sz w:val="24"/>
          <w:szCs w:val="24"/>
        </w:rPr>
      </w:pPr>
      <w:r w:rsidRPr="00DF4D42">
        <w:rPr>
          <w:rFonts w:ascii="Times New Roman" w:hAnsi="Times New Roman" w:cs="Times New Roman"/>
          <w:sz w:val="24"/>
          <w:szCs w:val="24"/>
        </w:rPr>
        <w:t>Во время экзамена по математике разрешается пользоваться таблицей умножения.</w:t>
      </w:r>
    </w:p>
    <w:p w:rsidR="006407C5" w:rsidRDefault="006407C5" w:rsidP="00DF4D42">
      <w:pPr>
        <w:pStyle w:val="a7"/>
        <w:numPr>
          <w:ilvl w:val="0"/>
          <w:numId w:val="26"/>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Запиши пропущенное слово.</w:t>
      </w:r>
    </w:p>
    <w:p w:rsidR="006407C5" w:rsidRDefault="006407C5" w:rsidP="00DF4D4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 окончанию экзамена Вы можете подать ___________________ о нарушении процедуры проведения экзамена.</w:t>
      </w:r>
    </w:p>
    <w:p w:rsidR="006407C5" w:rsidRDefault="006407C5" w:rsidP="006407C5">
      <w:pPr>
        <w:pStyle w:val="a7"/>
        <w:numPr>
          <w:ilvl w:val="0"/>
          <w:numId w:val="28"/>
        </w:numPr>
        <w:spacing w:after="0" w:line="240" w:lineRule="auto"/>
        <w:jc w:val="both"/>
        <w:rPr>
          <w:rFonts w:ascii="Times New Roman" w:hAnsi="Times New Roman" w:cs="Times New Roman"/>
          <w:sz w:val="24"/>
          <w:szCs w:val="24"/>
        </w:rPr>
      </w:pPr>
      <w:r w:rsidRPr="006407C5">
        <w:rPr>
          <w:rFonts w:ascii="Times New Roman" w:hAnsi="Times New Roman" w:cs="Times New Roman"/>
          <w:sz w:val="24"/>
          <w:szCs w:val="24"/>
        </w:rPr>
        <w:t>часть (ответь двумя или более предложениями).</w:t>
      </w:r>
    </w:p>
    <w:p w:rsidR="006407C5" w:rsidRDefault="006407C5" w:rsidP="00DF4D42">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Опишите проблему, возникшую в результате нарушения учащимся одного из правил проведения экзамена.</w:t>
      </w:r>
    </w:p>
    <w:p w:rsidR="006407C5" w:rsidRDefault="006407C5" w:rsidP="00DF4D42">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Опишите жизненную ситуацию учащегося, успешно сдавшего ГИА</w:t>
      </w:r>
      <w:r w:rsidRPr="006407C5">
        <w:rPr>
          <w:rFonts w:ascii="Times New Roman" w:hAnsi="Times New Roman" w:cs="Times New Roman"/>
          <w:sz w:val="24"/>
          <w:szCs w:val="24"/>
        </w:rPr>
        <w:t>/</w:t>
      </w:r>
      <w:r>
        <w:rPr>
          <w:rFonts w:ascii="Times New Roman" w:hAnsi="Times New Roman" w:cs="Times New Roman"/>
          <w:sz w:val="24"/>
          <w:szCs w:val="24"/>
        </w:rPr>
        <w:t>ЕГЭ.</w:t>
      </w:r>
    </w:p>
    <w:p w:rsidR="006407C5" w:rsidRPr="006407C5" w:rsidRDefault="006407C5" w:rsidP="00DF4D42">
      <w:pPr>
        <w:pStyle w:val="a7"/>
        <w:numPr>
          <w:ilvl w:val="0"/>
          <w:numId w:val="29"/>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Опишите жизненную ситуацию учащегося, получившего недостаточное количество баллов для поступления в выбранный вуз.</w:t>
      </w:r>
    </w:p>
    <w:p w:rsidR="00B16A4D" w:rsidRPr="006407C5" w:rsidRDefault="00B16A4D" w:rsidP="006407C5">
      <w:pPr>
        <w:spacing w:after="0" w:line="240" w:lineRule="auto"/>
        <w:jc w:val="both"/>
        <w:rPr>
          <w:rFonts w:ascii="Times New Roman" w:hAnsi="Times New Roman" w:cs="Times New Roman"/>
          <w:sz w:val="24"/>
          <w:szCs w:val="24"/>
        </w:rPr>
      </w:pPr>
      <w:r w:rsidRPr="006407C5">
        <w:rPr>
          <w:rFonts w:ascii="Times New Roman" w:hAnsi="Times New Roman" w:cs="Times New Roman"/>
          <w:sz w:val="24"/>
          <w:szCs w:val="24"/>
        </w:rPr>
        <w:t>Спасибо!</w:t>
      </w:r>
    </w:p>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Ответы к тестам</w:t>
      </w:r>
    </w:p>
    <w:tbl>
      <w:tblPr>
        <w:tblW w:w="6678"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tblPr>
      <w:tblGrid>
        <w:gridCol w:w="1716"/>
        <w:gridCol w:w="1134"/>
        <w:gridCol w:w="1982"/>
        <w:gridCol w:w="1846"/>
      </w:tblGrid>
      <w:tr w:rsidR="00B16A4D" w:rsidRPr="00BB7D69" w:rsidTr="00DF4D42">
        <w:trPr>
          <w:trHeight w:val="232"/>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Номер задания</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Ответ</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Номер задания</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Ответ</w:t>
            </w:r>
          </w:p>
        </w:tc>
      </w:tr>
      <w:tr w:rsidR="00B16A4D" w:rsidRPr="00BB7D69" w:rsidTr="00DF4D42">
        <w:trPr>
          <w:trHeight w:val="232"/>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407C5" w:rsidRDefault="006407C5"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sidR="00B16A4D" w:rsidRPr="00BB7D69">
              <w:rPr>
                <w:rFonts w:ascii="Times New Roman" w:hAnsi="Times New Roman" w:cs="Times New Roman"/>
                <w:sz w:val="24"/>
                <w:szCs w:val="24"/>
              </w:rPr>
              <w:t>1</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ручкой</w:t>
            </w:r>
          </w:p>
        </w:tc>
      </w:tr>
      <w:tr w:rsidR="00B16A4D" w:rsidRPr="00BB7D69" w:rsidTr="00DF4D42">
        <w:trPr>
          <w:trHeight w:val="244"/>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2</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407C5" w:rsidRDefault="006407C5"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sidR="00B16A4D" w:rsidRPr="00BB7D69">
              <w:rPr>
                <w:rFonts w:ascii="Times New Roman" w:hAnsi="Times New Roman" w:cs="Times New Roman"/>
                <w:sz w:val="24"/>
                <w:szCs w:val="24"/>
              </w:rPr>
              <w:t>2</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черным</w:t>
            </w:r>
          </w:p>
        </w:tc>
      </w:tr>
      <w:tr w:rsidR="00B16A4D" w:rsidRPr="00BB7D69" w:rsidTr="00DF4D42">
        <w:trPr>
          <w:trHeight w:val="232"/>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3</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407C5" w:rsidRDefault="006407C5"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16A4D" w:rsidRPr="00BB7D69">
              <w:rPr>
                <w:rFonts w:ascii="Times New Roman" w:hAnsi="Times New Roman" w:cs="Times New Roman"/>
                <w:sz w:val="24"/>
                <w:szCs w:val="24"/>
              </w:rPr>
              <w:t>3</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да</w:t>
            </w:r>
          </w:p>
        </w:tc>
      </w:tr>
      <w:tr w:rsidR="00B16A4D" w:rsidRPr="00BB7D69" w:rsidTr="00DF4D42">
        <w:trPr>
          <w:trHeight w:val="244"/>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4</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407C5" w:rsidRDefault="006407C5"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16A4D" w:rsidRPr="00BB7D69">
              <w:rPr>
                <w:rFonts w:ascii="Times New Roman" w:hAnsi="Times New Roman" w:cs="Times New Roman"/>
                <w:sz w:val="24"/>
                <w:szCs w:val="24"/>
              </w:rPr>
              <w:t>4</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организатор</w:t>
            </w:r>
          </w:p>
        </w:tc>
      </w:tr>
      <w:tr w:rsidR="00B16A4D" w:rsidRPr="00BB7D69" w:rsidTr="00DF4D42">
        <w:trPr>
          <w:trHeight w:val="244"/>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5</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6407C5" w:rsidRDefault="006407C5"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16A4D" w:rsidRPr="00BB7D69">
              <w:rPr>
                <w:rFonts w:ascii="Times New Roman" w:hAnsi="Times New Roman" w:cs="Times New Roman"/>
                <w:sz w:val="24"/>
                <w:szCs w:val="24"/>
              </w:rPr>
              <w:t>5</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B16A4D" w:rsidRPr="00BB7D69" w:rsidTr="00DF4D42">
        <w:trPr>
          <w:trHeight w:val="244"/>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6</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16A4D" w:rsidRPr="00BB7D69">
              <w:rPr>
                <w:rFonts w:ascii="Times New Roman" w:hAnsi="Times New Roman" w:cs="Times New Roman"/>
                <w:sz w:val="24"/>
                <w:szCs w:val="24"/>
              </w:rPr>
              <w:t>6</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B16A4D" w:rsidRPr="00BB7D69" w:rsidTr="00DF4D42">
        <w:trPr>
          <w:trHeight w:val="232"/>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6407C5"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16A4D" w:rsidRPr="00BB7D69">
              <w:rPr>
                <w:rFonts w:ascii="Times New Roman" w:hAnsi="Times New Roman" w:cs="Times New Roman"/>
                <w:sz w:val="24"/>
                <w:szCs w:val="24"/>
              </w:rPr>
              <w:t>7</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982"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16A4D" w:rsidRPr="00BB7D69">
              <w:rPr>
                <w:rFonts w:ascii="Times New Roman" w:hAnsi="Times New Roman" w:cs="Times New Roman"/>
                <w:sz w:val="24"/>
                <w:szCs w:val="24"/>
              </w:rPr>
              <w:t>7</w:t>
            </w:r>
          </w:p>
        </w:tc>
        <w:tc>
          <w:tcPr>
            <w:tcW w:w="1846" w:type="dxa"/>
            <w:tcBorders>
              <w:top w:val="outset" w:sz="6" w:space="0" w:color="auto"/>
              <w:left w:val="outset" w:sz="6" w:space="0" w:color="auto"/>
              <w:bottom w:val="outset" w:sz="6" w:space="0" w:color="auto"/>
              <w:right w:val="outset" w:sz="6" w:space="0" w:color="auto"/>
            </w:tcBorders>
            <w:shd w:val="clear" w:color="auto" w:fill="F0F0F0"/>
            <w:hideMark/>
          </w:tcPr>
          <w:p w:rsidR="00B16A4D" w:rsidRPr="009F3C0C"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апелляцию</w:t>
            </w:r>
          </w:p>
        </w:tc>
      </w:tr>
      <w:tr w:rsidR="009F3C0C" w:rsidRPr="00BB7D69" w:rsidTr="00DF4D42">
        <w:trPr>
          <w:gridAfter w:val="2"/>
          <w:wAfter w:w="3828" w:type="dxa"/>
          <w:trHeight w:val="244"/>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9F3C0C"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B7D69">
              <w:rPr>
                <w:rFonts w:ascii="Times New Roman" w:hAnsi="Times New Roman" w:cs="Times New Roman"/>
                <w:sz w:val="24"/>
                <w:szCs w:val="24"/>
              </w:rPr>
              <w:t>8</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9F3C0C"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w:t>
            </w:r>
          </w:p>
        </w:tc>
      </w:tr>
      <w:tr w:rsidR="009F3C0C" w:rsidRPr="00BB7D69" w:rsidTr="00DF4D42">
        <w:trPr>
          <w:gridAfter w:val="2"/>
          <w:wAfter w:w="3828" w:type="dxa"/>
          <w:trHeight w:val="244"/>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9F3C0C"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B7D69">
              <w:rPr>
                <w:rFonts w:ascii="Times New Roman" w:hAnsi="Times New Roman" w:cs="Times New Roman"/>
                <w:sz w:val="24"/>
                <w:szCs w:val="24"/>
              </w:rPr>
              <w:t>9</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9F3C0C"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9F3C0C" w:rsidRPr="00BB7D69" w:rsidTr="00DF4D42">
        <w:trPr>
          <w:gridAfter w:val="2"/>
          <w:wAfter w:w="3828" w:type="dxa"/>
          <w:trHeight w:val="232"/>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0F0F0"/>
            <w:hideMark/>
          </w:tcPr>
          <w:p w:rsidR="009F3C0C" w:rsidRPr="00BB7D69"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B7D69">
              <w:rPr>
                <w:rFonts w:ascii="Times New Roman" w:hAnsi="Times New Roman" w:cs="Times New Roman"/>
                <w:sz w:val="24"/>
                <w:szCs w:val="24"/>
              </w:rPr>
              <w:t>10</w:t>
            </w:r>
          </w:p>
        </w:tc>
        <w:tc>
          <w:tcPr>
            <w:tcW w:w="1134" w:type="dxa"/>
            <w:tcBorders>
              <w:top w:val="outset" w:sz="6" w:space="0" w:color="auto"/>
              <w:left w:val="outset" w:sz="6" w:space="0" w:color="auto"/>
              <w:bottom w:val="outset" w:sz="6" w:space="0" w:color="auto"/>
              <w:right w:val="outset" w:sz="6" w:space="0" w:color="auto"/>
            </w:tcBorders>
            <w:shd w:val="clear" w:color="auto" w:fill="F0F0F0"/>
            <w:hideMark/>
          </w:tcPr>
          <w:p w:rsidR="009F3C0C" w:rsidRPr="009F3C0C" w:rsidRDefault="009F3C0C" w:rsidP="00BB7D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r>
    </w:tbl>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Обработка результатов</w:t>
      </w:r>
    </w:p>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За каждый верный ответ части “А” эксперт ставит 1 балл, части “В” – 2 балла. Задания группы ”С” оцениваются от 5 до 10 баллов, по таким критериям, как: развернутость ответа, его подробность (</w:t>
      </w:r>
      <w:proofErr w:type="spellStart"/>
      <w:r w:rsidRPr="00BB7D69">
        <w:rPr>
          <w:rFonts w:ascii="Times New Roman" w:hAnsi="Times New Roman" w:cs="Times New Roman"/>
          <w:sz w:val="24"/>
          <w:szCs w:val="24"/>
        </w:rPr>
        <w:t>детализированность</w:t>
      </w:r>
      <w:proofErr w:type="spellEnd"/>
      <w:r w:rsidRPr="00BB7D69">
        <w:rPr>
          <w:rFonts w:ascii="Times New Roman" w:hAnsi="Times New Roman" w:cs="Times New Roman"/>
          <w:sz w:val="24"/>
          <w:szCs w:val="24"/>
        </w:rPr>
        <w:t>), последовательность и глубина (философский смысл). Эксперт подсчитывает общее количество баллов и переводит их в оценку:</w:t>
      </w:r>
    </w:p>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“3” – если набрано от 8 до 10 баллов;</w:t>
      </w:r>
    </w:p>
    <w:p w:rsidR="00B16A4D" w:rsidRPr="00BB7D69" w:rsidRDefault="00B16A4D" w:rsidP="00BB7D69">
      <w:pPr>
        <w:spacing w:after="0" w:line="240" w:lineRule="auto"/>
        <w:jc w:val="both"/>
        <w:rPr>
          <w:rFonts w:ascii="Times New Roman" w:hAnsi="Times New Roman" w:cs="Times New Roman"/>
          <w:sz w:val="24"/>
          <w:szCs w:val="24"/>
        </w:rPr>
      </w:pPr>
      <w:r w:rsidRPr="00BB7D69">
        <w:rPr>
          <w:rFonts w:ascii="Times New Roman" w:hAnsi="Times New Roman" w:cs="Times New Roman"/>
          <w:sz w:val="24"/>
          <w:szCs w:val="24"/>
        </w:rPr>
        <w:t>“4” – от 12 до 28 баллов;</w:t>
      </w:r>
    </w:p>
    <w:p w:rsidR="00B16A4D" w:rsidRDefault="009F3C0C" w:rsidP="00BB7D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 от 30 до 58</w:t>
      </w:r>
      <w:r w:rsidR="00B16A4D" w:rsidRPr="00BB7D69">
        <w:rPr>
          <w:rFonts w:ascii="Times New Roman" w:hAnsi="Times New Roman" w:cs="Times New Roman"/>
          <w:sz w:val="24"/>
          <w:szCs w:val="24"/>
        </w:rPr>
        <w:t xml:space="preserve"> баллов.</w:t>
      </w:r>
    </w:p>
    <w:p w:rsidR="004453BE" w:rsidRDefault="004453BE" w:rsidP="00BB7D69">
      <w:pPr>
        <w:spacing w:after="0" w:line="240" w:lineRule="auto"/>
        <w:jc w:val="both"/>
        <w:rPr>
          <w:rFonts w:ascii="Times New Roman" w:hAnsi="Times New Roman" w:cs="Times New Roman"/>
          <w:sz w:val="24"/>
          <w:szCs w:val="24"/>
        </w:rPr>
      </w:pPr>
    </w:p>
    <w:p w:rsidR="004453BE" w:rsidRPr="004453BE" w:rsidRDefault="004453BE" w:rsidP="004453BE">
      <w:pPr>
        <w:spacing w:after="0" w:line="240" w:lineRule="auto"/>
        <w:ind w:firstLine="284"/>
        <w:jc w:val="both"/>
        <w:rPr>
          <w:rFonts w:ascii="Times New Roman" w:hAnsi="Times New Roman" w:cs="Times New Roman"/>
          <w:sz w:val="24"/>
          <w:szCs w:val="24"/>
        </w:rPr>
      </w:pPr>
      <w:r w:rsidRPr="004453BE">
        <w:rPr>
          <w:rFonts w:ascii="Times New Roman" w:hAnsi="Times New Roman" w:cs="Times New Roman"/>
          <w:sz w:val="24"/>
          <w:szCs w:val="24"/>
        </w:rPr>
        <w:t>Приложение 16.</w:t>
      </w:r>
    </w:p>
    <w:p w:rsidR="004453BE" w:rsidRPr="004453BE" w:rsidRDefault="004453BE" w:rsidP="004453BE">
      <w:pPr>
        <w:spacing w:after="0" w:line="240" w:lineRule="auto"/>
        <w:ind w:firstLine="284"/>
        <w:jc w:val="both"/>
        <w:rPr>
          <w:rFonts w:ascii="Times New Roman" w:hAnsi="Times New Roman" w:cs="Times New Roman"/>
          <w:sz w:val="24"/>
          <w:szCs w:val="24"/>
        </w:rPr>
      </w:pPr>
      <w:r w:rsidRPr="004453BE">
        <w:rPr>
          <w:rFonts w:ascii="Times New Roman" w:hAnsi="Times New Roman" w:cs="Times New Roman"/>
          <w:sz w:val="24"/>
          <w:szCs w:val="24"/>
        </w:rPr>
        <w:t>«Водопад»</w:t>
      </w:r>
    </w:p>
    <w:p w:rsidR="004453BE" w:rsidRPr="004453BE" w:rsidRDefault="004453BE" w:rsidP="004453BE">
      <w:pPr>
        <w:spacing w:after="0" w:line="240" w:lineRule="auto"/>
        <w:ind w:firstLine="284"/>
        <w:jc w:val="both"/>
        <w:rPr>
          <w:rFonts w:ascii="Times New Roman" w:hAnsi="Times New Roman" w:cs="Times New Roman"/>
          <w:sz w:val="24"/>
          <w:szCs w:val="24"/>
        </w:rPr>
      </w:pPr>
      <w:r w:rsidRPr="004453BE">
        <w:rPr>
          <w:rFonts w:ascii="Times New Roman" w:hAnsi="Times New Roman" w:cs="Times New Roman"/>
          <w:sz w:val="24"/>
          <w:szCs w:val="24"/>
        </w:rPr>
        <w:t xml:space="preserve">Представьте себе, что вы стоите возле водопада. Чудесный день, </w:t>
      </w:r>
      <w:proofErr w:type="spellStart"/>
      <w:r w:rsidRPr="004453BE">
        <w:rPr>
          <w:rFonts w:ascii="Times New Roman" w:hAnsi="Times New Roman" w:cs="Times New Roman"/>
          <w:sz w:val="24"/>
          <w:szCs w:val="24"/>
        </w:rPr>
        <w:t>голубое</w:t>
      </w:r>
      <w:proofErr w:type="spellEnd"/>
      <w:r w:rsidRPr="004453BE">
        <w:rPr>
          <w:rFonts w:ascii="Times New Roman" w:hAnsi="Times New Roman" w:cs="Times New Roman"/>
          <w:sz w:val="24"/>
          <w:szCs w:val="24"/>
        </w:rPr>
        <w:t xml:space="preserve">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4453BE">
        <w:rPr>
          <w:rFonts w:ascii="Times New Roman" w:hAnsi="Times New Roman" w:cs="Times New Roman"/>
          <w:sz w:val="24"/>
          <w:szCs w:val="24"/>
        </w:rPr>
        <w:t xml:space="preserve"> … П</w:t>
      </w:r>
      <w:proofErr w:type="gramEnd"/>
      <w:r w:rsidRPr="004453BE">
        <w:rPr>
          <w:rFonts w:ascii="Times New Roman" w:hAnsi="Times New Roman" w:cs="Times New Roman"/>
          <w:sz w:val="24"/>
          <w:szCs w:val="24"/>
        </w:rPr>
        <w:t xml:space="preserve">усть свет гладит ваши </w:t>
      </w:r>
      <w:r w:rsidRPr="004453BE">
        <w:rPr>
          <w:rFonts w:ascii="Times New Roman" w:hAnsi="Times New Roman" w:cs="Times New Roman"/>
          <w:sz w:val="24"/>
          <w:szCs w:val="24"/>
        </w:rPr>
        <w:lastRenderedPageBreak/>
        <w:t xml:space="preserve">ручки, пальчики. Свет течёт  и по </w:t>
      </w:r>
      <w:proofErr w:type="gramStart"/>
      <w:r w:rsidRPr="004453BE">
        <w:rPr>
          <w:rFonts w:ascii="Times New Roman" w:hAnsi="Times New Roman" w:cs="Times New Roman"/>
          <w:sz w:val="24"/>
          <w:szCs w:val="24"/>
        </w:rPr>
        <w:t>ногам</w:t>
      </w:r>
      <w:proofErr w:type="gramEnd"/>
      <w:r w:rsidRPr="004453BE">
        <w:rPr>
          <w:rFonts w:ascii="Times New Roman" w:hAnsi="Times New Roman" w:cs="Times New Roman"/>
          <w:sz w:val="24"/>
          <w:szCs w:val="24"/>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sectPr w:rsidR="004453BE" w:rsidRPr="004453BE" w:rsidSect="007461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7D0"/>
    <w:multiLevelType w:val="hybridMultilevel"/>
    <w:tmpl w:val="BDAC04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83DAC"/>
    <w:multiLevelType w:val="hybridMultilevel"/>
    <w:tmpl w:val="556A34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4660"/>
    <w:multiLevelType w:val="hybridMultilevel"/>
    <w:tmpl w:val="2CD4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80EFF"/>
    <w:multiLevelType w:val="hybridMultilevel"/>
    <w:tmpl w:val="0C22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14DCB"/>
    <w:multiLevelType w:val="hybridMultilevel"/>
    <w:tmpl w:val="42F4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C55DF0"/>
    <w:multiLevelType w:val="hybridMultilevel"/>
    <w:tmpl w:val="270681B6"/>
    <w:lvl w:ilvl="0" w:tplc="50BEDA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AC53A57"/>
    <w:multiLevelType w:val="multilevel"/>
    <w:tmpl w:val="92E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C1C12"/>
    <w:multiLevelType w:val="hybridMultilevel"/>
    <w:tmpl w:val="AF56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C7114"/>
    <w:multiLevelType w:val="hybridMultilevel"/>
    <w:tmpl w:val="7758FD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845" w:hanging="76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76A89"/>
    <w:multiLevelType w:val="hybridMultilevel"/>
    <w:tmpl w:val="ADA06C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B33B5"/>
    <w:multiLevelType w:val="hybridMultilevel"/>
    <w:tmpl w:val="D97C2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C7356"/>
    <w:multiLevelType w:val="hybridMultilevel"/>
    <w:tmpl w:val="0A7A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136C0"/>
    <w:multiLevelType w:val="hybridMultilevel"/>
    <w:tmpl w:val="3B50F0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37BC5"/>
    <w:multiLevelType w:val="hybridMultilevel"/>
    <w:tmpl w:val="1A3CDEE6"/>
    <w:lvl w:ilvl="0" w:tplc="8A02E15C">
      <w:numFmt w:val="bullet"/>
      <w:lvlText w:val="•"/>
      <w:lvlJc w:val="left"/>
      <w:pPr>
        <w:ind w:left="1050" w:hanging="6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70B3"/>
    <w:multiLevelType w:val="hybridMultilevel"/>
    <w:tmpl w:val="85C2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60E6D"/>
    <w:multiLevelType w:val="hybridMultilevel"/>
    <w:tmpl w:val="69FA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F53FB"/>
    <w:multiLevelType w:val="hybridMultilevel"/>
    <w:tmpl w:val="2F52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B19FC"/>
    <w:multiLevelType w:val="hybridMultilevel"/>
    <w:tmpl w:val="6012019C"/>
    <w:lvl w:ilvl="0" w:tplc="1728AD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F3B5E"/>
    <w:multiLevelType w:val="hybridMultilevel"/>
    <w:tmpl w:val="672682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00167"/>
    <w:multiLevelType w:val="hybridMultilevel"/>
    <w:tmpl w:val="E78A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A3873"/>
    <w:multiLevelType w:val="hybridMultilevel"/>
    <w:tmpl w:val="850C9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D5ED6"/>
    <w:multiLevelType w:val="hybridMultilevel"/>
    <w:tmpl w:val="1C3CADB0"/>
    <w:lvl w:ilvl="0" w:tplc="929C0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7716B3"/>
    <w:multiLevelType w:val="hybridMultilevel"/>
    <w:tmpl w:val="E146F450"/>
    <w:lvl w:ilvl="0" w:tplc="6130C6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F710B"/>
    <w:multiLevelType w:val="hybridMultilevel"/>
    <w:tmpl w:val="2138AA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B26DB"/>
    <w:multiLevelType w:val="hybridMultilevel"/>
    <w:tmpl w:val="CA7800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0469A"/>
    <w:multiLevelType w:val="multilevel"/>
    <w:tmpl w:val="0A98D60C"/>
    <w:lvl w:ilvl="0">
      <w:start w:val="1"/>
      <w:numFmt w:val="decimal"/>
      <w:lvlText w:val="%1."/>
      <w:lvlJc w:val="left"/>
      <w:pPr>
        <w:tabs>
          <w:tab w:val="num" w:pos="1004"/>
        </w:tabs>
        <w:ind w:left="1004" w:hanging="360"/>
      </w:pPr>
    </w:lvl>
    <w:lvl w:ilvl="1">
      <w:start w:val="1"/>
      <w:numFmt w:val="decimal"/>
      <w:lvlText w:val="%2"/>
      <w:lvlJc w:val="left"/>
      <w:pPr>
        <w:ind w:left="360" w:hanging="360"/>
      </w:pPr>
      <w:rPr>
        <w:rFonts w:hint="default"/>
      </w:rPr>
    </w:lvl>
    <w:lvl w:ilvl="2">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26">
    <w:nsid w:val="5B273258"/>
    <w:multiLevelType w:val="hybridMultilevel"/>
    <w:tmpl w:val="22F8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9057AA"/>
    <w:multiLevelType w:val="hybridMultilevel"/>
    <w:tmpl w:val="D99E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D81022"/>
    <w:multiLevelType w:val="multilevel"/>
    <w:tmpl w:val="24B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AF4BC9"/>
    <w:multiLevelType w:val="hybridMultilevel"/>
    <w:tmpl w:val="69264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2E552F"/>
    <w:multiLevelType w:val="hybridMultilevel"/>
    <w:tmpl w:val="60A878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EA7DC7"/>
    <w:multiLevelType w:val="hybridMultilevel"/>
    <w:tmpl w:val="FE8C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BE2D8E"/>
    <w:multiLevelType w:val="hybridMultilevel"/>
    <w:tmpl w:val="C80E7CA4"/>
    <w:lvl w:ilvl="0" w:tplc="C66EF8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3861A51"/>
    <w:multiLevelType w:val="hybridMultilevel"/>
    <w:tmpl w:val="BA0004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817B9"/>
    <w:multiLevelType w:val="hybridMultilevel"/>
    <w:tmpl w:val="9DC65088"/>
    <w:lvl w:ilvl="0" w:tplc="E658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2D5D7F"/>
    <w:multiLevelType w:val="hybridMultilevel"/>
    <w:tmpl w:val="28F488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97B4412"/>
    <w:multiLevelType w:val="hybridMultilevel"/>
    <w:tmpl w:val="BE8A41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A4C9D"/>
    <w:multiLevelType w:val="hybridMultilevel"/>
    <w:tmpl w:val="D102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F521E3"/>
    <w:multiLevelType w:val="hybridMultilevel"/>
    <w:tmpl w:val="60C28F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37"/>
  </w:num>
  <w:num w:numId="3">
    <w:abstractNumId w:val="4"/>
  </w:num>
  <w:num w:numId="4">
    <w:abstractNumId w:val="8"/>
  </w:num>
  <w:num w:numId="5">
    <w:abstractNumId w:val="13"/>
  </w:num>
  <w:num w:numId="6">
    <w:abstractNumId w:val="7"/>
  </w:num>
  <w:num w:numId="7">
    <w:abstractNumId w:val="25"/>
  </w:num>
  <w:num w:numId="8">
    <w:abstractNumId w:val="28"/>
  </w:num>
  <w:num w:numId="9">
    <w:abstractNumId w:val="6"/>
  </w:num>
  <w:num w:numId="10">
    <w:abstractNumId w:val="19"/>
  </w:num>
  <w:num w:numId="11">
    <w:abstractNumId w:val="14"/>
  </w:num>
  <w:num w:numId="12">
    <w:abstractNumId w:val="29"/>
  </w:num>
  <w:num w:numId="13">
    <w:abstractNumId w:val="2"/>
  </w:num>
  <w:num w:numId="14">
    <w:abstractNumId w:val="3"/>
  </w:num>
  <w:num w:numId="15">
    <w:abstractNumId w:val="26"/>
  </w:num>
  <w:num w:numId="16">
    <w:abstractNumId w:val="27"/>
  </w:num>
  <w:num w:numId="17">
    <w:abstractNumId w:val="10"/>
  </w:num>
  <w:num w:numId="18">
    <w:abstractNumId w:val="11"/>
  </w:num>
  <w:num w:numId="19">
    <w:abstractNumId w:val="38"/>
  </w:num>
  <w:num w:numId="20">
    <w:abstractNumId w:val="16"/>
  </w:num>
  <w:num w:numId="21">
    <w:abstractNumId w:val="32"/>
  </w:num>
  <w:num w:numId="22">
    <w:abstractNumId w:val="15"/>
  </w:num>
  <w:num w:numId="23">
    <w:abstractNumId w:val="36"/>
  </w:num>
  <w:num w:numId="24">
    <w:abstractNumId w:val="35"/>
  </w:num>
  <w:num w:numId="25">
    <w:abstractNumId w:val="5"/>
  </w:num>
  <w:num w:numId="26">
    <w:abstractNumId w:val="21"/>
  </w:num>
  <w:num w:numId="27">
    <w:abstractNumId w:val="22"/>
  </w:num>
  <w:num w:numId="28">
    <w:abstractNumId w:val="17"/>
  </w:num>
  <w:num w:numId="29">
    <w:abstractNumId w:val="34"/>
  </w:num>
  <w:num w:numId="30">
    <w:abstractNumId w:val="33"/>
  </w:num>
  <w:num w:numId="31">
    <w:abstractNumId w:val="1"/>
  </w:num>
  <w:num w:numId="32">
    <w:abstractNumId w:val="30"/>
  </w:num>
  <w:num w:numId="33">
    <w:abstractNumId w:val="12"/>
  </w:num>
  <w:num w:numId="34">
    <w:abstractNumId w:val="9"/>
  </w:num>
  <w:num w:numId="35">
    <w:abstractNumId w:val="18"/>
  </w:num>
  <w:num w:numId="36">
    <w:abstractNumId w:val="24"/>
  </w:num>
  <w:num w:numId="37">
    <w:abstractNumId w:val="31"/>
  </w:num>
  <w:num w:numId="38">
    <w:abstractNumId w:val="23"/>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B16A4D"/>
    <w:rsid w:val="00073BD6"/>
    <w:rsid w:val="00085CC2"/>
    <w:rsid w:val="000A3D6D"/>
    <w:rsid w:val="00105794"/>
    <w:rsid w:val="00107E82"/>
    <w:rsid w:val="00147C1E"/>
    <w:rsid w:val="00196780"/>
    <w:rsid w:val="001E1E77"/>
    <w:rsid w:val="002152BD"/>
    <w:rsid w:val="002316D4"/>
    <w:rsid w:val="00232951"/>
    <w:rsid w:val="002555EA"/>
    <w:rsid w:val="002C6C2A"/>
    <w:rsid w:val="002D6F0F"/>
    <w:rsid w:val="002E7860"/>
    <w:rsid w:val="003647D8"/>
    <w:rsid w:val="003C2B66"/>
    <w:rsid w:val="003F6CF6"/>
    <w:rsid w:val="004453BE"/>
    <w:rsid w:val="004C0F69"/>
    <w:rsid w:val="004C4F8C"/>
    <w:rsid w:val="0052528A"/>
    <w:rsid w:val="005805F3"/>
    <w:rsid w:val="00591B27"/>
    <w:rsid w:val="00597374"/>
    <w:rsid w:val="005C4F80"/>
    <w:rsid w:val="005C6F70"/>
    <w:rsid w:val="005E519E"/>
    <w:rsid w:val="005E7D09"/>
    <w:rsid w:val="005F474A"/>
    <w:rsid w:val="006407C5"/>
    <w:rsid w:val="00694CE6"/>
    <w:rsid w:val="006C39AB"/>
    <w:rsid w:val="006D6C0F"/>
    <w:rsid w:val="00704493"/>
    <w:rsid w:val="00743EC7"/>
    <w:rsid w:val="00746153"/>
    <w:rsid w:val="00796C56"/>
    <w:rsid w:val="007A747D"/>
    <w:rsid w:val="007B3700"/>
    <w:rsid w:val="007B71C7"/>
    <w:rsid w:val="007F70C5"/>
    <w:rsid w:val="00872DB3"/>
    <w:rsid w:val="008C24AA"/>
    <w:rsid w:val="00921298"/>
    <w:rsid w:val="00976E06"/>
    <w:rsid w:val="009B569B"/>
    <w:rsid w:val="009C3E77"/>
    <w:rsid w:val="009F3C0C"/>
    <w:rsid w:val="00A17184"/>
    <w:rsid w:val="00A318A1"/>
    <w:rsid w:val="00A86E10"/>
    <w:rsid w:val="00AA64A9"/>
    <w:rsid w:val="00AC1C9F"/>
    <w:rsid w:val="00B16A4D"/>
    <w:rsid w:val="00B60549"/>
    <w:rsid w:val="00BB196A"/>
    <w:rsid w:val="00BB20C8"/>
    <w:rsid w:val="00BB7D69"/>
    <w:rsid w:val="00C6192E"/>
    <w:rsid w:val="00C902E3"/>
    <w:rsid w:val="00CB43E3"/>
    <w:rsid w:val="00CF0C7E"/>
    <w:rsid w:val="00D207E5"/>
    <w:rsid w:val="00D25BC9"/>
    <w:rsid w:val="00D62C24"/>
    <w:rsid w:val="00D902F7"/>
    <w:rsid w:val="00DB7E29"/>
    <w:rsid w:val="00DC0626"/>
    <w:rsid w:val="00DD49D5"/>
    <w:rsid w:val="00DD7027"/>
    <w:rsid w:val="00DF4D42"/>
    <w:rsid w:val="00EB7DF5"/>
    <w:rsid w:val="00EC3370"/>
    <w:rsid w:val="00F3297F"/>
    <w:rsid w:val="00F60C89"/>
    <w:rsid w:val="00F64042"/>
    <w:rsid w:val="00FB77A6"/>
    <w:rsid w:val="00FD0386"/>
    <w:rsid w:val="00FD0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53"/>
  </w:style>
  <w:style w:type="paragraph" w:styleId="1">
    <w:name w:val="heading 1"/>
    <w:basedOn w:val="a"/>
    <w:link w:val="10"/>
    <w:uiPriority w:val="9"/>
    <w:qFormat/>
    <w:rsid w:val="00B16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A4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16A4D"/>
    <w:rPr>
      <w:b/>
      <w:bCs/>
    </w:rPr>
  </w:style>
  <w:style w:type="paragraph" w:styleId="a4">
    <w:name w:val="Normal (Web)"/>
    <w:basedOn w:val="a"/>
    <w:uiPriority w:val="99"/>
    <w:unhideWhenUsed/>
    <w:rsid w:val="00B16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6A4D"/>
  </w:style>
  <w:style w:type="character" w:styleId="a5">
    <w:name w:val="Emphasis"/>
    <w:basedOn w:val="a0"/>
    <w:uiPriority w:val="20"/>
    <w:qFormat/>
    <w:rsid w:val="00B16A4D"/>
    <w:rPr>
      <w:i/>
      <w:iCs/>
    </w:rPr>
  </w:style>
  <w:style w:type="character" w:styleId="a6">
    <w:name w:val="Hyperlink"/>
    <w:basedOn w:val="a0"/>
    <w:uiPriority w:val="99"/>
    <w:unhideWhenUsed/>
    <w:rsid w:val="00B16A4D"/>
    <w:rPr>
      <w:color w:val="0000FF"/>
      <w:u w:val="single"/>
    </w:rPr>
  </w:style>
  <w:style w:type="paragraph" w:styleId="a7">
    <w:name w:val="List Paragraph"/>
    <w:basedOn w:val="a"/>
    <w:uiPriority w:val="34"/>
    <w:qFormat/>
    <w:rsid w:val="00085CC2"/>
    <w:pPr>
      <w:ind w:left="720"/>
      <w:contextualSpacing/>
    </w:pPr>
  </w:style>
  <w:style w:type="table" w:customStyle="1" w:styleId="3">
    <w:name w:val="Сетка таблицы3"/>
    <w:basedOn w:val="a1"/>
    <w:uiPriority w:val="59"/>
    <w:rsid w:val="00107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107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8"/>
    <w:uiPriority w:val="59"/>
    <w:rsid w:val="00FD0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207E5"/>
    <w:pPr>
      <w:spacing w:after="0" w:line="240" w:lineRule="auto"/>
    </w:pPr>
    <w:rPr>
      <w:rFonts w:eastAsiaTheme="minorEastAsia"/>
      <w:lang w:eastAsia="ru-RU"/>
    </w:rPr>
  </w:style>
  <w:style w:type="paragraph" w:styleId="aa">
    <w:name w:val="Balloon Text"/>
    <w:basedOn w:val="a"/>
    <w:link w:val="ab"/>
    <w:uiPriority w:val="99"/>
    <w:semiHidden/>
    <w:unhideWhenUsed/>
    <w:rsid w:val="004C4F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4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CF3C-A80B-422B-BB9C-74B18AD9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22 кабинет</dc:creator>
  <cp:lastModifiedBy>Admin</cp:lastModifiedBy>
  <cp:revision>4</cp:revision>
  <cp:lastPrinted>2017-10-20T07:33:00Z</cp:lastPrinted>
  <dcterms:created xsi:type="dcterms:W3CDTF">2018-02-17T16:10:00Z</dcterms:created>
  <dcterms:modified xsi:type="dcterms:W3CDTF">2018-02-17T16:15:00Z</dcterms:modified>
</cp:coreProperties>
</file>