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9CB" w:rsidRPr="002C3881" w:rsidRDefault="006239CB" w:rsidP="00E45A7D">
      <w:pPr>
        <w:pStyle w:val="a6"/>
        <w:ind w:firstLine="709"/>
        <w:jc w:val="center"/>
        <w:rPr>
          <w:rFonts w:ascii="Times New Roman" w:hAnsi="Times New Roman" w:cs="Times New Roman"/>
          <w:b/>
        </w:rPr>
      </w:pPr>
      <w:r w:rsidRPr="002C3881">
        <w:rPr>
          <w:rFonts w:ascii="Times New Roman" w:hAnsi="Times New Roman" w:cs="Times New Roman"/>
          <w:b/>
        </w:rPr>
        <w:t xml:space="preserve">Департамент социального развития администрации </w:t>
      </w:r>
      <w:proofErr w:type="spellStart"/>
      <w:r w:rsidRPr="002C3881">
        <w:rPr>
          <w:rFonts w:ascii="Times New Roman" w:hAnsi="Times New Roman" w:cs="Times New Roman"/>
          <w:b/>
        </w:rPr>
        <w:t>Корсаковского</w:t>
      </w:r>
      <w:proofErr w:type="spellEnd"/>
      <w:r w:rsidRPr="002C3881">
        <w:rPr>
          <w:rFonts w:ascii="Times New Roman" w:hAnsi="Times New Roman" w:cs="Times New Roman"/>
          <w:b/>
        </w:rPr>
        <w:t xml:space="preserve"> городского округа муниципальное бюджетное учреждение</w:t>
      </w:r>
    </w:p>
    <w:p w:rsidR="006239CB" w:rsidRPr="002C3881" w:rsidRDefault="006239CB" w:rsidP="00E45A7D">
      <w:pPr>
        <w:pStyle w:val="a6"/>
        <w:pBdr>
          <w:bottom w:val="single" w:sz="12" w:space="1" w:color="auto"/>
        </w:pBdr>
        <w:ind w:firstLine="709"/>
        <w:jc w:val="center"/>
        <w:rPr>
          <w:rFonts w:ascii="Times New Roman" w:hAnsi="Times New Roman" w:cs="Times New Roman"/>
          <w:b/>
          <w:sz w:val="28"/>
          <w:szCs w:val="28"/>
        </w:rPr>
      </w:pPr>
      <w:r w:rsidRPr="002C3881">
        <w:rPr>
          <w:rFonts w:ascii="Times New Roman" w:hAnsi="Times New Roman" w:cs="Times New Roman"/>
          <w:b/>
          <w:sz w:val="28"/>
          <w:szCs w:val="28"/>
        </w:rPr>
        <w:t>«СРЕДНЯЯ ОБЩЕОБРАЗОВАТЕЛЬНАЯ ШКОЛА № 1»</w:t>
      </w:r>
    </w:p>
    <w:p w:rsidR="006239CB" w:rsidRPr="002C3881" w:rsidRDefault="006239CB" w:rsidP="00E45A7D">
      <w:pPr>
        <w:pStyle w:val="a6"/>
        <w:ind w:firstLine="709"/>
        <w:jc w:val="both"/>
        <w:rPr>
          <w:rFonts w:ascii="Times New Roman" w:hAnsi="Times New Roman" w:cs="Times New Roman"/>
          <w:b/>
          <w:sz w:val="28"/>
          <w:szCs w:val="28"/>
        </w:rPr>
      </w:pPr>
      <w:r w:rsidRPr="002C3881">
        <w:rPr>
          <w:rFonts w:ascii="Times New Roman" w:hAnsi="Times New Roman" w:cs="Times New Roman"/>
          <w:b/>
        </w:rPr>
        <w:t>694020, Сахалинская область, г. Корсаков, ул. Краснофлотская 1, тел. 4-39-64, 4-33-91</w:t>
      </w:r>
    </w:p>
    <w:p w:rsidR="006239CB" w:rsidRPr="002C3881" w:rsidRDefault="006239CB" w:rsidP="00E45A7D">
      <w:pPr>
        <w:autoSpaceDE w:val="0"/>
        <w:autoSpaceDN w:val="0"/>
        <w:adjustRightInd w:val="0"/>
        <w:spacing w:after="0" w:line="240" w:lineRule="auto"/>
        <w:ind w:firstLine="709"/>
        <w:jc w:val="both"/>
        <w:rPr>
          <w:rFonts w:ascii="Times New Roman" w:eastAsia="Literaturnaya-Regular" w:hAnsi="Times New Roman" w:cs="Times New Roman"/>
          <w:sz w:val="28"/>
          <w:szCs w:val="28"/>
        </w:rPr>
      </w:pPr>
    </w:p>
    <w:p w:rsidR="006239CB" w:rsidRPr="002C3881" w:rsidRDefault="006239CB" w:rsidP="00E45A7D">
      <w:pPr>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6239CB" w:rsidRPr="002C3881" w:rsidRDefault="006239CB" w:rsidP="00E45A7D">
      <w:pPr>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6239CB" w:rsidRPr="002C3881" w:rsidRDefault="006239CB" w:rsidP="00E45A7D">
      <w:pPr>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6239CB" w:rsidRPr="002C3881" w:rsidRDefault="006239CB" w:rsidP="00E45A7D">
      <w:pPr>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6239CB" w:rsidRPr="002C3881" w:rsidRDefault="006239CB" w:rsidP="00E45A7D">
      <w:pPr>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6239CB" w:rsidRPr="002C3881" w:rsidRDefault="006239CB" w:rsidP="00E45A7D">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C3881">
        <w:rPr>
          <w:rFonts w:ascii="Times New Roman" w:eastAsia="Times New Roman" w:hAnsi="Times New Roman" w:cs="Times New Roman"/>
          <w:b/>
          <w:color w:val="000000" w:themeColor="text1"/>
          <w:sz w:val="28"/>
          <w:szCs w:val="28"/>
          <w:lang w:eastAsia="ru-RU"/>
        </w:rPr>
        <w:t>Методическая разработка на</w:t>
      </w:r>
    </w:p>
    <w:p w:rsidR="006239CB" w:rsidRPr="002C3881" w:rsidRDefault="006239CB" w:rsidP="00E45A7D">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C3881">
        <w:rPr>
          <w:rFonts w:ascii="Times New Roman" w:eastAsia="Times New Roman" w:hAnsi="Times New Roman" w:cs="Times New Roman"/>
          <w:b/>
          <w:bCs/>
          <w:color w:val="000000" w:themeColor="text1"/>
          <w:sz w:val="28"/>
          <w:szCs w:val="28"/>
          <w:lang w:eastAsia="ru-RU"/>
        </w:rPr>
        <w:t>тему: «Создание ментальных карт на современных уроках английского языка»</w:t>
      </w: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94351F" w:rsidRPr="002C3881" w:rsidRDefault="0094351F"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Pr="002C3881" w:rsidRDefault="006239CB" w:rsidP="00E45A7D">
      <w:pPr>
        <w:spacing w:after="0" w:line="240" w:lineRule="auto"/>
        <w:ind w:firstLine="709"/>
        <w:rPr>
          <w:rFonts w:ascii="Times New Roman" w:eastAsia="Times New Roman" w:hAnsi="Times New Roman" w:cs="Times New Roman"/>
          <w:color w:val="555555"/>
          <w:sz w:val="18"/>
          <w:szCs w:val="18"/>
          <w:lang w:eastAsia="ru-RU"/>
        </w:rPr>
      </w:pPr>
    </w:p>
    <w:p w:rsidR="006239CB" w:rsidRDefault="006239CB" w:rsidP="007B316E">
      <w:pPr>
        <w:spacing w:after="0" w:line="240" w:lineRule="auto"/>
        <w:ind w:firstLine="709"/>
        <w:jc w:val="right"/>
        <w:rPr>
          <w:rFonts w:ascii="Times New Roman" w:eastAsia="Times New Roman" w:hAnsi="Times New Roman" w:cs="Times New Roman"/>
          <w:color w:val="000000" w:themeColor="text1"/>
          <w:sz w:val="28"/>
          <w:szCs w:val="28"/>
          <w:lang w:eastAsia="ru-RU"/>
        </w:rPr>
      </w:pPr>
      <w:r w:rsidRPr="002C3881">
        <w:rPr>
          <w:rFonts w:ascii="Times New Roman" w:eastAsia="Times New Roman" w:hAnsi="Times New Roman" w:cs="Times New Roman"/>
          <w:color w:val="000000" w:themeColor="text1"/>
          <w:sz w:val="28"/>
          <w:szCs w:val="28"/>
          <w:lang w:eastAsia="ru-RU"/>
        </w:rPr>
        <w:t xml:space="preserve">                                                         </w:t>
      </w:r>
      <w:r w:rsidR="00AE4C53">
        <w:rPr>
          <w:rFonts w:ascii="Times New Roman" w:eastAsia="Times New Roman" w:hAnsi="Times New Roman" w:cs="Times New Roman"/>
          <w:color w:val="000000" w:themeColor="text1"/>
          <w:sz w:val="28"/>
          <w:szCs w:val="28"/>
          <w:lang w:eastAsia="ru-RU"/>
        </w:rPr>
        <w:t xml:space="preserve">                   </w:t>
      </w:r>
      <w:r w:rsidR="007B316E">
        <w:rPr>
          <w:rFonts w:ascii="Times New Roman" w:eastAsia="Times New Roman" w:hAnsi="Times New Roman" w:cs="Times New Roman"/>
          <w:color w:val="000000" w:themeColor="text1"/>
          <w:sz w:val="28"/>
          <w:szCs w:val="28"/>
          <w:lang w:eastAsia="ru-RU"/>
        </w:rPr>
        <w:t>Автор</w:t>
      </w:r>
      <w:r w:rsidRPr="002C3881">
        <w:rPr>
          <w:rFonts w:ascii="Times New Roman" w:eastAsia="Times New Roman" w:hAnsi="Times New Roman" w:cs="Times New Roman"/>
          <w:color w:val="000000" w:themeColor="text1"/>
          <w:sz w:val="28"/>
          <w:szCs w:val="28"/>
          <w:lang w:eastAsia="ru-RU"/>
        </w:rPr>
        <w:t xml:space="preserve">: </w:t>
      </w:r>
      <w:proofErr w:type="spellStart"/>
      <w:r w:rsidR="007B316E">
        <w:rPr>
          <w:rFonts w:ascii="Times New Roman" w:eastAsia="Times New Roman" w:hAnsi="Times New Roman" w:cs="Times New Roman"/>
          <w:color w:val="000000" w:themeColor="text1"/>
          <w:sz w:val="28"/>
          <w:szCs w:val="28"/>
          <w:lang w:eastAsia="ru-RU"/>
        </w:rPr>
        <w:t>Хачатрян</w:t>
      </w:r>
      <w:proofErr w:type="spellEnd"/>
      <w:r w:rsidR="007B316E">
        <w:rPr>
          <w:rFonts w:ascii="Times New Roman" w:eastAsia="Times New Roman" w:hAnsi="Times New Roman" w:cs="Times New Roman"/>
          <w:color w:val="000000" w:themeColor="text1"/>
          <w:sz w:val="28"/>
          <w:szCs w:val="28"/>
          <w:lang w:eastAsia="ru-RU"/>
        </w:rPr>
        <w:t xml:space="preserve"> </w:t>
      </w:r>
      <w:proofErr w:type="spellStart"/>
      <w:r w:rsidR="007B316E">
        <w:rPr>
          <w:rFonts w:ascii="Times New Roman" w:eastAsia="Times New Roman" w:hAnsi="Times New Roman" w:cs="Times New Roman"/>
          <w:color w:val="000000" w:themeColor="text1"/>
          <w:sz w:val="28"/>
          <w:szCs w:val="28"/>
          <w:lang w:eastAsia="ru-RU"/>
        </w:rPr>
        <w:t>Вардуи</w:t>
      </w:r>
      <w:proofErr w:type="spellEnd"/>
      <w:r w:rsidR="007B316E">
        <w:rPr>
          <w:rFonts w:ascii="Times New Roman" w:eastAsia="Times New Roman" w:hAnsi="Times New Roman" w:cs="Times New Roman"/>
          <w:color w:val="000000" w:themeColor="text1"/>
          <w:sz w:val="28"/>
          <w:szCs w:val="28"/>
          <w:lang w:eastAsia="ru-RU"/>
        </w:rPr>
        <w:t xml:space="preserve"> </w:t>
      </w:r>
      <w:proofErr w:type="spellStart"/>
      <w:r w:rsidR="007B316E">
        <w:rPr>
          <w:rFonts w:ascii="Times New Roman" w:eastAsia="Times New Roman" w:hAnsi="Times New Roman" w:cs="Times New Roman"/>
          <w:color w:val="000000" w:themeColor="text1"/>
          <w:sz w:val="28"/>
          <w:szCs w:val="28"/>
          <w:lang w:eastAsia="ru-RU"/>
        </w:rPr>
        <w:t>Арменовна</w:t>
      </w:r>
      <w:proofErr w:type="spellEnd"/>
      <w:r w:rsidR="000975AC">
        <w:rPr>
          <w:rFonts w:ascii="Times New Roman" w:eastAsia="Times New Roman" w:hAnsi="Times New Roman" w:cs="Times New Roman"/>
          <w:color w:val="000000" w:themeColor="text1"/>
          <w:sz w:val="28"/>
          <w:szCs w:val="28"/>
          <w:lang w:eastAsia="ru-RU"/>
        </w:rPr>
        <w:t>, учитель английского языка</w:t>
      </w:r>
    </w:p>
    <w:p w:rsidR="000975AC" w:rsidRPr="002C3881" w:rsidRDefault="000975AC" w:rsidP="007B316E">
      <w:pPr>
        <w:spacing w:after="0" w:line="240" w:lineRule="auto"/>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МБОУ «СОШ № 1»</w:t>
      </w:r>
    </w:p>
    <w:p w:rsidR="006239CB" w:rsidRDefault="006239CB" w:rsidP="00E45A7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975AC" w:rsidRDefault="000975AC" w:rsidP="00E45A7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975AC" w:rsidRDefault="000975AC" w:rsidP="00E45A7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975AC" w:rsidRDefault="000975AC" w:rsidP="00E45A7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975AC" w:rsidRDefault="000975AC" w:rsidP="00E45A7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975AC" w:rsidRDefault="000975AC" w:rsidP="00E45A7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975AC" w:rsidRDefault="000975AC" w:rsidP="00E45A7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D4BED" w:rsidRPr="000975AC" w:rsidRDefault="000975AC" w:rsidP="000975AC">
      <w:pPr>
        <w:spacing w:after="0" w:line="240" w:lineRule="auto"/>
        <w:ind w:firstLine="709"/>
        <w:jc w:val="center"/>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Корсаков 2017</w:t>
      </w:r>
    </w:p>
    <w:p w:rsidR="006239CB" w:rsidRPr="00C53C12" w:rsidRDefault="000975AC" w:rsidP="000975AC">
      <w:pPr>
        <w:spacing w:after="0" w:line="24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СОДЕРЖАНИЕ</w:t>
      </w:r>
    </w:p>
    <w:p w:rsidR="006239CB" w:rsidRPr="00C53C12" w:rsidRDefault="006239CB" w:rsidP="00E45A7D">
      <w:pPr>
        <w:spacing w:after="0" w:line="240" w:lineRule="auto"/>
        <w:ind w:firstLine="709"/>
        <w:rPr>
          <w:rFonts w:ascii="Times New Roman" w:eastAsia="Times New Roman" w:hAnsi="Times New Roman" w:cs="Times New Roman"/>
          <w:color w:val="000000" w:themeColor="text1"/>
          <w:sz w:val="28"/>
          <w:szCs w:val="28"/>
          <w:lang w:eastAsia="ru-RU"/>
        </w:rPr>
      </w:pPr>
      <w:r w:rsidRPr="00C53C12">
        <w:rPr>
          <w:rFonts w:ascii="Times New Roman" w:hAnsi="Times New Roman" w:cs="Times New Roman"/>
          <w:noProof/>
          <w:sz w:val="28"/>
          <w:szCs w:val="28"/>
        </w:rPr>
        <w:t>Введени</w:t>
      </w:r>
      <w:r w:rsidR="00B55B13" w:rsidRPr="00C53C12">
        <w:rPr>
          <w:rFonts w:ascii="Times New Roman" w:hAnsi="Times New Roman" w:cs="Times New Roman"/>
          <w:noProof/>
          <w:sz w:val="28"/>
          <w:szCs w:val="28"/>
        </w:rPr>
        <w:t>е</w:t>
      </w:r>
      <w:r w:rsidR="000975AC">
        <w:rPr>
          <w:rFonts w:ascii="Times New Roman" w:hAnsi="Times New Roman" w:cs="Times New Roman"/>
          <w:noProof/>
          <w:sz w:val="28"/>
          <w:szCs w:val="28"/>
        </w:rPr>
        <w:t>……………………………………………………</w:t>
      </w:r>
      <w:r w:rsidR="00823A05">
        <w:rPr>
          <w:rFonts w:ascii="Times New Roman" w:hAnsi="Times New Roman" w:cs="Times New Roman"/>
          <w:noProof/>
          <w:sz w:val="28"/>
          <w:szCs w:val="28"/>
        </w:rPr>
        <w:t>………..</w:t>
      </w:r>
      <w:r w:rsidR="000975AC">
        <w:rPr>
          <w:rFonts w:ascii="Times New Roman" w:hAnsi="Times New Roman" w:cs="Times New Roman"/>
          <w:noProof/>
          <w:sz w:val="28"/>
          <w:szCs w:val="28"/>
        </w:rPr>
        <w:t>.</w:t>
      </w:r>
      <w:r w:rsidR="00823A05">
        <w:rPr>
          <w:rFonts w:ascii="Times New Roman" w:hAnsi="Times New Roman" w:cs="Times New Roman"/>
          <w:noProof/>
          <w:sz w:val="28"/>
          <w:szCs w:val="28"/>
        </w:rPr>
        <w:t>3-4</w:t>
      </w:r>
    </w:p>
    <w:p w:rsidR="006239CB" w:rsidRPr="00C53C12" w:rsidRDefault="00CA4BE4" w:rsidP="00E45A7D">
      <w:pPr>
        <w:pStyle w:val="3"/>
        <w:spacing w:line="240" w:lineRule="auto"/>
        <w:ind w:firstLine="709"/>
        <w:rPr>
          <w:noProof/>
        </w:rPr>
      </w:pPr>
      <w:hyperlink w:anchor="_Toc289595440" w:history="1">
        <w:r w:rsidR="00823A05" w:rsidRPr="00823A05">
          <w:rPr>
            <w:sz w:val="28"/>
            <w:szCs w:val="28"/>
          </w:rPr>
          <w:t>Часть 1</w:t>
        </w:r>
        <w:r w:rsidR="00823A05">
          <w:rPr>
            <w:sz w:val="28"/>
            <w:szCs w:val="28"/>
          </w:rPr>
          <w:t>.</w:t>
        </w:r>
        <w:r w:rsidR="00823A05">
          <w:rPr>
            <w:b/>
            <w:sz w:val="28"/>
            <w:szCs w:val="28"/>
          </w:rPr>
          <w:t xml:space="preserve"> </w:t>
        </w:r>
        <w:r w:rsidR="006239CB" w:rsidRPr="00C53C12">
          <w:rPr>
            <w:sz w:val="28"/>
            <w:szCs w:val="28"/>
          </w:rPr>
          <w:t xml:space="preserve">Метод </w:t>
        </w:r>
        <w:r w:rsidR="006239CB" w:rsidRPr="00C53C12">
          <w:rPr>
            <w:sz w:val="28"/>
            <w:szCs w:val="28"/>
            <w:lang w:val="en-US"/>
          </w:rPr>
          <w:t>mind</w:t>
        </w:r>
        <w:r w:rsidR="006239CB" w:rsidRPr="00C53C12">
          <w:rPr>
            <w:sz w:val="28"/>
            <w:szCs w:val="28"/>
          </w:rPr>
          <w:t>-</w:t>
        </w:r>
        <w:r w:rsidR="006239CB" w:rsidRPr="00C53C12">
          <w:rPr>
            <w:sz w:val="28"/>
            <w:szCs w:val="28"/>
            <w:lang w:val="en-US"/>
          </w:rPr>
          <w:t>maps</w:t>
        </w:r>
        <w:r w:rsidR="006239CB" w:rsidRPr="00C53C12">
          <w:rPr>
            <w:sz w:val="28"/>
            <w:szCs w:val="28"/>
          </w:rPr>
          <w:t xml:space="preserve"> на уроках английского языка</w:t>
        </w:r>
      </w:hyperlink>
    </w:p>
    <w:p w:rsidR="006239CB" w:rsidRPr="00B52317" w:rsidRDefault="006239CB" w:rsidP="00B52317">
      <w:pPr>
        <w:pStyle w:val="3"/>
        <w:tabs>
          <w:tab w:val="clear" w:pos="9628"/>
          <w:tab w:val="left" w:pos="6855"/>
        </w:tabs>
        <w:spacing w:line="240" w:lineRule="auto"/>
        <w:ind w:firstLine="709"/>
        <w:rPr>
          <w:noProof/>
        </w:rPr>
      </w:pPr>
      <w:r w:rsidRPr="00C53C12">
        <w:fldChar w:fldCharType="begin"/>
      </w:r>
      <w:r w:rsidRPr="00C53C12">
        <w:instrText xml:space="preserve"> TOC \o "1-3" \h \z \u </w:instrText>
      </w:r>
      <w:r w:rsidRPr="00C53C12">
        <w:fldChar w:fldCharType="separate"/>
      </w:r>
      <w:r w:rsidRPr="00C53C12">
        <w:t xml:space="preserve"> </w:t>
      </w:r>
      <w:hyperlink w:anchor="_Toc289595441" w:history="1">
        <w:r w:rsidR="00823A05">
          <w:rPr>
            <w:rStyle w:val="a7"/>
            <w:noProof/>
            <w:sz w:val="28"/>
            <w:szCs w:val="28"/>
            <w:u w:val="none"/>
          </w:rPr>
          <w:t>1</w:t>
        </w:r>
        <w:r w:rsidRPr="00C53C12">
          <w:rPr>
            <w:rStyle w:val="a7"/>
            <w:noProof/>
            <w:sz w:val="28"/>
            <w:szCs w:val="28"/>
            <w:u w:val="none"/>
          </w:rPr>
          <w:t xml:space="preserve">.1. Характеристика метода </w:t>
        </w:r>
      </w:hyperlink>
      <w:r w:rsidR="00B52317">
        <w:rPr>
          <w:rStyle w:val="a7"/>
          <w:noProof/>
          <w:color w:val="auto"/>
          <w:sz w:val="28"/>
          <w:szCs w:val="28"/>
          <w:u w:val="none"/>
        </w:rPr>
        <w:t>...............................................................5</w:t>
      </w:r>
    </w:p>
    <w:p w:rsidR="006239CB" w:rsidRPr="00C53C12" w:rsidRDefault="00CA4BE4" w:rsidP="00E45A7D">
      <w:pPr>
        <w:pStyle w:val="3"/>
        <w:spacing w:line="240" w:lineRule="auto"/>
        <w:ind w:firstLine="709"/>
        <w:rPr>
          <w:noProof/>
        </w:rPr>
      </w:pPr>
      <w:hyperlink w:anchor="_Toc289595442" w:history="1">
        <w:r w:rsidR="00B52317">
          <w:rPr>
            <w:rStyle w:val="a7"/>
            <w:noProof/>
            <w:sz w:val="28"/>
            <w:szCs w:val="28"/>
            <w:u w:val="none"/>
          </w:rPr>
          <w:t>1</w:t>
        </w:r>
        <w:r w:rsidR="006239CB" w:rsidRPr="00C53C12">
          <w:rPr>
            <w:rStyle w:val="a7"/>
            <w:noProof/>
            <w:sz w:val="28"/>
            <w:szCs w:val="28"/>
            <w:u w:val="none"/>
          </w:rPr>
          <w:t>.2.</w:t>
        </w:r>
        <w:r w:rsidR="006239CB" w:rsidRPr="00C53C12">
          <w:rPr>
            <w:sz w:val="28"/>
            <w:szCs w:val="28"/>
          </w:rPr>
          <w:t xml:space="preserve"> Классические интеллект-карты</w:t>
        </w:r>
      </w:hyperlink>
      <w:r w:rsidR="00B52317">
        <w:rPr>
          <w:sz w:val="28"/>
          <w:szCs w:val="28"/>
        </w:rPr>
        <w:t>………………………………….6-7</w:t>
      </w:r>
    </w:p>
    <w:p w:rsidR="006239CB" w:rsidRPr="00C53C12" w:rsidRDefault="00CA4BE4" w:rsidP="00E45A7D">
      <w:pPr>
        <w:pStyle w:val="3"/>
        <w:spacing w:line="240" w:lineRule="auto"/>
        <w:ind w:firstLine="709"/>
        <w:rPr>
          <w:noProof/>
          <w:sz w:val="28"/>
          <w:szCs w:val="28"/>
        </w:rPr>
      </w:pPr>
      <w:hyperlink w:anchor="_Toc289595443" w:history="1">
        <w:r w:rsidR="00B52317">
          <w:rPr>
            <w:rStyle w:val="a7"/>
            <w:noProof/>
            <w:sz w:val="28"/>
            <w:szCs w:val="28"/>
            <w:u w:val="none"/>
          </w:rPr>
          <w:t>1</w:t>
        </w:r>
        <w:r w:rsidR="006239CB" w:rsidRPr="00C53C12">
          <w:rPr>
            <w:rStyle w:val="a7"/>
            <w:noProof/>
            <w:sz w:val="28"/>
            <w:szCs w:val="28"/>
            <w:u w:val="none"/>
          </w:rPr>
          <w:t xml:space="preserve">.3. </w:t>
        </w:r>
        <w:r w:rsidR="006239CB" w:rsidRPr="00C53C12">
          <w:rPr>
            <w:sz w:val="28"/>
            <w:szCs w:val="28"/>
          </w:rPr>
          <w:t>Использование интелект-карт на уроках английского языка</w:t>
        </w:r>
      </w:hyperlink>
      <w:r w:rsidR="00B52317">
        <w:rPr>
          <w:sz w:val="28"/>
          <w:szCs w:val="28"/>
        </w:rPr>
        <w:t xml:space="preserve"> ….7-8</w:t>
      </w:r>
    </w:p>
    <w:p w:rsidR="006239CB" w:rsidRPr="00B52317" w:rsidRDefault="00CA4BE4" w:rsidP="00E45A7D">
      <w:pPr>
        <w:spacing w:after="0" w:line="240" w:lineRule="auto"/>
        <w:ind w:firstLine="709"/>
        <w:rPr>
          <w:rFonts w:ascii="Times New Roman" w:hAnsi="Times New Roman" w:cs="Times New Roman"/>
          <w:noProof/>
          <w:sz w:val="28"/>
          <w:szCs w:val="28"/>
        </w:rPr>
      </w:pPr>
      <w:hyperlink w:anchor="_Toc289595444" w:history="1">
        <w:r w:rsidR="00B52317">
          <w:rPr>
            <w:rStyle w:val="a7"/>
            <w:rFonts w:ascii="Times New Roman" w:hAnsi="Times New Roman"/>
            <w:noProof/>
            <w:sz w:val="28"/>
            <w:szCs w:val="28"/>
            <w:u w:val="none"/>
          </w:rPr>
          <w:t>1</w:t>
        </w:r>
        <w:r w:rsidR="006239CB" w:rsidRPr="00C53C12">
          <w:rPr>
            <w:rStyle w:val="a7"/>
            <w:rFonts w:ascii="Times New Roman" w:hAnsi="Times New Roman"/>
            <w:noProof/>
            <w:sz w:val="28"/>
            <w:szCs w:val="28"/>
            <w:u w:val="none"/>
          </w:rPr>
          <w:t>.4</w:t>
        </w:r>
        <w:r w:rsidR="006239CB" w:rsidRPr="00C53C12">
          <w:rPr>
            <w:rFonts w:ascii="Times New Roman" w:hAnsi="Times New Roman" w:cs="Times New Roman"/>
            <w:sz w:val="28"/>
            <w:szCs w:val="28"/>
          </w:rPr>
          <w:t xml:space="preserve"> Программы и сервисы для создания ментальных карт</w:t>
        </w:r>
        <w:r w:rsidR="006239CB" w:rsidRPr="00C53C12">
          <w:rPr>
            <w:rFonts w:ascii="Times New Roman" w:eastAsia="Times New Roman" w:hAnsi="Times New Roman" w:cs="Times New Roman"/>
            <w:color w:val="000000" w:themeColor="text1"/>
            <w:sz w:val="20"/>
            <w:szCs w:val="20"/>
            <w:lang w:eastAsia="ru-RU"/>
          </w:rPr>
          <w:t xml:space="preserve"> </w:t>
        </w:r>
      </w:hyperlink>
      <w:r w:rsidR="00B52317" w:rsidRPr="00B52317">
        <w:rPr>
          <w:rFonts w:ascii="Times New Roman" w:eastAsia="Times New Roman" w:hAnsi="Times New Roman" w:cs="Times New Roman"/>
          <w:color w:val="000000" w:themeColor="text1"/>
          <w:sz w:val="28"/>
          <w:szCs w:val="28"/>
          <w:lang w:eastAsia="ru-RU"/>
        </w:rPr>
        <w:t>…………8</w:t>
      </w:r>
    </w:p>
    <w:p w:rsidR="00B52317" w:rsidRDefault="00B52317" w:rsidP="00E45A7D">
      <w:pPr>
        <w:pStyle w:val="3"/>
        <w:spacing w:line="240" w:lineRule="auto"/>
        <w:ind w:firstLine="709"/>
        <w:rPr>
          <w:sz w:val="28"/>
          <w:szCs w:val="28"/>
        </w:rPr>
      </w:pPr>
      <w:r>
        <w:rPr>
          <w:sz w:val="28"/>
          <w:szCs w:val="28"/>
        </w:rPr>
        <w:t>Часть 2</w:t>
      </w:r>
      <w:r w:rsidRPr="00B52317">
        <w:rPr>
          <w:sz w:val="28"/>
          <w:szCs w:val="28"/>
        </w:rPr>
        <w:t>. Практическая часть</w:t>
      </w:r>
    </w:p>
    <w:p w:rsidR="006239CB" w:rsidRPr="00C53C12" w:rsidRDefault="00B52317" w:rsidP="00E45A7D">
      <w:pPr>
        <w:pStyle w:val="3"/>
        <w:spacing w:line="240" w:lineRule="auto"/>
        <w:ind w:firstLine="709"/>
        <w:rPr>
          <w:noProof/>
        </w:rPr>
      </w:pPr>
      <w:r>
        <w:t>2.1</w:t>
      </w:r>
      <w:hyperlink w:anchor="_Toc289595444" w:history="1">
        <w:r w:rsidR="002C3881" w:rsidRPr="00C53C12">
          <w:rPr>
            <w:sz w:val="28"/>
            <w:szCs w:val="28"/>
          </w:rPr>
          <w:t xml:space="preserve"> Описание собственного опыта работы с интеллект-картами на </w:t>
        </w:r>
        <w:r>
          <w:rPr>
            <w:sz w:val="28"/>
            <w:szCs w:val="28"/>
          </w:rPr>
          <w:t xml:space="preserve">  </w:t>
        </w:r>
        <w:r w:rsidR="002C3881" w:rsidRPr="00C53C12">
          <w:rPr>
            <w:sz w:val="28"/>
            <w:szCs w:val="28"/>
          </w:rPr>
          <w:t>уроках английского языка</w:t>
        </w:r>
      </w:hyperlink>
      <w:r>
        <w:rPr>
          <w:sz w:val="28"/>
          <w:szCs w:val="28"/>
        </w:rPr>
        <w:t xml:space="preserve"> …………………………………………………..9-10</w:t>
      </w:r>
    </w:p>
    <w:p w:rsidR="00B52317" w:rsidRPr="00B52317" w:rsidRDefault="00B52317" w:rsidP="00E45A7D">
      <w:pPr>
        <w:spacing w:after="0" w:line="240" w:lineRule="auto"/>
        <w:ind w:firstLine="709"/>
        <w:rPr>
          <w:rFonts w:ascii="Times New Roman" w:hAnsi="Times New Roman" w:cs="Times New Roman"/>
          <w:noProof/>
          <w:sz w:val="28"/>
          <w:szCs w:val="28"/>
        </w:rPr>
      </w:pPr>
      <w:r w:rsidRPr="00B52317">
        <w:rPr>
          <w:rFonts w:ascii="Times New Roman" w:eastAsia="Times New Roman" w:hAnsi="Times New Roman" w:cs="Times New Roman"/>
          <w:sz w:val="28"/>
          <w:szCs w:val="28"/>
          <w:lang w:eastAsia="ru-RU"/>
        </w:rPr>
        <w:t>2.2 На каких этапах использую ментальные карты</w:t>
      </w:r>
      <w:r w:rsidR="00A941AE">
        <w:rPr>
          <w:rFonts w:ascii="Times New Roman" w:eastAsia="Times New Roman" w:hAnsi="Times New Roman" w:cs="Times New Roman"/>
          <w:sz w:val="28"/>
          <w:szCs w:val="28"/>
          <w:lang w:eastAsia="ru-RU"/>
        </w:rPr>
        <w:t>10-11</w:t>
      </w:r>
    </w:p>
    <w:p w:rsidR="00B52317" w:rsidRDefault="006239CB" w:rsidP="00E45A7D">
      <w:pPr>
        <w:spacing w:after="0" w:line="240" w:lineRule="auto"/>
        <w:ind w:firstLine="709"/>
        <w:rPr>
          <w:rFonts w:ascii="Times New Roman" w:eastAsia="Times New Roman" w:hAnsi="Times New Roman" w:cs="Times New Roman"/>
          <w:bCs/>
          <w:iCs/>
          <w:color w:val="000000" w:themeColor="text1"/>
          <w:sz w:val="28"/>
          <w:szCs w:val="28"/>
          <w:lang w:eastAsia="ru-RU"/>
        </w:rPr>
      </w:pPr>
      <w:r w:rsidRPr="00C53C12">
        <w:rPr>
          <w:rFonts w:ascii="Times New Roman" w:hAnsi="Times New Roman" w:cs="Times New Roman"/>
          <w:noProof/>
          <w:sz w:val="28"/>
          <w:szCs w:val="28"/>
        </w:rPr>
        <w:t>2.6.</w:t>
      </w:r>
      <w:r w:rsidRPr="00C53C12">
        <w:rPr>
          <w:rFonts w:ascii="Times New Roman" w:eastAsia="Times New Roman" w:hAnsi="Times New Roman" w:cs="Times New Roman"/>
          <w:b/>
          <w:bCs/>
          <w:iCs/>
          <w:color w:val="000000" w:themeColor="text1"/>
          <w:sz w:val="28"/>
          <w:szCs w:val="28"/>
          <w:lang w:eastAsia="ru-RU"/>
        </w:rPr>
        <w:t xml:space="preserve"> </w:t>
      </w:r>
      <w:r w:rsidRPr="00C53C12">
        <w:rPr>
          <w:rFonts w:ascii="Times New Roman" w:eastAsia="Times New Roman" w:hAnsi="Times New Roman" w:cs="Times New Roman"/>
          <w:bCs/>
          <w:iCs/>
          <w:color w:val="000000" w:themeColor="text1"/>
          <w:sz w:val="28"/>
          <w:szCs w:val="28"/>
          <w:lang w:eastAsia="ru-RU"/>
        </w:rPr>
        <w:t xml:space="preserve">Результаты «Диагностики направленности мотивации  изучения </w:t>
      </w:r>
    </w:p>
    <w:p w:rsidR="006239CB" w:rsidRPr="00C53C12" w:rsidRDefault="006239CB" w:rsidP="00E45A7D">
      <w:pPr>
        <w:spacing w:after="0" w:line="240" w:lineRule="auto"/>
        <w:ind w:firstLine="709"/>
        <w:rPr>
          <w:rFonts w:ascii="Times New Roman" w:hAnsi="Times New Roman" w:cs="Times New Roman"/>
          <w:noProof/>
        </w:rPr>
      </w:pPr>
      <w:r w:rsidRPr="00C53C12">
        <w:rPr>
          <w:rFonts w:ascii="Times New Roman" w:eastAsia="Times New Roman" w:hAnsi="Times New Roman" w:cs="Times New Roman"/>
          <w:bCs/>
          <w:iCs/>
          <w:color w:val="000000" w:themeColor="text1"/>
          <w:sz w:val="28"/>
          <w:szCs w:val="28"/>
          <w:lang w:eastAsia="ru-RU"/>
        </w:rPr>
        <w:t xml:space="preserve">английского языка» в </w:t>
      </w:r>
      <w:r w:rsidR="002C3881" w:rsidRPr="00C53C12">
        <w:rPr>
          <w:rFonts w:ascii="Times New Roman" w:eastAsia="Times New Roman" w:hAnsi="Times New Roman" w:cs="Times New Roman"/>
          <w:bCs/>
          <w:iCs/>
          <w:color w:val="000000" w:themeColor="text1"/>
          <w:sz w:val="28"/>
          <w:szCs w:val="28"/>
          <w:lang w:eastAsia="ru-RU"/>
        </w:rPr>
        <w:t>3</w:t>
      </w:r>
      <w:r w:rsidRPr="00C53C12">
        <w:rPr>
          <w:rFonts w:ascii="Times New Roman" w:eastAsia="Times New Roman" w:hAnsi="Times New Roman" w:cs="Times New Roman"/>
          <w:bCs/>
          <w:iCs/>
          <w:color w:val="000000" w:themeColor="text1"/>
          <w:sz w:val="28"/>
          <w:szCs w:val="28"/>
          <w:lang w:eastAsia="ru-RU"/>
        </w:rPr>
        <w:t xml:space="preserve"> «а» класс</w:t>
      </w:r>
      <w:r w:rsidR="002C3881" w:rsidRPr="00C53C12">
        <w:rPr>
          <w:rFonts w:ascii="Times New Roman" w:eastAsia="Times New Roman" w:hAnsi="Times New Roman" w:cs="Times New Roman"/>
          <w:bCs/>
          <w:iCs/>
          <w:color w:val="000000" w:themeColor="text1"/>
          <w:sz w:val="28"/>
          <w:szCs w:val="28"/>
          <w:lang w:eastAsia="ru-RU"/>
        </w:rPr>
        <w:t>е</w:t>
      </w:r>
      <w:r w:rsidR="00A941AE">
        <w:rPr>
          <w:rFonts w:ascii="Times New Roman" w:eastAsia="Times New Roman" w:hAnsi="Times New Roman" w:cs="Times New Roman"/>
          <w:bCs/>
          <w:iCs/>
          <w:color w:val="000000" w:themeColor="text1"/>
          <w:sz w:val="28"/>
          <w:szCs w:val="28"/>
          <w:lang w:eastAsia="ru-RU"/>
        </w:rPr>
        <w:t>…………………………………….11</w:t>
      </w:r>
    </w:p>
    <w:p w:rsidR="006239CB" w:rsidRPr="00A941AE" w:rsidRDefault="00CA4BE4" w:rsidP="00E45A7D">
      <w:pPr>
        <w:pStyle w:val="3"/>
        <w:spacing w:line="240" w:lineRule="auto"/>
        <w:ind w:firstLine="709"/>
        <w:rPr>
          <w:noProof/>
        </w:rPr>
      </w:pPr>
      <w:hyperlink w:anchor="_Toc289595446" w:history="1">
        <w:r w:rsidR="006239CB" w:rsidRPr="00C53C12">
          <w:rPr>
            <w:rStyle w:val="a7"/>
            <w:noProof/>
            <w:sz w:val="28"/>
            <w:szCs w:val="28"/>
            <w:u w:val="none"/>
          </w:rPr>
          <w:t>Заключение</w:t>
        </w:r>
      </w:hyperlink>
      <w:r w:rsidR="00A941AE">
        <w:rPr>
          <w:rStyle w:val="a7"/>
          <w:noProof/>
          <w:sz w:val="28"/>
          <w:szCs w:val="28"/>
          <w:u w:val="none"/>
        </w:rPr>
        <w:t xml:space="preserve"> </w:t>
      </w:r>
      <w:r w:rsidR="00A941AE">
        <w:rPr>
          <w:rStyle w:val="a7"/>
          <w:noProof/>
          <w:color w:val="auto"/>
          <w:sz w:val="28"/>
          <w:szCs w:val="28"/>
          <w:u w:val="none"/>
        </w:rPr>
        <w:t>..............................................................................................12</w:t>
      </w:r>
    </w:p>
    <w:p w:rsidR="00C53C12" w:rsidRPr="00C53C12" w:rsidRDefault="006239CB" w:rsidP="00C53C12">
      <w:pPr>
        <w:spacing w:after="0" w:line="240" w:lineRule="auto"/>
        <w:ind w:firstLine="709"/>
        <w:jc w:val="both"/>
        <w:rPr>
          <w:rFonts w:ascii="Times New Roman" w:hAnsi="Times New Roman" w:cs="Times New Roman"/>
          <w:sz w:val="28"/>
          <w:szCs w:val="28"/>
        </w:rPr>
      </w:pPr>
      <w:r w:rsidRPr="00C53C12">
        <w:rPr>
          <w:rFonts w:ascii="Times New Roman" w:hAnsi="Times New Roman" w:cs="Times New Roman"/>
          <w:sz w:val="28"/>
          <w:szCs w:val="28"/>
        </w:rPr>
        <w:fldChar w:fldCharType="end"/>
      </w:r>
      <w:r w:rsidR="00C53C12" w:rsidRPr="00C53C12">
        <w:rPr>
          <w:rFonts w:ascii="Times New Roman" w:hAnsi="Times New Roman" w:cs="Times New Roman"/>
          <w:sz w:val="28"/>
          <w:szCs w:val="28"/>
        </w:rPr>
        <w:t>Библиографический список</w:t>
      </w:r>
      <w:r w:rsidR="00A941AE">
        <w:rPr>
          <w:rFonts w:ascii="Times New Roman" w:hAnsi="Times New Roman" w:cs="Times New Roman"/>
          <w:sz w:val="28"/>
          <w:szCs w:val="28"/>
        </w:rPr>
        <w:t xml:space="preserve"> ……………………………………………13</w:t>
      </w:r>
    </w:p>
    <w:p w:rsidR="00CD4BED" w:rsidRDefault="00CD4BED" w:rsidP="00E45A7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CD4BED" w:rsidRDefault="00CD4BED" w:rsidP="00E45A7D">
      <w:pPr>
        <w:spacing w:after="0" w:line="240" w:lineRule="auto"/>
        <w:ind w:firstLine="709"/>
        <w:jc w:val="center"/>
        <w:rPr>
          <w:rFonts w:ascii="Times New Roman" w:hAnsi="Times New Roman" w:cs="Times New Roman"/>
          <w:sz w:val="28"/>
          <w:szCs w:val="28"/>
        </w:rPr>
      </w:pPr>
    </w:p>
    <w:p w:rsidR="008F2DC6" w:rsidRDefault="008F2DC6" w:rsidP="00E45A7D">
      <w:pPr>
        <w:spacing w:after="0" w:line="240" w:lineRule="auto"/>
        <w:ind w:firstLine="709"/>
        <w:jc w:val="center"/>
        <w:rPr>
          <w:rFonts w:ascii="Times New Roman" w:hAnsi="Times New Roman" w:cs="Times New Roman"/>
          <w:sz w:val="28"/>
          <w:szCs w:val="28"/>
        </w:rPr>
      </w:pPr>
    </w:p>
    <w:p w:rsidR="008F2DC6" w:rsidRDefault="008F2DC6" w:rsidP="00E45A7D">
      <w:pPr>
        <w:spacing w:after="0" w:line="240" w:lineRule="auto"/>
        <w:ind w:firstLine="709"/>
        <w:jc w:val="center"/>
        <w:rPr>
          <w:rFonts w:ascii="Times New Roman" w:hAnsi="Times New Roman" w:cs="Times New Roman"/>
          <w:sz w:val="28"/>
          <w:szCs w:val="28"/>
        </w:rPr>
      </w:pPr>
    </w:p>
    <w:p w:rsidR="008F2DC6" w:rsidRDefault="008F2DC6" w:rsidP="00E45A7D">
      <w:pPr>
        <w:spacing w:after="0" w:line="240" w:lineRule="auto"/>
        <w:ind w:firstLine="709"/>
        <w:jc w:val="center"/>
        <w:rPr>
          <w:rFonts w:ascii="Times New Roman" w:hAnsi="Times New Roman" w:cs="Times New Roman"/>
          <w:sz w:val="28"/>
          <w:szCs w:val="28"/>
        </w:rPr>
      </w:pPr>
    </w:p>
    <w:p w:rsidR="008F2DC6" w:rsidRDefault="008F2DC6" w:rsidP="00E45A7D">
      <w:pPr>
        <w:spacing w:after="0" w:line="240" w:lineRule="auto"/>
        <w:ind w:firstLine="709"/>
        <w:jc w:val="center"/>
        <w:rPr>
          <w:rFonts w:ascii="Times New Roman" w:hAnsi="Times New Roman" w:cs="Times New Roman"/>
          <w:sz w:val="28"/>
          <w:szCs w:val="28"/>
        </w:rPr>
      </w:pPr>
    </w:p>
    <w:p w:rsidR="008F2DC6" w:rsidRDefault="008F2DC6" w:rsidP="00E45A7D">
      <w:pPr>
        <w:spacing w:after="0" w:line="240" w:lineRule="auto"/>
        <w:ind w:firstLine="709"/>
        <w:jc w:val="center"/>
        <w:rPr>
          <w:rFonts w:ascii="Times New Roman" w:hAnsi="Times New Roman" w:cs="Times New Roman"/>
          <w:sz w:val="28"/>
          <w:szCs w:val="28"/>
        </w:rPr>
      </w:pPr>
    </w:p>
    <w:p w:rsidR="00C52B81" w:rsidRPr="00E45A7D" w:rsidRDefault="00E45A7D" w:rsidP="00E45A7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ВВЕДЕНИЕ</w:t>
      </w:r>
    </w:p>
    <w:p w:rsidR="00C52B81" w:rsidRPr="002C3881" w:rsidRDefault="00C52B81" w:rsidP="00E45A7D">
      <w:pPr>
        <w:spacing w:after="0" w:line="240" w:lineRule="auto"/>
        <w:ind w:firstLine="709"/>
        <w:jc w:val="both"/>
        <w:rPr>
          <w:rFonts w:ascii="Times New Roman" w:hAnsi="Times New Roman" w:cs="Times New Roman"/>
          <w:b/>
          <w:sz w:val="28"/>
          <w:szCs w:val="28"/>
        </w:rPr>
      </w:pPr>
      <w:r w:rsidRPr="002C3881">
        <w:rPr>
          <w:rFonts w:ascii="Times New Roman" w:hAnsi="Times New Roman" w:cs="Times New Roman"/>
          <w:b/>
          <w:sz w:val="28"/>
          <w:szCs w:val="28"/>
        </w:rPr>
        <w:t xml:space="preserve">Актуальность </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В новых Федеральных государственных образовательных стандартах (ФГОС) поднимается проблема включения адекватных времени педагогических технологий, соединения локальных знаний по каждому предмету в широкую целостную картину мира.</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Практика работы в </w:t>
      </w:r>
      <w:proofErr w:type="spellStart"/>
      <w:r w:rsidRPr="002C3881">
        <w:rPr>
          <w:rFonts w:ascii="Times New Roman" w:hAnsi="Times New Roman" w:cs="Times New Roman"/>
          <w:sz w:val="28"/>
          <w:szCs w:val="28"/>
        </w:rPr>
        <w:t>разноуровневых</w:t>
      </w:r>
      <w:proofErr w:type="spellEnd"/>
      <w:r w:rsidRPr="002C3881">
        <w:rPr>
          <w:rFonts w:ascii="Times New Roman" w:hAnsi="Times New Roman" w:cs="Times New Roman"/>
          <w:sz w:val="28"/>
          <w:szCs w:val="28"/>
        </w:rPr>
        <w:t xml:space="preserve"> классах общеобразовательной школы показывает, что наиболее частыми причинами снижения успеваемости и интереса к предмету является большой объём устного и письменного материала, нехватка времени на подготовку домашних заданий, слабая память, неумение выделять главное и обобщать, отсутствие ситуаций успеха и как следствие - снижение учебной мотивации.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Сегодня наши дети сталкиваются с огромным потоком информации. Но вряд ли кто из них может запомнить ее в полном объеме, вряд ли кто может переработать ее за короткое время. Информация, поступающая из разных источников, а это телевидение, радио, газеты, журналы, баннеры и, конечно же, сеть Интернет, опутывает мозг ребенка настолько, что он не в силах справиться с ней. Немногие могут управлять ею и выбирать из этого потока самое необходимое.</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Возникает вопрос: как систематизировать всю эту информацию, ничего не забыть, не пропустить главного? Все дети разные. Кому-то нужно просто один раз увидеть, кто-то может один раз услышать, а кто-то обязательно должен потрогать. Кто-то держит все в уме, кто-то в тетрадке, кто-то в компьютере. Кто-то повторяет несколько раз, чтобы запомнить, а кто-то вынужден пересматривать снова и снова.</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Проблема неумения учащихся работать с информацией, анализировать, обобщать, выстраивать логическую последовательность своей речевой деятельности привело меня к поиску таких методов, которые помогли бы моим ученикам научиться перерабатывать информацию, сжимать, интерпретировать ее, представлять в удобном для запоминания виде.</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Учителем английского языка работаю уже третий год. На протяжении этого времени всегда старалась использовать такие способы и методы обучения, которые помогали бы детям эффективно усваивать материала разной сложности и объема. Одним из таких способов работы с информацией считаю построение интеллект-карт или карт памяти (</w:t>
      </w:r>
      <w:proofErr w:type="spellStart"/>
      <w:r w:rsidRPr="002C3881">
        <w:rPr>
          <w:rFonts w:ascii="Times New Roman" w:hAnsi="Times New Roman" w:cs="Times New Roman"/>
          <w:sz w:val="28"/>
          <w:szCs w:val="28"/>
        </w:rPr>
        <w:t>mindmapping</w:t>
      </w:r>
      <w:proofErr w:type="spellEnd"/>
      <w:r w:rsidRPr="002C3881">
        <w:rPr>
          <w:rFonts w:ascii="Times New Roman" w:hAnsi="Times New Roman" w:cs="Times New Roman"/>
          <w:sz w:val="28"/>
          <w:szCs w:val="28"/>
        </w:rPr>
        <w:t xml:space="preserve"> - </w:t>
      </w:r>
      <w:proofErr w:type="spellStart"/>
      <w:r w:rsidRPr="002C3881">
        <w:rPr>
          <w:rFonts w:ascii="Times New Roman" w:hAnsi="Times New Roman" w:cs="Times New Roman"/>
          <w:sz w:val="28"/>
          <w:szCs w:val="28"/>
        </w:rPr>
        <w:t>майндмэппинг</w:t>
      </w:r>
      <w:proofErr w:type="spellEnd"/>
      <w:r w:rsidRPr="002C3881">
        <w:rPr>
          <w:rFonts w:ascii="Times New Roman" w:hAnsi="Times New Roman" w:cs="Times New Roman"/>
          <w:sz w:val="28"/>
          <w:szCs w:val="28"/>
        </w:rPr>
        <w:t>). На мой взгляд, рисование интеллект-карты очень эффективный способ для систематизации и обработки информации.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Обозначенные проблемы приводят к изучению техники представления любого природного процесса или объекта, мысли или идеи в комплексной, систематизированной, визуальной (графической) форме – т.е. составлению интеллект-карт (</w:t>
      </w:r>
      <w:proofErr w:type="spellStart"/>
      <w:r w:rsidRPr="002C3881">
        <w:rPr>
          <w:rFonts w:ascii="Times New Roman" w:hAnsi="Times New Roman" w:cs="Times New Roman"/>
          <w:sz w:val="28"/>
          <w:szCs w:val="28"/>
        </w:rPr>
        <w:t>Mind-maps</w:t>
      </w:r>
      <w:proofErr w:type="spellEnd"/>
      <w:r w:rsidRPr="002C3881">
        <w:rPr>
          <w:rFonts w:ascii="Times New Roman" w:hAnsi="Times New Roman" w:cs="Times New Roman"/>
          <w:sz w:val="28"/>
          <w:szCs w:val="28"/>
        </w:rPr>
        <w:t>).</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lastRenderedPageBreak/>
        <w:t>Цель проекта: Использование технологии интеллект-карт в учебном процессе с целью развития визуального мышления обучающихся, а также повышения качества знаний, умений и навыков учащихся.</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Задачи проекта:</w:t>
      </w:r>
    </w:p>
    <w:p w:rsidR="00C52B81" w:rsidRPr="00CD4BED" w:rsidRDefault="00C52B81" w:rsidP="00E45A7D">
      <w:pPr>
        <w:spacing w:after="0" w:line="240" w:lineRule="auto"/>
        <w:ind w:firstLine="709"/>
        <w:jc w:val="both"/>
        <w:rPr>
          <w:rFonts w:ascii="Times New Roman" w:hAnsi="Times New Roman" w:cs="Times New Roman"/>
          <w:sz w:val="28"/>
          <w:szCs w:val="28"/>
        </w:rPr>
      </w:pPr>
      <w:r w:rsidRPr="00CD4BED">
        <w:rPr>
          <w:rFonts w:ascii="Times New Roman" w:hAnsi="Times New Roman" w:cs="Times New Roman"/>
          <w:sz w:val="28"/>
          <w:szCs w:val="28"/>
        </w:rPr>
        <w:t>Повысить интерес и мотивацию учеников к изучению предмета.</w:t>
      </w:r>
    </w:p>
    <w:p w:rsidR="00C52B81" w:rsidRPr="00CD4BED" w:rsidRDefault="00C52B81" w:rsidP="00E45A7D">
      <w:pPr>
        <w:spacing w:after="0" w:line="240" w:lineRule="auto"/>
        <w:ind w:firstLine="709"/>
        <w:jc w:val="both"/>
        <w:rPr>
          <w:rFonts w:ascii="Times New Roman" w:hAnsi="Times New Roman" w:cs="Times New Roman"/>
          <w:sz w:val="28"/>
          <w:szCs w:val="28"/>
        </w:rPr>
      </w:pPr>
      <w:r w:rsidRPr="00CD4BED">
        <w:rPr>
          <w:rFonts w:ascii="Times New Roman" w:hAnsi="Times New Roman" w:cs="Times New Roman"/>
          <w:sz w:val="28"/>
          <w:szCs w:val="28"/>
        </w:rPr>
        <w:t>Развивать навыки самостоятельной деятельности учащихся.</w:t>
      </w:r>
    </w:p>
    <w:p w:rsidR="00C52B81" w:rsidRPr="00CD4BED" w:rsidRDefault="00C52B81" w:rsidP="00E45A7D">
      <w:pPr>
        <w:spacing w:after="0" w:line="240" w:lineRule="auto"/>
        <w:ind w:firstLine="709"/>
        <w:jc w:val="both"/>
        <w:rPr>
          <w:rFonts w:ascii="Times New Roman" w:hAnsi="Times New Roman" w:cs="Times New Roman"/>
          <w:sz w:val="28"/>
          <w:szCs w:val="28"/>
        </w:rPr>
      </w:pPr>
      <w:r w:rsidRPr="00CD4BED">
        <w:rPr>
          <w:rFonts w:ascii="Times New Roman" w:hAnsi="Times New Roman" w:cs="Times New Roman"/>
          <w:sz w:val="28"/>
          <w:szCs w:val="28"/>
        </w:rPr>
        <w:t>Развивать визуальное мышление обучающихся.</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CD4BED">
        <w:rPr>
          <w:rFonts w:ascii="Times New Roman" w:hAnsi="Times New Roman" w:cs="Times New Roman"/>
          <w:sz w:val="28"/>
          <w:szCs w:val="28"/>
        </w:rPr>
        <w:t xml:space="preserve">Экспериментально проверить результативность </w:t>
      </w:r>
      <w:r w:rsidRPr="002C3881">
        <w:rPr>
          <w:rFonts w:ascii="Times New Roman" w:hAnsi="Times New Roman" w:cs="Times New Roman"/>
          <w:sz w:val="28"/>
          <w:szCs w:val="28"/>
        </w:rPr>
        <w:t>разработанной методики.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Повысить эстетическую привлекательность урока.</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Планируемые результаты:</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Активизация познавательной деятельности, повышение качественной успеваемости школьников;</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Развитие навыков самообразования и самоконтроля у школьников;</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 Повышение уровня комфортности обучения; </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 Повышение активности и инициативности школьников на уроке; </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 Развитие информационного мышления школьников, формирование информационно-коммуникационной компетентности; </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Становление новых отношений между учителем и учениками.</w:t>
      </w:r>
    </w:p>
    <w:p w:rsidR="00CD4BED" w:rsidRDefault="007B316E" w:rsidP="00E45A7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Сроки реализации проекта 2016-2019 гг.</w:t>
      </w: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823A05">
      <w:pPr>
        <w:spacing w:after="0" w:line="240" w:lineRule="auto"/>
        <w:jc w:val="both"/>
        <w:rPr>
          <w:rFonts w:ascii="Times New Roman" w:hAnsi="Times New Roman" w:cs="Times New Roman"/>
          <w:b/>
          <w:sz w:val="28"/>
          <w:szCs w:val="28"/>
        </w:rPr>
      </w:pPr>
    </w:p>
    <w:p w:rsidR="00823A05" w:rsidRDefault="00823A05" w:rsidP="00823A05">
      <w:pPr>
        <w:spacing w:after="0" w:line="240" w:lineRule="auto"/>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7B316E" w:rsidRDefault="007B316E" w:rsidP="00E45A7D">
      <w:pPr>
        <w:spacing w:after="0" w:line="240" w:lineRule="auto"/>
        <w:ind w:firstLine="709"/>
        <w:jc w:val="both"/>
        <w:rPr>
          <w:rFonts w:ascii="Times New Roman" w:hAnsi="Times New Roman" w:cs="Times New Roman"/>
          <w:b/>
          <w:sz w:val="28"/>
          <w:szCs w:val="28"/>
        </w:rPr>
      </w:pPr>
    </w:p>
    <w:p w:rsidR="00CD4BED" w:rsidRDefault="00CD4BED" w:rsidP="00E45A7D">
      <w:pPr>
        <w:spacing w:after="0" w:line="240" w:lineRule="auto"/>
        <w:ind w:firstLine="709"/>
        <w:jc w:val="both"/>
        <w:rPr>
          <w:rFonts w:ascii="Times New Roman" w:hAnsi="Times New Roman" w:cs="Times New Roman"/>
          <w:b/>
          <w:sz w:val="28"/>
          <w:szCs w:val="28"/>
        </w:rPr>
      </w:pPr>
    </w:p>
    <w:p w:rsidR="007B316E" w:rsidRDefault="007B316E" w:rsidP="007B316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Часть 1. Теоретическая часть</w:t>
      </w:r>
    </w:p>
    <w:p w:rsidR="00C52B81" w:rsidRPr="00CD4BED" w:rsidRDefault="00CD4BED" w:rsidP="007B316E">
      <w:pPr>
        <w:spacing w:after="0" w:line="240" w:lineRule="auto"/>
        <w:ind w:firstLine="709"/>
        <w:jc w:val="center"/>
        <w:rPr>
          <w:rFonts w:ascii="Times New Roman" w:hAnsi="Times New Roman" w:cs="Times New Roman"/>
          <w:b/>
          <w:sz w:val="28"/>
          <w:szCs w:val="28"/>
        </w:rPr>
      </w:pPr>
      <w:r w:rsidRPr="00C53C12">
        <w:rPr>
          <w:rFonts w:ascii="Times New Roman" w:hAnsi="Times New Roman" w:cs="Times New Roman"/>
          <w:sz w:val="28"/>
          <w:szCs w:val="28"/>
        </w:rPr>
        <w:t>М</w:t>
      </w:r>
      <w:r w:rsidR="004827E3">
        <w:rPr>
          <w:rFonts w:ascii="Times New Roman" w:hAnsi="Times New Roman" w:cs="Times New Roman"/>
          <w:sz w:val="28"/>
          <w:szCs w:val="28"/>
        </w:rPr>
        <w:t>Е</w:t>
      </w:r>
      <w:r w:rsidRPr="00C53C12">
        <w:rPr>
          <w:rFonts w:ascii="Times New Roman" w:hAnsi="Times New Roman" w:cs="Times New Roman"/>
          <w:sz w:val="28"/>
          <w:szCs w:val="28"/>
        </w:rPr>
        <w:t>ТОД MIND-</w:t>
      </w:r>
      <w:r w:rsidRPr="00C53C12">
        <w:rPr>
          <w:rFonts w:ascii="Times New Roman" w:hAnsi="Times New Roman" w:cs="Times New Roman"/>
          <w:sz w:val="28"/>
          <w:szCs w:val="28"/>
          <w:lang w:val="en-US"/>
        </w:rPr>
        <w:t>MAPS</w:t>
      </w:r>
      <w:r w:rsidR="00C52B81" w:rsidRPr="00C53C12">
        <w:rPr>
          <w:rFonts w:ascii="Times New Roman" w:hAnsi="Times New Roman" w:cs="Times New Roman"/>
          <w:sz w:val="28"/>
          <w:szCs w:val="28"/>
        </w:rPr>
        <w:t xml:space="preserve"> </w:t>
      </w:r>
      <w:r w:rsidRPr="00C53C12">
        <w:rPr>
          <w:rFonts w:ascii="Times New Roman" w:hAnsi="Times New Roman" w:cs="Times New Roman"/>
          <w:sz w:val="28"/>
          <w:szCs w:val="28"/>
        </w:rPr>
        <w:t>НА</w:t>
      </w:r>
      <w:r w:rsidR="00C52B81" w:rsidRPr="00C53C12">
        <w:rPr>
          <w:rFonts w:ascii="Times New Roman" w:hAnsi="Times New Roman" w:cs="Times New Roman"/>
          <w:sz w:val="28"/>
          <w:szCs w:val="28"/>
        </w:rPr>
        <w:t xml:space="preserve"> </w:t>
      </w:r>
      <w:r w:rsidRPr="00C53C12">
        <w:rPr>
          <w:rFonts w:ascii="Times New Roman" w:hAnsi="Times New Roman" w:cs="Times New Roman"/>
          <w:sz w:val="28"/>
          <w:szCs w:val="28"/>
        </w:rPr>
        <w:t>УРОКАХ</w:t>
      </w:r>
      <w:r w:rsidR="00C52B81" w:rsidRPr="00C53C12">
        <w:rPr>
          <w:rFonts w:ascii="Times New Roman" w:hAnsi="Times New Roman" w:cs="Times New Roman"/>
          <w:sz w:val="28"/>
          <w:szCs w:val="28"/>
        </w:rPr>
        <w:t xml:space="preserve"> </w:t>
      </w:r>
      <w:r w:rsidRPr="00C53C12">
        <w:rPr>
          <w:rFonts w:ascii="Times New Roman" w:hAnsi="Times New Roman" w:cs="Times New Roman"/>
          <w:sz w:val="28"/>
          <w:szCs w:val="28"/>
        </w:rPr>
        <w:t>АНГЛИЙСКОГО</w:t>
      </w:r>
      <w:r w:rsidR="00C52B81" w:rsidRPr="00C53C12">
        <w:rPr>
          <w:rFonts w:ascii="Times New Roman" w:hAnsi="Times New Roman" w:cs="Times New Roman"/>
          <w:sz w:val="28"/>
          <w:szCs w:val="28"/>
        </w:rPr>
        <w:t xml:space="preserve"> </w:t>
      </w:r>
      <w:r w:rsidRPr="00C53C12">
        <w:rPr>
          <w:rFonts w:ascii="Times New Roman" w:hAnsi="Times New Roman" w:cs="Times New Roman"/>
          <w:sz w:val="28"/>
          <w:szCs w:val="28"/>
        </w:rPr>
        <w:t>ЯЗЫКА</w:t>
      </w:r>
    </w:p>
    <w:p w:rsidR="00C52B81" w:rsidRPr="002C3881" w:rsidRDefault="007B316E" w:rsidP="00E45A7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sidR="00C52B81" w:rsidRPr="002C3881">
        <w:rPr>
          <w:rFonts w:ascii="Times New Roman" w:hAnsi="Times New Roman" w:cs="Times New Roman"/>
          <w:b/>
          <w:sz w:val="28"/>
          <w:szCs w:val="28"/>
        </w:rPr>
        <w:t>.1</w:t>
      </w:r>
      <w:r w:rsidR="00C52B81" w:rsidRPr="002C3881">
        <w:rPr>
          <w:rFonts w:ascii="Times New Roman" w:hAnsi="Times New Roman" w:cs="Times New Roman"/>
          <w:sz w:val="28"/>
          <w:szCs w:val="28"/>
        </w:rPr>
        <w:t xml:space="preserve"> </w:t>
      </w:r>
      <w:r w:rsidR="00C52B81" w:rsidRPr="005A3086">
        <w:rPr>
          <w:rFonts w:ascii="Times New Roman" w:hAnsi="Times New Roman" w:cs="Times New Roman"/>
          <w:b/>
          <w:sz w:val="28"/>
          <w:szCs w:val="28"/>
        </w:rPr>
        <w:t>Характеристика метода</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Первым теорию интеллект-карт или «</w:t>
      </w:r>
      <w:proofErr w:type="spellStart"/>
      <w:r w:rsidRPr="002C3881">
        <w:rPr>
          <w:rFonts w:ascii="Times New Roman" w:hAnsi="Times New Roman" w:cs="Times New Roman"/>
          <w:sz w:val="28"/>
          <w:szCs w:val="28"/>
        </w:rPr>
        <w:t>mind</w:t>
      </w:r>
      <w:proofErr w:type="spellEnd"/>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map</w:t>
      </w:r>
      <w:proofErr w:type="spellEnd"/>
      <w:r w:rsidRPr="002C3881">
        <w:rPr>
          <w:rFonts w:ascii="Times New Roman" w:hAnsi="Times New Roman" w:cs="Times New Roman"/>
          <w:sz w:val="28"/>
          <w:szCs w:val="28"/>
        </w:rPr>
        <w:t xml:space="preserve">» придумал Тони </w:t>
      </w:r>
      <w:proofErr w:type="spellStart"/>
      <w:r w:rsidRPr="002C3881">
        <w:rPr>
          <w:rFonts w:ascii="Times New Roman" w:hAnsi="Times New Roman" w:cs="Times New Roman"/>
          <w:sz w:val="28"/>
          <w:szCs w:val="28"/>
        </w:rPr>
        <w:t>Бьюзен</w:t>
      </w:r>
      <w:proofErr w:type="spellEnd"/>
      <w:r w:rsidRPr="002C3881">
        <w:rPr>
          <w:rFonts w:ascii="Times New Roman" w:hAnsi="Times New Roman" w:cs="Times New Roman"/>
          <w:sz w:val="28"/>
          <w:szCs w:val="28"/>
        </w:rPr>
        <w:t xml:space="preserve"> - психолог, автор методики запоминания, творчества и организации мышления. Автор и соавтор более 100 книг. С помощью знаний в области памяти Тони </w:t>
      </w:r>
      <w:proofErr w:type="spellStart"/>
      <w:r w:rsidRPr="002C3881">
        <w:rPr>
          <w:rFonts w:ascii="Times New Roman" w:hAnsi="Times New Roman" w:cs="Times New Roman"/>
          <w:sz w:val="28"/>
          <w:szCs w:val="28"/>
        </w:rPr>
        <w:t>Бьюзену</w:t>
      </w:r>
      <w:proofErr w:type="spellEnd"/>
      <w:r w:rsidRPr="002C3881">
        <w:rPr>
          <w:rFonts w:ascii="Times New Roman" w:hAnsi="Times New Roman" w:cs="Times New Roman"/>
          <w:sz w:val="28"/>
          <w:szCs w:val="28"/>
        </w:rPr>
        <w:t xml:space="preserve"> удалось установить рекорд в запоминании больших объемов информации. Большую часть своего времени он отдает людям с пониженными способностями к учебе. Он также обладатель наибольшего в мире уровня «коэффициента творческого мышления».</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Интеллект-карты или карты мыслей, карты памяти, ментальные карты, ассоциативные карты, </w:t>
      </w:r>
      <w:proofErr w:type="spellStart"/>
      <w:r w:rsidRPr="002C3881">
        <w:rPr>
          <w:rFonts w:ascii="Times New Roman" w:hAnsi="Times New Roman" w:cs="Times New Roman"/>
          <w:sz w:val="28"/>
          <w:szCs w:val="28"/>
        </w:rPr>
        <w:t>майндмэпы</w:t>
      </w:r>
      <w:proofErr w:type="spellEnd"/>
      <w:r w:rsidRPr="002C3881">
        <w:rPr>
          <w:rFonts w:ascii="Times New Roman" w:hAnsi="Times New Roman" w:cs="Times New Roman"/>
          <w:sz w:val="28"/>
          <w:szCs w:val="28"/>
        </w:rPr>
        <w:t xml:space="preserve"> являются графическим отображением не только системы человеческого мышления, а и той информации, которую идет к нам извне. Они упорядочивают мысли человека и выстраивают иерархию того потока, который он получает. Они учат раскладывать информацию по степени важности, отделяя главное от второстепенного. Знания, наполняющие интеллект-карту, имеют смысл, четкую форму, структуру, осознаются не как мертвая информация, а как то, что действительно нужно человеку для жизни. К интеллект-карте можно возвращаться снова и снова для ее пополнения или повторения материала.</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Интеллект-карта - это инструмент, позволяющий учащимся:</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эффективно обрабатывать и структурировать информацию;</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мыслить, используя весь свой интеллектуальный и творческий потенциал.</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Области применения:</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обучение (создание ясных и понятных конспектов, максимальная отдача от прочтения книг/учебников);</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запоминание (подготовка к экзаменам, запоминание лексического и грамматического материала);</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презентации (за меньшее время больше информации, лучше понимают и запоминают материал);</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планирование (управление временем, разработка проектов);</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мозговой штурм (генерация новых идей, творчество, анализ, коллективное решение сложных задач, написание эссе, подготовка докладов);</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принятие решений (четкое видение всех «за» и «против», более взвешенное и продуманное решение).</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Что нужно для создания ИК:</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чистый лист бумаги,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цветные ручки,</w:t>
      </w:r>
    </w:p>
    <w:p w:rsidR="00C52B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мозг.</w:t>
      </w:r>
    </w:p>
    <w:p w:rsidR="00CA3012" w:rsidRPr="00CA3012" w:rsidRDefault="00CA3012" w:rsidP="00E45A7D">
      <w:pPr>
        <w:spacing w:after="0" w:line="240" w:lineRule="auto"/>
        <w:ind w:firstLine="709"/>
        <w:rPr>
          <w:rFonts w:ascii="Times New Roman" w:hAnsi="Times New Roman" w:cs="Times New Roman"/>
          <w:sz w:val="24"/>
          <w:szCs w:val="24"/>
        </w:rPr>
      </w:pPr>
      <w:r w:rsidRPr="00D57266">
        <w:rPr>
          <w:rFonts w:ascii="Times New Roman" w:eastAsia="Times New Roman" w:hAnsi="Times New Roman" w:cs="Times New Roman"/>
          <w:i/>
          <w:iCs/>
          <w:noProof/>
          <w:sz w:val="28"/>
          <w:szCs w:val="28"/>
          <w:lang w:eastAsia="ru-RU"/>
        </w:rPr>
        <w:lastRenderedPageBreak/>
        <w:drawing>
          <wp:inline distT="0" distB="0" distL="0" distR="0" wp14:anchorId="5F6B30E7" wp14:editId="2E3FF758">
            <wp:extent cx="2567657" cy="2072397"/>
            <wp:effectExtent l="0" t="0" r="4445" b="4445"/>
            <wp:docPr id="3" name="Рисунок 3" descr="C:\Users\Компьютер\Desktop\mind-map-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esktop\mind-map-сх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799" cy="2083811"/>
                    </a:xfrm>
                    <a:prstGeom prst="rect">
                      <a:avLst/>
                    </a:prstGeom>
                    <a:noFill/>
                    <a:ln>
                      <a:noFill/>
                    </a:ln>
                  </pic:spPr>
                </pic:pic>
              </a:graphicData>
            </a:graphic>
          </wp:inline>
        </w:drawing>
      </w:r>
      <w:r w:rsidRPr="00CA3012">
        <w:rPr>
          <w:rFonts w:ascii="Times New Roman" w:hAnsi="Times New Roman" w:cs="Times New Roman"/>
          <w:i/>
          <w:sz w:val="24"/>
          <w:szCs w:val="24"/>
        </w:rPr>
        <w:t>«Образование — лицо разума</w:t>
      </w:r>
      <w:r w:rsidRPr="00CA3012">
        <w:rPr>
          <w:rFonts w:ascii="Times New Roman" w:hAnsi="Times New Roman" w:cs="Times New Roman"/>
          <w:sz w:val="24"/>
          <w:szCs w:val="24"/>
        </w:rPr>
        <w:t>.» (Кей-</w:t>
      </w:r>
      <w:proofErr w:type="spellStart"/>
      <w:r w:rsidRPr="00CA3012">
        <w:rPr>
          <w:rFonts w:ascii="Times New Roman" w:hAnsi="Times New Roman" w:cs="Times New Roman"/>
          <w:sz w:val="24"/>
          <w:szCs w:val="24"/>
        </w:rPr>
        <w:t>Кавус</w:t>
      </w:r>
      <w:proofErr w:type="spellEnd"/>
      <w:r w:rsidRPr="00CA3012">
        <w:rPr>
          <w:rFonts w:ascii="Times New Roman" w:hAnsi="Times New Roman" w:cs="Times New Roman"/>
          <w:sz w:val="24"/>
          <w:szCs w:val="24"/>
        </w:rPr>
        <w:t>)</w:t>
      </w:r>
    </w:p>
    <w:p w:rsidR="00CA3012" w:rsidRPr="002C3881" w:rsidRDefault="00CA3012" w:rsidP="00E45A7D">
      <w:pPr>
        <w:spacing w:after="0" w:line="240" w:lineRule="auto"/>
        <w:ind w:firstLine="709"/>
        <w:jc w:val="both"/>
        <w:rPr>
          <w:rFonts w:ascii="Times New Roman" w:hAnsi="Times New Roman" w:cs="Times New Roman"/>
          <w:sz w:val="28"/>
          <w:szCs w:val="28"/>
        </w:rPr>
      </w:pPr>
    </w:p>
    <w:p w:rsidR="00C52B81" w:rsidRPr="002C3881" w:rsidRDefault="007B316E" w:rsidP="00E45A7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sidR="00C52B81" w:rsidRPr="002C3881">
        <w:rPr>
          <w:rFonts w:ascii="Times New Roman" w:hAnsi="Times New Roman" w:cs="Times New Roman"/>
          <w:b/>
          <w:sz w:val="28"/>
          <w:szCs w:val="28"/>
        </w:rPr>
        <w:t>.2</w:t>
      </w:r>
      <w:r w:rsidR="00C52B81" w:rsidRPr="002C3881">
        <w:rPr>
          <w:rFonts w:ascii="Times New Roman" w:hAnsi="Times New Roman" w:cs="Times New Roman"/>
          <w:sz w:val="28"/>
          <w:szCs w:val="28"/>
        </w:rPr>
        <w:t xml:space="preserve"> </w:t>
      </w:r>
      <w:r w:rsidR="00C52B81" w:rsidRPr="002C3881">
        <w:rPr>
          <w:rFonts w:ascii="Times New Roman" w:hAnsi="Times New Roman" w:cs="Times New Roman"/>
          <w:b/>
          <w:sz w:val="28"/>
          <w:szCs w:val="28"/>
        </w:rPr>
        <w:t>Классические интеллект-карты создаются таким образом:</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1.Горизонтально располагаем чистый лист бумаги (лучше А4). Используем разноцветные ручки, фломастеры, маркеры, карандаши. Пользоваться ластиком не рекомендуется. Особое внимание надо уделить возможности использования нескольких цветов. Тони </w:t>
      </w:r>
      <w:proofErr w:type="spellStart"/>
      <w:r w:rsidRPr="002C3881">
        <w:rPr>
          <w:rFonts w:ascii="Times New Roman" w:hAnsi="Times New Roman" w:cs="Times New Roman"/>
          <w:sz w:val="28"/>
          <w:szCs w:val="28"/>
        </w:rPr>
        <w:t>Бьюзен</w:t>
      </w:r>
      <w:proofErr w:type="spellEnd"/>
      <w:r w:rsidRPr="002C3881">
        <w:rPr>
          <w:rFonts w:ascii="Times New Roman" w:hAnsi="Times New Roman" w:cs="Times New Roman"/>
          <w:sz w:val="28"/>
          <w:szCs w:val="28"/>
        </w:rPr>
        <w:t xml:space="preserve"> советует не менее трех.</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2.В центре листа рисуем центральный образ, который будет символизировать тему, с которого и начинается работа, как на карте, так и в мыслях. Не обязательно уметь рисовать. Можно представить мысль схематично, использовать вырезки из старых журналов, чужие рисунки. Главное проявить фантазию. Тщательно прорисовываем существенные детали. Воображение поможет создать рисунки, а мы знаем, что в одном рисунке можно выразить тысячи слов, сэкономив таким образом время и силы, которые потребовались бы, чтобы записать эти слова. Более того, рисунки и запоминаются лучше, чем слова. Рисунки могут быть красочными или схематичными, раскрашенными или черно-белыми. Все зависит от создателя интеллект-карты.</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4.От центрального образа отводим ветви, на которых пишем самые важные ключевые слова и мысли, касающиеся данной темы. Каждая ветвь должна содержать одно слово или мысль. Чтобы подчеркнуть важность этих ветвей (ведь они соприкасаются напрямую с данной темой!) делаем их потолще. Пишем печатными буквами.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5.От толстых ветвей аналогично чертим более тонкие ветви, уточняющие основные мысли. Расположите ассоциации к ключевым словам. Количество тонких веточек не ограничено — их может быть столько, сколько идей возникает. Чем больше разветвлений, тем меньше шрифт! Таким образом получается «</w:t>
      </w:r>
      <w:proofErr w:type="spellStart"/>
      <w:r w:rsidRPr="002C3881">
        <w:rPr>
          <w:rFonts w:ascii="Times New Roman" w:hAnsi="Times New Roman" w:cs="Times New Roman"/>
          <w:sz w:val="28"/>
          <w:szCs w:val="28"/>
        </w:rPr>
        <w:t>осьминожек</w:t>
      </w:r>
      <w:proofErr w:type="spellEnd"/>
      <w:r w:rsidRPr="002C3881">
        <w:rPr>
          <w:rFonts w:ascii="Times New Roman" w:hAnsi="Times New Roman" w:cs="Times New Roman"/>
          <w:sz w:val="28"/>
          <w:szCs w:val="28"/>
        </w:rPr>
        <w:t>» или «дерево».</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Рекомендации по оформлению интеллект-карт:</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для лучшего запоминания и усвоения желательно использовать ассоциативные рисунки, картинки,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разросшиеся ветви можно заключать в контуры, чтобы они не смешивались с соседними ветвями,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писать разборчиво и печатными буквами,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lastRenderedPageBreak/>
        <w:t>- использовать стрелки, чтобы показать связь между различными элементами,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желательно, чтобы ребенок нашел собственный стиль в рисовании интеллект-карт,</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выкладывать идеи сразу же, как только они появляются,</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если заканчивается свободное место, не надо начинать всё заново на новом листе, просто приклеить к краю карты дополнительный лист.</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Чем с большей лёгкостью и удовольствием ребята создают карты, тем быстрее им в голову приходят новые мысли и тем легче происходит процесс запоминания.</w:t>
      </w:r>
    </w:p>
    <w:p w:rsidR="00C52B81" w:rsidRPr="002C3881" w:rsidRDefault="00C52B81" w:rsidP="00E45A7D">
      <w:pPr>
        <w:spacing w:after="0" w:line="240" w:lineRule="auto"/>
        <w:ind w:firstLine="709"/>
        <w:jc w:val="both"/>
        <w:rPr>
          <w:rFonts w:ascii="Times New Roman" w:hAnsi="Times New Roman" w:cs="Times New Roman"/>
          <w:sz w:val="28"/>
          <w:szCs w:val="28"/>
        </w:rPr>
      </w:pPr>
    </w:p>
    <w:p w:rsidR="00C52B81" w:rsidRPr="002C3881" w:rsidRDefault="007B316E" w:rsidP="00E45A7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sidR="00C52B81" w:rsidRPr="002C3881">
        <w:rPr>
          <w:rFonts w:ascii="Times New Roman" w:hAnsi="Times New Roman" w:cs="Times New Roman"/>
          <w:b/>
          <w:sz w:val="28"/>
          <w:szCs w:val="28"/>
        </w:rPr>
        <w:t>.3</w:t>
      </w:r>
      <w:r w:rsidR="00C52B81" w:rsidRPr="002C3881">
        <w:rPr>
          <w:rFonts w:ascii="Times New Roman" w:hAnsi="Times New Roman" w:cs="Times New Roman"/>
          <w:sz w:val="28"/>
          <w:szCs w:val="28"/>
        </w:rPr>
        <w:t xml:space="preserve"> </w:t>
      </w:r>
      <w:r w:rsidR="00C52B81" w:rsidRPr="002C3881">
        <w:rPr>
          <w:rFonts w:ascii="Times New Roman" w:hAnsi="Times New Roman" w:cs="Times New Roman"/>
          <w:b/>
          <w:sz w:val="28"/>
          <w:szCs w:val="28"/>
        </w:rPr>
        <w:t>И</w:t>
      </w:r>
      <w:r w:rsidR="00117328" w:rsidRPr="002C3881">
        <w:rPr>
          <w:rFonts w:ascii="Times New Roman" w:hAnsi="Times New Roman" w:cs="Times New Roman"/>
          <w:b/>
          <w:sz w:val="28"/>
          <w:szCs w:val="28"/>
        </w:rPr>
        <w:t>спользование</w:t>
      </w:r>
      <w:r w:rsidR="00C52B81" w:rsidRPr="002C3881">
        <w:rPr>
          <w:rFonts w:ascii="Times New Roman" w:hAnsi="Times New Roman" w:cs="Times New Roman"/>
          <w:b/>
          <w:sz w:val="28"/>
          <w:szCs w:val="28"/>
        </w:rPr>
        <w:t xml:space="preserve"> </w:t>
      </w:r>
      <w:proofErr w:type="spellStart"/>
      <w:r w:rsidR="00117328" w:rsidRPr="002C3881">
        <w:rPr>
          <w:rFonts w:ascii="Times New Roman" w:hAnsi="Times New Roman" w:cs="Times New Roman"/>
          <w:b/>
          <w:sz w:val="28"/>
          <w:szCs w:val="28"/>
        </w:rPr>
        <w:t>интелект</w:t>
      </w:r>
      <w:proofErr w:type="spellEnd"/>
      <w:r w:rsidR="00C52B81" w:rsidRPr="002C3881">
        <w:rPr>
          <w:rFonts w:ascii="Times New Roman" w:hAnsi="Times New Roman" w:cs="Times New Roman"/>
          <w:b/>
          <w:sz w:val="28"/>
          <w:szCs w:val="28"/>
        </w:rPr>
        <w:t>-</w:t>
      </w:r>
      <w:r w:rsidR="00117328" w:rsidRPr="002C3881">
        <w:rPr>
          <w:rFonts w:ascii="Times New Roman" w:hAnsi="Times New Roman" w:cs="Times New Roman"/>
          <w:b/>
          <w:sz w:val="28"/>
          <w:szCs w:val="28"/>
        </w:rPr>
        <w:t>карт</w:t>
      </w:r>
      <w:r w:rsidR="00C52B81" w:rsidRPr="002C3881">
        <w:rPr>
          <w:rFonts w:ascii="Times New Roman" w:hAnsi="Times New Roman" w:cs="Times New Roman"/>
          <w:b/>
          <w:sz w:val="28"/>
          <w:szCs w:val="28"/>
        </w:rPr>
        <w:t xml:space="preserve"> </w:t>
      </w:r>
      <w:r w:rsidR="00117328" w:rsidRPr="002C3881">
        <w:rPr>
          <w:rFonts w:ascii="Times New Roman" w:hAnsi="Times New Roman" w:cs="Times New Roman"/>
          <w:b/>
          <w:sz w:val="28"/>
          <w:szCs w:val="28"/>
        </w:rPr>
        <w:t>на уроках</w:t>
      </w:r>
      <w:r w:rsidR="00C52B81" w:rsidRPr="002C3881">
        <w:rPr>
          <w:rFonts w:ascii="Times New Roman" w:hAnsi="Times New Roman" w:cs="Times New Roman"/>
          <w:b/>
          <w:sz w:val="28"/>
          <w:szCs w:val="28"/>
        </w:rPr>
        <w:t xml:space="preserve"> </w:t>
      </w:r>
      <w:r w:rsidR="00117328" w:rsidRPr="002C3881">
        <w:rPr>
          <w:rFonts w:ascii="Times New Roman" w:hAnsi="Times New Roman" w:cs="Times New Roman"/>
          <w:b/>
          <w:sz w:val="28"/>
          <w:szCs w:val="28"/>
        </w:rPr>
        <w:t>английского</w:t>
      </w:r>
      <w:r w:rsidR="00C52B81" w:rsidRPr="002C3881">
        <w:rPr>
          <w:rFonts w:ascii="Times New Roman" w:hAnsi="Times New Roman" w:cs="Times New Roman"/>
          <w:b/>
          <w:sz w:val="28"/>
          <w:szCs w:val="28"/>
        </w:rPr>
        <w:t xml:space="preserve"> </w:t>
      </w:r>
      <w:r w:rsidR="00117328" w:rsidRPr="002C3881">
        <w:rPr>
          <w:rFonts w:ascii="Times New Roman" w:hAnsi="Times New Roman" w:cs="Times New Roman"/>
          <w:b/>
          <w:sz w:val="28"/>
          <w:szCs w:val="28"/>
        </w:rPr>
        <w:t>языка</w:t>
      </w:r>
      <w:r w:rsidR="00C52B81" w:rsidRPr="002C3881">
        <w:rPr>
          <w:rFonts w:ascii="Times New Roman" w:hAnsi="Times New Roman" w:cs="Times New Roman"/>
          <w:sz w:val="28"/>
          <w:szCs w:val="28"/>
        </w:rPr>
        <w:t>.</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Интеллект-карты использую на уроках английского языка для фиксации нового лексического и грамматического материала, при чтении текстов, составлении устных и письменных высказываний. Это удобная и эффективная техника визуализации мышления и альтернативной записи. Она помогает собрать все материалы по определенной теме на одной информационной панели, окинуть их одним взглядом, увидеть общее, дает возможность сфокусироваться на деталях. Карты памяти активизируют ассоциативное мышление, которое позволяет увидеть важные факты, упущенные при традиционном анализе. </w:t>
      </w:r>
      <w:proofErr w:type="spellStart"/>
      <w:r w:rsidRPr="002C3881">
        <w:rPr>
          <w:rFonts w:ascii="Times New Roman" w:hAnsi="Times New Roman" w:cs="Times New Roman"/>
          <w:sz w:val="28"/>
          <w:szCs w:val="28"/>
        </w:rPr>
        <w:t>Майндмэппинг</w:t>
      </w:r>
      <w:proofErr w:type="spellEnd"/>
      <w:r w:rsidRPr="002C3881">
        <w:rPr>
          <w:rFonts w:ascii="Times New Roman" w:hAnsi="Times New Roman" w:cs="Times New Roman"/>
          <w:sz w:val="28"/>
          <w:szCs w:val="28"/>
        </w:rPr>
        <w:t xml:space="preserve"> использую на разных ступенях обучения. Составление интеллект-карт ведется как индивидуально, так и в парах, группах.</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При формировании навыков чтения дети учатся прогнозировать содержание текста, выстраивать логическую последовательность, выделять основную мысль и главные факты.</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При формировании навыков монологической и диалогической речи школьники учатся планировать свое речевое поведение, общаться и сотрудничать в парах и группах, осуществлять самоконтроль и оценку других участников коммуникации. Интеллектуальные карты придумал Тони </w:t>
      </w:r>
      <w:proofErr w:type="spellStart"/>
      <w:r w:rsidRPr="002C3881">
        <w:rPr>
          <w:rFonts w:ascii="Times New Roman" w:hAnsi="Times New Roman" w:cs="Times New Roman"/>
          <w:sz w:val="28"/>
          <w:szCs w:val="28"/>
        </w:rPr>
        <w:t>Бьюзен</w:t>
      </w:r>
      <w:proofErr w:type="spellEnd"/>
      <w:r w:rsidRPr="002C3881">
        <w:rPr>
          <w:rFonts w:ascii="Times New Roman" w:hAnsi="Times New Roman" w:cs="Times New Roman"/>
          <w:sz w:val="28"/>
          <w:szCs w:val="28"/>
        </w:rPr>
        <w:t xml:space="preserve"> – психолог, специалист в области самосовершенствования - развития памяти, мышления и т.д.</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При формировании навыков письменной речи ребята используют </w:t>
      </w:r>
      <w:proofErr w:type="spellStart"/>
      <w:r w:rsidRPr="002C3881">
        <w:rPr>
          <w:rFonts w:ascii="Times New Roman" w:hAnsi="Times New Roman" w:cs="Times New Roman"/>
          <w:sz w:val="28"/>
          <w:szCs w:val="28"/>
        </w:rPr>
        <w:t>майндмэп</w:t>
      </w:r>
      <w:proofErr w:type="spellEnd"/>
      <w:r w:rsidRPr="002C3881">
        <w:rPr>
          <w:rFonts w:ascii="Times New Roman" w:hAnsi="Times New Roman" w:cs="Times New Roman"/>
          <w:sz w:val="28"/>
          <w:szCs w:val="28"/>
        </w:rPr>
        <w:t xml:space="preserve"> в качестве плана будущего речевого произведения, учатся логически рассуждать и делать выводы. При формировании навыков </w:t>
      </w:r>
      <w:proofErr w:type="spellStart"/>
      <w:r w:rsidRPr="002C3881">
        <w:rPr>
          <w:rFonts w:ascii="Times New Roman" w:hAnsi="Times New Roman" w:cs="Times New Roman"/>
          <w:sz w:val="28"/>
          <w:szCs w:val="28"/>
        </w:rPr>
        <w:t>аудирования</w:t>
      </w:r>
      <w:proofErr w:type="spellEnd"/>
      <w:r w:rsidRPr="002C3881">
        <w:rPr>
          <w:rFonts w:ascii="Times New Roman" w:hAnsi="Times New Roman" w:cs="Times New Roman"/>
          <w:sz w:val="28"/>
          <w:szCs w:val="28"/>
        </w:rPr>
        <w:t>, карты памяти – это отличный способ фиксации услышанной информации.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Данная техника помогает логически выстраивать последовательность своих мыслей, учит выделять главное и второстепенное. Учит планировать свое речевое поведение в целом и применительно к различным жизненным ситуациям. Формирует проектные умения. В процессе построения интеллект-карты ребенок учится осуществлять самонаблюдение, самоконтроль, рефлексию своей деятельности и своих знаний. А главное учит ребенка работать с информацией.</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lastRenderedPageBreak/>
        <w:t>Построение карт нашего ума – это техника, которую можно использовать на всех ступенях обучения. В начальной школе дети представляют интеллект-карты в виде рисунков. Рисование является одним из любимых занятий у детей 6-10 лет и очень трудно переоценить достоинства этого вида деятельности. Оно развивает мелкую моторику, эстетический вкус, творческие способности ребенка, гармоничную личность.</w:t>
      </w:r>
    </w:p>
    <w:p w:rsidR="00C52B81" w:rsidRPr="002C3881" w:rsidRDefault="00C52B81" w:rsidP="00E45A7D">
      <w:pPr>
        <w:tabs>
          <w:tab w:val="left" w:pos="477"/>
        </w:tabs>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Нередко у учащихся на средней ступени обучения снижается общий интерес к учению. Школа перестает быть для ученика центром его духовной жизни. Актуальной потребностью возраста становится потребность в самоутверждении. Интеллект-карты – это отличный способ самовыражения, формирования собственной индивидуальности, способ найти свое «Я» и свой собственный стиль. Этот способ может разнообразить ежедневные уроки, которые кажутся детям в этом возрасте скучными и неинтересными.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В старшей школе, где у детей уже практически сформированы информационно-коммуникативные умения можно применять электронный способ построения интеллект-карт. Сегодня существует огромный выбор компьютерных программ для построения карт наших мыслей. Самая простая программа – </w:t>
      </w:r>
      <w:proofErr w:type="spellStart"/>
      <w:r w:rsidRPr="002C3881">
        <w:rPr>
          <w:rFonts w:ascii="Times New Roman" w:hAnsi="Times New Roman" w:cs="Times New Roman"/>
          <w:sz w:val="28"/>
          <w:szCs w:val="28"/>
        </w:rPr>
        <w:t>FreeMind</w:t>
      </w:r>
      <w:proofErr w:type="spellEnd"/>
      <w:r w:rsidRPr="002C3881">
        <w:rPr>
          <w:rFonts w:ascii="Times New Roman" w:hAnsi="Times New Roman" w:cs="Times New Roman"/>
          <w:sz w:val="28"/>
          <w:szCs w:val="28"/>
        </w:rPr>
        <w:t>. Бесплатный веб-сервис для создания ментальных карт, организации мозгового штурма – SpiderScribe.net и др.</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Интеллект-карты можно видоизменять и адаптировать в зависимости от целей и задач, поставленных перед учениками. Нарисованная и раскрашенная от руки карта, кроме зрения, вовлекает мышечное чувство, что способствует лучшему запоминанию, что очень важно для работы с новой лексикой. Пересказать текст удобнее по карте, которая является опорой и наглядно логикой для пересказа</w:t>
      </w:r>
    </w:p>
    <w:p w:rsidR="002C3881" w:rsidRPr="002C3881" w:rsidRDefault="002C3881" w:rsidP="00E45A7D">
      <w:pPr>
        <w:spacing w:after="0" w:line="240" w:lineRule="auto"/>
        <w:ind w:firstLine="709"/>
        <w:jc w:val="both"/>
        <w:rPr>
          <w:rFonts w:ascii="Times New Roman" w:hAnsi="Times New Roman" w:cs="Times New Roman"/>
          <w:b/>
          <w:sz w:val="28"/>
          <w:szCs w:val="28"/>
        </w:rPr>
      </w:pPr>
    </w:p>
    <w:p w:rsidR="00C52B81" w:rsidRPr="002C3881" w:rsidRDefault="007B316E" w:rsidP="00E45A7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C52B81" w:rsidRPr="002C3881">
        <w:rPr>
          <w:rFonts w:ascii="Times New Roman" w:hAnsi="Times New Roman" w:cs="Times New Roman"/>
          <w:b/>
          <w:sz w:val="28"/>
          <w:szCs w:val="28"/>
        </w:rPr>
        <w:t>.4</w:t>
      </w:r>
      <w:r w:rsidR="00C52B81" w:rsidRPr="002C3881">
        <w:rPr>
          <w:rFonts w:ascii="Times New Roman" w:hAnsi="Times New Roman" w:cs="Times New Roman"/>
          <w:sz w:val="28"/>
          <w:szCs w:val="28"/>
        </w:rPr>
        <w:t xml:space="preserve"> </w:t>
      </w:r>
      <w:r w:rsidR="00C52B81" w:rsidRPr="002C3881">
        <w:rPr>
          <w:rFonts w:ascii="Times New Roman" w:hAnsi="Times New Roman" w:cs="Times New Roman"/>
          <w:b/>
          <w:sz w:val="28"/>
          <w:szCs w:val="28"/>
        </w:rPr>
        <w:t>Программы и сервисы для создания ментальных карт.</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Существует различные компьютерные программы и сетевые сервисы  для создания карт памяти. Вот одни из самых </w:t>
      </w:r>
      <w:proofErr w:type="spellStart"/>
      <w:r w:rsidRPr="002C3881">
        <w:rPr>
          <w:rFonts w:ascii="Times New Roman" w:hAnsi="Times New Roman" w:cs="Times New Roman"/>
          <w:sz w:val="28"/>
          <w:szCs w:val="28"/>
        </w:rPr>
        <w:t>распростроненных</w:t>
      </w:r>
      <w:proofErr w:type="spellEnd"/>
      <w:r w:rsidRPr="002C3881">
        <w:rPr>
          <w:rFonts w:ascii="Times New Roman" w:hAnsi="Times New Roman" w:cs="Times New Roman"/>
          <w:sz w:val="28"/>
          <w:szCs w:val="28"/>
        </w:rPr>
        <w:t>:</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FreeMind</w:t>
      </w:r>
      <w:proofErr w:type="spellEnd"/>
      <w:r w:rsidRPr="002C3881">
        <w:rPr>
          <w:rFonts w:ascii="Times New Roman" w:hAnsi="Times New Roman" w:cs="Times New Roman"/>
          <w:sz w:val="28"/>
          <w:szCs w:val="28"/>
        </w:rPr>
        <w:t xml:space="preserve"> </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The</w:t>
      </w:r>
      <w:proofErr w:type="spellEnd"/>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Personal</w:t>
      </w:r>
      <w:proofErr w:type="spellEnd"/>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Brain</w:t>
      </w:r>
      <w:proofErr w:type="spellEnd"/>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XMind</w:t>
      </w:r>
      <w:proofErr w:type="spellEnd"/>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iMindMap</w:t>
      </w:r>
      <w:proofErr w:type="spellEnd"/>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В своей работе я активно использую программу </w:t>
      </w:r>
      <w:proofErr w:type="spellStart"/>
      <w:r w:rsidRPr="002C3881">
        <w:rPr>
          <w:rFonts w:ascii="Times New Roman" w:hAnsi="Times New Roman" w:cs="Times New Roman"/>
          <w:sz w:val="28"/>
          <w:szCs w:val="28"/>
        </w:rPr>
        <w:t>iMindMap</w:t>
      </w:r>
      <w:proofErr w:type="spellEnd"/>
      <w:r w:rsidRPr="002C3881">
        <w:rPr>
          <w:rFonts w:ascii="Times New Roman" w:hAnsi="Times New Roman" w:cs="Times New Roman"/>
          <w:sz w:val="28"/>
          <w:szCs w:val="28"/>
        </w:rPr>
        <w:t>.</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Сетевые сервисы создания карт памяти:</w:t>
      </w:r>
    </w:p>
    <w:p w:rsidR="00C52B81" w:rsidRPr="002C3881" w:rsidRDefault="00C52B81" w:rsidP="00E45A7D">
      <w:pPr>
        <w:spacing w:after="0" w:line="240" w:lineRule="auto"/>
        <w:ind w:firstLine="709"/>
        <w:jc w:val="both"/>
        <w:rPr>
          <w:rFonts w:ascii="Times New Roman" w:hAnsi="Times New Roman" w:cs="Times New Roman"/>
          <w:sz w:val="28"/>
          <w:szCs w:val="28"/>
          <w:lang w:val="en-US"/>
        </w:rPr>
      </w:pPr>
      <w:r w:rsidRPr="002C3881">
        <w:rPr>
          <w:rFonts w:ascii="Times New Roman" w:hAnsi="Times New Roman" w:cs="Times New Roman"/>
          <w:sz w:val="28"/>
          <w:szCs w:val="28"/>
          <w:lang w:val="en-US"/>
        </w:rPr>
        <w:t>- Bubbl.us</w:t>
      </w:r>
    </w:p>
    <w:p w:rsidR="00C52B81" w:rsidRPr="002C3881" w:rsidRDefault="00C52B81" w:rsidP="00E45A7D">
      <w:pPr>
        <w:spacing w:after="0" w:line="240" w:lineRule="auto"/>
        <w:ind w:firstLine="709"/>
        <w:jc w:val="both"/>
        <w:rPr>
          <w:rFonts w:ascii="Times New Roman" w:hAnsi="Times New Roman" w:cs="Times New Roman"/>
          <w:sz w:val="28"/>
          <w:szCs w:val="28"/>
          <w:lang w:val="en-US"/>
        </w:rPr>
      </w:pPr>
      <w:r w:rsidRPr="002C3881">
        <w:rPr>
          <w:rFonts w:ascii="Times New Roman" w:hAnsi="Times New Roman" w:cs="Times New Roman"/>
          <w:sz w:val="28"/>
          <w:szCs w:val="28"/>
          <w:lang w:val="en-US"/>
        </w:rPr>
        <w:t>- Mindomo.com</w:t>
      </w:r>
    </w:p>
    <w:p w:rsidR="00C52B81" w:rsidRPr="002C3881" w:rsidRDefault="00C52B81" w:rsidP="00E45A7D">
      <w:pPr>
        <w:spacing w:after="0" w:line="240" w:lineRule="auto"/>
        <w:ind w:firstLine="709"/>
        <w:jc w:val="both"/>
        <w:rPr>
          <w:rFonts w:ascii="Times New Roman" w:hAnsi="Times New Roman" w:cs="Times New Roman"/>
          <w:sz w:val="28"/>
          <w:szCs w:val="28"/>
          <w:lang w:val="en-US"/>
        </w:rPr>
      </w:pPr>
      <w:r w:rsidRPr="002C3881">
        <w:rPr>
          <w:rFonts w:ascii="Times New Roman" w:hAnsi="Times New Roman" w:cs="Times New Roman"/>
          <w:sz w:val="28"/>
          <w:szCs w:val="28"/>
          <w:lang w:val="en-US"/>
        </w:rPr>
        <w:t>- MindMeister.com</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Mind42.com</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В результате работы в любой программе ментальная карта сохраняется в графическом формате </w:t>
      </w:r>
      <w:proofErr w:type="spellStart"/>
      <w:r w:rsidRPr="002C3881">
        <w:rPr>
          <w:rFonts w:ascii="Times New Roman" w:hAnsi="Times New Roman" w:cs="Times New Roman"/>
          <w:sz w:val="28"/>
          <w:szCs w:val="28"/>
        </w:rPr>
        <w:t>jpg</w:t>
      </w:r>
      <w:proofErr w:type="spellEnd"/>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png</w:t>
      </w:r>
      <w:proofErr w:type="spellEnd"/>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gif</w:t>
      </w:r>
      <w:proofErr w:type="spellEnd"/>
      <w:r w:rsidRPr="002C3881">
        <w:rPr>
          <w:rFonts w:ascii="Times New Roman" w:hAnsi="Times New Roman" w:cs="Times New Roman"/>
          <w:sz w:val="28"/>
          <w:szCs w:val="28"/>
        </w:rPr>
        <w:t>, и использовать в дальнейшей работе как рисунок, разместить на своем сайте или блоге.</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lastRenderedPageBreak/>
        <w:t xml:space="preserve"> Сетевые сервисы позволяет совместно редактировать графическую схему, что открывает новые возможности для организации коллективной деятельности в сети.</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 </w:t>
      </w:r>
    </w:p>
    <w:p w:rsidR="002C3881" w:rsidRDefault="007B316E" w:rsidP="007B316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Часть 2. Практическая часть</w:t>
      </w:r>
    </w:p>
    <w:p w:rsidR="00B55C78" w:rsidRPr="002C3881" w:rsidRDefault="00B55C78" w:rsidP="007B316E">
      <w:pPr>
        <w:spacing w:after="0" w:line="240" w:lineRule="auto"/>
        <w:ind w:firstLine="709"/>
        <w:jc w:val="center"/>
        <w:rPr>
          <w:rFonts w:ascii="Times New Roman" w:hAnsi="Times New Roman" w:cs="Times New Roman"/>
          <w:b/>
          <w:sz w:val="28"/>
          <w:szCs w:val="28"/>
        </w:rPr>
      </w:pPr>
    </w:p>
    <w:p w:rsidR="00C52B81" w:rsidRPr="002C3881" w:rsidRDefault="009C5A1A" w:rsidP="009C5A1A">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2.</w:t>
      </w:r>
      <w:r w:rsidR="007B316E">
        <w:rPr>
          <w:rFonts w:ascii="Times New Roman" w:hAnsi="Times New Roman" w:cs="Times New Roman"/>
          <w:b/>
          <w:sz w:val="28"/>
          <w:szCs w:val="28"/>
        </w:rPr>
        <w:t>1.</w:t>
      </w:r>
      <w:r w:rsidR="00C52B81" w:rsidRPr="002C3881">
        <w:rPr>
          <w:rFonts w:ascii="Times New Roman" w:hAnsi="Times New Roman" w:cs="Times New Roman"/>
          <w:b/>
          <w:sz w:val="28"/>
          <w:szCs w:val="28"/>
        </w:rPr>
        <w:t>О</w:t>
      </w:r>
      <w:r w:rsidR="00117328" w:rsidRPr="002C3881">
        <w:rPr>
          <w:rFonts w:ascii="Times New Roman" w:hAnsi="Times New Roman" w:cs="Times New Roman"/>
          <w:b/>
          <w:sz w:val="28"/>
          <w:szCs w:val="28"/>
        </w:rPr>
        <w:t>писание</w:t>
      </w:r>
      <w:r w:rsidR="00C52B81" w:rsidRPr="002C3881">
        <w:rPr>
          <w:rFonts w:ascii="Times New Roman" w:hAnsi="Times New Roman" w:cs="Times New Roman"/>
          <w:b/>
          <w:sz w:val="28"/>
          <w:szCs w:val="28"/>
        </w:rPr>
        <w:t xml:space="preserve"> </w:t>
      </w:r>
      <w:r w:rsidR="00117328" w:rsidRPr="002C3881">
        <w:rPr>
          <w:rFonts w:ascii="Times New Roman" w:hAnsi="Times New Roman" w:cs="Times New Roman"/>
          <w:b/>
          <w:sz w:val="28"/>
          <w:szCs w:val="28"/>
        </w:rPr>
        <w:t>собственного</w:t>
      </w:r>
      <w:r w:rsidR="00C52B81" w:rsidRPr="002C3881">
        <w:rPr>
          <w:rFonts w:ascii="Times New Roman" w:hAnsi="Times New Roman" w:cs="Times New Roman"/>
          <w:b/>
          <w:sz w:val="28"/>
          <w:szCs w:val="28"/>
        </w:rPr>
        <w:t xml:space="preserve"> </w:t>
      </w:r>
      <w:r w:rsidR="009727BD" w:rsidRPr="002C3881">
        <w:rPr>
          <w:rFonts w:ascii="Times New Roman" w:hAnsi="Times New Roman" w:cs="Times New Roman"/>
          <w:b/>
          <w:sz w:val="28"/>
          <w:szCs w:val="28"/>
        </w:rPr>
        <w:t>опыта</w:t>
      </w:r>
      <w:r w:rsidR="00C52B81" w:rsidRPr="002C3881">
        <w:rPr>
          <w:rFonts w:ascii="Times New Roman" w:hAnsi="Times New Roman" w:cs="Times New Roman"/>
          <w:b/>
          <w:sz w:val="28"/>
          <w:szCs w:val="28"/>
        </w:rPr>
        <w:t xml:space="preserve"> </w:t>
      </w:r>
      <w:r w:rsidR="009727BD" w:rsidRPr="002C3881">
        <w:rPr>
          <w:rFonts w:ascii="Times New Roman" w:hAnsi="Times New Roman" w:cs="Times New Roman"/>
          <w:b/>
          <w:sz w:val="28"/>
          <w:szCs w:val="28"/>
        </w:rPr>
        <w:t>работы</w:t>
      </w:r>
      <w:r w:rsidR="00C52B81" w:rsidRPr="002C3881">
        <w:rPr>
          <w:rFonts w:ascii="Times New Roman" w:hAnsi="Times New Roman" w:cs="Times New Roman"/>
          <w:b/>
          <w:sz w:val="28"/>
          <w:szCs w:val="28"/>
        </w:rPr>
        <w:t xml:space="preserve"> </w:t>
      </w:r>
      <w:r w:rsidR="009727BD" w:rsidRPr="002C3881">
        <w:rPr>
          <w:rFonts w:ascii="Times New Roman" w:hAnsi="Times New Roman" w:cs="Times New Roman"/>
          <w:b/>
          <w:sz w:val="28"/>
          <w:szCs w:val="28"/>
        </w:rPr>
        <w:t>с</w:t>
      </w:r>
      <w:r w:rsidR="00C52B81" w:rsidRPr="002C3881">
        <w:rPr>
          <w:rFonts w:ascii="Times New Roman" w:hAnsi="Times New Roman" w:cs="Times New Roman"/>
          <w:b/>
          <w:sz w:val="28"/>
          <w:szCs w:val="28"/>
        </w:rPr>
        <w:t xml:space="preserve"> </w:t>
      </w:r>
      <w:r w:rsidR="009727BD" w:rsidRPr="002C3881">
        <w:rPr>
          <w:rFonts w:ascii="Times New Roman" w:hAnsi="Times New Roman" w:cs="Times New Roman"/>
          <w:b/>
          <w:sz w:val="28"/>
          <w:szCs w:val="28"/>
        </w:rPr>
        <w:t>интеллект</w:t>
      </w:r>
      <w:r w:rsidR="00C52B81" w:rsidRPr="002C3881">
        <w:rPr>
          <w:rFonts w:ascii="Times New Roman" w:hAnsi="Times New Roman" w:cs="Times New Roman"/>
          <w:b/>
          <w:sz w:val="28"/>
          <w:szCs w:val="28"/>
        </w:rPr>
        <w:t>-</w:t>
      </w:r>
      <w:r w:rsidR="009727BD" w:rsidRPr="002C3881">
        <w:rPr>
          <w:rFonts w:ascii="Times New Roman" w:hAnsi="Times New Roman" w:cs="Times New Roman"/>
          <w:b/>
          <w:sz w:val="28"/>
          <w:szCs w:val="28"/>
        </w:rPr>
        <w:t>картами на</w:t>
      </w:r>
      <w:r w:rsidR="00C52B81" w:rsidRPr="002C3881">
        <w:rPr>
          <w:rFonts w:ascii="Times New Roman" w:hAnsi="Times New Roman" w:cs="Times New Roman"/>
          <w:b/>
          <w:sz w:val="28"/>
          <w:szCs w:val="28"/>
        </w:rPr>
        <w:t xml:space="preserve"> </w:t>
      </w:r>
      <w:r w:rsidR="009727BD" w:rsidRPr="002C3881">
        <w:rPr>
          <w:rFonts w:ascii="Times New Roman" w:hAnsi="Times New Roman" w:cs="Times New Roman"/>
          <w:b/>
          <w:sz w:val="28"/>
          <w:szCs w:val="28"/>
        </w:rPr>
        <w:t>уроках английского языка</w:t>
      </w:r>
      <w:r w:rsidR="00C52B81" w:rsidRPr="002C3881">
        <w:rPr>
          <w:rFonts w:ascii="Times New Roman" w:hAnsi="Times New Roman" w:cs="Times New Roman"/>
          <w:b/>
          <w:sz w:val="28"/>
          <w:szCs w:val="28"/>
        </w:rPr>
        <w:t>.</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Планируя каждый урок, я всегда тщательно продумываю начало урока, т.к. считаю, что удачное начало урока это залог успеха основной его части и  положительный результат всего урока. Так предъявляя новую тему или новый текст,  предлагаю ученикам ответить на вопрос, что вы знаете о том или ином факте, реалии, личности, заполнив </w:t>
      </w:r>
      <w:proofErr w:type="spellStart"/>
      <w:r w:rsidRPr="002C3881">
        <w:rPr>
          <w:rFonts w:ascii="Times New Roman" w:hAnsi="Times New Roman" w:cs="Times New Roman"/>
          <w:sz w:val="28"/>
          <w:szCs w:val="28"/>
        </w:rPr>
        <w:t>Word</w:t>
      </w:r>
      <w:proofErr w:type="spellEnd"/>
      <w:r w:rsidRPr="002C3881">
        <w:rPr>
          <w:rFonts w:ascii="Times New Roman" w:hAnsi="Times New Roman" w:cs="Times New Roman"/>
          <w:sz w:val="28"/>
          <w:szCs w:val="28"/>
        </w:rPr>
        <w:t xml:space="preserve"> </w:t>
      </w:r>
      <w:proofErr w:type="spellStart"/>
      <w:r w:rsidRPr="002C3881">
        <w:rPr>
          <w:rFonts w:ascii="Times New Roman" w:hAnsi="Times New Roman" w:cs="Times New Roman"/>
          <w:sz w:val="28"/>
          <w:szCs w:val="28"/>
        </w:rPr>
        <w:t>Web</w:t>
      </w:r>
      <w:proofErr w:type="spellEnd"/>
      <w:r w:rsidRPr="002C3881">
        <w:rPr>
          <w:rFonts w:ascii="Times New Roman" w:hAnsi="Times New Roman" w:cs="Times New Roman"/>
          <w:sz w:val="28"/>
          <w:szCs w:val="28"/>
        </w:rPr>
        <w:t xml:space="preserve"> (словесную паутину). Заготовки таких словесных паутин могут быть разного вида. Например: цветок, пирамида, рука и др.</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Например, тема урока: Парламент в Великобритании. Детям необходимо прочитать текст, извлечь из него информацию и составить интеллект-карту, опираясь на полученные из текста знания. В паутине могут появиться фразы, словосочетания, а не только отдельные слова. Вот пример интеллект-карты, составленной детьми самостоятельно во время урока.</w:t>
      </w:r>
    </w:p>
    <w:p w:rsidR="00C00F28" w:rsidRDefault="00C52B81" w:rsidP="00E45A7D">
      <w:pPr>
        <w:spacing w:after="0" w:line="240" w:lineRule="auto"/>
        <w:ind w:firstLine="709"/>
        <w:jc w:val="both"/>
        <w:rPr>
          <w:rFonts w:ascii="Times New Roman" w:eastAsia="Times New Roman" w:hAnsi="Times New Roman" w:cs="Times New Roman"/>
          <w:sz w:val="28"/>
          <w:szCs w:val="28"/>
          <w:lang w:eastAsia="ru-RU"/>
        </w:rPr>
      </w:pPr>
      <w:r w:rsidRPr="002C3881">
        <w:rPr>
          <w:rFonts w:ascii="Times New Roman" w:hAnsi="Times New Roman" w:cs="Times New Roman"/>
          <w:sz w:val="28"/>
          <w:szCs w:val="28"/>
        </w:rPr>
        <w:t xml:space="preserve">На последующих уроках паутины можно использовать как план для монологического высказывания или написания письма, эссе, резюме и </w:t>
      </w:r>
      <w:proofErr w:type="spellStart"/>
      <w:r w:rsidRPr="002C3881">
        <w:rPr>
          <w:rFonts w:ascii="Times New Roman" w:hAnsi="Times New Roman" w:cs="Times New Roman"/>
          <w:sz w:val="28"/>
          <w:szCs w:val="28"/>
        </w:rPr>
        <w:t>т.д</w:t>
      </w:r>
      <w:proofErr w:type="spellEnd"/>
      <w:proofErr w:type="gramStart"/>
      <w:r w:rsidRPr="002C3881">
        <w:rPr>
          <w:rFonts w:ascii="Times New Roman" w:hAnsi="Times New Roman" w:cs="Times New Roman"/>
          <w:sz w:val="28"/>
          <w:szCs w:val="28"/>
        </w:rPr>
        <w:t xml:space="preserve"> О</w:t>
      </w:r>
      <w:proofErr w:type="gramEnd"/>
      <w:r w:rsidRPr="002C3881">
        <w:rPr>
          <w:rFonts w:ascii="Times New Roman" w:hAnsi="Times New Roman" w:cs="Times New Roman"/>
          <w:sz w:val="28"/>
          <w:szCs w:val="28"/>
        </w:rPr>
        <w:t>тметим, что при составлении ментальных карт ученик проделывает большую мыслительную работу: усваивает информацию, анализирует её, делать обобщения, выделяет главное, существенное. В результате формируются способности визуального мышления, изложения кратких и точных выводов, прочные знания, развиваются умения работы с различными источниками информации.</w:t>
      </w:r>
      <w:r w:rsidR="00C00F28" w:rsidRPr="00C00F28">
        <w:rPr>
          <w:rFonts w:ascii="Times New Roman" w:eastAsia="Times New Roman" w:hAnsi="Times New Roman" w:cs="Times New Roman"/>
          <w:sz w:val="28"/>
          <w:szCs w:val="28"/>
          <w:lang w:eastAsia="ru-RU"/>
        </w:rPr>
        <w:t xml:space="preserve"> </w:t>
      </w:r>
    </w:p>
    <w:p w:rsidR="00C52B81" w:rsidRDefault="00C00F28" w:rsidP="00E45A7D">
      <w:pPr>
        <w:spacing w:after="0" w:line="240" w:lineRule="auto"/>
        <w:ind w:firstLine="709"/>
        <w:jc w:val="both"/>
        <w:rPr>
          <w:rFonts w:ascii="Times New Roman" w:hAnsi="Times New Roman" w:cs="Times New Roman"/>
          <w:sz w:val="28"/>
          <w:szCs w:val="28"/>
        </w:rPr>
      </w:pPr>
      <w:r w:rsidRPr="00D57266">
        <w:rPr>
          <w:rFonts w:ascii="Times New Roman" w:eastAsia="Times New Roman" w:hAnsi="Times New Roman" w:cs="Times New Roman"/>
          <w:sz w:val="28"/>
          <w:szCs w:val="28"/>
          <w:lang w:eastAsia="ru-RU"/>
        </w:rPr>
        <w:t>Можно сделать вывод, что при составлении ментальных карт ученик проделывает большую мыслительную работу: усваивает информацию, анализирует её, делает обобщения, выделяет главное, существенное. В результате формируются прочные знания. На таком уроке ведется целенаправленная учебная деятельность, в которой ребенок сознательно ставит цели и задачи и творчески их достигает</w:t>
      </w:r>
      <w:r w:rsidRPr="00D57266">
        <w:rPr>
          <w:rFonts w:ascii="Times New Roman" w:eastAsia="Times New Roman" w:hAnsi="Times New Roman" w:cs="Times New Roman"/>
          <w:b/>
          <w:bCs/>
          <w:sz w:val="28"/>
          <w:szCs w:val="28"/>
          <w:lang w:eastAsia="ru-RU"/>
        </w:rPr>
        <w:t xml:space="preserve">. </w:t>
      </w:r>
      <w:r w:rsidRPr="00D57266">
        <w:rPr>
          <w:rFonts w:ascii="Times New Roman" w:eastAsia="Times New Roman" w:hAnsi="Times New Roman" w:cs="Times New Roman"/>
          <w:sz w:val="28"/>
          <w:szCs w:val="28"/>
          <w:lang w:eastAsia="ru-RU"/>
        </w:rPr>
        <w:t>Достигается высокое качество образования.</w:t>
      </w:r>
    </w:p>
    <w:p w:rsidR="00B55C78" w:rsidRPr="00D57266" w:rsidRDefault="00B55C78" w:rsidP="00B55C78">
      <w:pPr>
        <w:spacing w:before="100" w:beforeAutospacing="1" w:after="100" w:afterAutospacing="1" w:line="240" w:lineRule="auto"/>
        <w:rPr>
          <w:rFonts w:ascii="Times New Roman" w:eastAsia="Times New Roman" w:hAnsi="Times New Roman" w:cs="Times New Roman"/>
          <w:sz w:val="28"/>
          <w:szCs w:val="28"/>
          <w:lang w:eastAsia="ru-RU"/>
        </w:rPr>
      </w:pPr>
      <w:r w:rsidRPr="00D57266">
        <w:rPr>
          <w:rFonts w:ascii="Times New Roman" w:eastAsia="Times New Roman" w:hAnsi="Times New Roman" w:cs="Times New Roman"/>
          <w:sz w:val="28"/>
          <w:szCs w:val="28"/>
          <w:lang w:eastAsia="ru-RU"/>
        </w:rPr>
        <w:t xml:space="preserve">На своих уроках я использую </w:t>
      </w:r>
      <w:r w:rsidRPr="00D57266">
        <w:rPr>
          <w:rFonts w:ascii="Times New Roman" w:eastAsia="Times New Roman" w:hAnsi="Times New Roman" w:cs="Times New Roman"/>
          <w:i/>
          <w:sz w:val="28"/>
          <w:szCs w:val="28"/>
          <w:lang w:eastAsia="ru-RU"/>
        </w:rPr>
        <w:t>различные виды интеллект-карт</w:t>
      </w:r>
      <w:r w:rsidRPr="00D57266">
        <w:rPr>
          <w:rFonts w:ascii="Times New Roman" w:eastAsia="Times New Roman" w:hAnsi="Times New Roman" w:cs="Times New Roman"/>
          <w:sz w:val="28"/>
          <w:szCs w:val="28"/>
          <w:lang w:eastAsia="ru-RU"/>
        </w:rPr>
        <w:t xml:space="preserve">. Всё зависит от темы, целей и задач урока. </w:t>
      </w:r>
    </w:p>
    <w:p w:rsidR="00B55C78" w:rsidRPr="00D57266" w:rsidRDefault="00B55C78" w:rsidP="00B55C78">
      <w:pPr>
        <w:pStyle w:val="a3"/>
        <w:numPr>
          <w:ilvl w:val="0"/>
          <w:numId w:val="3"/>
        </w:numPr>
        <w:spacing w:before="100" w:beforeAutospacing="1" w:after="100" w:afterAutospacing="1" w:line="240" w:lineRule="auto"/>
        <w:contextualSpacing w:val="0"/>
        <w:rPr>
          <w:rFonts w:ascii="Times New Roman" w:eastAsia="Times New Roman" w:hAnsi="Times New Roman" w:cs="Times New Roman"/>
          <w:sz w:val="28"/>
          <w:szCs w:val="28"/>
          <w:lang w:eastAsia="ru-RU"/>
        </w:rPr>
      </w:pPr>
      <w:r w:rsidRPr="00D57266">
        <w:rPr>
          <w:rFonts w:ascii="Times New Roman" w:eastAsia="Times New Roman" w:hAnsi="Times New Roman" w:cs="Times New Roman"/>
          <w:b/>
          <w:i/>
          <w:sz w:val="28"/>
          <w:szCs w:val="28"/>
          <w:lang w:eastAsia="ru-RU"/>
        </w:rPr>
        <w:t>Мини-карты для наглядного изображения</w:t>
      </w:r>
      <w:r w:rsidRPr="00D57266">
        <w:rPr>
          <w:rFonts w:ascii="Times New Roman" w:eastAsia="Times New Roman" w:hAnsi="Times New Roman" w:cs="Times New Roman"/>
          <w:sz w:val="28"/>
          <w:szCs w:val="28"/>
          <w:lang w:eastAsia="ru-RU"/>
        </w:rPr>
        <w:t>, например, фразового глагола. Их можно быстро нарисовать на уроке. В центре пишется глагол, от него отходят предлоги, с которыми он употребляется, под предлогами пишется новое значение, которое приобрёл глагол.</w:t>
      </w:r>
      <w:r w:rsidRPr="00D57266">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3, рисунок 1). </w:t>
      </w:r>
      <w:r w:rsidRPr="00D57266">
        <w:rPr>
          <w:rFonts w:ascii="Times New Roman" w:eastAsia="Times New Roman" w:hAnsi="Times New Roman" w:cs="Times New Roman"/>
          <w:sz w:val="28"/>
          <w:szCs w:val="28"/>
          <w:lang w:eastAsia="ru-RU"/>
        </w:rPr>
        <w:t xml:space="preserve">Рекомендуется английские и русские слова </w:t>
      </w:r>
      <w:r w:rsidRPr="00D57266">
        <w:rPr>
          <w:rFonts w:ascii="Times New Roman" w:eastAsia="Times New Roman" w:hAnsi="Times New Roman" w:cs="Times New Roman"/>
          <w:sz w:val="28"/>
          <w:szCs w:val="28"/>
          <w:lang w:eastAsia="ru-RU"/>
        </w:rPr>
        <w:lastRenderedPageBreak/>
        <w:t>писать разными цветами, чтобы можно было легко сфокусироваться на одном или другом языке при необходимости.</w:t>
      </w:r>
    </w:p>
    <w:p w:rsidR="00B55C78" w:rsidRPr="00D57266" w:rsidRDefault="00B55C78" w:rsidP="00B55C78">
      <w:pPr>
        <w:pStyle w:val="a3"/>
        <w:numPr>
          <w:ilvl w:val="0"/>
          <w:numId w:val="3"/>
        </w:numPr>
        <w:spacing w:before="100" w:beforeAutospacing="1" w:after="100" w:afterAutospacing="1" w:line="240" w:lineRule="auto"/>
        <w:contextualSpacing w:val="0"/>
        <w:rPr>
          <w:rFonts w:ascii="Times New Roman" w:eastAsia="Times New Roman" w:hAnsi="Times New Roman" w:cs="Times New Roman"/>
          <w:sz w:val="28"/>
          <w:szCs w:val="28"/>
          <w:lang w:eastAsia="ru-RU"/>
        </w:rPr>
      </w:pPr>
      <w:r w:rsidRPr="00D57266">
        <w:rPr>
          <w:rFonts w:ascii="Times New Roman" w:eastAsia="Times New Roman" w:hAnsi="Times New Roman" w:cs="Times New Roman"/>
          <w:b/>
          <w:i/>
          <w:sz w:val="28"/>
          <w:szCs w:val="28"/>
          <w:lang w:eastAsia="ru-RU"/>
        </w:rPr>
        <w:t>Лексические карты по определённой теме.</w:t>
      </w:r>
      <w:r w:rsidRPr="00D57266">
        <w:rPr>
          <w:rFonts w:ascii="Times New Roman" w:eastAsia="Times New Roman" w:hAnsi="Times New Roman" w:cs="Times New Roman"/>
          <w:sz w:val="28"/>
          <w:szCs w:val="28"/>
          <w:lang w:eastAsia="ru-RU"/>
        </w:rPr>
        <w:t xml:space="preserve"> Тогда эти карты выглядят как огромные солнца со множеством лучей. У кого-то они больше похожи на деревья. Правильность составления и внешняя привлекательность интеллект-карт приходят с опытом, так как перед учащимися стоит задача — собрать всю лексику по одной теме вместе, распределить её по группам (если возможно), показать эти связи графически (у многих это вызывает затруднение). Рекомендуется выписывать не просто слова, а словосочетания по темам. Под каждым словом или словосочетанием ручкой, или карандашом другого цвета пишется перевод.</w:t>
      </w:r>
      <w:r w:rsidRPr="00D57266">
        <w:rPr>
          <w:rStyle w:val="a5"/>
          <w:rFonts w:ascii="Times New Roman" w:hAnsi="Times New Roman" w:cs="Times New Roman"/>
          <w:sz w:val="28"/>
          <w:szCs w:val="28"/>
        </w:rPr>
        <w:t xml:space="preserve"> </w:t>
      </w:r>
      <w:r w:rsidRPr="00D57266">
        <w:rPr>
          <w:rStyle w:val="ae"/>
          <w:rFonts w:ascii="Times New Roman" w:hAnsi="Times New Roman" w:cs="Times New Roman"/>
          <w:sz w:val="28"/>
          <w:szCs w:val="28"/>
        </w:rPr>
        <w:t>Лексические карты использовались мною в 7-х классах для изучения новой лексики по теме «Благотворительность» Использование в картах новой изученной лексики способствовало более успешному её усвоению. Интеллект- карта использовалась нами для подготовки монологического высказывания по данной теме.</w:t>
      </w:r>
      <w:r w:rsidR="003724BA">
        <w:rPr>
          <w:rStyle w:val="ae"/>
          <w:rFonts w:ascii="Times New Roman" w:hAnsi="Times New Roman" w:cs="Times New Roman"/>
          <w:sz w:val="28"/>
          <w:szCs w:val="28"/>
        </w:rPr>
        <w:t xml:space="preserve"> </w:t>
      </w:r>
    </w:p>
    <w:p w:rsidR="00B55C78" w:rsidRPr="00D57266" w:rsidRDefault="00B55C78" w:rsidP="00B55C78">
      <w:pPr>
        <w:pStyle w:val="a3"/>
        <w:numPr>
          <w:ilvl w:val="0"/>
          <w:numId w:val="3"/>
        </w:numPr>
        <w:spacing w:before="100" w:beforeAutospacing="1" w:after="100" w:afterAutospacing="1" w:line="240" w:lineRule="auto"/>
        <w:contextualSpacing w:val="0"/>
        <w:rPr>
          <w:rFonts w:ascii="Times New Roman" w:eastAsia="Times New Roman" w:hAnsi="Times New Roman" w:cs="Times New Roman"/>
          <w:i/>
          <w:sz w:val="28"/>
          <w:szCs w:val="28"/>
          <w:lang w:eastAsia="ru-RU"/>
        </w:rPr>
      </w:pPr>
      <w:r w:rsidRPr="00D57266">
        <w:rPr>
          <w:rFonts w:ascii="Times New Roman" w:eastAsia="Times New Roman" w:hAnsi="Times New Roman" w:cs="Times New Roman"/>
          <w:b/>
          <w:i/>
          <w:sz w:val="28"/>
          <w:szCs w:val="28"/>
          <w:lang w:eastAsia="ru-RU"/>
        </w:rPr>
        <w:t>Карты-опоры для пересказа текста.</w:t>
      </w:r>
      <w:r w:rsidRPr="00D57266">
        <w:rPr>
          <w:rFonts w:ascii="Times New Roman" w:eastAsia="Times New Roman" w:hAnsi="Times New Roman" w:cs="Times New Roman"/>
          <w:i/>
          <w:sz w:val="28"/>
          <w:szCs w:val="28"/>
          <w:lang w:eastAsia="ru-RU"/>
        </w:rPr>
        <w:t xml:space="preserve"> </w:t>
      </w:r>
      <w:r w:rsidRPr="00D57266">
        <w:rPr>
          <w:rFonts w:ascii="Times New Roman" w:eastAsia="Times New Roman" w:hAnsi="Times New Roman" w:cs="Times New Roman"/>
          <w:sz w:val="28"/>
          <w:szCs w:val="28"/>
          <w:lang w:eastAsia="ru-RU"/>
        </w:rPr>
        <w:t xml:space="preserve">В центре записывается название текста или его основная мысль, далее лучами выписываются ключевые словосочетания, логически раскрывающие эту мысль и с помощью стрелочек и линий между ними строится определённая последовательность. </w:t>
      </w:r>
      <w:r w:rsidRPr="00D57266">
        <w:rPr>
          <w:rFonts w:ascii="Times New Roman" w:eastAsia="Times New Roman" w:hAnsi="Times New Roman" w:cs="Times New Roman"/>
          <w:i/>
          <w:sz w:val="28"/>
          <w:szCs w:val="28"/>
          <w:lang w:eastAsia="ru-RU"/>
        </w:rPr>
        <w:t xml:space="preserve">Данный тип карты использовался на уроках в 6 классах для составления плана-пересказа и мини-презентации по теме «Дом моей мечты». </w:t>
      </w:r>
      <w:r>
        <w:rPr>
          <w:rFonts w:ascii="Times New Roman" w:eastAsia="Times New Roman" w:hAnsi="Times New Roman" w:cs="Times New Roman"/>
          <w:i/>
          <w:sz w:val="28"/>
          <w:szCs w:val="28"/>
          <w:lang w:eastAsia="ru-RU"/>
        </w:rPr>
        <w:t>(Приложение 3, рисунок 5)</w:t>
      </w:r>
    </w:p>
    <w:p w:rsidR="00B55C78" w:rsidRDefault="00B55C78" w:rsidP="00B55C78">
      <w:pPr>
        <w:pStyle w:val="a3"/>
        <w:numPr>
          <w:ilvl w:val="0"/>
          <w:numId w:val="3"/>
        </w:numPr>
        <w:spacing w:before="100" w:beforeAutospacing="1" w:after="100" w:afterAutospacing="1" w:line="240" w:lineRule="auto"/>
        <w:contextualSpacing w:val="0"/>
        <w:rPr>
          <w:rFonts w:ascii="Times New Roman" w:eastAsia="Times New Roman" w:hAnsi="Times New Roman" w:cs="Times New Roman"/>
          <w:sz w:val="28"/>
          <w:szCs w:val="28"/>
          <w:lang w:eastAsia="ru-RU"/>
        </w:rPr>
      </w:pPr>
      <w:r w:rsidRPr="00D57266">
        <w:rPr>
          <w:rFonts w:ascii="Times New Roman" w:eastAsia="Times New Roman" w:hAnsi="Times New Roman" w:cs="Times New Roman"/>
          <w:b/>
          <w:i/>
          <w:sz w:val="28"/>
          <w:szCs w:val="28"/>
          <w:lang w:eastAsia="ru-RU"/>
        </w:rPr>
        <w:t>Карты-повторения в качестве домашнего задания</w:t>
      </w:r>
      <w:r w:rsidRPr="00D57266">
        <w:rPr>
          <w:rFonts w:ascii="Times New Roman" w:eastAsia="Times New Roman" w:hAnsi="Times New Roman" w:cs="Times New Roman"/>
          <w:sz w:val="28"/>
          <w:szCs w:val="28"/>
          <w:lang w:eastAsia="ru-RU"/>
        </w:rPr>
        <w:t xml:space="preserve"> может ставить целью повторение лексики, грамматики. Если интеллект-карта рисуется дома, то вместо перевода слов можно использовать рисунки, схемы, значки, вырезанные картинки, то есть требуется внести личностный компонент.</w:t>
      </w:r>
    </w:p>
    <w:p w:rsidR="00384A77" w:rsidRDefault="00B55C78" w:rsidP="00384A77">
      <w:pPr>
        <w:pStyle w:val="a3"/>
        <w:spacing w:before="100" w:beforeAutospacing="1" w:after="100" w:afterAutospacing="1" w:line="240" w:lineRule="auto"/>
        <w:contextualSpacing w:val="0"/>
        <w:rPr>
          <w:rFonts w:ascii="Times New Roman" w:eastAsia="Times New Roman" w:hAnsi="Times New Roman" w:cs="Times New Roman"/>
          <w:sz w:val="28"/>
          <w:szCs w:val="28"/>
          <w:lang w:eastAsia="ru-RU"/>
        </w:rPr>
      </w:pPr>
      <w:r w:rsidRPr="00384DD5">
        <w:rPr>
          <w:rFonts w:ascii="Times New Roman" w:eastAsia="Times New Roman" w:hAnsi="Times New Roman" w:cs="Times New Roman"/>
          <w:sz w:val="28"/>
          <w:szCs w:val="28"/>
          <w:lang w:eastAsia="ru-RU"/>
        </w:rPr>
        <w:t xml:space="preserve">По интеллект-картам я могу проследить усвоение темы каждым учеником. Я проверяю индивидуальные карты, составленные </w:t>
      </w:r>
      <w:r>
        <w:rPr>
          <w:rFonts w:ascii="Times New Roman" w:eastAsia="Times New Roman" w:hAnsi="Times New Roman" w:cs="Times New Roman"/>
          <w:sz w:val="28"/>
          <w:szCs w:val="28"/>
          <w:lang w:eastAsia="ru-RU"/>
        </w:rPr>
        <w:t>самостоятельно (в качестве домашнего задания). (Приложение 3, рисунок 6).</w:t>
      </w:r>
      <w:r w:rsidRPr="00384DD5">
        <w:rPr>
          <w:rFonts w:ascii="Times New Roman" w:eastAsia="Times New Roman" w:hAnsi="Times New Roman" w:cs="Times New Roman"/>
          <w:sz w:val="28"/>
          <w:szCs w:val="28"/>
          <w:lang w:eastAsia="ru-RU"/>
        </w:rPr>
        <w:t xml:space="preserve"> Если отсутствуют важные   составляющие изучаемой темы, то я планирую индивидуальную коррекционную работу с этим учеником.</w:t>
      </w:r>
      <w:r>
        <w:rPr>
          <w:rFonts w:ascii="Times New Roman" w:eastAsia="Times New Roman" w:hAnsi="Times New Roman" w:cs="Times New Roman"/>
          <w:sz w:val="28"/>
          <w:szCs w:val="28"/>
          <w:lang w:eastAsia="ru-RU"/>
        </w:rPr>
        <w:t xml:space="preserve"> </w:t>
      </w:r>
      <w:r w:rsidRPr="00384DD5">
        <w:rPr>
          <w:rFonts w:ascii="Times New Roman" w:eastAsia="Times New Roman" w:hAnsi="Times New Roman" w:cs="Times New Roman"/>
          <w:sz w:val="28"/>
          <w:szCs w:val="28"/>
          <w:lang w:eastAsia="ru-RU"/>
        </w:rPr>
        <w:t xml:space="preserve">Работа с интеллект-картами очень эффективна. После проверочных работ я спрашивала ребят, всё </w:t>
      </w:r>
      <w:r>
        <w:rPr>
          <w:rFonts w:ascii="Times New Roman" w:eastAsia="Times New Roman" w:hAnsi="Times New Roman" w:cs="Times New Roman"/>
          <w:sz w:val="28"/>
          <w:szCs w:val="28"/>
          <w:lang w:eastAsia="ru-RU"/>
        </w:rPr>
        <w:t xml:space="preserve">ли им удалось вспомнить по теме. </w:t>
      </w:r>
      <w:r w:rsidRPr="00384DD5">
        <w:rPr>
          <w:rFonts w:ascii="Times New Roman" w:eastAsia="Times New Roman" w:hAnsi="Times New Roman" w:cs="Times New Roman"/>
          <w:sz w:val="28"/>
          <w:szCs w:val="28"/>
          <w:lang w:eastAsia="ru-RU"/>
        </w:rPr>
        <w:t>Многие отвечали утвердительно и отмечали, что в голове рождались зрительные образы (картинки, цвет, линии) из выполненных интеллект-карт, эти образы «вытягивали» из памяти целые ассоциативные ряд</w:t>
      </w:r>
      <w:r w:rsidR="00C0646B">
        <w:rPr>
          <w:rFonts w:ascii="Times New Roman" w:eastAsia="Times New Roman" w:hAnsi="Times New Roman" w:cs="Times New Roman"/>
          <w:sz w:val="28"/>
          <w:szCs w:val="28"/>
          <w:lang w:eastAsia="ru-RU"/>
        </w:rPr>
        <w:t xml:space="preserve"> </w:t>
      </w:r>
      <w:r w:rsidRPr="00384DD5">
        <w:rPr>
          <w:rFonts w:ascii="Times New Roman" w:eastAsia="Times New Roman" w:hAnsi="Times New Roman" w:cs="Times New Roman"/>
          <w:sz w:val="28"/>
          <w:szCs w:val="28"/>
          <w:lang w:eastAsia="ru-RU"/>
        </w:rPr>
        <w:t>ы.</w:t>
      </w:r>
    </w:p>
    <w:p w:rsidR="003724BA" w:rsidRDefault="003724BA" w:rsidP="00384A77">
      <w:pPr>
        <w:pStyle w:val="a3"/>
        <w:spacing w:before="100" w:beforeAutospacing="1" w:after="100" w:afterAutospacing="1" w:line="240" w:lineRule="auto"/>
        <w:contextualSpacing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2.2 </w:t>
      </w:r>
      <w:r w:rsidR="00384A77" w:rsidRPr="003724BA">
        <w:rPr>
          <w:rFonts w:ascii="Times New Roman" w:eastAsia="Times New Roman" w:hAnsi="Times New Roman" w:cs="Times New Roman"/>
          <w:b/>
          <w:sz w:val="28"/>
          <w:szCs w:val="28"/>
          <w:lang w:eastAsia="ru-RU"/>
        </w:rPr>
        <w:t>На каких этапах использую ментальны</w:t>
      </w:r>
      <w:r w:rsidR="00711BD9" w:rsidRPr="003724BA">
        <w:rPr>
          <w:rFonts w:ascii="Times New Roman" w:eastAsia="Times New Roman" w:hAnsi="Times New Roman" w:cs="Times New Roman"/>
          <w:b/>
          <w:sz w:val="28"/>
          <w:szCs w:val="28"/>
          <w:lang w:eastAsia="ru-RU"/>
        </w:rPr>
        <w:t>е карты</w:t>
      </w:r>
      <w:r>
        <w:rPr>
          <w:rFonts w:ascii="Times New Roman" w:eastAsia="Times New Roman" w:hAnsi="Times New Roman" w:cs="Times New Roman"/>
          <w:b/>
          <w:sz w:val="28"/>
          <w:szCs w:val="28"/>
          <w:lang w:eastAsia="ru-RU"/>
        </w:rPr>
        <w:t xml:space="preserve"> (приложение 2)</w:t>
      </w:r>
    </w:p>
    <w:p w:rsidR="00711BD9" w:rsidRDefault="00711BD9" w:rsidP="00384A77">
      <w:pPr>
        <w:pStyle w:val="a3"/>
        <w:spacing w:before="100" w:beforeAutospacing="1" w:after="100" w:afterAutospacing="1" w:line="240" w:lineRule="auto"/>
        <w:contextualSpacing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Ментальные карты можно использовать на этапе изучения новой теме, на этапе закрепления и при проверке изученного на уроке. При </w:t>
      </w:r>
      <w:r>
        <w:rPr>
          <w:rFonts w:ascii="Times New Roman" w:eastAsia="Times New Roman" w:hAnsi="Times New Roman" w:cs="Times New Roman"/>
          <w:sz w:val="28"/>
          <w:szCs w:val="28"/>
          <w:lang w:eastAsia="ru-RU"/>
        </w:rPr>
        <w:lastRenderedPageBreak/>
        <w:t>изучении нового, дети создают свою менталь</w:t>
      </w:r>
      <w:r w:rsidR="00C0646B">
        <w:rPr>
          <w:rFonts w:ascii="Times New Roman" w:eastAsia="Times New Roman" w:hAnsi="Times New Roman" w:cs="Times New Roman"/>
          <w:sz w:val="28"/>
          <w:szCs w:val="28"/>
          <w:lang w:eastAsia="ru-RU"/>
        </w:rPr>
        <w:t xml:space="preserve">ную карту или слушают объяснение учителя с опорой на ментальную карту. В начале урока я на доске пишу тему нового урока и прошу детей создать свою ментальную карту, используя </w:t>
      </w:r>
      <w:r w:rsidR="001852B7">
        <w:rPr>
          <w:rFonts w:ascii="Times New Roman" w:eastAsia="Times New Roman" w:hAnsi="Times New Roman" w:cs="Times New Roman"/>
          <w:sz w:val="28"/>
          <w:szCs w:val="28"/>
          <w:lang w:eastAsia="ru-RU"/>
        </w:rPr>
        <w:t>те сло</w:t>
      </w:r>
      <w:r w:rsidR="00B45D07">
        <w:rPr>
          <w:rFonts w:ascii="Times New Roman" w:eastAsia="Times New Roman" w:hAnsi="Times New Roman" w:cs="Times New Roman"/>
          <w:sz w:val="28"/>
          <w:szCs w:val="28"/>
          <w:lang w:eastAsia="ru-RU"/>
        </w:rPr>
        <w:t xml:space="preserve">ва и фразы, которые они знают. После объяснения новой темы я обращаю внимание детей опять на </w:t>
      </w:r>
      <w:proofErr w:type="gramStart"/>
      <w:r w:rsidR="00B45D07">
        <w:rPr>
          <w:rFonts w:ascii="Times New Roman" w:eastAsia="Times New Roman" w:hAnsi="Times New Roman" w:cs="Times New Roman"/>
          <w:sz w:val="28"/>
          <w:szCs w:val="28"/>
          <w:lang w:eastAsia="ru-RU"/>
        </w:rPr>
        <w:t>карту</w:t>
      </w:r>
      <w:proofErr w:type="gramEnd"/>
      <w:r w:rsidR="00B45D07">
        <w:rPr>
          <w:rFonts w:ascii="Times New Roman" w:eastAsia="Times New Roman" w:hAnsi="Times New Roman" w:cs="Times New Roman"/>
          <w:sz w:val="28"/>
          <w:szCs w:val="28"/>
          <w:lang w:eastAsia="ru-RU"/>
        </w:rPr>
        <w:t xml:space="preserve"> и мы вместе делаем исправления, вносим добавления.</w:t>
      </w:r>
    </w:p>
    <w:p w:rsidR="001852B7" w:rsidRDefault="001852B7" w:rsidP="00384A77">
      <w:pPr>
        <w:pStyle w:val="a3"/>
        <w:spacing w:before="100" w:beforeAutospacing="1" w:after="100" w:afterAutospacing="1" w:line="240" w:lineRule="auto"/>
        <w:contextualSpacing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закреплении изученного материала можно предложит</w:t>
      </w:r>
      <w:r w:rsidR="00B45D07">
        <w:rPr>
          <w:rFonts w:ascii="Times New Roman" w:eastAsia="Times New Roman" w:hAnsi="Times New Roman" w:cs="Times New Roman"/>
          <w:sz w:val="28"/>
          <w:szCs w:val="28"/>
          <w:lang w:eastAsia="ru-RU"/>
        </w:rPr>
        <w:t>ь</w:t>
      </w:r>
      <w:bookmarkStart w:id="0" w:name="_GoBack"/>
      <w:bookmarkEnd w:id="0"/>
      <w:r>
        <w:rPr>
          <w:rFonts w:ascii="Times New Roman" w:eastAsia="Times New Roman" w:hAnsi="Times New Roman" w:cs="Times New Roman"/>
          <w:sz w:val="28"/>
          <w:szCs w:val="28"/>
          <w:lang w:eastAsia="ru-RU"/>
        </w:rPr>
        <w:t xml:space="preserve"> </w:t>
      </w:r>
      <w:r w:rsidR="007B3CB1">
        <w:rPr>
          <w:rFonts w:ascii="Times New Roman" w:eastAsia="Times New Roman" w:hAnsi="Times New Roman" w:cs="Times New Roman"/>
          <w:sz w:val="28"/>
          <w:szCs w:val="28"/>
          <w:lang w:eastAsia="ru-RU"/>
        </w:rPr>
        <w:t xml:space="preserve">восстановить ментальную карту или разместить на карте элементы, являющиеся </w:t>
      </w:r>
      <w:r w:rsidR="00BA10E2">
        <w:rPr>
          <w:rFonts w:ascii="Times New Roman" w:eastAsia="Times New Roman" w:hAnsi="Times New Roman" w:cs="Times New Roman"/>
          <w:sz w:val="28"/>
          <w:szCs w:val="28"/>
          <w:lang w:eastAsia="ru-RU"/>
        </w:rPr>
        <w:t>примером содержания.</w:t>
      </w:r>
    </w:p>
    <w:p w:rsidR="00384A77" w:rsidRPr="003724BA" w:rsidRDefault="00BA10E2" w:rsidP="003724BA">
      <w:pPr>
        <w:pStyle w:val="a3"/>
        <w:spacing w:before="100" w:beforeAutospacing="1" w:after="100" w:afterAutospacing="1" w:line="240" w:lineRule="auto"/>
        <w:contextualSpacing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Можно на этапе обобщения предложить установить взаимосвязь между словами на карточках с ключевыми словами, объединив их на одной схеме.</w:t>
      </w:r>
    </w:p>
    <w:p w:rsidR="009727BD" w:rsidRPr="002C3881" w:rsidRDefault="009727BD" w:rsidP="007B316E">
      <w:pPr>
        <w:spacing w:after="0" w:line="240" w:lineRule="auto"/>
        <w:rPr>
          <w:rFonts w:ascii="Times New Roman" w:eastAsia="Times New Roman" w:hAnsi="Times New Roman" w:cs="Times New Roman"/>
          <w:sz w:val="28"/>
          <w:szCs w:val="28"/>
          <w:lang w:eastAsia="ru-RU"/>
        </w:rPr>
      </w:pPr>
    </w:p>
    <w:p w:rsidR="00891AEE" w:rsidRPr="00A46291" w:rsidRDefault="003724BA" w:rsidP="00A46291">
      <w:pPr>
        <w:pStyle w:val="a3"/>
        <w:numPr>
          <w:ilvl w:val="0"/>
          <w:numId w:val="4"/>
        </w:numPr>
        <w:spacing w:after="0" w:line="240" w:lineRule="auto"/>
        <w:rPr>
          <w:rFonts w:ascii="Times New Roman" w:eastAsia="Times New Roman" w:hAnsi="Times New Roman" w:cs="Times New Roman"/>
          <w:b/>
          <w:bCs/>
          <w:iCs/>
          <w:sz w:val="28"/>
          <w:szCs w:val="28"/>
          <w:lang w:eastAsia="ru-RU"/>
        </w:rPr>
      </w:pPr>
      <w:r w:rsidRPr="00A46291">
        <w:rPr>
          <w:rFonts w:ascii="Times New Roman" w:eastAsia="Times New Roman" w:hAnsi="Times New Roman" w:cs="Times New Roman"/>
          <w:b/>
          <w:bCs/>
          <w:iCs/>
          <w:sz w:val="28"/>
          <w:szCs w:val="28"/>
          <w:lang w:eastAsia="ru-RU"/>
        </w:rPr>
        <w:t>2.3</w:t>
      </w:r>
      <w:r w:rsidR="007B316E" w:rsidRPr="00A46291">
        <w:rPr>
          <w:rFonts w:ascii="Times New Roman" w:eastAsia="Times New Roman" w:hAnsi="Times New Roman" w:cs="Times New Roman"/>
          <w:b/>
          <w:bCs/>
          <w:iCs/>
          <w:sz w:val="28"/>
          <w:szCs w:val="28"/>
          <w:lang w:eastAsia="ru-RU"/>
        </w:rPr>
        <w:t>.</w:t>
      </w:r>
      <w:r w:rsidR="009727BD" w:rsidRPr="00A46291">
        <w:rPr>
          <w:rFonts w:ascii="Times New Roman" w:eastAsia="Times New Roman" w:hAnsi="Times New Roman" w:cs="Times New Roman"/>
          <w:b/>
          <w:bCs/>
          <w:iCs/>
          <w:sz w:val="28"/>
          <w:szCs w:val="28"/>
          <w:lang w:eastAsia="ru-RU"/>
        </w:rPr>
        <w:t xml:space="preserve"> Результаты «Диагностики направленности мотивации  изучения английского языка» в 3 «а» классе</w:t>
      </w:r>
      <w:r w:rsidR="007B316E" w:rsidRPr="00A46291">
        <w:rPr>
          <w:rFonts w:ascii="Times New Roman" w:eastAsia="Times New Roman" w:hAnsi="Times New Roman" w:cs="Times New Roman"/>
          <w:b/>
          <w:bCs/>
          <w:iCs/>
          <w:sz w:val="28"/>
          <w:szCs w:val="28"/>
          <w:lang w:eastAsia="ru-RU"/>
        </w:rPr>
        <w:t xml:space="preserve"> (приложение</w:t>
      </w:r>
      <w:r w:rsidRPr="00A46291">
        <w:rPr>
          <w:rFonts w:ascii="Times New Roman" w:eastAsia="Times New Roman" w:hAnsi="Times New Roman" w:cs="Times New Roman"/>
          <w:b/>
          <w:bCs/>
          <w:iCs/>
          <w:sz w:val="28"/>
          <w:szCs w:val="28"/>
          <w:lang w:eastAsia="ru-RU"/>
        </w:rPr>
        <w:t xml:space="preserve"> 1</w:t>
      </w:r>
      <w:r w:rsidR="007B316E" w:rsidRPr="00A46291">
        <w:rPr>
          <w:rFonts w:ascii="Times New Roman" w:eastAsia="Times New Roman" w:hAnsi="Times New Roman" w:cs="Times New Roman"/>
          <w:b/>
          <w:bCs/>
          <w:iCs/>
          <w:sz w:val="28"/>
          <w:szCs w:val="28"/>
          <w:lang w:eastAsia="ru-RU"/>
        </w:rPr>
        <w:t>)</w:t>
      </w:r>
    </w:p>
    <w:p w:rsidR="00891AEE" w:rsidRDefault="00891AEE" w:rsidP="00BF3B77">
      <w:pPr>
        <w:spacing w:after="0" w:line="240" w:lineRule="auto"/>
        <w:rPr>
          <w:rFonts w:ascii="Times New Roman" w:eastAsia="Times New Roman" w:hAnsi="Times New Roman" w:cs="Times New Roman"/>
          <w:b/>
          <w:bCs/>
          <w:iCs/>
          <w:sz w:val="28"/>
          <w:szCs w:val="28"/>
          <w:lang w:eastAsia="ru-RU"/>
        </w:rPr>
      </w:pPr>
    </w:p>
    <w:p w:rsidR="00891AEE" w:rsidRDefault="00891AEE" w:rsidP="00E45A7D">
      <w:pPr>
        <w:spacing w:after="0" w:line="240" w:lineRule="auto"/>
        <w:ind w:firstLine="709"/>
        <w:rPr>
          <w:rFonts w:ascii="Times New Roman" w:eastAsia="Times New Roman" w:hAnsi="Times New Roman" w:cs="Times New Roman"/>
          <w:b/>
          <w:bCs/>
          <w:i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5"/>
        <w:gridCol w:w="3300"/>
        <w:gridCol w:w="2950"/>
      </w:tblGrid>
      <w:tr w:rsidR="00BF3B77" w:rsidTr="00DD606C">
        <w:trPr>
          <w:trHeight w:val="331"/>
        </w:trPr>
        <w:tc>
          <w:tcPr>
            <w:tcW w:w="3045" w:type="dxa"/>
          </w:tcPr>
          <w:p w:rsidR="00BF3B77" w:rsidRDefault="00BF3B77" w:rsidP="00E45A7D">
            <w:pPr>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sz w:val="28"/>
                <w:szCs w:val="28"/>
                <w:lang w:eastAsia="ru-RU"/>
              </w:rPr>
              <w:t xml:space="preserve">             </w:t>
            </w:r>
            <w:r w:rsidRPr="002C3881">
              <w:rPr>
                <w:rFonts w:ascii="Times New Roman" w:eastAsia="Times New Roman" w:hAnsi="Times New Roman" w:cs="Times New Roman"/>
                <w:sz w:val="28"/>
                <w:szCs w:val="28"/>
                <w:lang w:eastAsia="ru-RU"/>
              </w:rPr>
              <w:t>класс</w:t>
            </w:r>
          </w:p>
        </w:tc>
        <w:tc>
          <w:tcPr>
            <w:tcW w:w="3300" w:type="dxa"/>
          </w:tcPr>
          <w:p w:rsidR="00BF3B77" w:rsidRDefault="00BF3B77" w:rsidP="00E45A7D">
            <w:pPr>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sz w:val="28"/>
                <w:szCs w:val="28"/>
                <w:lang w:eastAsia="ru-RU"/>
              </w:rPr>
              <w:t xml:space="preserve">    </w:t>
            </w:r>
            <w:r w:rsidRPr="002C3881">
              <w:rPr>
                <w:rFonts w:ascii="Times New Roman" w:eastAsia="Times New Roman" w:hAnsi="Times New Roman" w:cs="Times New Roman"/>
                <w:sz w:val="28"/>
                <w:szCs w:val="28"/>
                <w:lang w:eastAsia="ru-RU"/>
              </w:rPr>
              <w:t>Внутренняя мотивация</w:t>
            </w:r>
          </w:p>
        </w:tc>
        <w:tc>
          <w:tcPr>
            <w:tcW w:w="2950" w:type="dxa"/>
          </w:tcPr>
          <w:p w:rsidR="00BF3B77" w:rsidRDefault="00BF3B77" w:rsidP="00E45A7D">
            <w:pPr>
              <w:spacing w:after="0" w:line="240" w:lineRule="auto"/>
              <w:rPr>
                <w:rFonts w:ascii="Times New Roman" w:eastAsia="Times New Roman" w:hAnsi="Times New Roman" w:cs="Times New Roman"/>
                <w:b/>
                <w:bCs/>
                <w:iCs/>
                <w:sz w:val="28"/>
                <w:szCs w:val="28"/>
                <w:lang w:eastAsia="ru-RU"/>
              </w:rPr>
            </w:pPr>
            <w:r w:rsidRPr="002C3881">
              <w:rPr>
                <w:rFonts w:ascii="Times New Roman" w:eastAsia="Times New Roman" w:hAnsi="Times New Roman" w:cs="Times New Roman"/>
                <w:sz w:val="28"/>
                <w:szCs w:val="28"/>
                <w:lang w:eastAsia="ru-RU"/>
              </w:rPr>
              <w:t>Внешняя мотивация</w:t>
            </w:r>
          </w:p>
        </w:tc>
      </w:tr>
      <w:tr w:rsidR="00BF3B77" w:rsidTr="00DD606C">
        <w:trPr>
          <w:trHeight w:val="293"/>
        </w:trPr>
        <w:tc>
          <w:tcPr>
            <w:tcW w:w="3045" w:type="dxa"/>
          </w:tcPr>
          <w:p w:rsidR="00BF3B77" w:rsidRPr="00BF3B77" w:rsidRDefault="00BF3B77" w:rsidP="00E45A7D">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2а – 13 чел.</w:t>
            </w:r>
          </w:p>
        </w:tc>
        <w:tc>
          <w:tcPr>
            <w:tcW w:w="3300" w:type="dxa"/>
            <w:vMerge w:val="restart"/>
          </w:tcPr>
          <w:p w:rsidR="00F11D8D" w:rsidRDefault="00DD606C" w:rsidP="00E45A7D">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
                <w:bCs/>
                <w:iCs/>
                <w:sz w:val="28"/>
                <w:szCs w:val="28"/>
                <w:lang w:eastAsia="ru-RU"/>
              </w:rPr>
              <w:t xml:space="preserve">              </w:t>
            </w:r>
            <w:r>
              <w:rPr>
                <w:rFonts w:ascii="Times New Roman" w:eastAsia="Times New Roman" w:hAnsi="Times New Roman" w:cs="Times New Roman"/>
                <w:bCs/>
                <w:iCs/>
                <w:sz w:val="28"/>
                <w:szCs w:val="28"/>
                <w:lang w:eastAsia="ru-RU"/>
              </w:rPr>
              <w:t xml:space="preserve">11 чел. - </w:t>
            </w:r>
            <w:r w:rsidRPr="002C3881">
              <w:rPr>
                <w:rFonts w:ascii="Times New Roman" w:eastAsia="Times New Roman" w:hAnsi="Times New Roman" w:cs="Times New Roman"/>
                <w:sz w:val="28"/>
                <w:szCs w:val="28"/>
                <w:lang w:eastAsia="ru-RU"/>
              </w:rPr>
              <w:t>82,7</w:t>
            </w:r>
            <w:r>
              <w:rPr>
                <w:rFonts w:ascii="Times New Roman" w:eastAsia="Times New Roman" w:hAnsi="Times New Roman" w:cs="Times New Roman"/>
                <w:sz w:val="28"/>
                <w:szCs w:val="28"/>
                <w:lang w:eastAsia="ru-RU"/>
              </w:rPr>
              <w:t>%</w:t>
            </w:r>
          </w:p>
          <w:p w:rsidR="00BF3B77" w:rsidRPr="00CD4BED" w:rsidRDefault="00F11D8D" w:rsidP="00D44416">
            <w:pPr>
              <w:tabs>
                <w:tab w:val="left" w:pos="100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Высокий уровень-</w:t>
            </w:r>
            <w:r w:rsidR="00383470">
              <w:rPr>
                <w:rFonts w:ascii="Times New Roman" w:eastAsia="Times New Roman" w:hAnsi="Times New Roman" w:cs="Times New Roman"/>
                <w:sz w:val="28"/>
                <w:szCs w:val="28"/>
                <w:lang w:eastAsia="ru-RU"/>
              </w:rPr>
              <w:t xml:space="preserve"> </w:t>
            </w:r>
            <w:r w:rsidR="00D44416">
              <w:rPr>
                <w:rFonts w:ascii="Times New Roman" w:eastAsia="Times New Roman" w:hAnsi="Times New Roman" w:cs="Times New Roman"/>
                <w:sz w:val="28"/>
                <w:szCs w:val="28"/>
                <w:lang w:eastAsia="ru-RU"/>
              </w:rPr>
              <w:t xml:space="preserve">6 </w:t>
            </w:r>
            <w:r w:rsidR="002B401E">
              <w:rPr>
                <w:rFonts w:ascii="Times New Roman" w:eastAsia="Times New Roman" w:hAnsi="Times New Roman" w:cs="Times New Roman"/>
                <w:sz w:val="28"/>
                <w:szCs w:val="28"/>
                <w:lang w:eastAsia="ru-RU"/>
              </w:rPr>
              <w:t xml:space="preserve">чел. </w:t>
            </w:r>
            <w:r w:rsidR="00D44416">
              <w:rPr>
                <w:rFonts w:ascii="Times New Roman" w:eastAsia="Times New Roman" w:hAnsi="Times New Roman" w:cs="Times New Roman"/>
                <w:sz w:val="28"/>
                <w:szCs w:val="28"/>
                <w:lang w:eastAsia="ru-RU"/>
              </w:rPr>
              <w:t>46,3</w:t>
            </w:r>
            <w:r w:rsidR="00383470">
              <w:rPr>
                <w:rFonts w:ascii="Times New Roman" w:eastAsia="Times New Roman" w:hAnsi="Times New Roman" w:cs="Times New Roman"/>
                <w:sz w:val="28"/>
                <w:szCs w:val="28"/>
                <w:lang w:eastAsia="ru-RU"/>
              </w:rPr>
              <w:t xml:space="preserve">% </w:t>
            </w:r>
            <w:r w:rsidR="00CD4BED" w:rsidRPr="002C3881">
              <w:rPr>
                <w:rFonts w:ascii="Times New Roman" w:eastAsia="Times New Roman" w:hAnsi="Times New Roman" w:cs="Times New Roman"/>
                <w:sz w:val="28"/>
                <w:szCs w:val="28"/>
                <w:lang w:eastAsia="ru-RU"/>
              </w:rPr>
              <w:t xml:space="preserve">Средний уровень- </w:t>
            </w:r>
            <w:r w:rsidR="00D44416">
              <w:rPr>
                <w:rFonts w:ascii="Times New Roman" w:eastAsia="Times New Roman" w:hAnsi="Times New Roman" w:cs="Times New Roman"/>
                <w:sz w:val="28"/>
                <w:szCs w:val="28"/>
                <w:lang w:eastAsia="ru-RU"/>
              </w:rPr>
              <w:t xml:space="preserve">3 </w:t>
            </w:r>
            <w:r w:rsidR="00383470">
              <w:rPr>
                <w:rFonts w:ascii="Times New Roman" w:eastAsia="Times New Roman" w:hAnsi="Times New Roman" w:cs="Times New Roman"/>
                <w:sz w:val="28"/>
                <w:szCs w:val="28"/>
                <w:lang w:eastAsia="ru-RU"/>
              </w:rPr>
              <w:t xml:space="preserve">чел. </w:t>
            </w:r>
            <w:r w:rsidR="00D44416">
              <w:rPr>
                <w:rFonts w:ascii="Times New Roman" w:eastAsia="Times New Roman" w:hAnsi="Times New Roman" w:cs="Times New Roman"/>
                <w:sz w:val="28"/>
                <w:szCs w:val="28"/>
                <w:lang w:eastAsia="ru-RU"/>
              </w:rPr>
              <w:t>–</w:t>
            </w:r>
            <w:r w:rsidR="00383470">
              <w:rPr>
                <w:rFonts w:ascii="Times New Roman" w:eastAsia="Times New Roman" w:hAnsi="Times New Roman" w:cs="Times New Roman"/>
                <w:sz w:val="28"/>
                <w:szCs w:val="28"/>
                <w:lang w:eastAsia="ru-RU"/>
              </w:rPr>
              <w:t xml:space="preserve"> </w:t>
            </w:r>
            <w:r w:rsidR="00D44416">
              <w:rPr>
                <w:rFonts w:ascii="Times New Roman" w:eastAsia="Times New Roman" w:hAnsi="Times New Roman" w:cs="Times New Roman"/>
                <w:sz w:val="28"/>
                <w:szCs w:val="28"/>
                <w:lang w:eastAsia="ru-RU"/>
              </w:rPr>
              <w:t>22,9%</w:t>
            </w:r>
            <w:r w:rsidR="002B401E">
              <w:rPr>
                <w:rFonts w:ascii="Times New Roman" w:eastAsia="Times New Roman" w:hAnsi="Times New Roman" w:cs="Times New Roman"/>
                <w:sz w:val="28"/>
                <w:szCs w:val="28"/>
                <w:lang w:eastAsia="ru-RU"/>
              </w:rPr>
              <w:t xml:space="preserve"> Низкий уровень – </w:t>
            </w:r>
            <w:r w:rsidR="00D44416">
              <w:rPr>
                <w:rFonts w:ascii="Times New Roman" w:eastAsia="Times New Roman" w:hAnsi="Times New Roman" w:cs="Times New Roman"/>
                <w:sz w:val="28"/>
                <w:szCs w:val="28"/>
                <w:lang w:eastAsia="ru-RU"/>
              </w:rPr>
              <w:t>4</w:t>
            </w:r>
            <w:r w:rsidR="00383470">
              <w:rPr>
                <w:rFonts w:ascii="Times New Roman" w:eastAsia="Times New Roman" w:hAnsi="Times New Roman" w:cs="Times New Roman"/>
                <w:sz w:val="28"/>
                <w:szCs w:val="28"/>
                <w:lang w:eastAsia="ru-RU"/>
              </w:rPr>
              <w:t>чел. –</w:t>
            </w:r>
            <w:r w:rsidR="002B401E">
              <w:rPr>
                <w:rFonts w:ascii="Times New Roman" w:eastAsia="Times New Roman" w:hAnsi="Times New Roman" w:cs="Times New Roman"/>
                <w:sz w:val="28"/>
                <w:szCs w:val="28"/>
                <w:lang w:eastAsia="ru-RU"/>
              </w:rPr>
              <w:t xml:space="preserve"> </w:t>
            </w:r>
            <w:r w:rsidR="00D44416">
              <w:rPr>
                <w:rFonts w:ascii="Times New Roman" w:eastAsia="Times New Roman" w:hAnsi="Times New Roman" w:cs="Times New Roman"/>
                <w:sz w:val="28"/>
                <w:szCs w:val="28"/>
                <w:lang w:eastAsia="ru-RU"/>
              </w:rPr>
              <w:t>30,7</w:t>
            </w:r>
            <w:r w:rsidR="00CD4BED" w:rsidRPr="002C3881">
              <w:rPr>
                <w:rFonts w:ascii="Times New Roman" w:eastAsia="Times New Roman" w:hAnsi="Times New Roman" w:cs="Times New Roman"/>
                <w:sz w:val="28"/>
                <w:szCs w:val="28"/>
                <w:lang w:eastAsia="ru-RU"/>
              </w:rPr>
              <w:t>%</w:t>
            </w:r>
          </w:p>
        </w:tc>
        <w:tc>
          <w:tcPr>
            <w:tcW w:w="2950" w:type="dxa"/>
            <w:vMerge w:val="restart"/>
          </w:tcPr>
          <w:p w:rsidR="00BF3B77" w:rsidRPr="00DD606C" w:rsidRDefault="00DD606C" w:rsidP="00DD606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C3881">
              <w:rPr>
                <w:rFonts w:ascii="Times New Roman" w:eastAsia="Times New Roman" w:hAnsi="Times New Roman" w:cs="Times New Roman"/>
                <w:sz w:val="28"/>
                <w:szCs w:val="28"/>
                <w:lang w:eastAsia="ru-RU"/>
              </w:rPr>
              <w:t>2 чел.</w:t>
            </w:r>
            <w:r>
              <w:rPr>
                <w:rFonts w:ascii="Times New Roman" w:eastAsia="Times New Roman" w:hAnsi="Times New Roman" w:cs="Times New Roman"/>
                <w:sz w:val="28"/>
                <w:szCs w:val="28"/>
                <w:lang w:eastAsia="ru-RU"/>
              </w:rPr>
              <w:t>-</w:t>
            </w:r>
            <w:r w:rsidRPr="002C3881">
              <w:rPr>
                <w:rFonts w:ascii="Times New Roman" w:eastAsia="Times New Roman" w:hAnsi="Times New Roman" w:cs="Times New Roman"/>
                <w:sz w:val="28"/>
                <w:szCs w:val="28"/>
                <w:lang w:eastAsia="ru-RU"/>
              </w:rPr>
              <w:t>18,3%</w:t>
            </w:r>
          </w:p>
        </w:tc>
      </w:tr>
      <w:tr w:rsidR="00BF3B77" w:rsidTr="00BF3B77">
        <w:trPr>
          <w:trHeight w:val="1680"/>
        </w:trPr>
        <w:tc>
          <w:tcPr>
            <w:tcW w:w="3045" w:type="dxa"/>
          </w:tcPr>
          <w:p w:rsidR="00BF3B77" w:rsidRDefault="00BF3B77" w:rsidP="00E45A7D">
            <w:pPr>
              <w:spacing w:after="0" w:line="240" w:lineRule="auto"/>
              <w:rPr>
                <w:rFonts w:ascii="Times New Roman" w:eastAsia="Times New Roman" w:hAnsi="Times New Roman" w:cs="Times New Roman"/>
                <w:b/>
                <w:bCs/>
                <w:iCs/>
                <w:sz w:val="28"/>
                <w:szCs w:val="28"/>
                <w:lang w:eastAsia="ru-RU"/>
              </w:rPr>
            </w:pPr>
          </w:p>
        </w:tc>
        <w:tc>
          <w:tcPr>
            <w:tcW w:w="3300" w:type="dxa"/>
            <w:vMerge/>
          </w:tcPr>
          <w:p w:rsidR="00BF3B77" w:rsidRDefault="00BF3B77" w:rsidP="00E45A7D">
            <w:pPr>
              <w:spacing w:after="0" w:line="240" w:lineRule="auto"/>
              <w:rPr>
                <w:rFonts w:ascii="Times New Roman" w:eastAsia="Times New Roman" w:hAnsi="Times New Roman" w:cs="Times New Roman"/>
                <w:b/>
                <w:bCs/>
                <w:iCs/>
                <w:sz w:val="28"/>
                <w:szCs w:val="28"/>
                <w:lang w:eastAsia="ru-RU"/>
              </w:rPr>
            </w:pPr>
          </w:p>
        </w:tc>
        <w:tc>
          <w:tcPr>
            <w:tcW w:w="2950" w:type="dxa"/>
            <w:vMerge/>
          </w:tcPr>
          <w:p w:rsidR="00BF3B77" w:rsidRDefault="00BF3B77" w:rsidP="00E45A7D">
            <w:pPr>
              <w:spacing w:after="0" w:line="240" w:lineRule="auto"/>
              <w:rPr>
                <w:rFonts w:ascii="Times New Roman" w:eastAsia="Times New Roman" w:hAnsi="Times New Roman" w:cs="Times New Roman"/>
                <w:b/>
                <w:bCs/>
                <w:iCs/>
                <w:sz w:val="28"/>
                <w:szCs w:val="28"/>
                <w:lang w:eastAsia="ru-RU"/>
              </w:rPr>
            </w:pPr>
          </w:p>
        </w:tc>
      </w:tr>
    </w:tbl>
    <w:p w:rsidR="00891AEE" w:rsidRDefault="00891AEE" w:rsidP="00BF3B77">
      <w:pPr>
        <w:spacing w:after="0" w:line="240" w:lineRule="auto"/>
        <w:rPr>
          <w:rFonts w:ascii="Times New Roman" w:eastAsia="Times New Roman" w:hAnsi="Times New Roman" w:cs="Times New Roman"/>
          <w:b/>
          <w:bCs/>
          <w:iCs/>
          <w:sz w:val="28"/>
          <w:szCs w:val="28"/>
          <w:lang w:eastAsia="ru-RU"/>
        </w:rPr>
      </w:pPr>
    </w:p>
    <w:p w:rsidR="00891AEE" w:rsidRPr="002C3881" w:rsidRDefault="00891AEE" w:rsidP="00E45A7D">
      <w:pPr>
        <w:spacing w:after="0" w:line="240" w:lineRule="auto"/>
        <w:ind w:firstLine="709"/>
        <w:rPr>
          <w:rFonts w:ascii="Times New Roman" w:eastAsia="Times New Roman" w:hAnsi="Times New Roman" w:cs="Times New Roman"/>
          <w:b/>
          <w:bCs/>
          <w:iCs/>
          <w:sz w:val="28"/>
          <w:szCs w:val="28"/>
          <w:lang w:eastAsia="ru-RU"/>
        </w:rPr>
      </w:pPr>
    </w:p>
    <w:tbl>
      <w:tblPr>
        <w:tblStyle w:val="a4"/>
        <w:tblW w:w="0" w:type="auto"/>
        <w:tblLook w:val="04A0" w:firstRow="1" w:lastRow="0" w:firstColumn="1" w:lastColumn="0" w:noHBand="0" w:noVBand="1"/>
      </w:tblPr>
      <w:tblGrid>
        <w:gridCol w:w="3119"/>
        <w:gridCol w:w="3119"/>
        <w:gridCol w:w="3119"/>
      </w:tblGrid>
      <w:tr w:rsidR="009727BD" w:rsidRPr="002C3881" w:rsidTr="009727BD">
        <w:trPr>
          <w:trHeight w:val="289"/>
        </w:trPr>
        <w:tc>
          <w:tcPr>
            <w:tcW w:w="3119" w:type="dxa"/>
          </w:tcPr>
          <w:p w:rsidR="009727BD" w:rsidRPr="002C3881" w:rsidRDefault="00BF3B77" w:rsidP="00BF3B7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27BD" w:rsidRPr="002C3881">
              <w:rPr>
                <w:rFonts w:ascii="Times New Roman" w:eastAsia="Times New Roman" w:hAnsi="Times New Roman" w:cs="Times New Roman"/>
                <w:sz w:val="28"/>
                <w:szCs w:val="28"/>
                <w:lang w:eastAsia="ru-RU"/>
              </w:rPr>
              <w:t>класс</w:t>
            </w:r>
          </w:p>
        </w:tc>
        <w:tc>
          <w:tcPr>
            <w:tcW w:w="3119" w:type="dxa"/>
          </w:tcPr>
          <w:p w:rsidR="009727BD" w:rsidRPr="002C3881" w:rsidRDefault="009727BD" w:rsidP="00BF3B77">
            <w:pPr>
              <w:rPr>
                <w:rFonts w:ascii="Times New Roman" w:eastAsia="Times New Roman" w:hAnsi="Times New Roman" w:cs="Times New Roman"/>
                <w:sz w:val="28"/>
                <w:szCs w:val="28"/>
                <w:lang w:eastAsia="ru-RU"/>
              </w:rPr>
            </w:pPr>
            <w:r w:rsidRPr="002C3881">
              <w:rPr>
                <w:rFonts w:ascii="Times New Roman" w:eastAsia="Times New Roman" w:hAnsi="Times New Roman" w:cs="Times New Roman"/>
                <w:sz w:val="28"/>
                <w:szCs w:val="28"/>
                <w:lang w:eastAsia="ru-RU"/>
              </w:rPr>
              <w:t>Внутренняя мотивация</w:t>
            </w:r>
          </w:p>
        </w:tc>
        <w:tc>
          <w:tcPr>
            <w:tcW w:w="3119" w:type="dxa"/>
          </w:tcPr>
          <w:p w:rsidR="009727BD" w:rsidRPr="002C3881" w:rsidRDefault="009727BD" w:rsidP="00BF3B77">
            <w:pPr>
              <w:rPr>
                <w:rFonts w:ascii="Times New Roman" w:eastAsia="Times New Roman" w:hAnsi="Times New Roman" w:cs="Times New Roman"/>
                <w:sz w:val="28"/>
                <w:szCs w:val="28"/>
                <w:lang w:eastAsia="ru-RU"/>
              </w:rPr>
            </w:pPr>
            <w:r w:rsidRPr="002C3881">
              <w:rPr>
                <w:rFonts w:ascii="Times New Roman" w:eastAsia="Times New Roman" w:hAnsi="Times New Roman" w:cs="Times New Roman"/>
                <w:sz w:val="28"/>
                <w:szCs w:val="28"/>
                <w:lang w:eastAsia="ru-RU"/>
              </w:rPr>
              <w:t>Внешняя мотивация</w:t>
            </w:r>
          </w:p>
        </w:tc>
      </w:tr>
      <w:tr w:rsidR="009727BD" w:rsidRPr="002C3881" w:rsidTr="009727BD">
        <w:trPr>
          <w:trHeight w:val="325"/>
        </w:trPr>
        <w:tc>
          <w:tcPr>
            <w:tcW w:w="3119" w:type="dxa"/>
          </w:tcPr>
          <w:p w:rsidR="009727BD" w:rsidRPr="002C3881" w:rsidRDefault="009727BD" w:rsidP="00E45A7D">
            <w:pPr>
              <w:ind w:firstLine="709"/>
              <w:rPr>
                <w:rFonts w:ascii="Times New Roman" w:eastAsia="Times New Roman" w:hAnsi="Times New Roman" w:cs="Times New Roman"/>
                <w:sz w:val="28"/>
                <w:szCs w:val="28"/>
                <w:lang w:eastAsia="ru-RU"/>
              </w:rPr>
            </w:pPr>
            <w:r w:rsidRPr="002C3881">
              <w:rPr>
                <w:rFonts w:ascii="Times New Roman" w:eastAsia="Times New Roman" w:hAnsi="Times New Roman" w:cs="Times New Roman"/>
                <w:sz w:val="28"/>
                <w:szCs w:val="28"/>
                <w:lang w:eastAsia="ru-RU"/>
              </w:rPr>
              <w:t>3а – 13 чел.</w:t>
            </w:r>
          </w:p>
        </w:tc>
        <w:tc>
          <w:tcPr>
            <w:tcW w:w="3119" w:type="dxa"/>
            <w:vMerge w:val="restart"/>
          </w:tcPr>
          <w:p w:rsidR="009727BD" w:rsidRPr="002C3881" w:rsidRDefault="00CD4BED" w:rsidP="00E45A7D">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чел. -</w:t>
            </w:r>
            <w:r w:rsidRPr="00CD4BED">
              <w:rPr>
                <w:rFonts w:ascii="Times New Roman" w:eastAsia="Times New Roman" w:hAnsi="Times New Roman" w:cs="Times New Roman"/>
                <w:sz w:val="28"/>
                <w:szCs w:val="28"/>
                <w:lang w:eastAsia="ru-RU"/>
              </w:rPr>
              <w:t>100</w:t>
            </w:r>
            <w:r>
              <w:rPr>
                <w:rFonts w:ascii="Times New Roman" w:eastAsia="Times New Roman" w:hAnsi="Times New Roman" w:cs="Times New Roman"/>
                <w:sz w:val="28"/>
                <w:szCs w:val="28"/>
                <w:lang w:eastAsia="ru-RU"/>
              </w:rPr>
              <w:t>% Высокий уровень-</w:t>
            </w:r>
            <w:r w:rsidRPr="00CD4BED">
              <w:rPr>
                <w:rFonts w:ascii="Times New Roman" w:eastAsia="Times New Roman" w:hAnsi="Times New Roman" w:cs="Times New Roman"/>
                <w:sz w:val="28"/>
                <w:szCs w:val="28"/>
                <w:lang w:eastAsia="ru-RU"/>
              </w:rPr>
              <w:t xml:space="preserve">8 </w:t>
            </w:r>
            <w:r w:rsidR="009727BD" w:rsidRPr="002C3881">
              <w:rPr>
                <w:rFonts w:ascii="Times New Roman" w:eastAsia="Times New Roman" w:hAnsi="Times New Roman" w:cs="Times New Roman"/>
                <w:sz w:val="28"/>
                <w:szCs w:val="28"/>
                <w:lang w:eastAsia="ru-RU"/>
              </w:rPr>
              <w:t>чел.-61,5% Средний уровень- 4 чел. -30</w:t>
            </w:r>
            <w:r w:rsidR="00F334DD">
              <w:rPr>
                <w:rFonts w:ascii="Times New Roman" w:eastAsia="Times New Roman" w:hAnsi="Times New Roman" w:cs="Times New Roman"/>
                <w:sz w:val="28"/>
                <w:szCs w:val="28"/>
                <w:lang w:eastAsia="ru-RU"/>
              </w:rPr>
              <w:t>,7% Низкий уровень – 1 чел. -7,8</w:t>
            </w:r>
            <w:r w:rsidR="009727BD" w:rsidRPr="002C3881">
              <w:rPr>
                <w:rFonts w:ascii="Times New Roman" w:eastAsia="Times New Roman" w:hAnsi="Times New Roman" w:cs="Times New Roman"/>
                <w:sz w:val="28"/>
                <w:szCs w:val="28"/>
                <w:lang w:eastAsia="ru-RU"/>
              </w:rPr>
              <w:t>%</w:t>
            </w:r>
          </w:p>
        </w:tc>
        <w:tc>
          <w:tcPr>
            <w:tcW w:w="3119" w:type="dxa"/>
            <w:vMerge w:val="restart"/>
          </w:tcPr>
          <w:p w:rsidR="009727BD" w:rsidRPr="00CD4BED" w:rsidRDefault="00CD4BED" w:rsidP="00CD4BED">
            <w:pPr>
              <w:rPr>
                <w:rFonts w:ascii="Times New Roman" w:eastAsia="Times New Roman" w:hAnsi="Times New Roman" w:cs="Times New Roman"/>
                <w:sz w:val="28"/>
                <w:szCs w:val="28"/>
                <w:lang w:eastAsia="ru-RU"/>
              </w:rPr>
            </w:pPr>
            <w:r w:rsidRPr="00CD4BED">
              <w:rPr>
                <w:rFonts w:ascii="Times New Roman" w:eastAsia="Times New Roman" w:hAnsi="Times New Roman" w:cs="Times New Roman"/>
                <w:sz w:val="28"/>
                <w:szCs w:val="28"/>
                <w:lang w:eastAsia="ru-RU"/>
              </w:rPr>
              <w:t xml:space="preserve">             _______</w:t>
            </w:r>
          </w:p>
        </w:tc>
      </w:tr>
      <w:tr w:rsidR="009727BD" w:rsidRPr="002C3881" w:rsidTr="009727BD">
        <w:trPr>
          <w:trHeight w:val="1096"/>
        </w:trPr>
        <w:tc>
          <w:tcPr>
            <w:tcW w:w="3119" w:type="dxa"/>
          </w:tcPr>
          <w:p w:rsidR="009727BD" w:rsidRPr="002C3881" w:rsidRDefault="009727BD" w:rsidP="00E45A7D">
            <w:pPr>
              <w:ind w:firstLine="709"/>
              <w:rPr>
                <w:rFonts w:ascii="Times New Roman" w:eastAsia="Times New Roman" w:hAnsi="Times New Roman" w:cs="Times New Roman"/>
                <w:sz w:val="28"/>
                <w:szCs w:val="28"/>
                <w:lang w:eastAsia="ru-RU"/>
              </w:rPr>
            </w:pPr>
          </w:p>
        </w:tc>
        <w:tc>
          <w:tcPr>
            <w:tcW w:w="3119" w:type="dxa"/>
            <w:vMerge/>
          </w:tcPr>
          <w:p w:rsidR="009727BD" w:rsidRPr="002C3881" w:rsidRDefault="009727BD" w:rsidP="00E45A7D">
            <w:pPr>
              <w:ind w:firstLine="709"/>
              <w:rPr>
                <w:rFonts w:ascii="Times New Roman" w:eastAsia="Times New Roman" w:hAnsi="Times New Roman" w:cs="Times New Roman"/>
                <w:sz w:val="28"/>
                <w:szCs w:val="28"/>
                <w:lang w:eastAsia="ru-RU"/>
              </w:rPr>
            </w:pPr>
          </w:p>
        </w:tc>
        <w:tc>
          <w:tcPr>
            <w:tcW w:w="3119" w:type="dxa"/>
            <w:vMerge/>
          </w:tcPr>
          <w:p w:rsidR="009727BD" w:rsidRPr="002C3881" w:rsidRDefault="009727BD" w:rsidP="00E45A7D">
            <w:pPr>
              <w:ind w:firstLine="709"/>
              <w:jc w:val="center"/>
              <w:rPr>
                <w:rFonts w:ascii="Times New Roman" w:eastAsia="Times New Roman" w:hAnsi="Times New Roman" w:cs="Times New Roman"/>
                <w:sz w:val="28"/>
                <w:szCs w:val="28"/>
                <w:lang w:eastAsia="ru-RU"/>
              </w:rPr>
            </w:pPr>
          </w:p>
        </w:tc>
      </w:tr>
    </w:tbl>
    <w:p w:rsidR="002C3881" w:rsidRPr="002C3881" w:rsidRDefault="002C3881" w:rsidP="00E45A7D">
      <w:pPr>
        <w:spacing w:after="0" w:line="240" w:lineRule="auto"/>
        <w:ind w:firstLine="709"/>
        <w:jc w:val="both"/>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A941AE" w:rsidRDefault="00A941AE" w:rsidP="009C5A1A">
      <w:pPr>
        <w:spacing w:after="0" w:line="240" w:lineRule="auto"/>
        <w:ind w:firstLine="709"/>
        <w:jc w:val="center"/>
        <w:rPr>
          <w:rFonts w:ascii="Times New Roman" w:hAnsi="Times New Roman" w:cs="Times New Roman"/>
          <w:b/>
          <w:sz w:val="28"/>
          <w:szCs w:val="28"/>
        </w:rPr>
      </w:pPr>
    </w:p>
    <w:p w:rsidR="000C3572" w:rsidRDefault="000C3572" w:rsidP="009C5A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0C3572" w:rsidRDefault="000C3572" w:rsidP="009C5A1A">
      <w:pPr>
        <w:spacing w:after="0" w:line="240" w:lineRule="auto"/>
        <w:ind w:firstLine="709"/>
        <w:jc w:val="center"/>
        <w:rPr>
          <w:rFonts w:ascii="Times New Roman" w:hAnsi="Times New Roman" w:cs="Times New Roman"/>
          <w:b/>
          <w:sz w:val="28"/>
          <w:szCs w:val="28"/>
        </w:rPr>
      </w:pPr>
    </w:p>
    <w:p w:rsidR="00C52B81" w:rsidRPr="002C3881" w:rsidRDefault="00F334DD" w:rsidP="009C5A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Интеллект-карта - непроизвольное запоминание с использованием ключевых элементов. Ключевые элементы становятся якорями, за которые цепляется ассоциативная память при воспроизведении информации. В итоге затрачивается значительно меньше усилий, чем при механическом запоминании (зубрежке).</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Информация запоминается уже усвоенной (понятой), устанавливаются связи с другими знаниями, понятиями, темами, что значительно усиливает эффективность запоминания и развивает мышление и память детей.</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Интеллект-карта выступает опорой для быстрой актуализации необходимых лексических единиц после продолжительного перерыва. Интеллект-карта позволяет быстро перевести пассивную форму в активную, т.е. при необходимости вызвать в памяти и подтолкнуть к употреблению ЛЕ.</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Интеллект-карта позволяет увидеть информацию внутренним мысленным взором. Она как бы раскладывает по полочкам весь объем информации и в то же время позволяет удерживать большой объем информации в поле зрения.</w:t>
      </w:r>
    </w:p>
    <w:p w:rsidR="00C52B81" w:rsidRPr="002C38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Интеллект-карты предлагают новый подход к проведению мозгового штурма, стимулируют быстрое генерирование идей. Генерируемые идеи более оригинальные и эффективные. Легко проследить взаимосвязи идей и поиск альтернативных решений. Интеллект-карта облегчает внедрение новых идей в последующем, а также может стать эффективным инструментом улучшения идей для их дальнейшего использования.</w:t>
      </w:r>
    </w:p>
    <w:p w:rsidR="00C52B81" w:rsidRDefault="00C52B81" w:rsidP="00E45A7D">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Умственная карта дает ребенку полную картину, которая увязывает в единое целое темы и явления, которые на ней изображены. Для ребенка она является чудесным инструментом развития памяти, творческого мышления, анализа.</w:t>
      </w:r>
    </w:p>
    <w:p w:rsidR="00F334DD" w:rsidRDefault="00F334DD" w:rsidP="00F334D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94351F">
        <w:rPr>
          <w:rFonts w:ascii="Times New Roman" w:eastAsia="Times New Roman" w:hAnsi="Times New Roman" w:cs="Times New Roman"/>
          <w:sz w:val="28"/>
          <w:szCs w:val="28"/>
          <w:lang w:eastAsia="ru-RU"/>
        </w:rPr>
        <w:t xml:space="preserve"> Работая над этой темой на протяжении двух лет, м</w:t>
      </w:r>
      <w:r w:rsidRPr="00D57266">
        <w:rPr>
          <w:rFonts w:ascii="Times New Roman" w:eastAsia="Times New Roman" w:hAnsi="Times New Roman" w:cs="Times New Roman"/>
          <w:sz w:val="28"/>
          <w:szCs w:val="28"/>
          <w:lang w:eastAsia="ru-RU"/>
        </w:rPr>
        <w:t>ожно сделать вывод, что при составлении ментальных карт ученик проделывает большую мыслительную работу: усваивает информацию, анализирует её, делает обобщения, выделяет главное, существенное. В результате формируются прочные знания. На таком уроке ведется целенаправленная учебная деятельность, в которой ребенок сознательно ставит цели и задачи и творчески их достигает</w:t>
      </w:r>
      <w:r w:rsidRPr="00D57266">
        <w:rPr>
          <w:rFonts w:ascii="Times New Roman" w:eastAsia="Times New Roman" w:hAnsi="Times New Roman" w:cs="Times New Roman"/>
          <w:b/>
          <w:bCs/>
          <w:sz w:val="28"/>
          <w:szCs w:val="28"/>
          <w:lang w:eastAsia="ru-RU"/>
        </w:rPr>
        <w:t xml:space="preserve">. </w:t>
      </w:r>
      <w:r w:rsidRPr="00D57266">
        <w:rPr>
          <w:rFonts w:ascii="Times New Roman" w:eastAsia="Times New Roman" w:hAnsi="Times New Roman" w:cs="Times New Roman"/>
          <w:sz w:val="28"/>
          <w:szCs w:val="28"/>
          <w:lang w:eastAsia="ru-RU"/>
        </w:rPr>
        <w:t>Достигается высокое качество образования.</w:t>
      </w:r>
    </w:p>
    <w:p w:rsidR="00F107A5" w:rsidRDefault="00F107A5" w:rsidP="00A941AE">
      <w:pPr>
        <w:spacing w:after="0" w:line="240" w:lineRule="auto"/>
        <w:rPr>
          <w:rFonts w:ascii="Times New Roman" w:hAnsi="Times New Roman" w:cs="Times New Roman"/>
          <w:b/>
          <w:sz w:val="28"/>
          <w:szCs w:val="28"/>
        </w:rPr>
      </w:pPr>
    </w:p>
    <w:p w:rsidR="00A941AE" w:rsidRDefault="00A941AE" w:rsidP="00A941AE">
      <w:pPr>
        <w:spacing w:after="0" w:line="240" w:lineRule="auto"/>
        <w:rPr>
          <w:rFonts w:ascii="Times New Roman" w:hAnsi="Times New Roman" w:cs="Times New Roman"/>
          <w:b/>
          <w:sz w:val="28"/>
          <w:szCs w:val="28"/>
        </w:rPr>
      </w:pPr>
    </w:p>
    <w:p w:rsidR="00F107A5" w:rsidRDefault="00F107A5" w:rsidP="007B316E">
      <w:pPr>
        <w:spacing w:after="0" w:line="240" w:lineRule="auto"/>
        <w:rPr>
          <w:rFonts w:ascii="Times New Roman" w:hAnsi="Times New Roman" w:cs="Times New Roman"/>
          <w:b/>
          <w:sz w:val="28"/>
          <w:szCs w:val="28"/>
        </w:rPr>
      </w:pPr>
    </w:p>
    <w:p w:rsidR="00A941AE" w:rsidRDefault="00A941AE" w:rsidP="007B316E">
      <w:pPr>
        <w:spacing w:after="0" w:line="240" w:lineRule="auto"/>
        <w:rPr>
          <w:rFonts w:ascii="Times New Roman" w:hAnsi="Times New Roman" w:cs="Times New Roman"/>
          <w:b/>
          <w:sz w:val="28"/>
          <w:szCs w:val="28"/>
        </w:rPr>
      </w:pPr>
    </w:p>
    <w:p w:rsidR="00A941AE" w:rsidRDefault="00A941AE" w:rsidP="007B316E">
      <w:pPr>
        <w:spacing w:after="0" w:line="240" w:lineRule="auto"/>
        <w:rPr>
          <w:rFonts w:ascii="Times New Roman" w:hAnsi="Times New Roman" w:cs="Times New Roman"/>
          <w:b/>
          <w:sz w:val="28"/>
          <w:szCs w:val="28"/>
        </w:rPr>
      </w:pPr>
    </w:p>
    <w:p w:rsidR="00A941AE" w:rsidRDefault="00A941AE" w:rsidP="007B316E">
      <w:pPr>
        <w:spacing w:after="0" w:line="240" w:lineRule="auto"/>
        <w:rPr>
          <w:rFonts w:ascii="Times New Roman" w:hAnsi="Times New Roman" w:cs="Times New Roman"/>
          <w:b/>
          <w:sz w:val="28"/>
          <w:szCs w:val="28"/>
        </w:rPr>
      </w:pPr>
    </w:p>
    <w:p w:rsidR="00A941AE" w:rsidRDefault="00A941AE" w:rsidP="007B316E">
      <w:pPr>
        <w:spacing w:after="0" w:line="240" w:lineRule="auto"/>
        <w:rPr>
          <w:rFonts w:ascii="Times New Roman" w:hAnsi="Times New Roman" w:cs="Times New Roman"/>
          <w:b/>
          <w:sz w:val="28"/>
          <w:szCs w:val="28"/>
        </w:rPr>
      </w:pPr>
    </w:p>
    <w:p w:rsidR="00A941AE" w:rsidRDefault="00A941AE" w:rsidP="007B316E">
      <w:pPr>
        <w:spacing w:after="0" w:line="240" w:lineRule="auto"/>
        <w:rPr>
          <w:rFonts w:ascii="Times New Roman" w:hAnsi="Times New Roman" w:cs="Times New Roman"/>
          <w:b/>
          <w:sz w:val="28"/>
          <w:szCs w:val="28"/>
        </w:rPr>
      </w:pPr>
    </w:p>
    <w:p w:rsidR="00A941AE" w:rsidRDefault="00A941AE" w:rsidP="007B316E">
      <w:pPr>
        <w:spacing w:after="0" w:line="240" w:lineRule="auto"/>
        <w:rPr>
          <w:rFonts w:ascii="Times New Roman" w:hAnsi="Times New Roman" w:cs="Times New Roman"/>
          <w:b/>
          <w:sz w:val="28"/>
          <w:szCs w:val="28"/>
        </w:rPr>
      </w:pPr>
    </w:p>
    <w:p w:rsidR="007B316E" w:rsidRDefault="007B316E" w:rsidP="007B316E">
      <w:pPr>
        <w:spacing w:after="0" w:line="240" w:lineRule="auto"/>
        <w:rPr>
          <w:rFonts w:ascii="Times New Roman" w:hAnsi="Times New Roman" w:cs="Times New Roman"/>
          <w:b/>
          <w:sz w:val="28"/>
          <w:szCs w:val="28"/>
        </w:rPr>
      </w:pPr>
    </w:p>
    <w:p w:rsidR="00F107A5" w:rsidRDefault="00F107A5" w:rsidP="00F107A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rsidR="00F107A5" w:rsidRPr="002C3881" w:rsidRDefault="00F107A5" w:rsidP="00F107A5">
      <w:pPr>
        <w:spacing w:after="0" w:line="240" w:lineRule="auto"/>
        <w:ind w:firstLine="709"/>
        <w:jc w:val="center"/>
        <w:rPr>
          <w:rFonts w:ascii="Times New Roman" w:hAnsi="Times New Roman" w:cs="Times New Roman"/>
          <w:b/>
          <w:sz w:val="28"/>
          <w:szCs w:val="28"/>
        </w:rPr>
      </w:pPr>
    </w:p>
    <w:p w:rsidR="00F107A5" w:rsidRPr="002C3881" w:rsidRDefault="00F107A5" w:rsidP="00F107A5">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1. Акименко В. М. Применение интеллектуальных ка</w:t>
      </w:r>
      <w:r w:rsidRPr="00E870CF">
        <w:rPr>
          <w:rFonts w:ascii="Times New Roman" w:hAnsi="Times New Roman" w:cs="Times New Roman"/>
          <w:b/>
          <w:noProof/>
          <w:sz w:val="28"/>
          <w:szCs w:val="28"/>
          <w:lang w:eastAsia="ru-RU"/>
        </w:rPr>
        <w:t xml:space="preserve"> </w:t>
      </w:r>
      <w:proofErr w:type="spellStart"/>
      <w:r w:rsidRPr="002C3881">
        <w:rPr>
          <w:rFonts w:ascii="Times New Roman" w:hAnsi="Times New Roman" w:cs="Times New Roman"/>
          <w:sz w:val="28"/>
          <w:szCs w:val="28"/>
        </w:rPr>
        <w:t>рт</w:t>
      </w:r>
      <w:proofErr w:type="spellEnd"/>
      <w:r w:rsidRPr="002C3881">
        <w:rPr>
          <w:rFonts w:ascii="Times New Roman" w:hAnsi="Times New Roman" w:cs="Times New Roman"/>
          <w:sz w:val="28"/>
          <w:szCs w:val="28"/>
        </w:rPr>
        <w:t xml:space="preserve"> в процессе обучения дошкольников [Текст] / В. М. Акименко // Начальная школа плюс до и после. — 2012. — № 7. — С. 34–37.</w:t>
      </w:r>
    </w:p>
    <w:p w:rsidR="00F107A5" w:rsidRPr="002C3881" w:rsidRDefault="00F107A5" w:rsidP="00F107A5">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2. </w:t>
      </w:r>
      <w:proofErr w:type="spellStart"/>
      <w:r w:rsidRPr="002C3881">
        <w:rPr>
          <w:rFonts w:ascii="Times New Roman" w:hAnsi="Times New Roman" w:cs="Times New Roman"/>
          <w:sz w:val="28"/>
          <w:szCs w:val="28"/>
        </w:rPr>
        <w:t>Бьюзен</w:t>
      </w:r>
      <w:proofErr w:type="spellEnd"/>
      <w:r w:rsidRPr="002C3881">
        <w:rPr>
          <w:rFonts w:ascii="Times New Roman" w:hAnsi="Times New Roman" w:cs="Times New Roman"/>
          <w:sz w:val="28"/>
          <w:szCs w:val="28"/>
        </w:rPr>
        <w:t xml:space="preserve"> Б., </w:t>
      </w:r>
      <w:proofErr w:type="spellStart"/>
      <w:r w:rsidRPr="002C3881">
        <w:rPr>
          <w:rFonts w:ascii="Times New Roman" w:hAnsi="Times New Roman" w:cs="Times New Roman"/>
          <w:sz w:val="28"/>
          <w:szCs w:val="28"/>
        </w:rPr>
        <w:t>Бьюзен</w:t>
      </w:r>
      <w:proofErr w:type="spellEnd"/>
      <w:r w:rsidRPr="002C3881">
        <w:rPr>
          <w:rFonts w:ascii="Times New Roman" w:hAnsi="Times New Roman" w:cs="Times New Roman"/>
          <w:sz w:val="28"/>
          <w:szCs w:val="28"/>
        </w:rPr>
        <w:t xml:space="preserve"> Т. </w:t>
      </w:r>
      <w:proofErr w:type="spellStart"/>
      <w:r w:rsidRPr="002C3881">
        <w:rPr>
          <w:rFonts w:ascii="Times New Roman" w:hAnsi="Times New Roman" w:cs="Times New Roman"/>
          <w:sz w:val="28"/>
          <w:szCs w:val="28"/>
        </w:rPr>
        <w:t>Супермышление</w:t>
      </w:r>
      <w:proofErr w:type="spellEnd"/>
      <w:r w:rsidRPr="002C3881">
        <w:rPr>
          <w:rFonts w:ascii="Times New Roman" w:hAnsi="Times New Roman" w:cs="Times New Roman"/>
          <w:sz w:val="28"/>
          <w:szCs w:val="28"/>
        </w:rPr>
        <w:t>. – М.: Попурри, 2008. – 208 с.</w:t>
      </w:r>
    </w:p>
    <w:p w:rsidR="00F107A5" w:rsidRPr="002C3881" w:rsidRDefault="00F107A5" w:rsidP="00F107A5">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 xml:space="preserve">3. </w:t>
      </w:r>
      <w:proofErr w:type="spellStart"/>
      <w:r w:rsidRPr="002C3881">
        <w:rPr>
          <w:rFonts w:ascii="Times New Roman" w:hAnsi="Times New Roman" w:cs="Times New Roman"/>
          <w:sz w:val="28"/>
          <w:szCs w:val="28"/>
        </w:rPr>
        <w:t>Бьюзен.Т</w:t>
      </w:r>
      <w:proofErr w:type="spellEnd"/>
      <w:r w:rsidRPr="002C3881">
        <w:rPr>
          <w:rFonts w:ascii="Times New Roman" w:hAnsi="Times New Roman" w:cs="Times New Roman"/>
          <w:sz w:val="28"/>
          <w:szCs w:val="28"/>
        </w:rPr>
        <w:t>. Карты памяти. Готовимся к экзаменам. – Минск</w:t>
      </w:r>
      <w:proofErr w:type="gramStart"/>
      <w:r w:rsidRPr="002C3881">
        <w:rPr>
          <w:rFonts w:ascii="Times New Roman" w:hAnsi="Times New Roman" w:cs="Times New Roman"/>
          <w:sz w:val="28"/>
          <w:szCs w:val="28"/>
        </w:rPr>
        <w:t xml:space="preserve">.: </w:t>
      </w:r>
      <w:proofErr w:type="spellStart"/>
      <w:proofErr w:type="gramEnd"/>
      <w:r w:rsidRPr="002C3881">
        <w:rPr>
          <w:rFonts w:ascii="Times New Roman" w:hAnsi="Times New Roman" w:cs="Times New Roman"/>
          <w:sz w:val="28"/>
          <w:szCs w:val="28"/>
        </w:rPr>
        <w:t>Росмэн</w:t>
      </w:r>
      <w:proofErr w:type="spellEnd"/>
      <w:r w:rsidRPr="002C3881">
        <w:rPr>
          <w:rFonts w:ascii="Times New Roman" w:hAnsi="Times New Roman" w:cs="Times New Roman"/>
          <w:sz w:val="28"/>
          <w:szCs w:val="28"/>
        </w:rPr>
        <w:t xml:space="preserve">-Пресс, 2007. - 120 с. </w:t>
      </w:r>
    </w:p>
    <w:p w:rsidR="00F107A5" w:rsidRPr="002C3881" w:rsidRDefault="00F107A5" w:rsidP="00F107A5">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4. Ментальные карты-что это такое и для чего они нужны.</w:t>
      </w:r>
    </w:p>
    <w:p w:rsidR="00F107A5" w:rsidRPr="002C3881" w:rsidRDefault="00F107A5" w:rsidP="00F107A5">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http://son-online.ru/site/kouching/mind-mapping/</w:t>
      </w:r>
    </w:p>
    <w:p w:rsidR="00F107A5" w:rsidRPr="002C3881" w:rsidRDefault="00F107A5" w:rsidP="00F107A5">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5. Ментальные карты, http://samopoznanie.ru/schools/mentalnye_karty/</w:t>
      </w:r>
    </w:p>
    <w:p w:rsidR="00F107A5" w:rsidRPr="002C3881" w:rsidRDefault="00F107A5" w:rsidP="00F107A5">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6.Олешков, М. Ю. Современные образовательные технологии</w:t>
      </w:r>
      <w:proofErr w:type="gramStart"/>
      <w:r w:rsidRPr="002C3881">
        <w:rPr>
          <w:rFonts w:ascii="Times New Roman" w:hAnsi="Times New Roman" w:cs="Times New Roman"/>
          <w:sz w:val="28"/>
          <w:szCs w:val="28"/>
        </w:rPr>
        <w:t xml:space="preserve"> :</w:t>
      </w:r>
      <w:proofErr w:type="gramEnd"/>
      <w:r w:rsidRPr="002C3881">
        <w:rPr>
          <w:rFonts w:ascii="Times New Roman" w:hAnsi="Times New Roman" w:cs="Times New Roman"/>
          <w:sz w:val="28"/>
          <w:szCs w:val="28"/>
        </w:rPr>
        <w:t xml:space="preserve"> </w:t>
      </w:r>
    </w:p>
    <w:p w:rsidR="00F107A5" w:rsidRPr="002C3881" w:rsidRDefault="00F107A5" w:rsidP="00F107A5">
      <w:pPr>
        <w:spacing w:after="0" w:line="240" w:lineRule="auto"/>
        <w:ind w:firstLine="709"/>
        <w:jc w:val="both"/>
        <w:rPr>
          <w:rFonts w:ascii="Times New Roman" w:hAnsi="Times New Roman" w:cs="Times New Roman"/>
          <w:sz w:val="28"/>
          <w:szCs w:val="28"/>
        </w:rPr>
      </w:pPr>
      <w:r w:rsidRPr="002C3881">
        <w:rPr>
          <w:rFonts w:ascii="Times New Roman" w:hAnsi="Times New Roman" w:cs="Times New Roman"/>
          <w:sz w:val="28"/>
          <w:szCs w:val="28"/>
        </w:rPr>
        <w:t>учебное пособие / М. Ю. Олешков. – Нижний Тагил: НТГСПА, 2011. – 144 с.</w:t>
      </w:r>
    </w:p>
    <w:p w:rsidR="00F107A5" w:rsidRDefault="00F107A5" w:rsidP="00F107A5">
      <w:pPr>
        <w:spacing w:after="0" w:line="240" w:lineRule="auto"/>
        <w:ind w:firstLine="709"/>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F2DC6" w:rsidRDefault="008F2DC6" w:rsidP="00F334DD">
      <w:pPr>
        <w:spacing w:after="0" w:line="240" w:lineRule="auto"/>
        <w:ind w:firstLine="709"/>
        <w:jc w:val="both"/>
        <w:rPr>
          <w:rFonts w:ascii="Times New Roman" w:hAnsi="Times New Roman" w:cs="Times New Roman"/>
          <w:sz w:val="28"/>
          <w:szCs w:val="28"/>
        </w:rPr>
      </w:pPr>
    </w:p>
    <w:p w:rsidR="008E3349" w:rsidRDefault="008E3349" w:rsidP="00F334DD">
      <w:pPr>
        <w:spacing w:after="0" w:line="240" w:lineRule="auto"/>
        <w:ind w:firstLine="709"/>
        <w:jc w:val="both"/>
        <w:rPr>
          <w:rFonts w:ascii="Times New Roman" w:hAnsi="Times New Roman" w:cs="Times New Roman"/>
          <w:sz w:val="28"/>
          <w:szCs w:val="28"/>
        </w:rPr>
      </w:pPr>
    </w:p>
    <w:p w:rsidR="008E3349" w:rsidRDefault="008E3349" w:rsidP="00F334DD">
      <w:pPr>
        <w:spacing w:after="0" w:line="240" w:lineRule="auto"/>
        <w:ind w:firstLine="709"/>
        <w:jc w:val="both"/>
        <w:rPr>
          <w:rFonts w:ascii="Times New Roman" w:hAnsi="Times New Roman" w:cs="Times New Roman"/>
          <w:sz w:val="28"/>
          <w:szCs w:val="28"/>
        </w:rPr>
      </w:pPr>
      <w:r w:rsidRPr="00283ACA">
        <w:rPr>
          <w:rFonts w:ascii="Times New Roman" w:hAnsi="Times New Roman"/>
          <w:bCs/>
          <w:sz w:val="28"/>
          <w:szCs w:val="28"/>
        </w:rPr>
        <w:t>Приложение 1</w:t>
      </w:r>
    </w:p>
    <w:p w:rsidR="008E3349" w:rsidRDefault="008E3349" w:rsidP="00AE4C53">
      <w:pPr>
        <w:spacing w:after="0" w:line="240" w:lineRule="auto"/>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1</w:t>
      </w:r>
    </w:p>
    <w:p w:rsidR="008E3349" w:rsidRDefault="008E3349" w:rsidP="00AE4C53">
      <w:pPr>
        <w:spacing w:after="0" w:line="240" w:lineRule="auto"/>
        <w:rPr>
          <w:rFonts w:ascii="Times New Roman" w:eastAsia="Times New Roman" w:hAnsi="Times New Roman" w:cs="Times New Roman"/>
          <w:sz w:val="28"/>
          <w:szCs w:val="28"/>
          <w:lang w:eastAsia="ru-RU"/>
        </w:rPr>
      </w:pPr>
    </w:p>
    <w:p w:rsidR="000C3572" w:rsidRDefault="00F850A3" w:rsidP="00AE4C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C77FED0" wp14:editId="6277391E">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334DD" w:rsidRPr="002C3881">
        <w:rPr>
          <w:rFonts w:ascii="Times New Roman" w:eastAsia="Times New Roman" w:hAnsi="Times New Roman" w:cs="Times New Roman"/>
          <w:sz w:val="28"/>
          <w:szCs w:val="28"/>
          <w:lang w:eastAsia="ru-RU"/>
        </w:rPr>
        <w:t> </w:t>
      </w:r>
    </w:p>
    <w:p w:rsidR="008E3349" w:rsidRDefault="008E3349" w:rsidP="00AE4C53">
      <w:pPr>
        <w:spacing w:after="0" w:line="240" w:lineRule="auto"/>
        <w:rPr>
          <w:rFonts w:ascii="Times New Roman" w:eastAsia="Times New Roman" w:hAnsi="Times New Roman" w:cs="Times New Roman"/>
          <w:sz w:val="28"/>
          <w:szCs w:val="28"/>
          <w:lang w:eastAsia="ru-RU"/>
        </w:rPr>
      </w:pPr>
    </w:p>
    <w:p w:rsidR="008E3349" w:rsidRPr="006B30DC" w:rsidRDefault="008E3349" w:rsidP="008E3349">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2</w:t>
      </w:r>
    </w:p>
    <w:p w:rsidR="008E3349" w:rsidRPr="000033D4" w:rsidRDefault="008E3349" w:rsidP="00AE4C53">
      <w:pPr>
        <w:spacing w:after="0" w:line="240" w:lineRule="auto"/>
        <w:rPr>
          <w:rFonts w:ascii="Times New Roman" w:eastAsia="Times New Roman" w:hAnsi="Times New Roman" w:cs="Times New Roman"/>
          <w:sz w:val="28"/>
          <w:szCs w:val="28"/>
          <w:lang w:eastAsia="ru-RU"/>
        </w:rPr>
      </w:pPr>
    </w:p>
    <w:p w:rsidR="0056743F" w:rsidRDefault="00403E50" w:rsidP="004827E3">
      <w:pPr>
        <w:spacing w:after="0" w:line="240" w:lineRule="auto"/>
        <w:jc w:val="both"/>
        <w:rPr>
          <w:rFonts w:ascii="Times New Roman" w:hAnsi="Times New Roman" w:cs="Times New Roman"/>
          <w:b/>
          <w:sz w:val="28"/>
          <w:szCs w:val="28"/>
        </w:rPr>
      </w:pPr>
      <w:r w:rsidRPr="00F107A5">
        <w:rPr>
          <w:rFonts w:ascii="Times New Roman" w:hAnsi="Times New Roman" w:cs="Times New Roman"/>
          <w:noProof/>
          <w:color w:val="FF0000"/>
          <w:sz w:val="28"/>
          <w:szCs w:val="28"/>
          <w:lang w:eastAsia="ru-RU"/>
        </w:rPr>
        <w:drawing>
          <wp:inline distT="0" distB="0" distL="0" distR="0" wp14:anchorId="3E419D31" wp14:editId="76384055">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743F" w:rsidRDefault="0056743F" w:rsidP="0056743F">
      <w:pPr>
        <w:spacing w:after="0" w:line="240" w:lineRule="auto"/>
        <w:rPr>
          <w:rFonts w:ascii="Times New Roman" w:hAnsi="Times New Roman" w:cs="Times New Roman"/>
          <w:b/>
          <w:sz w:val="28"/>
          <w:szCs w:val="28"/>
        </w:rPr>
      </w:pPr>
    </w:p>
    <w:p w:rsidR="0056743F" w:rsidRDefault="0056743F" w:rsidP="0056743F">
      <w:pPr>
        <w:spacing w:after="0" w:line="240" w:lineRule="auto"/>
        <w:rPr>
          <w:rFonts w:ascii="Times New Roman" w:hAnsi="Times New Roman" w:cs="Times New Roman"/>
          <w:b/>
          <w:sz w:val="28"/>
          <w:szCs w:val="28"/>
        </w:rPr>
      </w:pPr>
    </w:p>
    <w:p w:rsidR="008E3349" w:rsidRDefault="008E3349" w:rsidP="0056743F">
      <w:pPr>
        <w:spacing w:after="0" w:line="240" w:lineRule="auto"/>
        <w:rPr>
          <w:rFonts w:ascii="Times New Roman" w:hAnsi="Times New Roman" w:cs="Times New Roman"/>
          <w:b/>
          <w:sz w:val="28"/>
          <w:szCs w:val="28"/>
        </w:rPr>
      </w:pPr>
    </w:p>
    <w:p w:rsidR="008E3349" w:rsidRDefault="008E3349" w:rsidP="0056743F">
      <w:pPr>
        <w:spacing w:after="0" w:line="240" w:lineRule="auto"/>
        <w:rPr>
          <w:rFonts w:ascii="Times New Roman" w:hAnsi="Times New Roman" w:cs="Times New Roman"/>
          <w:b/>
          <w:sz w:val="28"/>
          <w:szCs w:val="28"/>
        </w:rPr>
      </w:pPr>
    </w:p>
    <w:p w:rsidR="008E3349" w:rsidRDefault="008E3349" w:rsidP="0056743F">
      <w:pPr>
        <w:spacing w:after="0" w:line="240" w:lineRule="auto"/>
        <w:rPr>
          <w:rFonts w:ascii="Times New Roman" w:hAnsi="Times New Roman" w:cs="Times New Roman"/>
          <w:b/>
          <w:sz w:val="28"/>
          <w:szCs w:val="28"/>
        </w:rPr>
      </w:pPr>
    </w:p>
    <w:p w:rsidR="008E3349" w:rsidRDefault="008E3349" w:rsidP="0056743F">
      <w:pPr>
        <w:spacing w:after="0" w:line="240" w:lineRule="auto"/>
        <w:rPr>
          <w:rFonts w:ascii="Times New Roman" w:hAnsi="Times New Roman" w:cs="Times New Roman"/>
          <w:b/>
          <w:sz w:val="28"/>
          <w:szCs w:val="28"/>
        </w:rPr>
      </w:pPr>
    </w:p>
    <w:p w:rsidR="004827E3" w:rsidRDefault="004827E3" w:rsidP="0056743F">
      <w:pPr>
        <w:spacing w:after="0" w:line="240" w:lineRule="auto"/>
        <w:rPr>
          <w:rFonts w:ascii="Times New Roman" w:hAnsi="Times New Roman"/>
          <w:bCs/>
          <w:sz w:val="28"/>
          <w:szCs w:val="28"/>
        </w:rPr>
      </w:pPr>
    </w:p>
    <w:p w:rsidR="008E3349" w:rsidRDefault="008E3349" w:rsidP="0056743F">
      <w:pPr>
        <w:spacing w:after="0" w:line="240" w:lineRule="auto"/>
        <w:rPr>
          <w:rFonts w:ascii="Times New Roman" w:hAnsi="Times New Roman"/>
          <w:bCs/>
          <w:sz w:val="28"/>
          <w:szCs w:val="28"/>
        </w:rPr>
      </w:pPr>
      <w:r w:rsidRPr="00283ACA">
        <w:rPr>
          <w:rFonts w:ascii="Times New Roman" w:hAnsi="Times New Roman"/>
          <w:bCs/>
          <w:sz w:val="28"/>
          <w:szCs w:val="28"/>
        </w:rPr>
        <w:t>Приложение</w:t>
      </w:r>
      <w:r>
        <w:rPr>
          <w:rFonts w:ascii="Times New Roman" w:hAnsi="Times New Roman"/>
          <w:bCs/>
          <w:sz w:val="28"/>
          <w:szCs w:val="28"/>
        </w:rPr>
        <w:t xml:space="preserve">  2</w:t>
      </w:r>
    </w:p>
    <w:p w:rsidR="008E3349" w:rsidRDefault="008E3349" w:rsidP="0056743F">
      <w:pPr>
        <w:spacing w:after="0" w:line="240" w:lineRule="auto"/>
        <w:rPr>
          <w:rFonts w:ascii="Times New Roman" w:hAnsi="Times New Roman" w:cs="Times New Roman"/>
          <w:b/>
          <w:sz w:val="28"/>
          <w:szCs w:val="28"/>
        </w:rPr>
      </w:pPr>
    </w:p>
    <w:p w:rsidR="008E3349" w:rsidRDefault="008E3349" w:rsidP="008E3349">
      <w:pPr>
        <w:spacing w:after="0" w:line="240" w:lineRule="auto"/>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 xml:space="preserve">1                                                                        </w:t>
      </w: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2</w:t>
      </w:r>
    </w:p>
    <w:p w:rsidR="008E3349" w:rsidRDefault="008E3349" w:rsidP="008E3349">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p w:rsidR="00E870CF" w:rsidRDefault="0056743F" w:rsidP="00E870CF">
      <w:pPr>
        <w:spacing w:after="0" w:line="240" w:lineRule="auto"/>
        <w:rPr>
          <w:rFonts w:ascii="Times New Roman" w:hAnsi="Times New Roman" w:cs="Times New Roman"/>
          <w:b/>
          <w:sz w:val="28"/>
          <w:szCs w:val="28"/>
        </w:rPr>
      </w:pPr>
      <w:r w:rsidRPr="0056743F">
        <w:rPr>
          <w:rFonts w:ascii="Times New Roman" w:hAnsi="Times New Roman" w:cs="Times New Roman"/>
          <w:b/>
          <w:noProof/>
          <w:sz w:val="28"/>
          <w:szCs w:val="28"/>
          <w:lang w:eastAsia="ru-RU"/>
        </w:rPr>
        <w:drawing>
          <wp:inline distT="0" distB="0" distL="0" distR="0" wp14:anchorId="3BA918C8" wp14:editId="61288C71">
            <wp:extent cx="2487942" cy="3458210"/>
            <wp:effectExtent l="0" t="0" r="7620" b="8890"/>
            <wp:docPr id="4" name="Рисунок 4" descr="C:\Users\ARMEN\Desktop\20171124_0030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EN\Desktop\20171124_003047-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7569" cy="3471591"/>
                    </a:xfrm>
                    <a:prstGeom prst="rect">
                      <a:avLst/>
                    </a:prstGeom>
                    <a:noFill/>
                    <a:ln>
                      <a:noFill/>
                    </a:ln>
                  </pic:spPr>
                </pic:pic>
              </a:graphicData>
            </a:graphic>
          </wp:inline>
        </w:drawing>
      </w:r>
      <w:r w:rsidRPr="005674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870CF">
        <w:rPr>
          <w:rFonts w:ascii="Times New Roman" w:hAnsi="Times New Roman" w:cs="Times New Roman"/>
          <w:b/>
          <w:noProof/>
          <w:sz w:val="28"/>
          <w:szCs w:val="28"/>
          <w:lang w:eastAsia="ru-RU"/>
        </w:rPr>
        <w:t xml:space="preserve">                </w:t>
      </w:r>
      <w:r w:rsidRPr="0056743F">
        <w:rPr>
          <w:rFonts w:ascii="Times New Roman" w:hAnsi="Times New Roman" w:cs="Times New Roman"/>
          <w:b/>
          <w:noProof/>
          <w:sz w:val="28"/>
          <w:szCs w:val="28"/>
          <w:lang w:eastAsia="ru-RU"/>
        </w:rPr>
        <w:drawing>
          <wp:inline distT="0" distB="0" distL="0" distR="0">
            <wp:extent cx="2600325" cy="3617595"/>
            <wp:effectExtent l="0" t="0" r="9525" b="1905"/>
            <wp:docPr id="5" name="Рисунок 5" descr="C:\Users\ARMEN\Desktop\20171124_003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EN\Desktop\20171124_00353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0057" cy="3631134"/>
                    </a:xfrm>
                    <a:prstGeom prst="rect">
                      <a:avLst/>
                    </a:prstGeom>
                    <a:noFill/>
                    <a:ln>
                      <a:noFill/>
                    </a:ln>
                  </pic:spPr>
                </pic:pic>
              </a:graphicData>
            </a:graphic>
          </wp:inline>
        </w:drawing>
      </w:r>
    </w:p>
    <w:p w:rsidR="000033D4" w:rsidRDefault="000033D4" w:rsidP="00E870CF">
      <w:pPr>
        <w:spacing w:after="0" w:line="240" w:lineRule="auto"/>
        <w:rPr>
          <w:rFonts w:ascii="Times New Roman" w:hAnsi="Times New Roman" w:cs="Times New Roman"/>
          <w:b/>
          <w:sz w:val="28"/>
          <w:szCs w:val="28"/>
        </w:rPr>
      </w:pPr>
    </w:p>
    <w:p w:rsidR="008E3349" w:rsidRDefault="008E3349" w:rsidP="008E3349">
      <w:pPr>
        <w:spacing w:after="0" w:line="240" w:lineRule="auto"/>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3</w:t>
      </w:r>
    </w:p>
    <w:p w:rsidR="000033D4" w:rsidRDefault="000033D4" w:rsidP="009C5A1A">
      <w:pPr>
        <w:spacing w:after="0" w:line="240" w:lineRule="auto"/>
        <w:ind w:firstLine="709"/>
        <w:jc w:val="center"/>
        <w:rPr>
          <w:rFonts w:ascii="Times New Roman" w:hAnsi="Times New Roman" w:cs="Times New Roman"/>
          <w:b/>
          <w:sz w:val="28"/>
          <w:szCs w:val="28"/>
        </w:rPr>
      </w:pPr>
    </w:p>
    <w:p w:rsidR="00E870CF" w:rsidRDefault="00E870CF" w:rsidP="00E870CF">
      <w:pPr>
        <w:spacing w:after="0" w:line="240" w:lineRule="auto"/>
        <w:rPr>
          <w:rFonts w:ascii="Times New Roman" w:hAnsi="Times New Roman" w:cs="Times New Roman"/>
          <w:b/>
          <w:sz w:val="28"/>
          <w:szCs w:val="28"/>
        </w:rPr>
      </w:pPr>
      <w:r w:rsidRPr="00E870CF">
        <w:rPr>
          <w:rFonts w:ascii="Times New Roman" w:hAnsi="Times New Roman" w:cs="Times New Roman"/>
          <w:b/>
          <w:noProof/>
          <w:sz w:val="28"/>
          <w:szCs w:val="28"/>
          <w:lang w:eastAsia="ru-RU"/>
        </w:rPr>
        <w:drawing>
          <wp:inline distT="0" distB="0" distL="0" distR="0">
            <wp:extent cx="5041227" cy="2835156"/>
            <wp:effectExtent l="0" t="0" r="7620" b="3810"/>
            <wp:docPr id="8" name="Рисунок 8" descr="C:\Users\ARMEN\Desktop\20171128_15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MEN\Desktop\20171128_1548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9303" cy="2839698"/>
                    </a:xfrm>
                    <a:prstGeom prst="rect">
                      <a:avLst/>
                    </a:prstGeom>
                    <a:noFill/>
                    <a:ln>
                      <a:noFill/>
                    </a:ln>
                  </pic:spPr>
                </pic:pic>
              </a:graphicData>
            </a:graphic>
          </wp:inline>
        </w:drawing>
      </w:r>
    </w:p>
    <w:p w:rsidR="008E3349" w:rsidRDefault="008E3349" w:rsidP="00E870CF">
      <w:pPr>
        <w:spacing w:after="0" w:line="240" w:lineRule="auto"/>
        <w:rPr>
          <w:rFonts w:ascii="Times New Roman" w:hAnsi="Times New Roman" w:cs="Times New Roman"/>
          <w:b/>
          <w:sz w:val="28"/>
          <w:szCs w:val="28"/>
        </w:rPr>
      </w:pPr>
    </w:p>
    <w:p w:rsidR="008E3349" w:rsidRDefault="008E3349" w:rsidP="00E870CF">
      <w:pPr>
        <w:spacing w:after="0" w:line="240" w:lineRule="auto"/>
        <w:rPr>
          <w:rFonts w:ascii="Times New Roman" w:hAnsi="Times New Roman" w:cs="Times New Roman"/>
          <w:b/>
          <w:sz w:val="28"/>
          <w:szCs w:val="28"/>
        </w:rPr>
      </w:pPr>
    </w:p>
    <w:p w:rsidR="008E3349" w:rsidRDefault="008E3349" w:rsidP="00E870CF">
      <w:pPr>
        <w:spacing w:after="0" w:line="240" w:lineRule="auto"/>
        <w:rPr>
          <w:rFonts w:ascii="Times New Roman" w:hAnsi="Times New Roman" w:cs="Times New Roman"/>
          <w:b/>
          <w:sz w:val="28"/>
          <w:szCs w:val="28"/>
        </w:rPr>
      </w:pPr>
    </w:p>
    <w:p w:rsidR="008E3349" w:rsidRDefault="008E3349" w:rsidP="00E870CF">
      <w:pPr>
        <w:spacing w:after="0" w:line="240" w:lineRule="auto"/>
        <w:rPr>
          <w:rFonts w:ascii="Times New Roman" w:hAnsi="Times New Roman" w:cs="Times New Roman"/>
          <w:b/>
          <w:sz w:val="28"/>
          <w:szCs w:val="28"/>
        </w:rPr>
      </w:pPr>
    </w:p>
    <w:p w:rsidR="008E3349" w:rsidRDefault="008E3349" w:rsidP="00E870CF">
      <w:pPr>
        <w:spacing w:after="0" w:line="240" w:lineRule="auto"/>
        <w:rPr>
          <w:rFonts w:ascii="Times New Roman" w:hAnsi="Times New Roman" w:cs="Times New Roman"/>
          <w:b/>
          <w:sz w:val="28"/>
          <w:szCs w:val="28"/>
        </w:rPr>
      </w:pPr>
    </w:p>
    <w:p w:rsidR="008E3349" w:rsidRDefault="008E3349" w:rsidP="00E870CF">
      <w:pPr>
        <w:spacing w:after="0" w:line="240" w:lineRule="auto"/>
        <w:rPr>
          <w:rFonts w:ascii="Times New Roman" w:hAnsi="Times New Roman" w:cs="Times New Roman"/>
          <w:b/>
          <w:sz w:val="28"/>
          <w:szCs w:val="28"/>
        </w:rPr>
      </w:pPr>
    </w:p>
    <w:p w:rsidR="008E3349" w:rsidRPr="008E3349" w:rsidRDefault="008E3349" w:rsidP="00E870CF">
      <w:pPr>
        <w:spacing w:after="0" w:line="240" w:lineRule="auto"/>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4</w:t>
      </w:r>
    </w:p>
    <w:p w:rsidR="000033D4" w:rsidRDefault="00E870CF" w:rsidP="00E870CF">
      <w:pPr>
        <w:spacing w:after="0" w:line="240" w:lineRule="auto"/>
        <w:rPr>
          <w:rFonts w:ascii="Times New Roman" w:hAnsi="Times New Roman" w:cs="Times New Roman"/>
          <w:b/>
          <w:sz w:val="28"/>
          <w:szCs w:val="28"/>
        </w:rPr>
      </w:pPr>
      <w:r w:rsidRPr="00E870CF">
        <w:rPr>
          <w:rFonts w:ascii="Times New Roman" w:hAnsi="Times New Roman" w:cs="Times New Roman"/>
          <w:b/>
          <w:noProof/>
          <w:sz w:val="28"/>
          <w:szCs w:val="28"/>
          <w:lang w:eastAsia="ru-RU"/>
        </w:rPr>
        <w:drawing>
          <wp:inline distT="0" distB="0" distL="0" distR="0" wp14:anchorId="4545666F" wp14:editId="12778D03">
            <wp:extent cx="4629150" cy="2603407"/>
            <wp:effectExtent l="0" t="0" r="0" b="6985"/>
            <wp:docPr id="7" name="Рисунок 7" descr="C:\Users\ARMEN\Desktop\20171128_14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EN\Desktop\20171128_1438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1425" cy="2604686"/>
                    </a:xfrm>
                    <a:prstGeom prst="rect">
                      <a:avLst/>
                    </a:prstGeom>
                    <a:noFill/>
                    <a:ln>
                      <a:noFill/>
                    </a:ln>
                  </pic:spPr>
                </pic:pic>
              </a:graphicData>
            </a:graphic>
          </wp:inline>
        </w:drawing>
      </w:r>
    </w:p>
    <w:p w:rsidR="008E3349" w:rsidRDefault="008E3349" w:rsidP="008E3349">
      <w:pPr>
        <w:spacing w:after="0" w:line="240" w:lineRule="auto"/>
        <w:rPr>
          <w:rFonts w:ascii="Times New Roman" w:eastAsia="Times New Roman" w:hAnsi="Times New Roman" w:cs="Times New Roman"/>
          <w:b/>
          <w:i/>
          <w:sz w:val="28"/>
          <w:szCs w:val="28"/>
          <w:lang w:eastAsia="ru-RU"/>
        </w:rPr>
      </w:pPr>
    </w:p>
    <w:p w:rsidR="00E870CF" w:rsidRPr="008E3349" w:rsidRDefault="008E3349" w:rsidP="00E870CF">
      <w:pPr>
        <w:spacing w:after="0" w:line="240" w:lineRule="auto"/>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5</w:t>
      </w:r>
    </w:p>
    <w:p w:rsidR="000033D4" w:rsidRDefault="00E870CF" w:rsidP="00E870CF">
      <w:pPr>
        <w:spacing w:after="0" w:line="240" w:lineRule="auto"/>
        <w:rPr>
          <w:rFonts w:ascii="Times New Roman" w:hAnsi="Times New Roman" w:cs="Times New Roman"/>
          <w:b/>
          <w:sz w:val="28"/>
          <w:szCs w:val="28"/>
        </w:rPr>
      </w:pPr>
      <w:r w:rsidRPr="00E870CF">
        <w:rPr>
          <w:rFonts w:ascii="Times New Roman" w:hAnsi="Times New Roman" w:cs="Times New Roman"/>
          <w:b/>
          <w:noProof/>
          <w:sz w:val="28"/>
          <w:szCs w:val="28"/>
          <w:lang w:eastAsia="ru-RU"/>
        </w:rPr>
        <w:drawing>
          <wp:inline distT="0" distB="0" distL="0" distR="0">
            <wp:extent cx="4550280" cy="2559050"/>
            <wp:effectExtent l="0" t="0" r="3175" b="0"/>
            <wp:docPr id="10" name="Рисунок 10" descr="C:\Users\ARMEN\Desktop\20171128_15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EN\Desktop\20171128_1556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5409" cy="2561934"/>
                    </a:xfrm>
                    <a:prstGeom prst="rect">
                      <a:avLst/>
                    </a:prstGeom>
                    <a:noFill/>
                    <a:ln>
                      <a:noFill/>
                    </a:ln>
                  </pic:spPr>
                </pic:pic>
              </a:graphicData>
            </a:graphic>
          </wp:inline>
        </w:drawing>
      </w:r>
    </w:p>
    <w:p w:rsidR="00E870CF" w:rsidRDefault="00E870CF" w:rsidP="009C5A1A">
      <w:pPr>
        <w:spacing w:after="0" w:line="240" w:lineRule="auto"/>
        <w:ind w:firstLine="709"/>
        <w:jc w:val="center"/>
        <w:rPr>
          <w:rFonts w:ascii="Times New Roman" w:hAnsi="Times New Roman" w:cs="Times New Roman"/>
          <w:b/>
          <w:sz w:val="28"/>
          <w:szCs w:val="28"/>
        </w:rPr>
      </w:pPr>
    </w:p>
    <w:p w:rsidR="00DF6249" w:rsidRDefault="00DF6249" w:rsidP="00DF6249">
      <w:pPr>
        <w:spacing w:after="0" w:line="240" w:lineRule="auto"/>
        <w:rPr>
          <w:rFonts w:ascii="Times New Roman" w:hAnsi="Times New Roman" w:cs="Times New Roman"/>
          <w:b/>
          <w:sz w:val="28"/>
          <w:szCs w:val="28"/>
        </w:rPr>
      </w:pPr>
    </w:p>
    <w:p w:rsidR="00DF6249" w:rsidRPr="008E3349" w:rsidRDefault="008E3349" w:rsidP="00DF6249">
      <w:pPr>
        <w:spacing w:after="0" w:line="240" w:lineRule="auto"/>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6</w:t>
      </w:r>
    </w:p>
    <w:p w:rsidR="00DF6249" w:rsidRDefault="00E870CF" w:rsidP="00DF6249">
      <w:pPr>
        <w:spacing w:after="0" w:line="240" w:lineRule="auto"/>
        <w:rPr>
          <w:rFonts w:ascii="Times New Roman" w:hAnsi="Times New Roman" w:cs="Times New Roman"/>
          <w:b/>
          <w:sz w:val="28"/>
          <w:szCs w:val="28"/>
        </w:rPr>
      </w:pPr>
      <w:r w:rsidRPr="00E870CF">
        <w:rPr>
          <w:rFonts w:ascii="Times New Roman" w:hAnsi="Times New Roman" w:cs="Times New Roman"/>
          <w:b/>
          <w:noProof/>
          <w:sz w:val="28"/>
          <w:szCs w:val="28"/>
          <w:lang w:eastAsia="ru-RU"/>
        </w:rPr>
        <w:drawing>
          <wp:inline distT="0" distB="0" distL="0" distR="0">
            <wp:extent cx="4133850" cy="2324853"/>
            <wp:effectExtent l="0" t="0" r="0" b="0"/>
            <wp:docPr id="11" name="Рисунок 11" descr="C:\Users\ARMEN\Desktop\20171128_15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MEN\Desktop\20171128_1501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4981" cy="2325489"/>
                    </a:xfrm>
                    <a:prstGeom prst="rect">
                      <a:avLst/>
                    </a:prstGeom>
                    <a:noFill/>
                    <a:ln>
                      <a:noFill/>
                    </a:ln>
                  </pic:spPr>
                </pic:pic>
              </a:graphicData>
            </a:graphic>
          </wp:inline>
        </w:drawing>
      </w:r>
    </w:p>
    <w:p w:rsidR="00844747" w:rsidRDefault="00844747" w:rsidP="00DF6249">
      <w:pPr>
        <w:spacing w:after="0" w:line="240" w:lineRule="auto"/>
        <w:rPr>
          <w:rFonts w:ascii="Times New Roman" w:hAnsi="Times New Roman" w:cs="Times New Roman"/>
          <w:b/>
          <w:sz w:val="28"/>
          <w:szCs w:val="28"/>
        </w:rPr>
      </w:pPr>
    </w:p>
    <w:p w:rsidR="00844747" w:rsidRDefault="00844747" w:rsidP="00DF6249">
      <w:pPr>
        <w:spacing w:after="0" w:line="240" w:lineRule="auto"/>
        <w:rPr>
          <w:rFonts w:ascii="Times New Roman" w:hAnsi="Times New Roman" w:cs="Times New Roman"/>
          <w:b/>
          <w:sz w:val="28"/>
          <w:szCs w:val="28"/>
        </w:rPr>
      </w:pPr>
    </w:p>
    <w:p w:rsidR="008E3349" w:rsidRPr="008E3349" w:rsidRDefault="008E3349" w:rsidP="00DF6249">
      <w:pPr>
        <w:spacing w:after="0" w:line="240" w:lineRule="auto"/>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7</w:t>
      </w:r>
    </w:p>
    <w:p w:rsidR="00DF6249" w:rsidRDefault="00DF6249" w:rsidP="00DF6249">
      <w:pPr>
        <w:spacing w:after="0" w:line="240" w:lineRule="auto"/>
        <w:rPr>
          <w:rFonts w:ascii="Times New Roman" w:hAnsi="Times New Roman" w:cs="Times New Roman"/>
          <w:b/>
          <w:sz w:val="28"/>
          <w:szCs w:val="28"/>
        </w:rPr>
      </w:pPr>
      <w:r w:rsidRPr="00DF6249">
        <w:rPr>
          <w:rFonts w:ascii="Times New Roman" w:hAnsi="Times New Roman" w:cs="Times New Roman"/>
          <w:b/>
          <w:noProof/>
          <w:sz w:val="28"/>
          <w:szCs w:val="28"/>
          <w:lang w:eastAsia="ru-RU"/>
        </w:rPr>
        <w:drawing>
          <wp:inline distT="0" distB="0" distL="0" distR="0" wp14:anchorId="312BA4B2" wp14:editId="725A03B9">
            <wp:extent cx="4514850" cy="2390140"/>
            <wp:effectExtent l="0" t="0" r="0" b="0"/>
            <wp:docPr id="13" name="Рисунок 13" descr="C:\Users\ARMEN\Desktop\20171128_15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MEN\Desktop\20171128_1549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7714" cy="2396950"/>
                    </a:xfrm>
                    <a:prstGeom prst="rect">
                      <a:avLst/>
                    </a:prstGeom>
                    <a:noFill/>
                    <a:ln>
                      <a:noFill/>
                    </a:ln>
                  </pic:spPr>
                </pic:pic>
              </a:graphicData>
            </a:graphic>
          </wp:inline>
        </w:drawing>
      </w:r>
    </w:p>
    <w:p w:rsidR="00844747" w:rsidRDefault="00844747" w:rsidP="00844747">
      <w:pPr>
        <w:spacing w:after="0" w:line="240" w:lineRule="auto"/>
        <w:ind w:firstLine="709"/>
        <w:rPr>
          <w:rFonts w:ascii="Times New Roman" w:hAnsi="Times New Roman" w:cs="Times New Roman"/>
          <w:b/>
          <w:sz w:val="28"/>
          <w:szCs w:val="28"/>
        </w:rPr>
      </w:pPr>
    </w:p>
    <w:p w:rsidR="00844747" w:rsidRPr="008E3349" w:rsidRDefault="008E3349" w:rsidP="008E3349">
      <w:pPr>
        <w:spacing w:after="0" w:line="240" w:lineRule="auto"/>
        <w:rPr>
          <w:rFonts w:ascii="Times New Roman" w:eastAsia="Times New Roman" w:hAnsi="Times New Roman" w:cs="Times New Roman"/>
          <w:b/>
          <w:i/>
          <w:sz w:val="28"/>
          <w:szCs w:val="28"/>
          <w:lang w:eastAsia="ru-RU"/>
        </w:rPr>
      </w:pPr>
      <w:r w:rsidRPr="006B30DC">
        <w:rPr>
          <w:rFonts w:ascii="Times New Roman" w:eastAsia="Times New Roman" w:hAnsi="Times New Roman" w:cs="Times New Roman"/>
          <w:b/>
          <w:i/>
          <w:sz w:val="28"/>
          <w:szCs w:val="28"/>
          <w:lang w:eastAsia="ru-RU"/>
        </w:rPr>
        <w:t>рис.</w:t>
      </w:r>
      <w:r>
        <w:rPr>
          <w:rFonts w:ascii="Times New Roman" w:eastAsia="Times New Roman" w:hAnsi="Times New Roman" w:cs="Times New Roman"/>
          <w:b/>
          <w:i/>
          <w:sz w:val="28"/>
          <w:szCs w:val="28"/>
          <w:lang w:eastAsia="ru-RU"/>
        </w:rPr>
        <w:t>8</w:t>
      </w:r>
      <w:r w:rsidR="00844747">
        <w:rPr>
          <w:rFonts w:ascii="Times New Roman" w:hAnsi="Times New Roman" w:cs="Times New Roman"/>
          <w:b/>
          <w:sz w:val="28"/>
          <w:szCs w:val="28"/>
        </w:rPr>
        <w:t xml:space="preserve"> </w:t>
      </w:r>
    </w:p>
    <w:p w:rsidR="00DF6249" w:rsidRDefault="00DF6249" w:rsidP="00844747">
      <w:pPr>
        <w:spacing w:after="0" w:line="240" w:lineRule="auto"/>
        <w:rPr>
          <w:rFonts w:ascii="Times New Roman" w:hAnsi="Times New Roman" w:cs="Times New Roman"/>
          <w:b/>
          <w:sz w:val="28"/>
          <w:szCs w:val="28"/>
        </w:rPr>
      </w:pPr>
      <w:r w:rsidRPr="00DF6249">
        <w:rPr>
          <w:rFonts w:ascii="Times New Roman" w:hAnsi="Times New Roman" w:cs="Times New Roman"/>
          <w:b/>
          <w:noProof/>
          <w:sz w:val="28"/>
          <w:szCs w:val="28"/>
          <w:lang w:eastAsia="ru-RU"/>
        </w:rPr>
        <w:drawing>
          <wp:inline distT="0" distB="0" distL="0" distR="0">
            <wp:extent cx="4674479" cy="2628900"/>
            <wp:effectExtent l="0" t="0" r="0" b="0"/>
            <wp:docPr id="14" name="Рисунок 14" descr="C:\Users\ARMEN\Desktop\20171128_15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MEN\Desktop\20171128_1553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3573" cy="2628390"/>
                    </a:xfrm>
                    <a:prstGeom prst="rect">
                      <a:avLst/>
                    </a:prstGeom>
                    <a:noFill/>
                    <a:ln>
                      <a:noFill/>
                    </a:ln>
                  </pic:spPr>
                </pic:pic>
              </a:graphicData>
            </a:graphic>
          </wp:inline>
        </w:drawing>
      </w:r>
    </w:p>
    <w:p w:rsidR="00844747" w:rsidRDefault="00844747" w:rsidP="009C5A1A">
      <w:pPr>
        <w:spacing w:after="0" w:line="240" w:lineRule="auto"/>
        <w:ind w:firstLine="709"/>
        <w:jc w:val="center"/>
        <w:rPr>
          <w:rFonts w:ascii="Times New Roman" w:hAnsi="Times New Roman" w:cs="Times New Roman"/>
          <w:b/>
          <w:sz w:val="28"/>
          <w:szCs w:val="28"/>
        </w:rPr>
      </w:pPr>
    </w:p>
    <w:p w:rsidR="00844747" w:rsidRDefault="00844747" w:rsidP="009C5A1A">
      <w:pPr>
        <w:spacing w:after="0" w:line="240" w:lineRule="auto"/>
        <w:ind w:firstLine="709"/>
        <w:jc w:val="center"/>
        <w:rPr>
          <w:rFonts w:ascii="Times New Roman" w:hAnsi="Times New Roman" w:cs="Times New Roman"/>
          <w:b/>
          <w:sz w:val="28"/>
          <w:szCs w:val="28"/>
        </w:rPr>
      </w:pPr>
    </w:p>
    <w:p w:rsidR="00844747" w:rsidRDefault="00844747"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7B316E" w:rsidRDefault="007B316E" w:rsidP="009C5A1A">
      <w:pPr>
        <w:spacing w:after="0" w:line="240" w:lineRule="auto"/>
        <w:ind w:firstLine="709"/>
        <w:jc w:val="center"/>
        <w:rPr>
          <w:rFonts w:ascii="Times New Roman" w:hAnsi="Times New Roman" w:cs="Times New Roman"/>
          <w:b/>
          <w:sz w:val="28"/>
          <w:szCs w:val="28"/>
        </w:rPr>
      </w:pPr>
    </w:p>
    <w:p w:rsidR="00820CAA" w:rsidRPr="00283ACA" w:rsidRDefault="00820CAA" w:rsidP="007B316E">
      <w:pPr>
        <w:spacing w:before="100" w:beforeAutospacing="1" w:after="100" w:afterAutospacing="1" w:line="240" w:lineRule="auto"/>
        <w:jc w:val="right"/>
        <w:rPr>
          <w:rFonts w:ascii="Times New Roman" w:hAnsi="Times New Roman"/>
          <w:bCs/>
          <w:sz w:val="28"/>
          <w:szCs w:val="28"/>
        </w:rPr>
      </w:pPr>
      <w:r w:rsidRPr="00283ACA">
        <w:rPr>
          <w:rFonts w:ascii="Times New Roman" w:hAnsi="Times New Roman"/>
          <w:bCs/>
          <w:sz w:val="28"/>
          <w:szCs w:val="28"/>
        </w:rPr>
        <w:t xml:space="preserve">Приложение </w:t>
      </w:r>
      <w:r>
        <w:rPr>
          <w:rFonts w:ascii="Times New Roman" w:hAnsi="Times New Roman"/>
          <w:bCs/>
          <w:sz w:val="28"/>
          <w:szCs w:val="28"/>
        </w:rPr>
        <w:t>3</w:t>
      </w:r>
    </w:p>
    <w:p w:rsidR="00820CAA" w:rsidRPr="00283ACA" w:rsidRDefault="00820CAA" w:rsidP="00820CAA">
      <w:pPr>
        <w:spacing w:before="100" w:beforeAutospacing="1" w:after="100" w:afterAutospacing="1" w:line="240" w:lineRule="auto"/>
        <w:jc w:val="center"/>
        <w:rPr>
          <w:rFonts w:ascii="Times New Roman" w:hAnsi="Times New Roman"/>
          <w:b/>
          <w:bCs/>
          <w:sz w:val="28"/>
          <w:szCs w:val="28"/>
        </w:rPr>
      </w:pPr>
      <w:r w:rsidRPr="00283ACA">
        <w:rPr>
          <w:rFonts w:ascii="Times New Roman" w:hAnsi="Times New Roman"/>
          <w:b/>
          <w:bCs/>
          <w:sz w:val="28"/>
          <w:szCs w:val="28"/>
        </w:rPr>
        <w:t>Список наиболее часто встречающихся переводов:</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rPr>
      </w:pPr>
      <w:r w:rsidRPr="00283ACA">
        <w:rPr>
          <w:rFonts w:ascii="Times New Roman" w:hAnsi="Times New Roman"/>
          <w:bCs/>
          <w:sz w:val="28"/>
          <w:szCs w:val="28"/>
        </w:rPr>
        <w:t>ментальные карты;</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rPr>
      </w:pPr>
      <w:r w:rsidRPr="00283ACA">
        <w:rPr>
          <w:rFonts w:ascii="Times New Roman" w:hAnsi="Times New Roman"/>
          <w:bCs/>
          <w:sz w:val="28"/>
          <w:szCs w:val="28"/>
        </w:rPr>
        <w:t>интеллект – карты;</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rPr>
      </w:pPr>
      <w:r w:rsidRPr="00283ACA">
        <w:rPr>
          <w:rFonts w:ascii="Times New Roman" w:hAnsi="Times New Roman"/>
          <w:bCs/>
          <w:sz w:val="28"/>
          <w:szCs w:val="28"/>
        </w:rPr>
        <w:t>карты ума;</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rPr>
      </w:pPr>
      <w:r w:rsidRPr="00283ACA">
        <w:rPr>
          <w:rFonts w:ascii="Times New Roman" w:hAnsi="Times New Roman"/>
          <w:bCs/>
          <w:sz w:val="28"/>
          <w:szCs w:val="28"/>
        </w:rPr>
        <w:t>мыслительные карты;</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rPr>
      </w:pPr>
      <w:r w:rsidRPr="00283ACA">
        <w:rPr>
          <w:rFonts w:ascii="Times New Roman" w:hAnsi="Times New Roman"/>
          <w:bCs/>
          <w:sz w:val="28"/>
          <w:szCs w:val="28"/>
        </w:rPr>
        <w:t>карты мозга;</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rPr>
      </w:pPr>
      <w:r w:rsidRPr="00283ACA">
        <w:rPr>
          <w:rFonts w:ascii="Times New Roman" w:hAnsi="Times New Roman"/>
          <w:bCs/>
          <w:sz w:val="28"/>
          <w:szCs w:val="28"/>
        </w:rPr>
        <w:t>концепт – карты;</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rPr>
      </w:pPr>
      <w:r w:rsidRPr="00283ACA">
        <w:rPr>
          <w:rFonts w:ascii="Times New Roman" w:hAnsi="Times New Roman"/>
          <w:bCs/>
          <w:sz w:val="28"/>
          <w:szCs w:val="28"/>
        </w:rPr>
        <w:t>карты представлений;</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rPr>
      </w:pPr>
      <w:r w:rsidRPr="00283ACA">
        <w:rPr>
          <w:rFonts w:ascii="Times New Roman" w:hAnsi="Times New Roman"/>
          <w:bCs/>
          <w:sz w:val="28"/>
          <w:szCs w:val="28"/>
        </w:rPr>
        <w:t>карты знания;</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lang w:val="en-US"/>
        </w:rPr>
      </w:pPr>
      <w:proofErr w:type="spellStart"/>
      <w:r w:rsidRPr="00283ACA">
        <w:rPr>
          <w:rFonts w:ascii="Times New Roman" w:hAnsi="Times New Roman"/>
          <w:bCs/>
          <w:sz w:val="28"/>
          <w:szCs w:val="28"/>
          <w:lang w:val="en-US"/>
        </w:rPr>
        <w:t>карты</w:t>
      </w:r>
      <w:proofErr w:type="spellEnd"/>
      <w:r w:rsidRPr="00283ACA">
        <w:rPr>
          <w:rFonts w:ascii="Times New Roman" w:hAnsi="Times New Roman"/>
          <w:bCs/>
          <w:sz w:val="28"/>
          <w:szCs w:val="28"/>
          <w:lang w:val="en-US"/>
        </w:rPr>
        <w:t xml:space="preserve"> </w:t>
      </w:r>
      <w:proofErr w:type="spellStart"/>
      <w:r w:rsidRPr="00283ACA">
        <w:rPr>
          <w:rFonts w:ascii="Times New Roman" w:hAnsi="Times New Roman"/>
          <w:bCs/>
          <w:sz w:val="28"/>
          <w:szCs w:val="28"/>
          <w:lang w:val="en-US"/>
        </w:rPr>
        <w:t>памяти</w:t>
      </w:r>
      <w:proofErr w:type="spellEnd"/>
      <w:r w:rsidRPr="00283ACA">
        <w:rPr>
          <w:rFonts w:ascii="Times New Roman" w:hAnsi="Times New Roman"/>
          <w:bCs/>
          <w:sz w:val="28"/>
          <w:szCs w:val="28"/>
          <w:lang w:val="en-US"/>
        </w:rPr>
        <w:t>;</w:t>
      </w:r>
    </w:p>
    <w:p w:rsidR="00820CAA" w:rsidRPr="00283ACA" w:rsidRDefault="00820CAA" w:rsidP="00820CAA">
      <w:pPr>
        <w:pStyle w:val="a3"/>
        <w:numPr>
          <w:ilvl w:val="0"/>
          <w:numId w:val="2"/>
        </w:numPr>
        <w:spacing w:before="100" w:beforeAutospacing="1" w:after="100" w:afterAutospacing="1" w:line="240" w:lineRule="auto"/>
        <w:rPr>
          <w:rFonts w:ascii="Times New Roman" w:hAnsi="Times New Roman"/>
          <w:bCs/>
          <w:sz w:val="28"/>
          <w:szCs w:val="28"/>
          <w:lang w:val="en-US"/>
        </w:rPr>
      </w:pPr>
      <w:proofErr w:type="spellStart"/>
      <w:proofErr w:type="gramStart"/>
      <w:r w:rsidRPr="00283ACA">
        <w:rPr>
          <w:rFonts w:ascii="Times New Roman" w:hAnsi="Times New Roman"/>
          <w:bCs/>
          <w:sz w:val="28"/>
          <w:szCs w:val="28"/>
          <w:lang w:val="en-US"/>
        </w:rPr>
        <w:t>ассоциативные</w:t>
      </w:r>
      <w:proofErr w:type="spellEnd"/>
      <w:proofErr w:type="gramEnd"/>
      <w:r w:rsidRPr="00283ACA">
        <w:rPr>
          <w:rFonts w:ascii="Times New Roman" w:hAnsi="Times New Roman"/>
          <w:bCs/>
          <w:sz w:val="28"/>
          <w:szCs w:val="28"/>
          <w:lang w:val="en-US"/>
        </w:rPr>
        <w:t xml:space="preserve"> </w:t>
      </w:r>
      <w:proofErr w:type="spellStart"/>
      <w:r w:rsidRPr="00283ACA">
        <w:rPr>
          <w:rFonts w:ascii="Times New Roman" w:hAnsi="Times New Roman"/>
          <w:bCs/>
          <w:sz w:val="28"/>
          <w:szCs w:val="28"/>
          <w:lang w:val="en-US"/>
        </w:rPr>
        <w:t>карты</w:t>
      </w:r>
      <w:proofErr w:type="spellEnd"/>
      <w:r w:rsidRPr="00283ACA">
        <w:rPr>
          <w:rFonts w:ascii="Times New Roman" w:hAnsi="Times New Roman"/>
          <w:bCs/>
          <w:sz w:val="28"/>
          <w:szCs w:val="28"/>
          <w:lang w:val="en-US"/>
        </w:rPr>
        <w:t>.</w:t>
      </w:r>
    </w:p>
    <w:p w:rsidR="00820CAA" w:rsidRDefault="00820CAA" w:rsidP="00820CAA">
      <w:pPr>
        <w:autoSpaceDE w:val="0"/>
        <w:autoSpaceDN w:val="0"/>
        <w:adjustRightInd w:val="0"/>
        <w:spacing w:after="0" w:line="240" w:lineRule="auto"/>
        <w:jc w:val="both"/>
        <w:rPr>
          <w:rFonts w:ascii="Times New Roman" w:eastAsia="Literaturnaya-Regular" w:hAnsi="Times New Roman" w:cs="Times New Roman"/>
          <w:sz w:val="28"/>
          <w:szCs w:val="28"/>
        </w:rPr>
      </w:pPr>
      <w:r w:rsidRPr="00283ACA">
        <w:rPr>
          <w:rFonts w:ascii="Times New Roman" w:hAnsi="Times New Roman"/>
          <w:bCs/>
          <w:sz w:val="28"/>
          <w:szCs w:val="28"/>
        </w:rPr>
        <w:t>Список отсортирован в порядке уменьшения результатов поиска соответствующих сочетаний в поисковой системе «Яндекс». Так термин «Ментальные карты» оказался наиболее употребительным в Интернете.</w:t>
      </w:r>
    </w:p>
    <w:p w:rsidR="00820CAA" w:rsidRDefault="00820CAA" w:rsidP="00820CAA">
      <w:pPr>
        <w:autoSpaceDE w:val="0"/>
        <w:autoSpaceDN w:val="0"/>
        <w:adjustRightInd w:val="0"/>
        <w:spacing w:after="0" w:line="240" w:lineRule="auto"/>
        <w:jc w:val="both"/>
        <w:rPr>
          <w:rFonts w:ascii="Times New Roman" w:eastAsia="Literaturnaya-Regular" w:hAnsi="Times New Roman" w:cs="Times New Roman"/>
          <w:sz w:val="28"/>
          <w:szCs w:val="28"/>
        </w:rPr>
      </w:pPr>
    </w:p>
    <w:p w:rsidR="00820CAA" w:rsidRDefault="00820CAA" w:rsidP="00820CAA">
      <w:pPr>
        <w:autoSpaceDE w:val="0"/>
        <w:autoSpaceDN w:val="0"/>
        <w:adjustRightInd w:val="0"/>
        <w:spacing w:after="0" w:line="240" w:lineRule="auto"/>
        <w:jc w:val="both"/>
        <w:rPr>
          <w:rFonts w:ascii="Times New Roman" w:eastAsia="Literaturnaya-Regular" w:hAnsi="Times New Roman" w:cs="Times New Roman"/>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AE4C53" w:rsidRDefault="00AE4C53" w:rsidP="009C5A1A">
      <w:pPr>
        <w:spacing w:after="0" w:line="240" w:lineRule="auto"/>
        <w:ind w:firstLine="709"/>
        <w:jc w:val="center"/>
        <w:rPr>
          <w:rFonts w:ascii="Times New Roman" w:hAnsi="Times New Roman" w:cs="Times New Roman"/>
          <w:b/>
          <w:sz w:val="28"/>
          <w:szCs w:val="28"/>
        </w:rPr>
      </w:pPr>
    </w:p>
    <w:p w:rsidR="008E3349" w:rsidRDefault="008E3349" w:rsidP="00AE4C53">
      <w:pPr>
        <w:spacing w:after="0" w:line="240" w:lineRule="auto"/>
        <w:ind w:firstLine="709"/>
        <w:jc w:val="center"/>
        <w:rPr>
          <w:rFonts w:ascii="Times New Roman" w:hAnsi="Times New Roman" w:cs="Times New Roman"/>
          <w:b/>
          <w:sz w:val="28"/>
          <w:szCs w:val="28"/>
        </w:rPr>
      </w:pPr>
    </w:p>
    <w:p w:rsidR="00C52B81" w:rsidRDefault="00C52B81" w:rsidP="00E45A7D">
      <w:pPr>
        <w:spacing w:after="0" w:line="240" w:lineRule="auto"/>
        <w:ind w:firstLine="709"/>
      </w:pPr>
    </w:p>
    <w:p w:rsidR="00E77FCE" w:rsidRPr="00C52B81" w:rsidRDefault="00CA4BE4" w:rsidP="00E45A7D">
      <w:pPr>
        <w:spacing w:after="0" w:line="240" w:lineRule="auto"/>
        <w:ind w:firstLine="709"/>
      </w:pPr>
    </w:p>
    <w:sectPr w:rsidR="00E77FCE" w:rsidRPr="00C52B81">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0A3" w:rsidRDefault="00F850A3" w:rsidP="00F850A3">
      <w:pPr>
        <w:spacing w:after="0" w:line="240" w:lineRule="auto"/>
      </w:pPr>
      <w:r>
        <w:separator/>
      </w:r>
    </w:p>
  </w:endnote>
  <w:endnote w:type="continuationSeparator" w:id="0">
    <w:p w:rsidR="00F850A3" w:rsidRDefault="00F850A3" w:rsidP="00F85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teraturnaya-Regular">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20234"/>
      <w:docPartObj>
        <w:docPartGallery w:val="Page Numbers (Bottom of Page)"/>
        <w:docPartUnique/>
      </w:docPartObj>
    </w:sdtPr>
    <w:sdtEndPr/>
    <w:sdtContent>
      <w:p w:rsidR="00A46291" w:rsidRDefault="00A46291">
        <w:pPr>
          <w:pStyle w:val="ac"/>
          <w:jc w:val="center"/>
        </w:pPr>
        <w:r>
          <w:fldChar w:fldCharType="begin"/>
        </w:r>
        <w:r>
          <w:instrText>PAGE   \* MERGEFORMAT</w:instrText>
        </w:r>
        <w:r>
          <w:fldChar w:fldCharType="separate"/>
        </w:r>
        <w:r w:rsidR="00CA4BE4">
          <w:rPr>
            <w:noProof/>
          </w:rPr>
          <w:t>11</w:t>
        </w:r>
        <w:r>
          <w:fldChar w:fldCharType="end"/>
        </w:r>
      </w:p>
    </w:sdtContent>
  </w:sdt>
  <w:p w:rsidR="00A46291" w:rsidRDefault="00A4629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0A3" w:rsidRDefault="00F850A3" w:rsidP="00F850A3">
      <w:pPr>
        <w:spacing w:after="0" w:line="240" w:lineRule="auto"/>
      </w:pPr>
      <w:r>
        <w:separator/>
      </w:r>
    </w:p>
  </w:footnote>
  <w:footnote w:type="continuationSeparator" w:id="0">
    <w:p w:rsidR="00F850A3" w:rsidRDefault="00F850A3" w:rsidP="00F85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F1F27"/>
    <w:multiLevelType w:val="hybridMultilevel"/>
    <w:tmpl w:val="CA4652D8"/>
    <w:lvl w:ilvl="0" w:tplc="A734FA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2D3CB2"/>
    <w:multiLevelType w:val="hybridMultilevel"/>
    <w:tmpl w:val="610A2E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6B9B665F"/>
    <w:multiLevelType w:val="hybridMultilevel"/>
    <w:tmpl w:val="194E1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F1E19DA"/>
    <w:multiLevelType w:val="hybridMultilevel"/>
    <w:tmpl w:val="5A92121E"/>
    <w:lvl w:ilvl="0" w:tplc="8098A6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266"/>
    <w:rsid w:val="000033D4"/>
    <w:rsid w:val="000845A6"/>
    <w:rsid w:val="000975AC"/>
    <w:rsid w:val="000C3572"/>
    <w:rsid w:val="000D50F3"/>
    <w:rsid w:val="000E69A6"/>
    <w:rsid w:val="000F78E3"/>
    <w:rsid w:val="001043E9"/>
    <w:rsid w:val="001053EE"/>
    <w:rsid w:val="00117328"/>
    <w:rsid w:val="001852B7"/>
    <w:rsid w:val="001D665A"/>
    <w:rsid w:val="001E5B10"/>
    <w:rsid w:val="00211214"/>
    <w:rsid w:val="0024289A"/>
    <w:rsid w:val="00257123"/>
    <w:rsid w:val="00272F06"/>
    <w:rsid w:val="00274266"/>
    <w:rsid w:val="002B401E"/>
    <w:rsid w:val="002C3881"/>
    <w:rsid w:val="002E1460"/>
    <w:rsid w:val="002E17EF"/>
    <w:rsid w:val="00362F17"/>
    <w:rsid w:val="00367040"/>
    <w:rsid w:val="003724BA"/>
    <w:rsid w:val="00383470"/>
    <w:rsid w:val="00384A77"/>
    <w:rsid w:val="00385946"/>
    <w:rsid w:val="003B160F"/>
    <w:rsid w:val="003E52C8"/>
    <w:rsid w:val="003E7689"/>
    <w:rsid w:val="00403E50"/>
    <w:rsid w:val="0042666C"/>
    <w:rsid w:val="00437DAF"/>
    <w:rsid w:val="0045700C"/>
    <w:rsid w:val="004827E3"/>
    <w:rsid w:val="004C538E"/>
    <w:rsid w:val="00521EFE"/>
    <w:rsid w:val="0056743F"/>
    <w:rsid w:val="005A3086"/>
    <w:rsid w:val="005E13A5"/>
    <w:rsid w:val="0061248C"/>
    <w:rsid w:val="006239CB"/>
    <w:rsid w:val="0067678F"/>
    <w:rsid w:val="00685D1F"/>
    <w:rsid w:val="0069696E"/>
    <w:rsid w:val="006A5D1F"/>
    <w:rsid w:val="00711BD9"/>
    <w:rsid w:val="00740AD7"/>
    <w:rsid w:val="007B316E"/>
    <w:rsid w:val="007B3CB1"/>
    <w:rsid w:val="007C2E9F"/>
    <w:rsid w:val="00812952"/>
    <w:rsid w:val="00820CAA"/>
    <w:rsid w:val="00823A05"/>
    <w:rsid w:val="00844747"/>
    <w:rsid w:val="008817A6"/>
    <w:rsid w:val="00891AEE"/>
    <w:rsid w:val="008C073B"/>
    <w:rsid w:val="008E0F06"/>
    <w:rsid w:val="008E3349"/>
    <w:rsid w:val="008F2DC6"/>
    <w:rsid w:val="0090302B"/>
    <w:rsid w:val="00923B41"/>
    <w:rsid w:val="0094351F"/>
    <w:rsid w:val="00950FA1"/>
    <w:rsid w:val="009727BD"/>
    <w:rsid w:val="009742B6"/>
    <w:rsid w:val="009C5A1A"/>
    <w:rsid w:val="009E5E12"/>
    <w:rsid w:val="009F1CF8"/>
    <w:rsid w:val="00A46291"/>
    <w:rsid w:val="00A858BF"/>
    <w:rsid w:val="00A86DCC"/>
    <w:rsid w:val="00A941AE"/>
    <w:rsid w:val="00AE4C53"/>
    <w:rsid w:val="00B263FE"/>
    <w:rsid w:val="00B45D07"/>
    <w:rsid w:val="00B52317"/>
    <w:rsid w:val="00B55B13"/>
    <w:rsid w:val="00B55C78"/>
    <w:rsid w:val="00BA10E2"/>
    <w:rsid w:val="00BE2E6D"/>
    <w:rsid w:val="00BE41EB"/>
    <w:rsid w:val="00BF3B77"/>
    <w:rsid w:val="00C00F28"/>
    <w:rsid w:val="00C0646B"/>
    <w:rsid w:val="00C11615"/>
    <w:rsid w:val="00C52B81"/>
    <w:rsid w:val="00C53C12"/>
    <w:rsid w:val="00CA3012"/>
    <w:rsid w:val="00CA4BE4"/>
    <w:rsid w:val="00CC3052"/>
    <w:rsid w:val="00CD4BED"/>
    <w:rsid w:val="00D1528A"/>
    <w:rsid w:val="00D331CA"/>
    <w:rsid w:val="00D44416"/>
    <w:rsid w:val="00D55D46"/>
    <w:rsid w:val="00D56986"/>
    <w:rsid w:val="00DD606C"/>
    <w:rsid w:val="00DF6249"/>
    <w:rsid w:val="00E45A7D"/>
    <w:rsid w:val="00E572B0"/>
    <w:rsid w:val="00E870CF"/>
    <w:rsid w:val="00EC293D"/>
    <w:rsid w:val="00ED0322"/>
    <w:rsid w:val="00F107A5"/>
    <w:rsid w:val="00F11D8D"/>
    <w:rsid w:val="00F334DD"/>
    <w:rsid w:val="00F749D0"/>
    <w:rsid w:val="00F763A7"/>
    <w:rsid w:val="00F850A3"/>
    <w:rsid w:val="00FC2CDA"/>
    <w:rsid w:val="00FD08AE"/>
    <w:rsid w:val="00FD6595"/>
    <w:rsid w:val="00FF7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17328"/>
    <w:pPr>
      <w:ind w:left="720"/>
      <w:contextualSpacing/>
    </w:pPr>
  </w:style>
  <w:style w:type="table" w:styleId="a4">
    <w:name w:val="Table Grid"/>
    <w:basedOn w:val="a1"/>
    <w:uiPriority w:val="39"/>
    <w:rsid w:val="00972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6"/>
    <w:uiPriority w:val="1"/>
    <w:locked/>
    <w:rsid w:val="006239CB"/>
  </w:style>
  <w:style w:type="paragraph" w:styleId="a6">
    <w:name w:val="No Spacing"/>
    <w:link w:val="a5"/>
    <w:uiPriority w:val="1"/>
    <w:qFormat/>
    <w:rsid w:val="006239CB"/>
    <w:pPr>
      <w:spacing w:after="0" w:line="240" w:lineRule="auto"/>
    </w:pPr>
  </w:style>
  <w:style w:type="paragraph" w:styleId="3">
    <w:name w:val="toc 3"/>
    <w:basedOn w:val="a"/>
    <w:next w:val="a"/>
    <w:autoRedefine/>
    <w:uiPriority w:val="99"/>
    <w:semiHidden/>
    <w:rsid w:val="006239CB"/>
    <w:pPr>
      <w:tabs>
        <w:tab w:val="left" w:pos="284"/>
        <w:tab w:val="right" w:leader="dot" w:pos="9628"/>
      </w:tabs>
      <w:spacing w:after="0" w:line="360" w:lineRule="auto"/>
    </w:pPr>
    <w:rPr>
      <w:rFonts w:ascii="Times New Roman" w:eastAsia="Times New Roman" w:hAnsi="Times New Roman" w:cs="Times New Roman"/>
      <w:sz w:val="24"/>
      <w:szCs w:val="144"/>
      <w:lang w:eastAsia="ru-RU"/>
    </w:rPr>
  </w:style>
  <w:style w:type="character" w:styleId="a7">
    <w:name w:val="Hyperlink"/>
    <w:uiPriority w:val="99"/>
    <w:rsid w:val="006239CB"/>
    <w:rPr>
      <w:rFonts w:cs="Times New Roman"/>
      <w:color w:val="0000FF"/>
      <w:u w:val="single"/>
    </w:rPr>
  </w:style>
  <w:style w:type="paragraph" w:styleId="a8">
    <w:name w:val="Balloon Text"/>
    <w:basedOn w:val="a"/>
    <w:link w:val="a9"/>
    <w:uiPriority w:val="99"/>
    <w:semiHidden/>
    <w:unhideWhenUsed/>
    <w:rsid w:val="00CA301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A3012"/>
    <w:rPr>
      <w:rFonts w:ascii="Tahoma" w:hAnsi="Tahoma" w:cs="Tahoma"/>
      <w:sz w:val="16"/>
      <w:szCs w:val="16"/>
    </w:rPr>
  </w:style>
  <w:style w:type="paragraph" w:styleId="aa">
    <w:name w:val="header"/>
    <w:basedOn w:val="a"/>
    <w:link w:val="ab"/>
    <w:uiPriority w:val="99"/>
    <w:unhideWhenUsed/>
    <w:rsid w:val="00F850A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850A3"/>
  </w:style>
  <w:style w:type="paragraph" w:styleId="ac">
    <w:name w:val="footer"/>
    <w:basedOn w:val="a"/>
    <w:link w:val="ad"/>
    <w:uiPriority w:val="99"/>
    <w:unhideWhenUsed/>
    <w:rsid w:val="00F850A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850A3"/>
  </w:style>
  <w:style w:type="character" w:styleId="ae">
    <w:name w:val="Emphasis"/>
    <w:basedOn w:val="a0"/>
    <w:uiPriority w:val="20"/>
    <w:qFormat/>
    <w:rsid w:val="00B55C78"/>
    <w:rPr>
      <w:i/>
      <w:iCs/>
    </w:rPr>
  </w:style>
  <w:style w:type="paragraph" w:styleId="af">
    <w:name w:val="Normal (Web)"/>
    <w:basedOn w:val="a"/>
    <w:uiPriority w:val="99"/>
    <w:unhideWhenUsed/>
    <w:rsid w:val="00384A7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17328"/>
    <w:pPr>
      <w:ind w:left="720"/>
      <w:contextualSpacing/>
    </w:pPr>
  </w:style>
  <w:style w:type="table" w:styleId="a4">
    <w:name w:val="Table Grid"/>
    <w:basedOn w:val="a1"/>
    <w:uiPriority w:val="39"/>
    <w:rsid w:val="00972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6"/>
    <w:uiPriority w:val="1"/>
    <w:locked/>
    <w:rsid w:val="006239CB"/>
  </w:style>
  <w:style w:type="paragraph" w:styleId="a6">
    <w:name w:val="No Spacing"/>
    <w:link w:val="a5"/>
    <w:uiPriority w:val="1"/>
    <w:qFormat/>
    <w:rsid w:val="006239CB"/>
    <w:pPr>
      <w:spacing w:after="0" w:line="240" w:lineRule="auto"/>
    </w:pPr>
  </w:style>
  <w:style w:type="paragraph" w:styleId="3">
    <w:name w:val="toc 3"/>
    <w:basedOn w:val="a"/>
    <w:next w:val="a"/>
    <w:autoRedefine/>
    <w:uiPriority w:val="99"/>
    <w:semiHidden/>
    <w:rsid w:val="006239CB"/>
    <w:pPr>
      <w:tabs>
        <w:tab w:val="left" w:pos="284"/>
        <w:tab w:val="right" w:leader="dot" w:pos="9628"/>
      </w:tabs>
      <w:spacing w:after="0" w:line="360" w:lineRule="auto"/>
    </w:pPr>
    <w:rPr>
      <w:rFonts w:ascii="Times New Roman" w:eastAsia="Times New Roman" w:hAnsi="Times New Roman" w:cs="Times New Roman"/>
      <w:sz w:val="24"/>
      <w:szCs w:val="144"/>
      <w:lang w:eastAsia="ru-RU"/>
    </w:rPr>
  </w:style>
  <w:style w:type="character" w:styleId="a7">
    <w:name w:val="Hyperlink"/>
    <w:uiPriority w:val="99"/>
    <w:rsid w:val="006239CB"/>
    <w:rPr>
      <w:rFonts w:cs="Times New Roman"/>
      <w:color w:val="0000FF"/>
      <w:u w:val="single"/>
    </w:rPr>
  </w:style>
  <w:style w:type="paragraph" w:styleId="a8">
    <w:name w:val="Balloon Text"/>
    <w:basedOn w:val="a"/>
    <w:link w:val="a9"/>
    <w:uiPriority w:val="99"/>
    <w:semiHidden/>
    <w:unhideWhenUsed/>
    <w:rsid w:val="00CA301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A3012"/>
    <w:rPr>
      <w:rFonts w:ascii="Tahoma" w:hAnsi="Tahoma" w:cs="Tahoma"/>
      <w:sz w:val="16"/>
      <w:szCs w:val="16"/>
    </w:rPr>
  </w:style>
  <w:style w:type="paragraph" w:styleId="aa">
    <w:name w:val="header"/>
    <w:basedOn w:val="a"/>
    <w:link w:val="ab"/>
    <w:uiPriority w:val="99"/>
    <w:unhideWhenUsed/>
    <w:rsid w:val="00F850A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850A3"/>
  </w:style>
  <w:style w:type="paragraph" w:styleId="ac">
    <w:name w:val="footer"/>
    <w:basedOn w:val="a"/>
    <w:link w:val="ad"/>
    <w:uiPriority w:val="99"/>
    <w:unhideWhenUsed/>
    <w:rsid w:val="00F850A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850A3"/>
  </w:style>
  <w:style w:type="character" w:styleId="ae">
    <w:name w:val="Emphasis"/>
    <w:basedOn w:val="a0"/>
    <w:uiPriority w:val="20"/>
    <w:qFormat/>
    <w:rsid w:val="00B55C78"/>
    <w:rPr>
      <w:i/>
      <w:iCs/>
    </w:rPr>
  </w:style>
  <w:style w:type="paragraph" w:styleId="af">
    <w:name w:val="Normal (Web)"/>
    <w:basedOn w:val="a"/>
    <w:uiPriority w:val="99"/>
    <w:unhideWhenUsed/>
    <w:rsid w:val="00384A7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08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chart" Target="charts/chart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a:noFill/>
        </a:ln>
        <a:effectLst/>
      </c:spPr>
    </c:sideWall>
    <c:backWall>
      <c:thickness val="0"/>
      <c:spPr>
        <a:noFill/>
        <a:ln>
          <a:noFill/>
        </a:ln>
        <a:effectLst/>
      </c:spPr>
    </c:backWall>
    <c:plotArea>
      <c:layout/>
      <c:bar3DChart>
        <c:barDir val="col"/>
        <c:grouping val="standard"/>
        <c:varyColors val="0"/>
        <c:ser>
          <c:idx val="0"/>
          <c:order val="0"/>
          <c:tx>
            <c:strRef>
              <c:f>Лист1!$B$1</c:f>
              <c:strCache>
                <c:ptCount val="1"/>
                <c:pt idx="0">
                  <c:v>Столбец3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chemeClr val="accent3"/>
              </a:solidFill>
              <a:ln w="25400" cap="flat" cmpd="sng" algn="ctr">
                <a:solidFill>
                  <a:schemeClr val="accent3">
                    <a:shade val="50000"/>
                  </a:schemeClr>
                </a:solidFill>
                <a:prstDash val="solid"/>
              </a:ln>
              <a:effectLst/>
            </c:spPr>
          </c:dPt>
          <c:dPt>
            <c:idx val="2"/>
            <c:invertIfNegative val="0"/>
            <c:bubble3D val="0"/>
            <c:spPr>
              <a:solidFill>
                <a:schemeClr val="accent2"/>
              </a:solidFill>
              <a:ln w="25400" cap="flat" cmpd="sng" algn="ctr">
                <a:solidFill>
                  <a:schemeClr val="accent2">
                    <a:shade val="50000"/>
                  </a:schemeClr>
                </a:solidFill>
                <a:prstDash val="soli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Высокий уровнь</c:v>
                </c:pt>
                <c:pt idx="1">
                  <c:v>Средний уровень</c:v>
                </c:pt>
                <c:pt idx="2">
                  <c:v>Низкий уровень</c:v>
                </c:pt>
              </c:strCache>
            </c:strRef>
          </c:cat>
          <c:val>
            <c:numRef>
              <c:f>Лист1!$B$2:$B$4</c:f>
              <c:numCache>
                <c:formatCode>General</c:formatCode>
                <c:ptCount val="3"/>
                <c:pt idx="0">
                  <c:v>38.5</c:v>
                </c:pt>
                <c:pt idx="1">
                  <c:v>22.9</c:v>
                </c:pt>
                <c:pt idx="2">
                  <c:v>30.7</c:v>
                </c:pt>
              </c:numCache>
            </c:numRef>
          </c:val>
        </c:ser>
        <c:dLbls>
          <c:showLegendKey val="0"/>
          <c:showVal val="1"/>
          <c:showCatName val="0"/>
          <c:showSerName val="0"/>
          <c:showPercent val="0"/>
          <c:showBubbleSize val="0"/>
        </c:dLbls>
        <c:gapWidth val="100"/>
        <c:shape val="cone"/>
        <c:axId val="93575680"/>
        <c:axId val="77912832"/>
        <c:axId val="94147200"/>
      </c:bar3DChart>
      <c:catAx>
        <c:axId val="93575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7912832"/>
        <c:crosses val="autoZero"/>
        <c:auto val="1"/>
        <c:lblAlgn val="ctr"/>
        <c:lblOffset val="100"/>
        <c:noMultiLvlLbl val="0"/>
      </c:catAx>
      <c:valAx>
        <c:axId val="779128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3575680"/>
        <c:crosses val="autoZero"/>
        <c:crossBetween val="between"/>
      </c:valAx>
      <c:serAx>
        <c:axId val="94147200"/>
        <c:scaling>
          <c:orientation val="minMax"/>
        </c:scaling>
        <c:delete val="1"/>
        <c:axPos val="b"/>
        <c:majorTickMark val="out"/>
        <c:minorTickMark val="none"/>
        <c:tickLblPos val="nextTo"/>
        <c:crossAx val="77912832"/>
        <c:crosses val="autoZero"/>
      </c:serAx>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perspective val="30"/>
    </c:view3D>
    <c:floor>
      <c:thickness val="0"/>
    </c:floor>
    <c:sideWall>
      <c:thickness val="0"/>
      <c:spPr>
        <a:noFill/>
        <a:ln>
          <a:noFill/>
        </a:ln>
        <a:effectLst/>
      </c:spPr>
    </c:sideWall>
    <c:backWall>
      <c:thickness val="0"/>
      <c:spPr>
        <a:noFill/>
        <a:ln>
          <a:noFill/>
        </a:ln>
        <a:effectLst/>
      </c:spPr>
    </c:backWall>
    <c:plotArea>
      <c:layout/>
      <c:bar3DChart>
        <c:barDir val="col"/>
        <c:grouping val="standard"/>
        <c:varyColors val="0"/>
        <c:ser>
          <c:idx val="0"/>
          <c:order val="0"/>
          <c:tx>
            <c:strRef>
              <c:f>Лист1!$B$1</c:f>
              <c:strCache>
                <c:ptCount val="1"/>
                <c:pt idx="0">
                  <c:v>Столбец1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Высокий уровень</c:v>
                </c:pt>
                <c:pt idx="1">
                  <c:v>Среднийуровень</c:v>
                </c:pt>
                <c:pt idx="2">
                  <c:v>Низкий уровень</c:v>
                </c:pt>
              </c:strCache>
            </c:strRef>
          </c:cat>
          <c:val>
            <c:numRef>
              <c:f>Лист1!$B$2:$B$4</c:f>
              <c:numCache>
                <c:formatCode>General</c:formatCode>
                <c:ptCount val="3"/>
                <c:pt idx="0">
                  <c:v>61.5</c:v>
                </c:pt>
                <c:pt idx="1">
                  <c:v>30.7</c:v>
                </c:pt>
                <c:pt idx="2">
                  <c:v>7.8</c:v>
                </c:pt>
              </c:numCache>
            </c:numRef>
          </c:val>
        </c:ser>
        <c:dLbls>
          <c:showLegendKey val="0"/>
          <c:showVal val="1"/>
          <c:showCatName val="0"/>
          <c:showSerName val="0"/>
          <c:showPercent val="0"/>
          <c:showBubbleSize val="0"/>
        </c:dLbls>
        <c:gapWidth val="100"/>
        <c:shape val="cone"/>
        <c:axId val="44268032"/>
        <c:axId val="92874432"/>
        <c:axId val="94147840"/>
      </c:bar3DChart>
      <c:catAx>
        <c:axId val="44268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2874432"/>
        <c:crosses val="autoZero"/>
        <c:auto val="1"/>
        <c:lblAlgn val="ctr"/>
        <c:lblOffset val="100"/>
        <c:noMultiLvlLbl val="0"/>
      </c:catAx>
      <c:valAx>
        <c:axId val="928744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4268032"/>
        <c:crosses val="autoZero"/>
        <c:crossBetween val="between"/>
      </c:valAx>
      <c:serAx>
        <c:axId val="94147840"/>
        <c:scaling>
          <c:orientation val="minMax"/>
        </c:scaling>
        <c:delete val="1"/>
        <c:axPos val="b"/>
        <c:majorTickMark val="out"/>
        <c:minorTickMark val="none"/>
        <c:tickLblPos val="nextTo"/>
        <c:crossAx val="92874432"/>
        <c:crosses val="autoZero"/>
      </c:serAx>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C57EB-D25E-406E-B526-AB24FA9DC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18</Pages>
  <Words>3489</Words>
  <Characters>19888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МБОУ "СОШ №1"</Company>
  <LinksUpToDate>false</LinksUpToDate>
  <CharactersWithSpaces>23331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94</cp:revision>
  <dcterms:created xsi:type="dcterms:W3CDTF">2017-11-22T23:05:00Z</dcterms:created>
  <dcterms:modified xsi:type="dcterms:W3CDTF">2017-12-01T00:38:00Z</dcterms:modified>
</cp:coreProperties>
</file>