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lock-5912790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 АЛГЕБРА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426221"/>
      <w:bookmarkEnd w:id="1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26222"/>
      <w:bookmarkEnd w:id="2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Координата точки на прямой. Числовые промежутки. Расстояние между двумя точками координатной прямой.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|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|. Графическое решение линейных уравнений и систем линейных уравнений.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B26535" w:rsidRPr="00FF096F" w:rsidRDefault="00B527FB" w:rsidP="00B52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r w:rsidR="00B26535"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Квадратный трёхчлен, разложение квадратного трёхчлена на множители.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26535" w:rsidRPr="00FF096F" w:rsidRDefault="00B527FB" w:rsidP="00B527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FF"/>
          <w:sz w:val="24"/>
          <w:szCs w:val="24"/>
        </w:rPr>
        <w:t xml:space="preserve">       </w:t>
      </w:r>
      <w:r w:rsidR="00B26535"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√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>=|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|.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Графическое решение уравнений и систем уравнений.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230"/>
      <w:bookmarkEnd w:id="3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Линейное уравнение. Решение уравнений, сводящихся к линейным.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kx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kx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+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b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k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3,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√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 = |</w:t>
      </w:r>
      <w:r w:rsidRPr="00FF096F">
        <w:rPr>
          <w:rFonts w:ascii="Times New Roman" w:hAnsi="Times New Roman" w:cs="Times New Roman"/>
          <w:color w:val="333333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333333"/>
          <w:sz w:val="24"/>
          <w:szCs w:val="24"/>
        </w:rPr>
        <w:t xml:space="preserve">|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, и их свойства.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26535" w:rsidRPr="00FF096F" w:rsidRDefault="00B26535" w:rsidP="00B2653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 ГЕОМЕТРИЯ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Равнобедренный и равносторонний треугольники. Неравенство треугольника.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Свойства и признаки параллельных прямых. Сумма углов треугольника. Внешние углы треугольника.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Метод удвоения медианы. Центральная симметрия. Теорема Фалеса и теорема о пропорциональных отрезках.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Средние линии треугольника и трапеции. Центр масс треугольника.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Вычисление площадей треугольников и многоугольников на клетчатой бумаге.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Теорема Пифагора. Применение теоремы Пифагора при решении практических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 углов от 0 до 180°. Основное тригонометрическое тождество. Формулы приведения.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Преобразование подобия. Подобие соответственных элементов.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B26535" w:rsidRPr="00FF096F" w:rsidRDefault="00B26535" w:rsidP="00B26535">
      <w:pPr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Движения плоскости и внутренние симметрии фигур (элементарные представления). Параллельный перенос. Поворот</w:t>
      </w:r>
    </w:p>
    <w:p w:rsidR="00B26535" w:rsidRPr="00FF096F" w:rsidRDefault="00B26535" w:rsidP="00B26535">
      <w:pPr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26535" w:rsidRPr="00FF096F" w:rsidRDefault="00B26535" w:rsidP="00B26535">
      <w:pPr>
        <w:rPr>
          <w:rFonts w:ascii="Times New Roman" w:hAnsi="Times New Roman" w:cs="Times New Roman"/>
          <w:sz w:val="24"/>
          <w:szCs w:val="24"/>
        </w:rPr>
        <w:sectPr w:rsidR="00B26535" w:rsidRPr="00FF096F">
          <w:pgSz w:w="11906" w:h="16383"/>
          <w:pgMar w:top="1134" w:right="850" w:bottom="1134" w:left="1701" w:header="720" w:footer="720" w:gutter="0"/>
          <w:cols w:space="720"/>
        </w:sect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5912786"/>
      <w:bookmarkEnd w:id="0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8) адаптация к изменяющимся условиям социальной и природной среды: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логические действия: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26535" w:rsidRPr="00FF096F" w:rsidRDefault="00B26535" w:rsidP="00B26535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исследовательские действия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26535" w:rsidRPr="00FF096F" w:rsidRDefault="00B26535" w:rsidP="00B2653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26535" w:rsidRPr="00FF096F" w:rsidRDefault="00B26535" w:rsidP="00B2653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26535" w:rsidRPr="00FF096F" w:rsidRDefault="00B26535" w:rsidP="00B2653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6535" w:rsidRPr="00FF096F" w:rsidRDefault="00B26535" w:rsidP="00B26535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Работа с информацией:</w:t>
      </w:r>
    </w:p>
    <w:p w:rsidR="00B26535" w:rsidRPr="00FF096F" w:rsidRDefault="00B26535" w:rsidP="00B2653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B26535" w:rsidRPr="00FF096F" w:rsidRDefault="00B26535" w:rsidP="00B2653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26535" w:rsidRPr="00FF096F" w:rsidRDefault="00B26535" w:rsidP="00B2653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26535" w:rsidRPr="00FF096F" w:rsidRDefault="00B26535" w:rsidP="00B26535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Коммуникативные универсальные учебные действия: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26535" w:rsidRPr="00FF096F" w:rsidRDefault="00B26535" w:rsidP="00B26535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B26535" w:rsidRPr="00FF096F" w:rsidRDefault="00B26535" w:rsidP="00B26535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Самоконтроль, эмоциональный интеллект:</w:t>
      </w:r>
    </w:p>
    <w:p w:rsidR="00B26535" w:rsidRPr="00FF096F" w:rsidRDefault="00B26535" w:rsidP="00B2653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B26535" w:rsidRPr="00FF096F" w:rsidRDefault="00B26535" w:rsidP="00B2653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26535" w:rsidRPr="00FF096F" w:rsidRDefault="00B26535" w:rsidP="00B26535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34"/>
      <w:bookmarkEnd w:id="5"/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35"/>
      <w:bookmarkEnd w:id="6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36"/>
      <w:bookmarkEnd w:id="7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37"/>
      <w:bookmarkEnd w:id="8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38"/>
      <w:bookmarkEnd w:id="9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|х|.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40"/>
      <w:bookmarkEnd w:id="10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41"/>
      <w:bookmarkEnd w:id="11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42"/>
      <w:bookmarkEnd w:id="12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43"/>
      <w:bookmarkEnd w:id="13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B26535" w:rsidRPr="00FF096F" w:rsidRDefault="00B26535" w:rsidP="00B26535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|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|,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√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, описывать свойства числовой функции по её графику.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45"/>
      <w:bookmarkEnd w:id="14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46"/>
      <w:bookmarkEnd w:id="15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47"/>
      <w:bookmarkEnd w:id="16"/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B26535" w:rsidRPr="00FF096F" w:rsidRDefault="00B26535" w:rsidP="00B2653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 +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+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3,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= √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|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FF096F">
        <w:rPr>
          <w:rFonts w:ascii="Times New Roman" w:hAnsi="Times New Roman" w:cs="Times New Roman"/>
          <w:i/>
          <w:color w:val="000000"/>
          <w:sz w:val="24"/>
          <w:szCs w:val="24"/>
        </w:rPr>
        <w:t>|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вычисления с использованием формул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членов.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7" w:name="_Toc124426249"/>
      <w:bookmarkEnd w:id="17"/>
    </w:p>
    <w:p w:rsidR="00B26535" w:rsidRPr="00FF096F" w:rsidRDefault="00B26535" w:rsidP="00B2653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логические действия: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26535" w:rsidRPr="00FF096F" w:rsidRDefault="00B26535" w:rsidP="00B26535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исследовательские действия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26535" w:rsidRPr="00FF096F" w:rsidRDefault="00B26535" w:rsidP="00B265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26535" w:rsidRPr="00FF096F" w:rsidRDefault="00B26535" w:rsidP="00B265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26535" w:rsidRPr="00FF096F" w:rsidRDefault="00B26535" w:rsidP="00B265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26535" w:rsidRPr="00FF096F" w:rsidRDefault="00B26535" w:rsidP="00B2653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Работа с информацией:</w:t>
      </w:r>
    </w:p>
    <w:p w:rsidR="00B26535" w:rsidRPr="00FF096F" w:rsidRDefault="00B26535" w:rsidP="00B265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B26535" w:rsidRPr="00FF096F" w:rsidRDefault="00B26535" w:rsidP="00B265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26535" w:rsidRPr="00FF096F" w:rsidRDefault="00B26535" w:rsidP="00B265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26535" w:rsidRPr="00FF096F" w:rsidRDefault="00B26535" w:rsidP="00B2653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Коммуникативные универсальные учебные действия: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26535" w:rsidRPr="00FF096F" w:rsidRDefault="00B26535" w:rsidP="00B2653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B26535" w:rsidRPr="00FF096F" w:rsidRDefault="00B26535" w:rsidP="00B2653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Самоконтроль, эмоциональный интеллект:</w:t>
      </w:r>
    </w:p>
    <w:p w:rsidR="00B26535" w:rsidRPr="00FF096F" w:rsidRDefault="00B26535" w:rsidP="00B2653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B26535" w:rsidRPr="00FF096F" w:rsidRDefault="00B26535" w:rsidP="00B2653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26535" w:rsidRPr="00FF096F" w:rsidRDefault="00B26535" w:rsidP="00B2653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26535" w:rsidRPr="00FF096F" w:rsidRDefault="00B26535" w:rsidP="00B265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Строить чертежи к геометрическим задачам.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логические рассуждения с использованием геометрических теорем.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задачи на клетчатой бумаге.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B26535" w:rsidRPr="00FF096F" w:rsidRDefault="00B26535" w:rsidP="00B265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логические действия: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27FB" w:rsidRPr="00FF096F" w:rsidRDefault="00B527FB" w:rsidP="00B527FB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Базовые исследовательские действия</w:t>
      </w:r>
      <w:r w:rsidRPr="00FF096F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527FB" w:rsidRPr="00FF096F" w:rsidRDefault="00B527FB" w:rsidP="00B527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27FB" w:rsidRPr="00FF096F" w:rsidRDefault="00B527FB" w:rsidP="00B527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27FB" w:rsidRPr="00FF096F" w:rsidRDefault="00B527FB" w:rsidP="00B527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27FB" w:rsidRPr="00FF096F" w:rsidRDefault="00B527FB" w:rsidP="00B527FB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Работа с информацией:</w:t>
      </w:r>
    </w:p>
    <w:p w:rsidR="00B527FB" w:rsidRPr="00FF096F" w:rsidRDefault="00B527FB" w:rsidP="00B527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B527FB" w:rsidRPr="00FF096F" w:rsidRDefault="00B527FB" w:rsidP="00B527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27FB" w:rsidRPr="00FF096F" w:rsidRDefault="00B527FB" w:rsidP="00B527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27FB" w:rsidRPr="00FF096F" w:rsidRDefault="00B527FB" w:rsidP="00B527FB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Коммуникативные универсальные учебные действия: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27FB" w:rsidRPr="00FF096F" w:rsidRDefault="00B527FB" w:rsidP="00B527FB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B527FB" w:rsidRPr="00FF096F" w:rsidRDefault="00B527FB" w:rsidP="00B527FB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Самоконтроль, эмоциональный интеллект:</w:t>
      </w:r>
    </w:p>
    <w:p w:rsidR="00B527FB" w:rsidRPr="00FF096F" w:rsidRDefault="00B527FB" w:rsidP="00B527FB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B527FB" w:rsidRPr="00FF096F" w:rsidRDefault="00B527FB" w:rsidP="00B527FB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27FB" w:rsidRPr="00FF096F" w:rsidRDefault="00B527FB" w:rsidP="00B527FB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527FB" w:rsidRPr="00FF096F" w:rsidRDefault="00B527FB" w:rsidP="00B527F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F096F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FF096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B527FB" w:rsidRPr="00FF096F" w:rsidRDefault="00B527FB" w:rsidP="00B527F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F096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26535" w:rsidRPr="00B26535" w:rsidRDefault="00B26535" w:rsidP="00B26535">
      <w:pPr>
        <w:spacing w:after="200" w:line="276" w:lineRule="auto"/>
        <w:sectPr w:rsidR="00B26535" w:rsidRPr="00B26535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B26535" w:rsidRPr="00FF096F" w:rsidRDefault="00B26535" w:rsidP="00B26535">
      <w:pPr>
        <w:spacing w:after="0" w:line="276" w:lineRule="auto"/>
        <w:ind w:left="120"/>
      </w:pPr>
      <w:r w:rsidRPr="00B2653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26535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  <w:r w:rsidR="00FF096F">
        <w:rPr>
          <w:rFonts w:ascii="Times New Roman" w:hAnsi="Times New Roman"/>
          <w:b/>
          <w:color w:val="000000"/>
          <w:sz w:val="28"/>
        </w:rPr>
        <w:t>АЛГЕБРА</w:t>
      </w:r>
    </w:p>
    <w:p w:rsidR="00B26535" w:rsidRPr="00B26535" w:rsidRDefault="00B26535" w:rsidP="00B26535">
      <w:pPr>
        <w:spacing w:after="0" w:line="276" w:lineRule="auto"/>
        <w:ind w:left="120"/>
        <w:rPr>
          <w:lang w:val="en-US"/>
        </w:rPr>
      </w:pPr>
      <w:r w:rsidRPr="00B26535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887"/>
        <w:gridCol w:w="898"/>
        <w:gridCol w:w="1734"/>
        <w:gridCol w:w="1799"/>
        <w:gridCol w:w="2665"/>
      </w:tblGrid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26535" w:rsidRPr="00B26535" w:rsidRDefault="00B26535" w:rsidP="00B26535">
      <w:pPr>
        <w:spacing w:after="200" w:line="276" w:lineRule="auto"/>
        <w:rPr>
          <w:lang w:val="en-US"/>
        </w:rPr>
        <w:sectPr w:rsidR="00B26535" w:rsidRPr="00B26535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B26535" w:rsidRPr="00B26535" w:rsidRDefault="00B26535" w:rsidP="00B26535">
      <w:pPr>
        <w:spacing w:after="0" w:line="276" w:lineRule="auto"/>
        <w:ind w:left="120"/>
        <w:rPr>
          <w:lang w:val="en-US"/>
        </w:rPr>
      </w:pPr>
      <w:r w:rsidRPr="00B26535">
        <w:rPr>
          <w:rFonts w:ascii="Times New Roman" w:hAnsi="Times New Roman"/>
          <w:b/>
          <w:color w:val="000000"/>
          <w:sz w:val="28"/>
          <w:lang w:val="en-US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1896"/>
        <w:gridCol w:w="902"/>
        <w:gridCol w:w="1743"/>
        <w:gridCol w:w="1807"/>
        <w:gridCol w:w="2633"/>
      </w:tblGrid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26535" w:rsidRPr="00B26535" w:rsidRDefault="00B26535" w:rsidP="00B26535">
      <w:pPr>
        <w:spacing w:after="200" w:line="276" w:lineRule="auto"/>
        <w:rPr>
          <w:lang w:val="en-US"/>
        </w:rPr>
        <w:sectPr w:rsidR="00B26535" w:rsidRPr="00B26535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FF096F" w:rsidRDefault="00FF096F" w:rsidP="00B26535">
      <w:pPr>
        <w:spacing w:after="0" w:line="276" w:lineRule="auto"/>
        <w:ind w:left="120"/>
        <w:rPr>
          <w:rFonts w:ascii="Times New Roman" w:hAnsi="Times New Roman"/>
          <w:b/>
          <w:color w:val="000000"/>
          <w:sz w:val="28"/>
          <w:lang w:val="en-US"/>
        </w:rPr>
      </w:pPr>
    </w:p>
    <w:p w:rsidR="00B26535" w:rsidRPr="00B26535" w:rsidRDefault="00B26535" w:rsidP="00B26535">
      <w:pPr>
        <w:spacing w:after="0" w:line="276" w:lineRule="auto"/>
        <w:ind w:left="120"/>
        <w:rPr>
          <w:lang w:val="en-US"/>
        </w:rPr>
      </w:pPr>
      <w:r w:rsidRPr="00B2653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181"/>
        <w:gridCol w:w="867"/>
        <w:gridCol w:w="1667"/>
        <w:gridCol w:w="1729"/>
        <w:gridCol w:w="2557"/>
      </w:tblGrid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 w:rsidRPr="00B2653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B26535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26535" w:rsidRPr="00B26535" w:rsidTr="00B2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B2653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26535" w:rsidRPr="00B26535" w:rsidRDefault="00B26535" w:rsidP="00B26535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269EB" w:rsidRDefault="00F269EB" w:rsidP="00B26535"/>
    <w:p w:rsidR="00B26535" w:rsidRDefault="00B26535" w:rsidP="00B26535"/>
    <w:p w:rsidR="00B26535" w:rsidRDefault="00B26535" w:rsidP="00B26535"/>
    <w:p w:rsidR="00B26535" w:rsidRDefault="00B26535" w:rsidP="00B26535"/>
    <w:p w:rsidR="00B26535" w:rsidRDefault="00B26535" w:rsidP="00B26535"/>
    <w:p w:rsidR="00B26535" w:rsidRDefault="00B26535" w:rsidP="00B26535"/>
    <w:p w:rsidR="00B26535" w:rsidRDefault="00B26535" w:rsidP="00B26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 ГЕОМЕТРИЯ</w:t>
      </w:r>
    </w:p>
    <w:p w:rsidR="00B26535" w:rsidRDefault="00B26535" w:rsidP="00B26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93"/>
        <w:gridCol w:w="900"/>
        <w:gridCol w:w="1738"/>
        <w:gridCol w:w="1803"/>
        <w:gridCol w:w="2648"/>
      </w:tblGrid>
      <w:tr w:rsidR="00B26535" w:rsidTr="00B265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</w:tr>
      <w:tr w:rsidR="00B26535" w:rsidTr="00B2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6535" w:rsidTr="00B2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/>
        </w:tc>
      </w:tr>
    </w:tbl>
    <w:p w:rsidR="00B26535" w:rsidRDefault="00B26535" w:rsidP="00B26535"/>
    <w:p w:rsidR="00FF096F" w:rsidRDefault="00FF096F" w:rsidP="00B26535"/>
    <w:p w:rsidR="00FF096F" w:rsidRDefault="00FF096F" w:rsidP="00B26535"/>
    <w:p w:rsidR="00FF096F" w:rsidRDefault="00FF096F" w:rsidP="00B26535"/>
    <w:p w:rsidR="00FF096F" w:rsidRDefault="00FF096F" w:rsidP="00B26535"/>
    <w:p w:rsidR="00FF096F" w:rsidRDefault="00FF096F" w:rsidP="00B26535"/>
    <w:p w:rsidR="00FF096F" w:rsidRDefault="00FF096F" w:rsidP="00B26535">
      <w:pPr>
        <w:sectPr w:rsidR="00FF096F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26535" w:rsidRDefault="00B26535" w:rsidP="00B26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2125"/>
        <w:gridCol w:w="874"/>
        <w:gridCol w:w="1683"/>
        <w:gridCol w:w="1745"/>
        <w:gridCol w:w="2570"/>
      </w:tblGrid>
      <w:tr w:rsidR="00B26535" w:rsidTr="00B2653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</w:tr>
      <w:tr w:rsidR="00B26535" w:rsidTr="00B26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RPr="00101DA7" w:rsidTr="00B2653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B26535" w:rsidTr="00B26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/>
        </w:tc>
      </w:tr>
    </w:tbl>
    <w:p w:rsidR="00B26535" w:rsidRDefault="00B26535" w:rsidP="00B26535"/>
    <w:p w:rsidR="00FF096F" w:rsidRDefault="00FF096F" w:rsidP="00B26535"/>
    <w:p w:rsidR="00FF096F" w:rsidRDefault="00FF096F" w:rsidP="00B26535">
      <w:pPr>
        <w:sectPr w:rsidR="00FF096F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26535" w:rsidRDefault="00B26535" w:rsidP="00B265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1956"/>
        <w:gridCol w:w="893"/>
        <w:gridCol w:w="1724"/>
        <w:gridCol w:w="1788"/>
        <w:gridCol w:w="2625"/>
      </w:tblGrid>
      <w:tr w:rsidR="00B26535" w:rsidTr="00A46293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</w:tr>
      <w:tr w:rsidR="00B26535" w:rsidTr="00A462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6535" w:rsidRDefault="00B26535" w:rsidP="00B26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535" w:rsidRDefault="00B26535" w:rsidP="00B26535"/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RPr="00101DA7" w:rsidTr="00A46293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1DA7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6535" w:rsidTr="00A462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535" w:rsidRPr="00101DA7" w:rsidRDefault="00B26535" w:rsidP="00B26535">
            <w:pPr>
              <w:spacing w:after="0"/>
              <w:ind w:left="135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 w:rsidRPr="00101D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3" w:type="dxa"/>
            <w:tcMar>
              <w:top w:w="50" w:type="dxa"/>
              <w:left w:w="100" w:type="dxa"/>
            </w:tcMar>
            <w:vAlign w:val="center"/>
          </w:tcPr>
          <w:p w:rsidR="00B26535" w:rsidRDefault="00B26535" w:rsidP="00B26535"/>
        </w:tc>
      </w:tr>
    </w:tbl>
    <w:p w:rsidR="00A46293" w:rsidRDefault="00A46293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46293" w:rsidRDefault="00A46293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46293" w:rsidRDefault="00A46293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32E27" w:rsidRDefault="00F32E27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32E27" w:rsidRDefault="00F32E27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46293" w:rsidRDefault="00A46293" w:rsidP="00A4629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32E27" w:rsidRPr="00F32E27" w:rsidRDefault="00F32E27" w:rsidP="00F32E27">
      <w:pPr>
        <w:spacing w:after="0" w:line="276" w:lineRule="auto"/>
        <w:ind w:left="120"/>
      </w:pPr>
      <w:r w:rsidRPr="00F32E27">
        <w:rPr>
          <w:rFonts w:ascii="Times New Roman" w:hAnsi="Times New Roman"/>
          <w:b/>
          <w:color w:val="000000"/>
          <w:sz w:val="28"/>
          <w:lang w:val="en-US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>ВЕРОЯТНОСТЬ И СТАТИСТИКА</w:t>
      </w:r>
    </w:p>
    <w:p w:rsidR="00F32E27" w:rsidRPr="00F32E27" w:rsidRDefault="00F32E27" w:rsidP="00F32E27">
      <w:pPr>
        <w:spacing w:after="0" w:line="276" w:lineRule="auto"/>
        <w:ind w:left="120"/>
        <w:rPr>
          <w:lang w:val="en-US"/>
        </w:rPr>
      </w:pPr>
      <w:r w:rsidRPr="00F32E27">
        <w:rPr>
          <w:rFonts w:ascii="Times New Roman" w:hAnsi="Times New Roman"/>
          <w:b/>
          <w:color w:val="000000"/>
          <w:sz w:val="28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860"/>
        <w:gridCol w:w="905"/>
        <w:gridCol w:w="1751"/>
        <w:gridCol w:w="1816"/>
        <w:gridCol w:w="2645"/>
      </w:tblGrid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fdc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32E27" w:rsidRDefault="00F32E27" w:rsidP="00F32E27">
      <w:pPr>
        <w:spacing w:after="200" w:line="276" w:lineRule="auto"/>
        <w:rPr>
          <w:lang w:val="en-US"/>
        </w:rPr>
      </w:pPr>
    </w:p>
    <w:p w:rsidR="00FF096F" w:rsidRDefault="00FF096F" w:rsidP="00F32E27">
      <w:pPr>
        <w:spacing w:after="200" w:line="276" w:lineRule="auto"/>
        <w:rPr>
          <w:lang w:val="en-US"/>
        </w:rPr>
      </w:pPr>
    </w:p>
    <w:p w:rsidR="00FF096F" w:rsidRDefault="00FF096F" w:rsidP="00F32E27">
      <w:pPr>
        <w:spacing w:after="200" w:line="276" w:lineRule="auto"/>
        <w:rPr>
          <w:lang w:val="en-US"/>
        </w:rPr>
      </w:pPr>
    </w:p>
    <w:p w:rsidR="00FF096F" w:rsidRDefault="00FF096F" w:rsidP="00F32E27">
      <w:pPr>
        <w:spacing w:after="200" w:line="276" w:lineRule="auto"/>
        <w:rPr>
          <w:lang w:val="en-US"/>
        </w:rPr>
      </w:pPr>
    </w:p>
    <w:p w:rsidR="00FF096F" w:rsidRDefault="00FF096F" w:rsidP="00F32E27">
      <w:pPr>
        <w:spacing w:after="200" w:line="276" w:lineRule="auto"/>
        <w:rPr>
          <w:lang w:val="en-US"/>
        </w:rPr>
      </w:pPr>
    </w:p>
    <w:p w:rsidR="00FF096F" w:rsidRPr="00F32E27" w:rsidRDefault="00FF096F" w:rsidP="00F32E27">
      <w:pPr>
        <w:spacing w:after="200" w:line="276" w:lineRule="auto"/>
        <w:rPr>
          <w:lang w:val="en-US"/>
        </w:rPr>
        <w:sectPr w:rsidR="00FF096F" w:rsidRPr="00F32E27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32E27" w:rsidRPr="00F32E27" w:rsidRDefault="00F32E27" w:rsidP="00F32E27">
      <w:pPr>
        <w:spacing w:after="0" w:line="276" w:lineRule="auto"/>
        <w:ind w:left="120"/>
        <w:rPr>
          <w:lang w:val="en-US"/>
        </w:rPr>
      </w:pPr>
      <w:r w:rsidRPr="00F32E27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858"/>
        <w:gridCol w:w="904"/>
        <w:gridCol w:w="1749"/>
        <w:gridCol w:w="1814"/>
        <w:gridCol w:w="2653"/>
      </w:tblGrid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D20BB8" w:rsidRDefault="00F32E27" w:rsidP="00D20BB8">
            <w:pPr>
              <w:spacing w:after="0" w:line="276" w:lineRule="auto"/>
              <w:ind w:left="135"/>
              <w:jc w:val="center"/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20B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D20BB8" w:rsidRDefault="00F32E27" w:rsidP="00D20BB8">
            <w:pPr>
              <w:spacing w:after="0" w:line="276" w:lineRule="auto"/>
              <w:ind w:left="135"/>
              <w:jc w:val="center"/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20BB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D20BB8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F32E27"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D20BB8" w:rsidRDefault="00F32E27" w:rsidP="00D20BB8">
            <w:pPr>
              <w:spacing w:after="0" w:line="276" w:lineRule="auto"/>
              <w:ind w:left="135"/>
              <w:jc w:val="center"/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D20BB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32E27" w:rsidRPr="00F32E27" w:rsidRDefault="00F32E27" w:rsidP="00F32E27">
      <w:pPr>
        <w:spacing w:after="200" w:line="276" w:lineRule="auto"/>
        <w:rPr>
          <w:lang w:val="en-US"/>
        </w:rPr>
        <w:sectPr w:rsidR="00F32E27" w:rsidRPr="00F32E27" w:rsidSect="00FF096F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F32E27" w:rsidRPr="00F32E27" w:rsidRDefault="00F32E27" w:rsidP="00F32E27">
      <w:pPr>
        <w:spacing w:after="0" w:line="276" w:lineRule="auto"/>
        <w:ind w:left="120"/>
        <w:rPr>
          <w:lang w:val="en-US"/>
        </w:rPr>
      </w:pPr>
      <w:r w:rsidRPr="00F32E27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1821"/>
        <w:gridCol w:w="877"/>
        <w:gridCol w:w="1688"/>
        <w:gridCol w:w="1750"/>
        <w:gridCol w:w="2578"/>
      </w:tblGrid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F32E2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F32E27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32E27" w:rsidRPr="00F32E27" w:rsidTr="004C3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32E2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32E27" w:rsidRPr="00F32E27" w:rsidRDefault="00F32E27" w:rsidP="00F32E27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26535" w:rsidRDefault="00B26535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F32E27">
      <w:pPr>
        <w:spacing w:after="0"/>
        <w:ind w:left="120"/>
      </w:pPr>
    </w:p>
    <w:p w:rsidR="004C3A26" w:rsidRDefault="004C3A26" w:rsidP="00220BD2">
      <w:pPr>
        <w:spacing w:after="0"/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0052">
        <w:rPr>
          <w:rFonts w:ascii="Times New Roman" w:hAnsi="Times New Roman" w:cs="Times New Roman"/>
          <w:b/>
          <w:sz w:val="24"/>
          <w:szCs w:val="24"/>
        </w:rPr>
        <w:lastRenderedPageBreak/>
        <w:t>КТП математика 7 класс.</w:t>
      </w: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846"/>
        <w:gridCol w:w="1276"/>
        <w:gridCol w:w="4394"/>
        <w:gridCol w:w="1559"/>
        <w:gridCol w:w="1418"/>
      </w:tblGrid>
      <w:tr w:rsidR="009E1817" w:rsidRPr="00840052" w:rsidTr="009E1817">
        <w:trPr>
          <w:trHeight w:val="89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разделе 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9E1817" w:rsidRPr="00840052" w:rsidTr="009E1817">
        <w:trPr>
          <w:trHeight w:val="305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Числа и вычисления 9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305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1.1 Рациональные числа 9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Дроби обыкновенные и десятичные, переход от одной формы записи дробей к другой.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305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 реальной практики на части, на дроби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 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305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признаков делимости, разложение на множители натуральных чисел.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«Диагностирующая работа».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Простейшие геометрические фигуры. Измерение геометрических величин. 14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2.1 прямая и отрезок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Точки прямые и отрезки.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2.2 Луч и угол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2.3 Измерение отрезков и углов.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измерения. Измерительные инструменты.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отрезков».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Градусная мера угла.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Измерение углов на местности.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2.4 Перпендикулярные прямые.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«Начальные геометрические сведения».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Алгебраические вычисления 53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3.1Выражения с переменными 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Тождества. Тождественные преобразования выражений.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Степень с натуральным показателем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степень.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степень.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Одночлены и его стандартный вид.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№3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3«Одночлены»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Многочлены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Многочлены и его стандартный вид.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 на множители способом группировки.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 на множители способом группировки.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№4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 Многочлены»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Формулы сокращенного умножения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и в куб суммы и разности двух выражений.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№5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«Формулы сокращенного умножения».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№6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9E1817" w:rsidRPr="00840052" w:rsidRDefault="00FF1BF0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«Формулы сокращенного умножения».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Треугольники 25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4.1 Первый признак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441" w:rsidRPr="0084005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4.2 Медианы, биссектрисы и высоты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«Равнобедренный треугольник».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4.3 Второй и третий признаки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третьего признака равенства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№7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«Треугольники».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4.4 Соотношение между сторонами и углами треугольника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Некоторые свойства и признаки прямоугольных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Некоторые свойства и признаки прямоугольных треугольников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№8</w:t>
            </w: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уравнения и неравенства 19 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Уравнения с одной переменной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№9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 Уравнения»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Системы линейных уравнений.  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№10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«Системы линейных уравнений»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Параллельные прямые. Сумма углов треугольника. 14 ч.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6.1 признаки параллельности двух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параллельности прямых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6.2 Аксиома параллельности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№11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«Параллельные прямые».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 функции» 19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7.1 функции и их графики 9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 Что такое функция.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работе№12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работа№12 «Прямая пропорциональность и ее график»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7.2 Линейная функция и ее график. 10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Линейная функция иее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Функция у    =   х 2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Функция у=х 2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Функция у=х3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№13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№13«Линейная функция».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Окружность и круг. Геометрические построения. 11 ч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8.1 задачи на построение.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место точек.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 к отрезку.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 Касательная к окружности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Окружность. Касательная к окружности.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Свойство диаметров и хорд окружности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center" w:pos="3010"/>
                <w:tab w:val="left" w:pos="478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окружности и прямой. Вписанная и описанная окружности треугольника.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Фигуры симметричные относительно прямой.</w:t>
            </w:r>
          </w:p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Осевая симметрия и ее свойства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№14«Окружность»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 Повторение курса математики 6 ч 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 на тему «Линейные уравнения»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 на тему «Формулы сокращенного умножения»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Окружность.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прямые.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№15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1817" w:rsidRPr="00840052" w:rsidRDefault="009E1817" w:rsidP="009E1817">
            <w:pPr>
              <w:tabs>
                <w:tab w:val="left" w:pos="47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Вероятность и статистика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441" w:rsidRPr="0084005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441" w:rsidRPr="008400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№17 по темам "Представление данных. Описательная статистика"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17" w:rsidRPr="00840052" w:rsidTr="009E1817">
        <w:trPr>
          <w:trHeight w:val="288"/>
        </w:trPr>
        <w:tc>
          <w:tcPr>
            <w:tcW w:w="846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9E1817" w:rsidRPr="00840052" w:rsidRDefault="006D1441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1817" w:rsidRPr="00840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vAlign w:val="center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559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418" w:type="dxa"/>
          </w:tcPr>
          <w:p w:rsidR="009E1817" w:rsidRPr="00840052" w:rsidRDefault="009E1817" w:rsidP="009E1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цикл. Путь в графе. Представление о связности графа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№18 по темам "Случайная изменчивость. Графы. Вероятность случайного события"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4394" w:type="dxa"/>
            <w:vAlign w:val="center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5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840052" w:rsidRPr="00840052" w:rsidRDefault="00840052" w:rsidP="00840052">
            <w:pPr>
              <w:ind w:left="-3277" w:right="1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052" w:rsidRPr="00840052" w:rsidTr="009E1817">
        <w:trPr>
          <w:trHeight w:val="288"/>
        </w:trPr>
        <w:tc>
          <w:tcPr>
            <w:tcW w:w="84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0052" w:rsidRPr="00840052" w:rsidRDefault="00840052" w:rsidP="00840052">
            <w:pPr>
              <w:tabs>
                <w:tab w:val="left" w:pos="47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0052" w:rsidRPr="00840052" w:rsidRDefault="00840052" w:rsidP="0084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17" w:rsidRPr="00840052" w:rsidRDefault="009E1817" w:rsidP="009E1817">
      <w:pPr>
        <w:rPr>
          <w:rFonts w:ascii="Times New Roman" w:hAnsi="Times New Roman" w:cs="Times New Roman"/>
          <w:sz w:val="24"/>
          <w:szCs w:val="24"/>
        </w:rPr>
      </w:pPr>
      <w:r w:rsidRPr="0084005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E1817" w:rsidRPr="00840052" w:rsidRDefault="009E1817" w:rsidP="009E1817">
      <w:pPr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817" w:rsidRPr="00840052" w:rsidRDefault="009E1817" w:rsidP="0022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A26" w:rsidRPr="00840052" w:rsidRDefault="00220BD2" w:rsidP="00F32E27">
      <w:pPr>
        <w:spacing w:after="0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840052">
        <w:rPr>
          <w:rFonts w:ascii="Times New Roman" w:hAnsi="Times New Roman" w:cs="Times New Roman"/>
          <w:b/>
          <w:sz w:val="24"/>
          <w:szCs w:val="24"/>
        </w:rPr>
        <w:t>КТП</w:t>
      </w:r>
      <w:r w:rsidR="004C3A26" w:rsidRPr="00840052">
        <w:rPr>
          <w:rFonts w:ascii="Times New Roman" w:hAnsi="Times New Roman" w:cs="Times New Roman"/>
          <w:b/>
          <w:sz w:val="24"/>
          <w:szCs w:val="24"/>
        </w:rPr>
        <w:t xml:space="preserve"> алгебра 8 класс</w:t>
      </w:r>
    </w:p>
    <w:tbl>
      <w:tblPr>
        <w:tblStyle w:val="ae"/>
        <w:tblW w:w="0" w:type="auto"/>
        <w:tblInd w:w="120" w:type="dxa"/>
        <w:tblLook w:val="04A0" w:firstRow="1" w:lastRow="0" w:firstColumn="1" w:lastColumn="0" w:noHBand="0" w:noVBand="1"/>
      </w:tblPr>
      <w:tblGrid>
        <w:gridCol w:w="868"/>
        <w:gridCol w:w="1134"/>
        <w:gridCol w:w="3547"/>
        <w:gridCol w:w="1838"/>
        <w:gridCol w:w="1838"/>
      </w:tblGrid>
      <w:tr w:rsidR="004C3A26" w:rsidTr="004C3A26">
        <w:tc>
          <w:tcPr>
            <w:tcW w:w="86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разделе </w:t>
            </w:r>
          </w:p>
        </w:tc>
        <w:tc>
          <w:tcPr>
            <w:tcW w:w="3547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83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3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4C3A26" w:rsidTr="004C3A26">
        <w:tc>
          <w:tcPr>
            <w:tcW w:w="86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4C3A26" w:rsidRPr="00220BD2" w:rsidRDefault="00220BD2" w:rsidP="00D20B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="004C3A26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1. Квадратные корни и </w:t>
            </w:r>
            <w:r w:rsidR="004E457F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степени. </w:t>
            </w:r>
            <w:r w:rsidR="00D20BB8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15 ч</w:t>
            </w:r>
          </w:p>
        </w:tc>
        <w:tc>
          <w:tcPr>
            <w:tcW w:w="183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C3A26" w:rsidRPr="00220BD2" w:rsidRDefault="004C3A26" w:rsidP="004C3A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корень из числа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иррациональном числе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приближения иррациональных чисел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действительных чисел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Арифметический квадратный корень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вида x² = a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арифметических квадратных корней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BB8" w:rsidTr="004C3A26">
        <w:tc>
          <w:tcPr>
            <w:tcW w:w="868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8" w:rsidRPr="00220BD2" w:rsidRDefault="00D20BB8" w:rsidP="00D20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2. Числа и вычисления степень 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 целым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показателем. 7 ч </w:t>
            </w: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Стандартная запись числа. Размеры объектов окружающего мира (от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элементарных частиц до космических объектов), длительность процессов в окружающем мире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BB8" w:rsidTr="004C3A26">
        <w:tc>
          <w:tcPr>
            <w:tcW w:w="868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8" w:rsidRPr="00220BD2" w:rsidRDefault="00D20BB8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3. Алгебраические выражения. Квадратный трехчлен. 5 ч</w:t>
            </w: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трёхчлен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Разложение квадратного трёхчлена на множители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Разложение квадратного трёхчлена на множители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темам "Квадратные корни.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Квадратный трехчлен"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D20BB8" w:rsidP="00D20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4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Алгебраические выражения .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Алгебраическая дробь.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15 ч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Алгебраическая дробь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алгебраической дроби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84833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"Алгебраическая дробь"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D20BB8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5. Уравнения инеравенства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Квадратные уравнения.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15 ч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квадратное уравнение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корней квадратного уравнения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Виета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уравнений, сводящихся к квадратным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уравнений, сводящихся к квадратным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дробно-рациональные уравнения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с помощью квадратных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"Квадратные уравнения"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D20BB8" w:rsidP="00D20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6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Уравнения и  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еравества. Системы уравнений.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13 ч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с помощью систем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с помощью систем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текстовых задач с помощью систем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BB8" w:rsidTr="004C3A26">
        <w:tc>
          <w:tcPr>
            <w:tcW w:w="868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8" w:rsidRPr="00220BD2" w:rsidRDefault="00D20BB8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7. Уравнения и неравенства. Неравенства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 ч</w:t>
            </w: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Числовые неравенства и их свойства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Числовые неравенства и их свойства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с одной переменной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темам "Неравенства.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уравнений"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D20BB8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8</w:t>
            </w:r>
            <w:r w:rsidR="00484833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Функции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Основные понятия. 5 ч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функции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Область определения и множество значений функции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функции, их отображение на графике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BB8" w:rsidTr="004C3A26">
        <w:tc>
          <w:tcPr>
            <w:tcW w:w="868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20BB8" w:rsidRPr="009E1817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B8" w:rsidRPr="00220BD2" w:rsidRDefault="00D20BB8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9. Функции. Числовые функции. 9 ч</w:t>
            </w: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20BB8" w:rsidRPr="00220BD2" w:rsidRDefault="00D20BB8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и построение графиков функций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Примеры графиков функций, отражающих реальные процессы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функции y = x²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Функции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²,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٧x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работа.по теме: «Функция»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D20B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="00D20BB8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10.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Повторение 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4833" w:rsidTr="004C3A26">
        <w:tc>
          <w:tcPr>
            <w:tcW w:w="86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</w:tcPr>
          <w:p w:rsidR="00484833" w:rsidRPr="00220BD2" w:rsidRDefault="00220BD2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33" w:rsidRPr="00220BD2" w:rsidRDefault="00484833" w:rsidP="00484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38" w:type="dxa"/>
          </w:tcPr>
          <w:p w:rsidR="00484833" w:rsidRPr="00220BD2" w:rsidRDefault="00484833" w:rsidP="00484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84833" w:rsidRPr="00484833" w:rsidRDefault="00484833" w:rsidP="00484833">
            <w:pPr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</w:tr>
    </w:tbl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19683B" w:rsidRDefault="0019683B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CC133D" w:rsidRDefault="00CC133D" w:rsidP="00220B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C133D" w:rsidRPr="00220BD2" w:rsidRDefault="00220BD2" w:rsidP="00F32E27">
      <w:pPr>
        <w:spacing w:after="0"/>
        <w:ind w:left="120"/>
        <w:rPr>
          <w:rFonts w:ascii="Times New Roman" w:hAnsi="Times New Roman" w:cs="Times New Roman"/>
          <w:b/>
          <w:sz w:val="36"/>
          <w:szCs w:val="36"/>
        </w:rPr>
      </w:pPr>
      <w:r w:rsidRPr="00220BD2">
        <w:rPr>
          <w:rFonts w:ascii="Times New Roman" w:hAnsi="Times New Roman" w:cs="Times New Roman"/>
          <w:b/>
          <w:sz w:val="36"/>
          <w:szCs w:val="36"/>
        </w:rPr>
        <w:t xml:space="preserve">КТП </w:t>
      </w:r>
      <w:r w:rsidR="00CC133D" w:rsidRPr="00220BD2">
        <w:rPr>
          <w:rFonts w:ascii="Times New Roman" w:hAnsi="Times New Roman" w:cs="Times New Roman"/>
          <w:b/>
          <w:sz w:val="36"/>
          <w:szCs w:val="36"/>
        </w:rPr>
        <w:t>геометрия 8 класс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e"/>
        <w:tblW w:w="9373" w:type="dxa"/>
        <w:tblInd w:w="120" w:type="dxa"/>
        <w:tblLook w:val="04A0" w:firstRow="1" w:lastRow="0" w:firstColumn="1" w:lastColumn="0" w:noHBand="0" w:noVBand="1"/>
      </w:tblPr>
      <w:tblGrid>
        <w:gridCol w:w="1351"/>
        <w:gridCol w:w="1218"/>
        <w:gridCol w:w="3402"/>
        <w:gridCol w:w="1559"/>
        <w:gridCol w:w="1843"/>
      </w:tblGrid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18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разделе 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9683B" w:rsidRPr="00220BD2" w:rsidRDefault="00220BD2" w:rsidP="00220B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="0019683B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9683B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Четырехугольники.</w:t>
            </w: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12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Параллелограмм, его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Параллелограмм, его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Параллелограмм, его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Равнобокая и прямоугольная трапеции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Равнобокая и прямоугольная трапеции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удвоения медианы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симметрия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"Четырёхугольники"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19683B" w:rsidRPr="00220BD2" w:rsidRDefault="0019683B" w:rsidP="00220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2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.теорема Фалеса и теорема о пропорциональных отрезках,п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одобные треугольники.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15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Фалеса и теорема о пропорциональных отрезках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Трапеция, её средняя линия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Трапеция, её средняя линия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масс в треугольнике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признака подобия треугольников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подобия при решении практических задач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"Подобные треугольники"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3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Площадь. Нахождение площадей треугольникови многоугольных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фигур.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Площади подобных фигур. 14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площадей геометрических фигур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для площади треугольника, параллелограмма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для площади треугольника, параллелограмма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для площади треугольника, параллелограмма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для площади треугольника, параллелограмма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для площади треугольника, параллелограмма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сложных фигур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Площади фигур на клетчатой бумаге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подобных фигур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подобных фигур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практическим содержанием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практическим содержанием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с помощью метода вспомогательной площади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"Площадь"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4. Теорема Пифагора и начала тригонометрии. 10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 и её применение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 и её применение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 и её применение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 и её применение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 и её применение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тригонометрическое тождество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:rsidR="0019683B" w:rsidRPr="00220BD2" w:rsidRDefault="0019683B" w:rsidP="00220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5. Углы в окружности. 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Вписанные и описанные 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четырехугольники</w:t>
            </w: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Касательные к окружности. Касание окружностей. 13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Углы между хордами и секущими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Углы между хордами и секущими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Взаимное расположение двух окружностей, общие касательные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окружностей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теме "Углы в окружности.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и описанные четырехугольники"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9683B" w:rsidRPr="00220BD2" w:rsidRDefault="0019683B" w:rsidP="00220B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</w:t>
            </w:r>
            <w:r w:rsidR="00220BD2"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6. Повторение. 4 ч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3B" w:rsidRPr="00220BD2" w:rsidTr="00220BD2">
        <w:tc>
          <w:tcPr>
            <w:tcW w:w="1351" w:type="dxa"/>
          </w:tcPr>
          <w:p w:rsidR="0019683B" w:rsidRPr="00220BD2" w:rsidRDefault="0019683B" w:rsidP="00196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8" w:type="dxa"/>
          </w:tcPr>
          <w:p w:rsidR="0019683B" w:rsidRPr="00220BD2" w:rsidRDefault="00220BD2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3402" w:type="dxa"/>
          </w:tcPr>
          <w:p w:rsidR="0019683B" w:rsidRPr="00220BD2" w:rsidRDefault="0019683B" w:rsidP="001968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9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683B" w:rsidRPr="00220BD2" w:rsidRDefault="0019683B" w:rsidP="001968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Default="00FF3A99" w:rsidP="00FF3A99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FF3A99" w:rsidRDefault="00FF3A99" w:rsidP="00FF3A99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FF3A99" w:rsidRDefault="00FF3A99" w:rsidP="00FF3A99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220BD2" w:rsidRDefault="00220BD2" w:rsidP="00220B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F3A99" w:rsidRDefault="00FF3A99" w:rsidP="00220B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b/>
          <w:sz w:val="36"/>
          <w:szCs w:val="36"/>
        </w:rPr>
      </w:pPr>
      <w:r w:rsidRPr="00220BD2">
        <w:rPr>
          <w:rFonts w:ascii="Times New Roman" w:hAnsi="Times New Roman" w:cs="Times New Roman"/>
          <w:b/>
          <w:sz w:val="36"/>
          <w:szCs w:val="36"/>
        </w:rPr>
        <w:t xml:space="preserve">КТП Вероятность и </w:t>
      </w:r>
      <w:r w:rsidR="00220BD2" w:rsidRPr="00220BD2">
        <w:rPr>
          <w:rFonts w:ascii="Times New Roman" w:hAnsi="Times New Roman" w:cs="Times New Roman"/>
          <w:b/>
          <w:sz w:val="36"/>
          <w:szCs w:val="36"/>
        </w:rPr>
        <w:t>статистика 8</w:t>
      </w:r>
      <w:r w:rsidRPr="00220BD2">
        <w:rPr>
          <w:rFonts w:ascii="Times New Roman" w:hAnsi="Times New Roman" w:cs="Times New Roman"/>
          <w:b/>
          <w:sz w:val="36"/>
          <w:szCs w:val="36"/>
        </w:rPr>
        <w:t xml:space="preserve">  класс</w:t>
      </w:r>
      <w:r w:rsidR="00220BD2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e"/>
        <w:tblW w:w="955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29"/>
        <w:gridCol w:w="1323"/>
        <w:gridCol w:w="4073"/>
        <w:gridCol w:w="1314"/>
        <w:gridCol w:w="1312"/>
      </w:tblGrid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23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C63AAA" w:rsidRPr="00220BD2" w:rsidTr="00220BD2">
        <w:trPr>
          <w:trHeight w:val="538"/>
        </w:trPr>
        <w:tc>
          <w:tcPr>
            <w:tcW w:w="1529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3" w:type="dxa"/>
          </w:tcPr>
          <w:p w:rsidR="00C63AAA" w:rsidRPr="00220BD2" w:rsidRDefault="00C63AAA" w:rsidP="00D20B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1. Повторение курса 7 класс. </w:t>
            </w:r>
            <w:r w:rsidR="00D20BB8"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Случайная изменчивость. Средние числового набора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Случайные события. Вероятности и частоты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3AAA" w:rsidRPr="00220BD2" w:rsidTr="00220BD2">
        <w:trPr>
          <w:trHeight w:val="538"/>
        </w:trPr>
        <w:tc>
          <w:tcPr>
            <w:tcW w:w="1529" w:type="dxa"/>
          </w:tcPr>
          <w:p w:rsidR="00C63AAA" w:rsidRPr="009E1817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</w:tcPr>
          <w:p w:rsidR="00C63AAA" w:rsidRPr="009E1817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2. Описательная статистика. Рассеевание данных. 5 ч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числового набора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19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 рассеивания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AA" w:rsidRPr="00220BD2" w:rsidTr="00220BD2">
        <w:trPr>
          <w:trHeight w:val="404"/>
        </w:trPr>
        <w:tc>
          <w:tcPr>
            <w:tcW w:w="1529" w:type="dxa"/>
          </w:tcPr>
          <w:p w:rsidR="00C63AAA" w:rsidRPr="00220BD2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3. Множества. 5 ч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Множество, подмножество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80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419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множеств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темам "Статистика.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Множества"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AA" w:rsidRPr="00220BD2" w:rsidTr="00220BD2">
        <w:trPr>
          <w:trHeight w:val="538"/>
        </w:trPr>
        <w:tc>
          <w:tcPr>
            <w:tcW w:w="1529" w:type="dxa"/>
          </w:tcPr>
          <w:p w:rsidR="00C63AAA" w:rsidRPr="00220BD2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4. Вероятность случайного события. 6 ч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80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Опыты с равновозможными элементарными событиями.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выбор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82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Опыты с равновозможными элементарными событиями.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выбор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82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3AAA" w:rsidRPr="00220BD2" w:rsidTr="00220BD2">
        <w:trPr>
          <w:trHeight w:val="823"/>
        </w:trPr>
        <w:tc>
          <w:tcPr>
            <w:tcW w:w="1529" w:type="dxa"/>
          </w:tcPr>
          <w:p w:rsidR="00C63AAA" w:rsidRPr="009E1817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</w:tcPr>
          <w:p w:rsidR="00C63AAA" w:rsidRPr="009E1817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5. Введение в теорию графов. 4 ч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82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419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AA" w:rsidRPr="00220BD2" w:rsidTr="00220BD2">
        <w:trPr>
          <w:trHeight w:val="404"/>
        </w:trPr>
        <w:tc>
          <w:tcPr>
            <w:tcW w:w="1529" w:type="dxa"/>
          </w:tcPr>
          <w:p w:rsidR="00C63AAA" w:rsidRPr="00220BD2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6. Случайные события. 8ч 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419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Противоположное событие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Диаграмма Эйлера. Объединение и пересечение событий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Несовместные события. Формула сложения вероятностей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Несовместные события. Формула сложения вероятностей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82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Правило умножения вероятностей. Условная вероятность.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события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82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Правило умножения вероятностей. Условная вероятность.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Независимые события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случайного эксперимента в виде дерева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553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6.8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случайного эксперимента в виде дерева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3AAA" w:rsidRPr="00220BD2" w:rsidTr="00220BD2">
        <w:trPr>
          <w:trHeight w:val="553"/>
        </w:trPr>
        <w:tc>
          <w:tcPr>
            <w:tcW w:w="1529" w:type="dxa"/>
          </w:tcPr>
          <w:p w:rsidR="00C63AAA" w:rsidRPr="009E1817" w:rsidRDefault="00C63AAA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</w:tcPr>
          <w:p w:rsidR="00C63AAA" w:rsidRPr="009E1817" w:rsidRDefault="00C63AAA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3" w:type="dxa"/>
          </w:tcPr>
          <w:p w:rsidR="00C63AAA" w:rsidRPr="00220BD2" w:rsidRDefault="00C63AAA" w:rsidP="00C63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7. Повторение. 3ч . </w:t>
            </w:r>
          </w:p>
        </w:tc>
        <w:tc>
          <w:tcPr>
            <w:tcW w:w="1314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63AAA" w:rsidRPr="00220BD2" w:rsidRDefault="00C63AAA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A99" w:rsidRPr="00220BD2" w:rsidTr="00220BD2">
        <w:trPr>
          <w:trHeight w:val="404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обобщение. Графы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A99" w:rsidRPr="00220BD2" w:rsidTr="00220BD2">
        <w:trPr>
          <w:trHeight w:val="538"/>
        </w:trPr>
        <w:tc>
          <w:tcPr>
            <w:tcW w:w="1529" w:type="dxa"/>
          </w:tcPr>
          <w:p w:rsidR="00FF3A99" w:rsidRPr="00220BD2" w:rsidRDefault="00FF3A99" w:rsidP="004E4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23" w:type="dxa"/>
          </w:tcPr>
          <w:p w:rsidR="00FF3A99" w:rsidRPr="00220BD2" w:rsidRDefault="00220BD2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7.3</w:t>
            </w:r>
          </w:p>
        </w:tc>
        <w:tc>
          <w:tcPr>
            <w:tcW w:w="4073" w:type="dxa"/>
          </w:tcPr>
          <w:p w:rsidR="00FF3A99" w:rsidRPr="00220BD2" w:rsidRDefault="00FF3A99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Контрольная работа по темам "Случайные события.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Вероятность. Графы"</w:t>
            </w:r>
          </w:p>
        </w:tc>
        <w:tc>
          <w:tcPr>
            <w:tcW w:w="1314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F3A99" w:rsidRPr="00220BD2" w:rsidRDefault="00FF3A99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Pr="00220BD2" w:rsidRDefault="00FF3A99" w:rsidP="00FF3A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F3A99" w:rsidRDefault="00FF3A99" w:rsidP="00FF3A99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4E457F" w:rsidRDefault="004E457F" w:rsidP="00220B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E457F" w:rsidRDefault="004E457F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4E457F" w:rsidRPr="00220BD2" w:rsidRDefault="004E457F" w:rsidP="00F32E27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BD2">
        <w:rPr>
          <w:rFonts w:ascii="Times New Roman" w:hAnsi="Times New Roman" w:cs="Times New Roman"/>
          <w:b/>
          <w:sz w:val="36"/>
          <w:szCs w:val="36"/>
        </w:rPr>
        <w:t>К</w:t>
      </w:r>
      <w:r w:rsidR="00220BD2">
        <w:rPr>
          <w:rFonts w:ascii="Times New Roman" w:hAnsi="Times New Roman" w:cs="Times New Roman"/>
          <w:b/>
          <w:sz w:val="36"/>
          <w:szCs w:val="36"/>
        </w:rPr>
        <w:t>ТП</w:t>
      </w:r>
      <w:r w:rsidRPr="00220BD2">
        <w:rPr>
          <w:rFonts w:ascii="Times New Roman" w:hAnsi="Times New Roman" w:cs="Times New Roman"/>
          <w:b/>
          <w:sz w:val="36"/>
          <w:szCs w:val="36"/>
        </w:rPr>
        <w:t xml:space="preserve"> 9 класс алгебра</w:t>
      </w:r>
      <w:r w:rsidR="00220BD2">
        <w:rPr>
          <w:rFonts w:ascii="Times New Roman" w:hAnsi="Times New Roman" w:cs="Times New Roman"/>
          <w:b/>
          <w:sz w:val="24"/>
          <w:szCs w:val="24"/>
        </w:rPr>
        <w:t>.</w:t>
      </w:r>
      <w:r w:rsidRPr="00220B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e"/>
        <w:tblW w:w="9231" w:type="dxa"/>
        <w:tblInd w:w="120" w:type="dxa"/>
        <w:tblLook w:val="04A0" w:firstRow="1" w:lastRow="0" w:firstColumn="1" w:lastColumn="0" w:noHBand="0" w:noVBand="1"/>
      </w:tblPr>
      <w:tblGrid>
        <w:gridCol w:w="973"/>
        <w:gridCol w:w="1260"/>
        <w:gridCol w:w="3738"/>
        <w:gridCol w:w="1559"/>
        <w:gridCol w:w="1701"/>
      </w:tblGrid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60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1. Числа и вычисления 9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Приближённое значение величины, точность приближения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Прикидка и оценка результатов вычислений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Прикидка и оценка результатов вычислений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Глава 2. Уравнения и неравенства 14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Биквадратные уравнения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дробно-рациональных уравнений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текстовых задач алгебраическим методом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текстовых задач алгебраическим методом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текстовых задач алгебраическим методом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"Уравнения с одной переменной"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Глава 3. Уравнения и неравенства. Системы уравнений. 14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текстовых задач алгебраическим способом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текстовых задач алгебраическим способом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"Системы уравнений"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Глава 4. Уравнения и неравенства. Неравенства. 16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Числовые неравенства и их свойства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Линейные неравенства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Квадратные неравенства и их решение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"Неравенства"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Глава 5. Функции. 16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Квадратичная функция, её график и свойства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Квадратичная функция, её график и свойства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Квадратичная функция, её график и свойства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Графики функций: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=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³,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=|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|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"Функции"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Глава 6. Числовые последовательности. 15 ч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числовой последовательности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Задание последовательности рекуррентной формулой и формулой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-го члена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Формулы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-го члена арифметической и геометрической прогрессий, суммы первых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членов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Формулы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-го члена арифметической и геометрической прогрессий, суммы первых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членов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Формулы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-го члена арифметической и геометрической прогрессий, суммы первых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членов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Формулы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-го члена арифметической и геометрической прогрессий, суммы первых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членов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Формулы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-го члена арифметической и геометрической прогрессий, суммы первых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членов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и экспоненциальный рост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проценты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6.15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"Числовые последовательности"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507" w:rsidRPr="00220BD2" w:rsidTr="00220BD2">
        <w:tc>
          <w:tcPr>
            <w:tcW w:w="973" w:type="dxa"/>
          </w:tcPr>
          <w:p w:rsidR="00336507" w:rsidRPr="00220BD2" w:rsidRDefault="00336507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738" w:type="dxa"/>
          </w:tcPr>
          <w:p w:rsidR="00336507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Глава 7. Повторение и обобщение. 18ч </w:t>
            </w:r>
          </w:p>
        </w:tc>
        <w:tc>
          <w:tcPr>
            <w:tcW w:w="1559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36507" w:rsidRPr="00220BD2" w:rsidRDefault="00336507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Повторение, обобщение и систематизация знаний.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отношения, пропорции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Повторение, обобщение и систематизация знаний. </w:t>
            </w: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Округление, приближение, оценка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7.5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7.10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7.11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7.12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7.13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7.14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7.16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7.17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7.18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57F" w:rsidRPr="00220BD2" w:rsidTr="00220BD2">
        <w:tc>
          <w:tcPr>
            <w:tcW w:w="973" w:type="dxa"/>
          </w:tcPr>
          <w:p w:rsidR="004E457F" w:rsidRPr="00220BD2" w:rsidRDefault="004E457F" w:rsidP="004E45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0" w:type="dxa"/>
          </w:tcPr>
          <w:p w:rsidR="004E457F" w:rsidRPr="00220BD2" w:rsidRDefault="00336507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7.19</w:t>
            </w:r>
          </w:p>
        </w:tc>
        <w:tc>
          <w:tcPr>
            <w:tcW w:w="3738" w:type="dxa"/>
          </w:tcPr>
          <w:p w:rsidR="004E457F" w:rsidRPr="00220BD2" w:rsidRDefault="004E457F" w:rsidP="004E4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1559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57F" w:rsidRPr="00220BD2" w:rsidRDefault="004E457F" w:rsidP="004E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57F" w:rsidRPr="00220BD2" w:rsidRDefault="004E457F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6507" w:rsidRPr="00220BD2" w:rsidRDefault="00336507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6507" w:rsidRPr="00220BD2" w:rsidRDefault="00336507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6507" w:rsidRDefault="00336507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220BD2" w:rsidRPr="00220BD2" w:rsidRDefault="00220BD2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6507" w:rsidRPr="00220BD2" w:rsidRDefault="00336507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36507" w:rsidRDefault="00336507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336507" w:rsidRPr="00220BD2" w:rsidRDefault="00336507" w:rsidP="00F32E27">
      <w:pPr>
        <w:spacing w:after="0"/>
        <w:ind w:left="120"/>
        <w:rPr>
          <w:rFonts w:ascii="Times New Roman" w:hAnsi="Times New Roman" w:cs="Times New Roman"/>
          <w:b/>
          <w:sz w:val="36"/>
          <w:szCs w:val="36"/>
        </w:rPr>
      </w:pPr>
      <w:r w:rsidRPr="00220BD2">
        <w:rPr>
          <w:rFonts w:ascii="Times New Roman" w:hAnsi="Times New Roman" w:cs="Times New Roman"/>
          <w:b/>
          <w:sz w:val="36"/>
          <w:szCs w:val="36"/>
        </w:rPr>
        <w:t>К</w:t>
      </w:r>
      <w:r w:rsidR="00220BD2">
        <w:rPr>
          <w:rFonts w:ascii="Times New Roman" w:hAnsi="Times New Roman" w:cs="Times New Roman"/>
          <w:b/>
          <w:sz w:val="36"/>
          <w:szCs w:val="36"/>
        </w:rPr>
        <w:t>ТП</w:t>
      </w:r>
      <w:r w:rsidRPr="00220BD2">
        <w:rPr>
          <w:rFonts w:ascii="Times New Roman" w:hAnsi="Times New Roman" w:cs="Times New Roman"/>
          <w:b/>
          <w:sz w:val="36"/>
          <w:szCs w:val="36"/>
        </w:rPr>
        <w:t xml:space="preserve"> геометрия 9 класс</w:t>
      </w:r>
      <w:r w:rsidR="00220BD2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e"/>
        <w:tblW w:w="9514" w:type="dxa"/>
        <w:tblInd w:w="120" w:type="dxa"/>
        <w:tblLook w:val="04A0" w:firstRow="1" w:lastRow="0" w:firstColumn="1" w:lastColumn="0" w:noHBand="0" w:noVBand="1"/>
      </w:tblPr>
      <w:tblGrid>
        <w:gridCol w:w="952"/>
        <w:gridCol w:w="1259"/>
        <w:gridCol w:w="4043"/>
        <w:gridCol w:w="1559"/>
        <w:gridCol w:w="1701"/>
      </w:tblGrid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1. Тригонометрия. Теорема косинусов и синусов. Решение треугольников. 16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тригонометрических функций углов от 0° до 180°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косинусов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длин сторон и величин углов треугольников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Практическое применение теорем синусов и косинусов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Практическое применение теорем синусов и косинусов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"Решение треугольников"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2. Преобразование подобия. Ме6трические соотношения в окружности. 10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преобразовании подобия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Соответственные элементы подобных фигур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Соответственные элементы подобных фигур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теорем в решении геометрических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теорем в решении геометрических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теорем в решении геометрических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3. Векторы. 12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векторов, умножение вектора на число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с помощью векторов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с помощью векторов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векторов для решения задач физики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"Векторы"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4. Декартовы координаты на плоскости. 9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Декартовы координаты точек на плоскости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Координаты точек пересечения окружности и прямой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5. Правильные многоугольники. Длина окружности и площадь круга. Вычисление площадей. 8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многоугольники, вычисление их элементов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π. Длина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π. Длина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дуги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круга, сектора, сегмента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круга, сектора, сегмента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круга, сектора, сегмента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6. Движение плоскости. 6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движении плоскости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перенос, поворот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перенос, поворот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перенос, поворот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перенос, поворот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Применение движений при решении задач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9E1817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</w:tcPr>
          <w:p w:rsidR="00B82ECE" w:rsidRPr="009E1817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7. Повторение. 7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Повторение, обобщение, систематизация знаний. Измерение геометрических величин.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7.3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Повторение, обобщение, систематизация знаний. Окружность и круг.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построения. Углы в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7.5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7.6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59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7.7</w:t>
            </w:r>
          </w:p>
        </w:tc>
        <w:tc>
          <w:tcPr>
            <w:tcW w:w="4043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952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ECE" w:rsidRPr="00220BD2" w:rsidRDefault="00B82ECE" w:rsidP="008400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GoBack"/>
      <w:bookmarkEnd w:id="18"/>
    </w:p>
    <w:p w:rsidR="00B82ECE" w:rsidRDefault="00B82ECE" w:rsidP="00220BD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82ECE" w:rsidRDefault="00B82ECE" w:rsidP="00F32E27">
      <w:pPr>
        <w:spacing w:after="0"/>
        <w:ind w:left="120"/>
        <w:rPr>
          <w:rFonts w:ascii="Times New Roman" w:hAnsi="Times New Roman" w:cs="Times New Roman"/>
          <w:sz w:val="36"/>
          <w:szCs w:val="36"/>
        </w:rPr>
      </w:pPr>
    </w:p>
    <w:p w:rsidR="00B82ECE" w:rsidRPr="00220BD2" w:rsidRDefault="00220BD2" w:rsidP="00F32E27">
      <w:pPr>
        <w:spacing w:after="0"/>
        <w:ind w:left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КТП </w:t>
      </w:r>
      <w:r w:rsidR="00B82ECE" w:rsidRPr="00220BD2">
        <w:rPr>
          <w:rFonts w:ascii="Times New Roman" w:hAnsi="Times New Roman" w:cs="Times New Roman"/>
          <w:b/>
          <w:sz w:val="36"/>
          <w:szCs w:val="36"/>
        </w:rPr>
        <w:t>теория вероятности и статистика 9 класс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B82ECE" w:rsidRPr="00220BD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e"/>
        <w:tblW w:w="9514" w:type="dxa"/>
        <w:tblInd w:w="120" w:type="dxa"/>
        <w:tblLook w:val="04A0" w:firstRow="1" w:lastRow="0" w:firstColumn="1" w:lastColumn="0" w:noHBand="0" w:noVBand="1"/>
      </w:tblPr>
      <w:tblGrid>
        <w:gridCol w:w="868"/>
        <w:gridCol w:w="1275"/>
        <w:gridCol w:w="4111"/>
        <w:gridCol w:w="1559"/>
        <w:gridCol w:w="1701"/>
      </w:tblGrid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разделе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модуля, темы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Глава 1.Повторение курса 8 класса. 4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событиями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Независимость событий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2. Элементы комбинаторики. 4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Перестановки. Факториал. Сочетания и число сочетаний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Паскаля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3. Геометрическая вероятность. 4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4. Испытание Бернули. 6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Глава 5. Случайная величина. 6 ч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Случайная величина и распределение вероятностей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о законе больших чисел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вероятностей с помощью частот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закона больших чисел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Глава 6. Обобщение. Контроль 10 ч 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Обобщение, систематизация знаний. Представление данных.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Обобщение, систематизация знаний. Вероятность случайного события.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Обобщение, систематизация знаний. Элементы комбинаторики. </w:t>
            </w: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6.8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6.9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CE" w:rsidRPr="00220BD2" w:rsidTr="00220BD2">
        <w:tc>
          <w:tcPr>
            <w:tcW w:w="868" w:type="dxa"/>
          </w:tcPr>
          <w:p w:rsidR="00B82ECE" w:rsidRPr="00220BD2" w:rsidRDefault="00B82ECE" w:rsidP="00B82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6.10</w:t>
            </w:r>
          </w:p>
        </w:tc>
        <w:tc>
          <w:tcPr>
            <w:tcW w:w="4111" w:type="dxa"/>
          </w:tcPr>
          <w:p w:rsidR="00B82ECE" w:rsidRPr="00220BD2" w:rsidRDefault="00B82ECE" w:rsidP="00B82E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1559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ECE" w:rsidRPr="00220BD2" w:rsidRDefault="00B82ECE" w:rsidP="00B8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ECE" w:rsidRPr="00220BD2" w:rsidRDefault="00B82ECE" w:rsidP="00F32E2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B82ECE" w:rsidRPr="00220BD2" w:rsidSect="009E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17" w:rsidRDefault="009E1817" w:rsidP="00B26535">
      <w:pPr>
        <w:spacing w:after="0" w:line="240" w:lineRule="auto"/>
      </w:pPr>
      <w:r>
        <w:separator/>
      </w:r>
    </w:p>
  </w:endnote>
  <w:endnote w:type="continuationSeparator" w:id="0">
    <w:p w:rsidR="009E1817" w:rsidRDefault="009E1817" w:rsidP="00B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17" w:rsidRDefault="009E1817" w:rsidP="00B26535">
      <w:pPr>
        <w:spacing w:after="0" w:line="240" w:lineRule="auto"/>
      </w:pPr>
      <w:r>
        <w:separator/>
      </w:r>
    </w:p>
  </w:footnote>
  <w:footnote w:type="continuationSeparator" w:id="0">
    <w:p w:rsidR="009E1817" w:rsidRDefault="009E1817" w:rsidP="00B2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BD3"/>
    <w:multiLevelType w:val="multilevel"/>
    <w:tmpl w:val="106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02986"/>
    <w:multiLevelType w:val="multilevel"/>
    <w:tmpl w:val="5322A8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C5115"/>
    <w:multiLevelType w:val="multilevel"/>
    <w:tmpl w:val="A236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F84C50"/>
    <w:multiLevelType w:val="multilevel"/>
    <w:tmpl w:val="B08C6F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02F11"/>
    <w:multiLevelType w:val="multilevel"/>
    <w:tmpl w:val="AC6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464791"/>
    <w:multiLevelType w:val="multilevel"/>
    <w:tmpl w:val="708C3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BF79EE"/>
    <w:multiLevelType w:val="multilevel"/>
    <w:tmpl w:val="E52A18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07D26"/>
    <w:multiLevelType w:val="multilevel"/>
    <w:tmpl w:val="C3ECD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65466"/>
    <w:multiLevelType w:val="multilevel"/>
    <w:tmpl w:val="40D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FC21F6"/>
    <w:multiLevelType w:val="multilevel"/>
    <w:tmpl w:val="058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F928C1"/>
    <w:multiLevelType w:val="multilevel"/>
    <w:tmpl w:val="490A8E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F25609"/>
    <w:multiLevelType w:val="multilevel"/>
    <w:tmpl w:val="A87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9B596B"/>
    <w:multiLevelType w:val="multilevel"/>
    <w:tmpl w:val="519E84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AB3E44"/>
    <w:multiLevelType w:val="multilevel"/>
    <w:tmpl w:val="FE2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E0D6A"/>
    <w:multiLevelType w:val="multilevel"/>
    <w:tmpl w:val="87EAB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71D93"/>
    <w:multiLevelType w:val="multilevel"/>
    <w:tmpl w:val="7D8606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446F6A"/>
    <w:multiLevelType w:val="multilevel"/>
    <w:tmpl w:val="2A765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A11EF7"/>
    <w:multiLevelType w:val="multilevel"/>
    <w:tmpl w:val="2E5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8F2E86"/>
    <w:multiLevelType w:val="multilevel"/>
    <w:tmpl w:val="EB885D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740BBF"/>
    <w:multiLevelType w:val="multilevel"/>
    <w:tmpl w:val="B17C88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FB6CD4"/>
    <w:multiLevelType w:val="multilevel"/>
    <w:tmpl w:val="9E581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050E93"/>
    <w:multiLevelType w:val="multilevel"/>
    <w:tmpl w:val="A3C2C9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4860AB"/>
    <w:multiLevelType w:val="multilevel"/>
    <w:tmpl w:val="7FA8AD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8A2759"/>
    <w:multiLevelType w:val="multilevel"/>
    <w:tmpl w:val="8FF66F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F7BA4"/>
    <w:multiLevelType w:val="multilevel"/>
    <w:tmpl w:val="2F505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EF74BC"/>
    <w:multiLevelType w:val="multilevel"/>
    <w:tmpl w:val="28140A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250A5E"/>
    <w:multiLevelType w:val="multilevel"/>
    <w:tmpl w:val="BC6066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3C0140"/>
    <w:multiLevelType w:val="multilevel"/>
    <w:tmpl w:val="4F1087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E00818"/>
    <w:multiLevelType w:val="multilevel"/>
    <w:tmpl w:val="6DD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CC285B"/>
    <w:multiLevelType w:val="multilevel"/>
    <w:tmpl w:val="C184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934D30"/>
    <w:multiLevelType w:val="multilevel"/>
    <w:tmpl w:val="F2F2DE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23901"/>
    <w:multiLevelType w:val="multilevel"/>
    <w:tmpl w:val="53C408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3623D"/>
    <w:multiLevelType w:val="multilevel"/>
    <w:tmpl w:val="13B0B9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966CD0"/>
    <w:multiLevelType w:val="multilevel"/>
    <w:tmpl w:val="6B8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54542B"/>
    <w:multiLevelType w:val="multilevel"/>
    <w:tmpl w:val="71901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D06413"/>
    <w:multiLevelType w:val="multilevel"/>
    <w:tmpl w:val="CD0E38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781E94"/>
    <w:multiLevelType w:val="multilevel"/>
    <w:tmpl w:val="951016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9F5F95"/>
    <w:multiLevelType w:val="multilevel"/>
    <w:tmpl w:val="220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AE12CE"/>
    <w:multiLevelType w:val="multilevel"/>
    <w:tmpl w:val="49CEE9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5763D2"/>
    <w:multiLevelType w:val="multilevel"/>
    <w:tmpl w:val="8C3E93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53061A"/>
    <w:multiLevelType w:val="multilevel"/>
    <w:tmpl w:val="77BA90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C81A9F"/>
    <w:multiLevelType w:val="multilevel"/>
    <w:tmpl w:val="0D2C8C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27"/>
  </w:num>
  <w:num w:numId="4">
    <w:abstractNumId w:val="31"/>
  </w:num>
  <w:num w:numId="5">
    <w:abstractNumId w:val="23"/>
  </w:num>
  <w:num w:numId="6">
    <w:abstractNumId w:val="39"/>
  </w:num>
  <w:num w:numId="7">
    <w:abstractNumId w:val="33"/>
  </w:num>
  <w:num w:numId="8">
    <w:abstractNumId w:val="4"/>
  </w:num>
  <w:num w:numId="9">
    <w:abstractNumId w:val="9"/>
  </w:num>
  <w:num w:numId="10">
    <w:abstractNumId w:val="28"/>
  </w:num>
  <w:num w:numId="11">
    <w:abstractNumId w:val="2"/>
  </w:num>
  <w:num w:numId="12">
    <w:abstractNumId w:val="37"/>
  </w:num>
  <w:num w:numId="13">
    <w:abstractNumId w:val="0"/>
  </w:num>
  <w:num w:numId="14">
    <w:abstractNumId w:val="8"/>
  </w:num>
  <w:num w:numId="15">
    <w:abstractNumId w:val="13"/>
  </w:num>
  <w:num w:numId="16">
    <w:abstractNumId w:val="17"/>
  </w:num>
  <w:num w:numId="17">
    <w:abstractNumId w:val="11"/>
  </w:num>
  <w:num w:numId="18">
    <w:abstractNumId w:val="29"/>
  </w:num>
  <w:num w:numId="19">
    <w:abstractNumId w:val="36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34"/>
  </w:num>
  <w:num w:numId="27">
    <w:abstractNumId w:val="1"/>
  </w:num>
  <w:num w:numId="28">
    <w:abstractNumId w:val="6"/>
  </w:num>
  <w:num w:numId="29">
    <w:abstractNumId w:val="32"/>
  </w:num>
  <w:num w:numId="30">
    <w:abstractNumId w:val="18"/>
  </w:num>
  <w:num w:numId="31">
    <w:abstractNumId w:val="30"/>
  </w:num>
  <w:num w:numId="32">
    <w:abstractNumId w:val="35"/>
  </w:num>
  <w:num w:numId="33">
    <w:abstractNumId w:val="21"/>
  </w:num>
  <w:num w:numId="34">
    <w:abstractNumId w:val="38"/>
  </w:num>
  <w:num w:numId="35">
    <w:abstractNumId w:val="22"/>
  </w:num>
  <w:num w:numId="36">
    <w:abstractNumId w:val="41"/>
  </w:num>
  <w:num w:numId="37">
    <w:abstractNumId w:val="15"/>
  </w:num>
  <w:num w:numId="38">
    <w:abstractNumId w:val="26"/>
  </w:num>
  <w:num w:numId="39">
    <w:abstractNumId w:val="25"/>
  </w:num>
  <w:num w:numId="40">
    <w:abstractNumId w:val="40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55"/>
    <w:rsid w:val="0019683B"/>
    <w:rsid w:val="00220BD2"/>
    <w:rsid w:val="00336507"/>
    <w:rsid w:val="00484833"/>
    <w:rsid w:val="004C3A26"/>
    <w:rsid w:val="004C5ECC"/>
    <w:rsid w:val="004E457F"/>
    <w:rsid w:val="006D1441"/>
    <w:rsid w:val="00840052"/>
    <w:rsid w:val="009E1817"/>
    <w:rsid w:val="00A46293"/>
    <w:rsid w:val="00B26535"/>
    <w:rsid w:val="00B527FB"/>
    <w:rsid w:val="00B82ECE"/>
    <w:rsid w:val="00C63AAA"/>
    <w:rsid w:val="00CC133D"/>
    <w:rsid w:val="00D20BB8"/>
    <w:rsid w:val="00DA3D77"/>
    <w:rsid w:val="00DF4155"/>
    <w:rsid w:val="00F269EB"/>
    <w:rsid w:val="00F32E27"/>
    <w:rsid w:val="00FF096F"/>
    <w:rsid w:val="00FF1BF0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4A79-DDF6-4C68-A55C-90089D4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53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6535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2653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2653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D77"/>
    <w:rPr>
      <w:b/>
      <w:bCs/>
    </w:rPr>
  </w:style>
  <w:style w:type="character" w:styleId="a5">
    <w:name w:val="Emphasis"/>
    <w:basedOn w:val="a0"/>
    <w:uiPriority w:val="20"/>
    <w:qFormat/>
    <w:rsid w:val="00DA3D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26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265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2653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2653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B26535"/>
  </w:style>
  <w:style w:type="paragraph" w:styleId="a6">
    <w:name w:val="header"/>
    <w:basedOn w:val="a"/>
    <w:link w:val="a7"/>
    <w:uiPriority w:val="99"/>
    <w:unhideWhenUsed/>
    <w:rsid w:val="00B26535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B26535"/>
    <w:rPr>
      <w:lang w:val="en-US"/>
    </w:rPr>
  </w:style>
  <w:style w:type="paragraph" w:styleId="a8">
    <w:name w:val="Normal Indent"/>
    <w:basedOn w:val="a"/>
    <w:uiPriority w:val="99"/>
    <w:unhideWhenUsed/>
    <w:rsid w:val="00B26535"/>
    <w:pPr>
      <w:spacing w:after="200" w:line="276" w:lineRule="auto"/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B2653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B265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B26535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B265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Hyperlink"/>
    <w:basedOn w:val="a0"/>
    <w:uiPriority w:val="99"/>
    <w:unhideWhenUsed/>
    <w:rsid w:val="00B26535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B2653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semiHidden/>
    <w:unhideWhenUsed/>
    <w:qFormat/>
    <w:rsid w:val="00B26535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f0">
    <w:name w:val="footer"/>
    <w:basedOn w:val="a"/>
    <w:link w:val="af1"/>
    <w:uiPriority w:val="99"/>
    <w:unhideWhenUsed/>
    <w:rsid w:val="00B2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6535"/>
  </w:style>
  <w:style w:type="numbering" w:customStyle="1" w:styleId="21">
    <w:name w:val="Нет списка2"/>
    <w:next w:val="a2"/>
    <w:uiPriority w:val="99"/>
    <w:semiHidden/>
    <w:unhideWhenUsed/>
    <w:rsid w:val="009E1817"/>
  </w:style>
  <w:style w:type="table" w:customStyle="1" w:styleId="12">
    <w:name w:val="Сетка таблицы1"/>
    <w:basedOn w:val="a1"/>
    <w:next w:val="ae"/>
    <w:uiPriority w:val="39"/>
    <w:rsid w:val="009E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7af8" TargetMode="External"/><Relationship Id="rId34" Type="http://schemas.openxmlformats.org/officeDocument/2006/relationships/hyperlink" Target="https://m.edsoo.ru/7f415e2e" TargetMode="External"/><Relationship Id="rId42" Type="http://schemas.openxmlformats.org/officeDocument/2006/relationships/hyperlink" Target="https://m.edsoo.ru/7f41a12c" TargetMode="External"/><Relationship Id="rId47" Type="http://schemas.openxmlformats.org/officeDocument/2006/relationships/hyperlink" Target="https://m.edsoo.ru/7f41a12c" TargetMode="External"/><Relationship Id="rId50" Type="http://schemas.openxmlformats.org/officeDocument/2006/relationships/hyperlink" Target="https://m.edsoo.ru/7f415fdc" TargetMode="External"/><Relationship Id="rId55" Type="http://schemas.openxmlformats.org/officeDocument/2006/relationships/hyperlink" Target="https://m.edsoo.ru/7f417fb2" TargetMode="External"/><Relationship Id="rId63" Type="http://schemas.openxmlformats.org/officeDocument/2006/relationships/hyperlink" Target="https://m.edsoo.ru/7f41a302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s://m.edsoo.ru/7f415e2e" TargetMode="External"/><Relationship Id="rId37" Type="http://schemas.openxmlformats.org/officeDocument/2006/relationships/hyperlink" Target="https://m.edsoo.ru/7f417e18" TargetMode="External"/><Relationship Id="rId40" Type="http://schemas.openxmlformats.org/officeDocument/2006/relationships/hyperlink" Target="https://m.edsoo.ru/7f417e18" TargetMode="External"/><Relationship Id="rId45" Type="http://schemas.openxmlformats.org/officeDocument/2006/relationships/hyperlink" Target="https://m.edsoo.ru/7f41a12c" TargetMode="External"/><Relationship Id="rId53" Type="http://schemas.openxmlformats.org/officeDocument/2006/relationships/hyperlink" Target="https://m.edsoo.ru/7f415fdc" TargetMode="External"/><Relationship Id="rId58" Type="http://schemas.openxmlformats.org/officeDocument/2006/relationships/hyperlink" Target="https://m.edsoo.ru/7f417fb2" TargetMode="External"/><Relationship Id="rId66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15e2e" TargetMode="External"/><Relationship Id="rId35" Type="http://schemas.openxmlformats.org/officeDocument/2006/relationships/hyperlink" Target="https://m.edsoo.ru/7f417e18" TargetMode="External"/><Relationship Id="rId43" Type="http://schemas.openxmlformats.org/officeDocument/2006/relationships/hyperlink" Target="https://m.edsoo.ru/7f41a12c" TargetMode="External"/><Relationship Id="rId48" Type="http://schemas.openxmlformats.org/officeDocument/2006/relationships/hyperlink" Target="https://m.edsoo.ru/7f415fdc" TargetMode="External"/><Relationship Id="rId56" Type="http://schemas.openxmlformats.org/officeDocument/2006/relationships/hyperlink" Target="https://m.edsoo.ru/7f417fb2" TargetMode="External"/><Relationship Id="rId64" Type="http://schemas.openxmlformats.org/officeDocument/2006/relationships/hyperlink" Target="https://m.edsoo.ru/7f41a30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5fd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15e2e" TargetMode="External"/><Relationship Id="rId38" Type="http://schemas.openxmlformats.org/officeDocument/2006/relationships/hyperlink" Target="https://m.edsoo.ru/7f417e18" TargetMode="External"/><Relationship Id="rId46" Type="http://schemas.openxmlformats.org/officeDocument/2006/relationships/hyperlink" Target="https://m.edsoo.ru/7f41a12c" TargetMode="External"/><Relationship Id="rId59" Type="http://schemas.openxmlformats.org/officeDocument/2006/relationships/hyperlink" Target="https://m.edsoo.ru/7f417fb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a12c" TargetMode="External"/><Relationship Id="rId54" Type="http://schemas.openxmlformats.org/officeDocument/2006/relationships/hyperlink" Target="https://m.edsoo.ru/7f417fb2" TargetMode="External"/><Relationship Id="rId62" Type="http://schemas.openxmlformats.org/officeDocument/2006/relationships/hyperlink" Target="https://m.edsoo.ru/7f41a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36" Type="http://schemas.openxmlformats.org/officeDocument/2006/relationships/hyperlink" Target="https://m.edsoo.ru/7f417e18" TargetMode="External"/><Relationship Id="rId49" Type="http://schemas.openxmlformats.org/officeDocument/2006/relationships/hyperlink" Target="https://m.edsoo.ru/7f415fdc" TargetMode="External"/><Relationship Id="rId57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5e2e" TargetMode="External"/><Relationship Id="rId44" Type="http://schemas.openxmlformats.org/officeDocument/2006/relationships/hyperlink" Target="https://m.edsoo.ru/7f41a12c" TargetMode="External"/><Relationship Id="rId52" Type="http://schemas.openxmlformats.org/officeDocument/2006/relationships/hyperlink" Target="https://m.edsoo.ru/7f415fdc" TargetMode="External"/><Relationship Id="rId60" Type="http://schemas.openxmlformats.org/officeDocument/2006/relationships/hyperlink" Target="https://m.edsoo.ru/7f417fb2" TargetMode="External"/><Relationship Id="rId65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7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EFFC-27AA-4F17-8BFA-0266E53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63</Pages>
  <Words>15794</Words>
  <Characters>90030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2023-09-11T10:33:00Z</dcterms:created>
  <dcterms:modified xsi:type="dcterms:W3CDTF">2023-09-20T03:16:00Z</dcterms:modified>
</cp:coreProperties>
</file>