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44" w:rsidRPr="00FD4115" w:rsidRDefault="00FD4115">
      <w:pPr>
        <w:rPr>
          <w:rFonts w:ascii="Times New Roman" w:hAnsi="Times New Roman" w:cs="Times New Roman"/>
          <w:b/>
          <w:sz w:val="28"/>
          <w:szCs w:val="28"/>
        </w:rPr>
      </w:pPr>
      <w:r w:rsidRPr="00FD4115">
        <w:rPr>
          <w:rFonts w:ascii="Times New Roman" w:hAnsi="Times New Roman" w:cs="Times New Roman"/>
          <w:b/>
          <w:sz w:val="28"/>
          <w:szCs w:val="28"/>
        </w:rPr>
        <w:t>Сведения об использовании общего имущества в многоквартирном доме</w:t>
      </w:r>
    </w:p>
    <w:p w:rsidR="00FD4115" w:rsidRDefault="00FD411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670"/>
        <w:gridCol w:w="1134"/>
        <w:gridCol w:w="142"/>
        <w:gridCol w:w="1666"/>
      </w:tblGrid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Ед.изм.</w:t>
            </w:r>
          </w:p>
        </w:tc>
        <w:tc>
          <w:tcPr>
            <w:tcW w:w="1666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заполнения/внесения изменений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4B4A5E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D76950">
              <w:rPr>
                <w:rFonts w:ascii="Times New Roman" w:hAnsi="Times New Roman" w:cs="Times New Roman"/>
                <w:sz w:val="24"/>
                <w:szCs w:val="24"/>
              </w:rPr>
              <w:t>03.2021г.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постоянное проживание граждан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объекта общего имущества (заполняется в отношении помещений и земельных участков)</w:t>
            </w:r>
          </w:p>
        </w:tc>
        <w:tc>
          <w:tcPr>
            <w:tcW w:w="1276" w:type="dxa"/>
            <w:gridSpan w:val="2"/>
          </w:tcPr>
          <w:p w:rsidR="00FD4115" w:rsidRP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FD4115" w:rsidRPr="00FD4115" w:rsidRDefault="007F27CE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4553,7</w:t>
            </w:r>
            <w:bookmarkStart w:id="0" w:name="_GoBack"/>
            <w:bookmarkEnd w:id="0"/>
          </w:p>
        </w:tc>
      </w:tr>
      <w:tr w:rsidR="00D76950" w:rsidRPr="00FD4115" w:rsidTr="00A201B1">
        <w:tc>
          <w:tcPr>
            <w:tcW w:w="9571" w:type="dxa"/>
            <w:gridSpan w:val="5"/>
          </w:tcPr>
          <w:p w:rsidR="00D76950" w:rsidRPr="00327360" w:rsidRDefault="00D76950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передаче во владение и пользование общего имущества третьим лицам (заполняется в случае сдачи в аренду, передачи в безвоздмездное пользование  т.п.)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FD4115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владельца (пользователя)</w:t>
            </w:r>
          </w:p>
        </w:tc>
        <w:tc>
          <w:tcPr>
            <w:tcW w:w="1134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владельца (пользователя)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договора (№ и дата)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действия договора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по договору в месяц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115" w:rsidRPr="00FD4115" w:rsidRDefault="00FD4115">
      <w:pPr>
        <w:rPr>
          <w:rFonts w:ascii="Times New Roman" w:hAnsi="Times New Roman" w:cs="Times New Roman"/>
          <w:sz w:val="28"/>
          <w:szCs w:val="28"/>
        </w:rPr>
      </w:pPr>
    </w:p>
    <w:sectPr w:rsidR="00FD4115" w:rsidRPr="00FD4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15"/>
    <w:rsid w:val="00084944"/>
    <w:rsid w:val="002715E5"/>
    <w:rsid w:val="002E45CA"/>
    <w:rsid w:val="002F05C9"/>
    <w:rsid w:val="00327360"/>
    <w:rsid w:val="004B4A5E"/>
    <w:rsid w:val="007B70E6"/>
    <w:rsid w:val="007F27CE"/>
    <w:rsid w:val="007F4C1C"/>
    <w:rsid w:val="008107DF"/>
    <w:rsid w:val="00A01C5A"/>
    <w:rsid w:val="00CA4AF1"/>
    <w:rsid w:val="00D76950"/>
    <w:rsid w:val="00FA252B"/>
    <w:rsid w:val="00FD4115"/>
    <w:rsid w:val="00FD4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20</cp:revision>
  <dcterms:created xsi:type="dcterms:W3CDTF">2021-02-19T06:21:00Z</dcterms:created>
  <dcterms:modified xsi:type="dcterms:W3CDTF">2021-03-04T05:36:00Z</dcterms:modified>
</cp:coreProperties>
</file>