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E2" w:rsidRPr="002D7FD2" w:rsidRDefault="00A43E85" w:rsidP="002D7FD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КОЛЛЕКЦИЯ ПРИМЕРОВ</w:t>
      </w:r>
      <w:bookmarkStart w:id="0" w:name="_GoBack"/>
      <w:bookmarkEnd w:id="0"/>
    </w:p>
    <w:p w:rsidR="00D120BB" w:rsidRPr="009D5034" w:rsidRDefault="00D120BB" w:rsidP="009D503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D7FD2" w:rsidRPr="00BA75D6" w:rsidRDefault="002D7FD2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="001443A5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разработчика тестовой оболочки «Конструктор тестов»</w:t>
      </w:r>
    </w:p>
    <w:p w:rsidR="00D120BB" w:rsidRPr="00BA75D6" w:rsidRDefault="00A43E85" w:rsidP="009D50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D120BB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http://www.kee</w:t>
        </w:r>
        <w:r w:rsidR="00D120BB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p</w:t>
        </w:r>
        <w:r w:rsidR="00D120BB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soft.ru/simulator.htm</w:t>
        </w:r>
      </w:hyperlink>
      <w:r w:rsidR="00D120BB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43A5" w:rsidRPr="00BA75D6" w:rsidRDefault="001443A5" w:rsidP="009D50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сайте представлена краткая информация о программном обеспечении и представлены скриншоты модулей программы.</w:t>
      </w:r>
    </w:p>
    <w:p w:rsidR="001443A5" w:rsidRPr="00BA75D6" w:rsidRDefault="00342C9A" w:rsidP="009D5034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сайте представлена информация только об основных возможностях программы, и дана краткая характеристика о трех модулях, из которых состоит «Конструктор тестов»</w:t>
      </w:r>
      <w:r w:rsidR="003040F0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6FDA" w:rsidRPr="00BA75D6" w:rsidRDefault="00026FDA" w:rsidP="009D503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43A5" w:rsidRPr="00BA75D6" w:rsidRDefault="001443A5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Сайт разработчика тестовой оболочки «</w:t>
      </w:r>
      <w:proofErr w:type="spell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MytestX</w:t>
      </w:r>
      <w:proofErr w:type="spell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1443A5" w:rsidRPr="00BA75D6" w:rsidRDefault="00A43E85" w:rsidP="009D5034">
      <w:pPr>
        <w:pStyle w:val="a3"/>
        <w:numPr>
          <w:ilvl w:val="0"/>
          <w:numId w:val="8"/>
        </w:numPr>
        <w:ind w:left="0" w:firstLine="851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hyperlink r:id="rId7" w:history="1">
        <w:r w:rsidR="001443A5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http://my</w:t>
        </w:r>
        <w:r w:rsidR="001443A5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t</w:t>
        </w:r>
        <w:r w:rsidR="001443A5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e</w:t>
        </w:r>
        <w:r w:rsidR="001443A5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st.klyaksa.net/</w:t>
        </w:r>
      </w:hyperlink>
    </w:p>
    <w:p w:rsidR="001443A5" w:rsidRPr="00BA75D6" w:rsidRDefault="001443A5" w:rsidP="009D5034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сайте представлена краткая информация о программном обеспечении</w:t>
      </w:r>
      <w:r w:rsidR="00BA75D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2C9A" w:rsidRDefault="003040F0" w:rsidP="009D5034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данном сайте рассказано о необходимости и эффективности тестового контроля знаний учащихся. Для проведения тестирования предлагается использовать программу 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MytestX</w:t>
      </w:r>
      <w:proofErr w:type="spell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разработанную </w:t>
      </w:r>
      <w:r w:rsidRPr="00BA75D6">
        <w:rPr>
          <w:rFonts w:ascii="Times New Roman" w:hAnsi="Times New Roman" w:cs="Times New Roman"/>
          <w:sz w:val="24"/>
          <w:szCs w:val="24"/>
        </w:rPr>
        <w:t xml:space="preserve">в 2003г. Представлена краткая информация </w:t>
      </w:r>
      <w:r w:rsidR="00BA75D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A75D6">
        <w:rPr>
          <w:rFonts w:ascii="Times New Roman" w:hAnsi="Times New Roman" w:cs="Times New Roman"/>
          <w:sz w:val="24"/>
          <w:szCs w:val="24"/>
        </w:rPr>
        <w:t>о возможностях программы и указано, с каким программным обеспечением она работает.</w:t>
      </w:r>
    </w:p>
    <w:p w:rsidR="00BA75D6" w:rsidRPr="00BA75D6" w:rsidRDefault="00BA75D6" w:rsidP="00BA75D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F21FD5" w:rsidRPr="00BA75D6" w:rsidRDefault="00F21FD5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 xml:space="preserve">Интерфейс модуля тестирования </w:t>
      </w:r>
      <w:proofErr w:type="spellStart"/>
      <w:r w:rsidRPr="00BA75D6">
        <w:rPr>
          <w:rFonts w:ascii="Times New Roman" w:hAnsi="Times New Roman" w:cs="Times New Roman"/>
          <w:sz w:val="24"/>
          <w:szCs w:val="24"/>
        </w:rPr>
        <w:t>MyTestXPro</w:t>
      </w:r>
      <w:proofErr w:type="spellEnd"/>
    </w:p>
    <w:p w:rsidR="00F21FD5" w:rsidRPr="00BA75D6" w:rsidRDefault="00F21FD5" w:rsidP="009D5034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hyperlink r:id="rId8" w:history="1"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http://mytest.</w:t>
        </w:r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k</w:t>
        </w:r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lyaksa.net/wiki/%D0%98%D0%BD%D1%82%D0%B5%D1%80%D1%84%D0%B5%D0%B9%D1%81_%D0%BC%D0%BE%D0%B4%D1%83%D0%BB%D1%8F_%D1%82%D0%B5%D1%81%D1%82%D0%B8%D1%80%D0%BE%D0%B2%D0%B0%D0%BD%D0%B8%D1%8F</w:t>
        </w:r>
        <w:proofErr w:type="gramEnd"/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_MyTestXPro</w:t>
        </w:r>
      </w:hyperlink>
    </w:p>
    <w:p w:rsidR="00F21FD5" w:rsidRPr="00BA75D6" w:rsidRDefault="00F21FD5" w:rsidP="009D5034">
      <w:pPr>
        <w:pStyle w:val="a3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На данном сайте </w:t>
      </w:r>
      <w:r w:rsidRPr="00BA75D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A75D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рассмотрен </w:t>
      </w:r>
      <w:hyperlink r:id="rId9" w:tooltip="Модули программы MyTestXPro" w:history="1">
        <w:r w:rsidRPr="00BA75D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модуль</w:t>
        </w:r>
      </w:hyperlink>
      <w:r w:rsidRPr="00BA75D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BA75D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ldChar w:fldCharType="begin"/>
      </w:r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instrText xml:space="preserve"> HYPERLINK "http://mytest.klyaksa.net/wiki/MyTestXPro" \o "MyTestXPro" </w:instrText>
      </w:r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BA75D6">
        <w:rPr>
          <w:rStyle w:val="a4"/>
          <w:rFonts w:ascii="Times New Roman" w:hAnsi="Times New Roman" w:cs="Times New Roman"/>
          <w:bCs/>
          <w:color w:val="000000" w:themeColor="text1"/>
          <w:sz w:val="24"/>
          <w:szCs w:val="24"/>
          <w:u w:val="none"/>
          <w:shd w:val="clear" w:color="auto" w:fill="FFFFFF"/>
        </w:rPr>
        <w:t>MyTestXPro</w:t>
      </w:r>
      <w:proofErr w:type="spellEnd"/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fldChar w:fldCharType="end"/>
      </w:r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,</w:t>
      </w:r>
      <w:r w:rsidRPr="00BA75D6">
        <w:rPr>
          <w:rStyle w:val="apple-converted-space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 </w:t>
      </w:r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в котором учащиеся проходят тестирование.</w:t>
      </w:r>
    </w:p>
    <w:p w:rsidR="00F21FD5" w:rsidRPr="00BA75D6" w:rsidRDefault="00F21FD5" w:rsidP="009D5034">
      <w:pPr>
        <w:pStyle w:val="a3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</w:pPr>
      <w:r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03037D" w:rsidRP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На данном сайте благодаря использованию скриншотов и схем подробно раскрыта информация по работе с модулем тестирования </w:t>
      </w:r>
      <w:hyperlink r:id="rId10" w:tooltip="MyTestXPro" w:history="1">
        <w:proofErr w:type="spellStart"/>
        <w:r w:rsidR="0003037D" w:rsidRPr="00BA75D6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  <w:shd w:val="clear" w:color="auto" w:fill="FFFFFF"/>
          </w:rPr>
          <w:t>MyTestXPro</w:t>
        </w:r>
        <w:proofErr w:type="spellEnd"/>
      </w:hyperlink>
      <w:r w:rsidR="00BA75D6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.</w:t>
      </w:r>
    </w:p>
    <w:p w:rsidR="00DE60A3" w:rsidRPr="00BA75D6" w:rsidRDefault="002D5267" w:rsidP="009D5034">
      <w:pPr>
        <w:pStyle w:val="a3"/>
        <w:ind w:left="0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Наглядно, путем использования скриншотов представлена область задания в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зависимости от</w:t>
      </w:r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1" w:tooltip="Типы заданий MyTestXPro" w:history="1"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типа</w:t>
        </w:r>
      </w:hyperlink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 содержания задания</w:t>
      </w:r>
      <w:r w:rsid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385702" w:rsidRPr="00BA75D6" w:rsidRDefault="00385702" w:rsidP="009D5034">
      <w:pPr>
        <w:pStyle w:val="a3"/>
        <w:ind w:left="0" w:firstLine="851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385702" w:rsidRPr="00BA75D6" w:rsidRDefault="00385702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 xml:space="preserve">Интерфейс </w:t>
      </w:r>
      <w:r w:rsidRPr="00BA75D6">
        <w:rPr>
          <w:rFonts w:ascii="Times New Roman" w:hAnsi="Times New Roman" w:cs="Times New Roman"/>
          <w:sz w:val="24"/>
          <w:szCs w:val="24"/>
        </w:rPr>
        <w:t>журнала</w:t>
      </w:r>
      <w:r w:rsidRPr="00BA75D6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proofErr w:type="spellStart"/>
      <w:r w:rsidRPr="00BA75D6">
        <w:rPr>
          <w:rFonts w:ascii="Times New Roman" w:hAnsi="Times New Roman" w:cs="Times New Roman"/>
          <w:sz w:val="24"/>
          <w:szCs w:val="24"/>
        </w:rPr>
        <w:t>MyTestXPro</w:t>
      </w:r>
      <w:proofErr w:type="spellEnd"/>
    </w:p>
    <w:p w:rsidR="00385702" w:rsidRPr="00BA75D6" w:rsidRDefault="00385702" w:rsidP="00BA75D6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proofErr w:type="gramStart"/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http://mytest.klyaksa.net/wiki/%D0%98%D0%BD%D1%82%D0%B5%D1%80%D1%84%D0%B5%D0%B9%D1%81_%D0%B6%D1%83%D1%80%D0%BD%D0%B0%D0%BB%D0%B0_%D1%82%D0%B5%D1%81%D1%82%D0%B8%D1%80%D0%BE%D0%B2%D0%B0%D0%BD%D0%B8%D1</w:t>
        </w:r>
        <w:proofErr w:type="gramEnd"/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%8F_MyTestXPro</w:t>
        </w:r>
      </w:hyperlink>
    </w:p>
    <w:p w:rsidR="00385702" w:rsidRPr="00BA75D6" w:rsidRDefault="00385702" w:rsidP="00BA75D6">
      <w:pPr>
        <w:pStyle w:val="a3"/>
        <w:numPr>
          <w:ilvl w:val="0"/>
          <w:numId w:val="15"/>
        </w:numPr>
        <w:ind w:left="0" w:firstLine="851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данном сайте рассмотрен 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модуль программы </w:t>
      </w:r>
      <w:proofErr w:type="spell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MyTestXPro</w:t>
      </w:r>
      <w:proofErr w:type="spellEnd"/>
      <w:r w:rsidRPr="00BA75D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позволяющий централизовано принимать и обрабатывать результаты тестирования, раздавать тесты посредством компьютерной сети, анализировать результаты тестирования.</w:t>
      </w:r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</w:p>
    <w:p w:rsidR="00385702" w:rsidRPr="00BA75D6" w:rsidRDefault="00385702" w:rsidP="00BA75D6">
      <w:pPr>
        <w:pStyle w:val="a3"/>
        <w:numPr>
          <w:ilvl w:val="0"/>
          <w:numId w:val="15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На данном сайте </w:t>
      </w:r>
      <w:r w:rsidR="00BA75D6"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подробно</w:t>
      </w:r>
      <w:r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расписаны следующие вкладки модуля: Результаты, Монитор  и Сообщение</w:t>
      </w:r>
      <w:r w:rsidR="00BA75D6" w:rsidRPr="00BA75D6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которые имеют иллюстрации к тексту, другие вкладки не рассмотрены.</w:t>
      </w:r>
    </w:p>
    <w:p w:rsidR="00385702" w:rsidRDefault="00385702" w:rsidP="00385702">
      <w:pPr>
        <w:pStyle w:val="a3"/>
        <w:ind w:left="1440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BA75D6" w:rsidRDefault="00BA75D6" w:rsidP="00385702">
      <w:pPr>
        <w:pStyle w:val="a3"/>
        <w:ind w:left="1440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BA75D6" w:rsidRPr="00BA75D6" w:rsidRDefault="00BA75D6" w:rsidP="00385702">
      <w:pPr>
        <w:pStyle w:val="a3"/>
        <w:ind w:left="1440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D5267" w:rsidRPr="00BA75D6" w:rsidRDefault="002D5267" w:rsidP="009D5034">
      <w:pPr>
        <w:pStyle w:val="a3"/>
        <w:ind w:left="0" w:firstLine="851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2D5267" w:rsidRPr="00BA75D6" w:rsidRDefault="002D5267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заданий в </w:t>
      </w:r>
      <w:r w:rsidRPr="00BA75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75D6">
        <w:rPr>
          <w:rFonts w:ascii="Times New Roman" w:hAnsi="Times New Roman" w:cs="Times New Roman"/>
          <w:sz w:val="24"/>
          <w:szCs w:val="24"/>
        </w:rPr>
        <w:t>MyTestXPro</w:t>
      </w:r>
      <w:proofErr w:type="spellEnd"/>
    </w:p>
    <w:p w:rsidR="002D5267" w:rsidRPr="00BA75D6" w:rsidRDefault="002D5267" w:rsidP="009D5034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http://mytest.klyaksa.net/wiki/%D0%A1%D0%BE%D0%B7%D0%B4%D0%B0%D0%BD%D0%B8%D0%B5_%D0%B7%D0%B0%D0%B4%D0%B0%D0%BD%D0%B8%D0%B9_%D0%B2_MyTestXPro</w:t>
        </w:r>
      </w:hyperlink>
    </w:p>
    <w:p w:rsidR="002D5267" w:rsidRPr="00BA75D6" w:rsidRDefault="002D5267" w:rsidP="009D5034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данном сайте рассмотрен порядок действий по созданию и редактирования заданий в 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MyTestXPro</w:t>
      </w:r>
      <w:proofErr w:type="spell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</w:t>
      </w:r>
    </w:p>
    <w:p w:rsidR="002D5267" w:rsidRPr="00BA75D6" w:rsidRDefault="002D5267" w:rsidP="009D5034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На данном сайте</w:t>
      </w:r>
      <w:r w:rsidR="00C4749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75D6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рассмотрены</w:t>
      </w:r>
      <w:r w:rsidR="00C4749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общие элементы для всех типов заданий и 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749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 дана характеристика 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все 10 типов </w:t>
      </w:r>
      <w:proofErr w:type="gram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заданий</w:t>
      </w:r>
      <w:proofErr w:type="gram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которые поддерживает </w:t>
      </w:r>
      <w:proofErr w:type="spell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MyTestXPro</w:t>
      </w:r>
      <w:proofErr w:type="spell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4749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Каждый тип заданий имеет иллюстрации к своей характеристике.</w:t>
      </w:r>
    </w:p>
    <w:p w:rsidR="002D5267" w:rsidRPr="00BA75D6" w:rsidRDefault="002D5267" w:rsidP="009D503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443A5" w:rsidRPr="00BA75D6" w:rsidRDefault="001443A5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>Видео – инструкции по работе с программой «</w:t>
      </w:r>
      <w:proofErr w:type="spellStart"/>
      <w:r w:rsidRPr="00BA75D6">
        <w:rPr>
          <w:rFonts w:ascii="Times New Roman" w:hAnsi="Times New Roman" w:cs="Times New Roman"/>
          <w:sz w:val="24"/>
          <w:szCs w:val="24"/>
          <w:lang w:val="en-US"/>
        </w:rPr>
        <w:t>MytestX</w:t>
      </w:r>
      <w:proofErr w:type="spellEnd"/>
      <w:r w:rsidRPr="00BA75D6">
        <w:rPr>
          <w:rFonts w:ascii="Times New Roman" w:hAnsi="Times New Roman" w:cs="Times New Roman"/>
          <w:sz w:val="24"/>
          <w:szCs w:val="24"/>
        </w:rPr>
        <w:t>»</w:t>
      </w:r>
    </w:p>
    <w:p w:rsidR="001443A5" w:rsidRPr="00BA75D6" w:rsidRDefault="001443A5" w:rsidP="009D5034">
      <w:pPr>
        <w:pStyle w:val="a3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2213" w:rsidRPr="00BA75D6" w:rsidRDefault="00A43E85" w:rsidP="00BA75D6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026FDA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</w:t>
        </w:r>
        <w:r w:rsidR="00026FDA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o</w:t>
        </w:r>
        <w:r w:rsidR="00026FDA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m/watch?v=3yda13Rrrrw</w:t>
        </w:r>
      </w:hyperlink>
      <w:r w:rsidR="00026FDA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120BB" w:rsidRPr="00BA75D6" w:rsidRDefault="00A43E85" w:rsidP="00BA75D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http://www.youtube.com/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w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atch?v=rrYwjozlqvM</w:t>
        </w:r>
      </w:hyperlink>
      <w:r w:rsidR="00026FDA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2213" w:rsidRPr="00BA75D6" w:rsidRDefault="00A43E85" w:rsidP="00BA75D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o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m/watch?v=xVmG1rJ8S1I</w:t>
        </w:r>
      </w:hyperlink>
      <w:r w:rsidR="00026FDA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2213" w:rsidRPr="00BA75D6" w:rsidRDefault="00A43E85" w:rsidP="00BA75D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http://www.youtube.co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m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/watch?v=iuJra7kMkE4</w:t>
        </w:r>
      </w:hyperlink>
      <w:r w:rsidR="00026FDA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A2213" w:rsidRPr="00BA75D6" w:rsidRDefault="00A43E85" w:rsidP="00BA75D6">
      <w:pPr>
        <w:pStyle w:val="a3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http://www.youtube.com/wat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c</w:t>
        </w:r>
        <w:r w:rsidR="00BA2213" w:rsidRPr="00BA75D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h?v=KxKIB5_qZck</w:t>
        </w:r>
      </w:hyperlink>
      <w:r w:rsidR="00026FDA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93C03" w:rsidRPr="00BA75D6" w:rsidRDefault="00493C03" w:rsidP="00BA75D6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данных видео представлены видео – уроки по работе с программой. </w:t>
      </w:r>
    </w:p>
    <w:p w:rsidR="001443A5" w:rsidRDefault="003040F0" w:rsidP="00BA75D6">
      <w:pPr>
        <w:pStyle w:val="a3"/>
        <w:numPr>
          <w:ilvl w:val="0"/>
          <w:numId w:val="1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данных видео уроках по работе с программой 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MytestX</w:t>
      </w:r>
      <w:proofErr w:type="spell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можно наглядно разобраться с принципами работы с программой. </w:t>
      </w:r>
      <w:r w:rsidR="00493C0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Представлена презентация, характеризующая данную программу. </w:t>
      </w:r>
      <w:r w:rsidR="00493C0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Пошагово рассказано</w:t>
      </w:r>
      <w:r w:rsidR="00BA75D6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93C0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работать с программой</w:t>
      </w:r>
      <w:r w:rsidR="00493C0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: р</w:t>
      </w:r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ассмотрено как </w:t>
      </w:r>
      <w:proofErr w:type="gramStart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</w:t>
      </w:r>
      <w:proofErr w:type="gramEnd"/>
      <w:r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вопросы, ответы к вопросам</w:t>
      </w:r>
      <w:r w:rsidR="00493C03" w:rsidRPr="00BA75D6">
        <w:rPr>
          <w:rFonts w:ascii="Times New Roman" w:hAnsi="Times New Roman" w:cs="Times New Roman"/>
          <w:color w:val="000000" w:themeColor="text1"/>
          <w:sz w:val="24"/>
          <w:szCs w:val="24"/>
        </w:rPr>
        <w:t>, настраивать сам процесс тестирования, порядок работы учащихся с тестом и возможности по выводу результатов тестирования</w:t>
      </w:r>
      <w:r w:rsidR="00493C03" w:rsidRPr="00BA75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75D6" w:rsidRPr="00BA75D6" w:rsidRDefault="00BA75D6" w:rsidP="00BA75D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443A5" w:rsidRPr="00BA75D6" w:rsidRDefault="001443A5" w:rsidP="00BA75D6">
      <w:pPr>
        <w:pStyle w:val="a3"/>
        <w:numPr>
          <w:ilvl w:val="0"/>
          <w:numId w:val="6"/>
        </w:numPr>
        <w:ind w:left="0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>Сайт разработчика тестовой оболочки «</w:t>
      </w:r>
      <w:r w:rsidRPr="00BA75D6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INDIGO</w:t>
      </w:r>
      <w:r w:rsidRPr="00BA75D6">
        <w:rPr>
          <w:rFonts w:ascii="Times New Roman" w:hAnsi="Times New Roman" w:cs="Times New Roman"/>
          <w:sz w:val="24"/>
          <w:szCs w:val="24"/>
        </w:rPr>
        <w:t>»</w:t>
      </w:r>
      <w:r w:rsidR="00BA75D6">
        <w:rPr>
          <w:rFonts w:ascii="Times New Roman" w:hAnsi="Times New Roman" w:cs="Times New Roman"/>
          <w:sz w:val="24"/>
          <w:szCs w:val="24"/>
        </w:rPr>
        <w:t>.</w:t>
      </w:r>
    </w:p>
    <w:p w:rsidR="00BA2213" w:rsidRPr="00BA75D6" w:rsidRDefault="00BA2213" w:rsidP="009D503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A2213" w:rsidRPr="00BA75D6" w:rsidRDefault="00A43E85" w:rsidP="009D5034">
      <w:pPr>
        <w:pStyle w:val="a3"/>
        <w:numPr>
          <w:ilvl w:val="0"/>
          <w:numId w:val="11"/>
        </w:numPr>
        <w:ind w:left="0" w:firstLine="851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9" w:history="1">
        <w:r w:rsidR="001443A5" w:rsidRPr="00BA75D6">
          <w:rPr>
            <w:rStyle w:val="a4"/>
            <w:rFonts w:ascii="Times New Roman" w:hAnsi="Times New Roman" w:cs="Times New Roman"/>
            <w:sz w:val="24"/>
            <w:szCs w:val="24"/>
          </w:rPr>
          <w:t>http://indig</w:t>
        </w:r>
        <w:r w:rsidR="001443A5" w:rsidRPr="00BA75D6">
          <w:rPr>
            <w:rStyle w:val="a4"/>
            <w:rFonts w:ascii="Times New Roman" w:hAnsi="Times New Roman" w:cs="Times New Roman"/>
            <w:sz w:val="24"/>
            <w:szCs w:val="24"/>
          </w:rPr>
          <w:t>o</w:t>
        </w:r>
        <w:r w:rsidR="001443A5" w:rsidRPr="00BA75D6">
          <w:rPr>
            <w:rStyle w:val="a4"/>
            <w:rFonts w:ascii="Times New Roman" w:hAnsi="Times New Roman" w:cs="Times New Roman"/>
            <w:sz w:val="24"/>
            <w:szCs w:val="24"/>
          </w:rPr>
          <w:t>tech.ru/</w:t>
        </w:r>
      </w:hyperlink>
    </w:p>
    <w:p w:rsidR="001443A5" w:rsidRPr="00BA75D6" w:rsidRDefault="001443A5" w:rsidP="009D503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>На данном сайте представлена подробная информация о программном обеспечении</w:t>
      </w:r>
      <w:r w:rsidR="00342C9A" w:rsidRPr="00BA75D6">
        <w:rPr>
          <w:rFonts w:ascii="Times New Roman" w:hAnsi="Times New Roman" w:cs="Times New Roman"/>
          <w:sz w:val="24"/>
          <w:szCs w:val="24"/>
        </w:rPr>
        <w:t>.</w:t>
      </w:r>
    </w:p>
    <w:p w:rsidR="001443A5" w:rsidRPr="00BA75D6" w:rsidRDefault="00342C9A" w:rsidP="009D5034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 xml:space="preserve">На данном сайте наглядно представлена характеристика программного обеспечения, указаны возможности программы, порядок работы с тестовой оболочкой и порядок управления настройками </w:t>
      </w:r>
      <w:r w:rsidR="003040F0" w:rsidRPr="00BA75D6">
        <w:rPr>
          <w:rFonts w:ascii="Times New Roman" w:hAnsi="Times New Roman" w:cs="Times New Roman"/>
          <w:sz w:val="24"/>
          <w:szCs w:val="24"/>
        </w:rPr>
        <w:t>«</w:t>
      </w:r>
      <w:r w:rsidRPr="00BA75D6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INDIGO</w:t>
      </w:r>
      <w:r w:rsidR="003040F0" w:rsidRPr="00BA75D6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»</w:t>
      </w:r>
      <w:r w:rsidRPr="00BA75D6">
        <w:rPr>
          <w:rFonts w:ascii="Times New Roman" w:hAnsi="Times New Roman" w:cs="Times New Roman"/>
          <w:sz w:val="24"/>
          <w:szCs w:val="24"/>
        </w:rPr>
        <w:t>, присутствуют иллюстрации, подробно отображающие процесс работы с программой.</w:t>
      </w:r>
    </w:p>
    <w:p w:rsidR="004377C2" w:rsidRPr="00BA75D6" w:rsidRDefault="004377C2" w:rsidP="009D5034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377C2" w:rsidRPr="00BA75D6" w:rsidRDefault="004377C2" w:rsidP="009D5034">
      <w:pPr>
        <w:pStyle w:val="a3"/>
        <w:numPr>
          <w:ilvl w:val="0"/>
          <w:numId w:val="6"/>
        </w:numPr>
        <w:ind w:left="0" w:firstLine="851"/>
        <w:jc w:val="both"/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 xml:space="preserve">Руководство пользователя по работе с программным продуктом </w:t>
      </w:r>
      <w:r w:rsidRPr="00BA75D6">
        <w:rPr>
          <w:rFonts w:ascii="Times New Roman" w:hAnsi="Times New Roman" w:cs="Times New Roman"/>
          <w:sz w:val="24"/>
          <w:szCs w:val="24"/>
        </w:rPr>
        <w:t>«</w:t>
      </w:r>
      <w:r w:rsidRPr="00BA75D6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INDIGO»</w:t>
      </w:r>
      <w:r w:rsidR="00BA75D6">
        <w:rPr>
          <w:rStyle w:val="a6"/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</w:p>
    <w:p w:rsidR="00BA75D6" w:rsidRPr="00BA75D6" w:rsidRDefault="00BA75D6" w:rsidP="00BA75D6">
      <w:pPr>
        <w:pStyle w:val="a3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026FDA" w:rsidRPr="00BA75D6" w:rsidRDefault="00A43E85" w:rsidP="00BA75D6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026FDA" w:rsidRPr="00BA75D6">
          <w:rPr>
            <w:rStyle w:val="a4"/>
            <w:rFonts w:ascii="Times New Roman" w:hAnsi="Times New Roman" w:cs="Times New Roman"/>
            <w:sz w:val="24"/>
            <w:szCs w:val="24"/>
          </w:rPr>
          <w:t>http://indigotech.ru/downloads/files/INDIGO%20Manual%202.0%20RC.pdf</w:t>
        </w:r>
      </w:hyperlink>
      <w:r w:rsidR="004377C2" w:rsidRPr="00BA7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7C2" w:rsidRPr="00BA75D6" w:rsidRDefault="004377C2" w:rsidP="00BA75D6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A75D6">
        <w:rPr>
          <w:rFonts w:ascii="Times New Roman" w:hAnsi="Times New Roman" w:cs="Times New Roman"/>
          <w:sz w:val="24"/>
          <w:szCs w:val="24"/>
        </w:rPr>
        <w:t>В данном руководстве отражен полный порядок работы с программой.</w:t>
      </w:r>
    </w:p>
    <w:p w:rsidR="001443A5" w:rsidRDefault="004377C2" w:rsidP="00BA75D6">
      <w:pPr>
        <w:pStyle w:val="a3"/>
        <w:numPr>
          <w:ilvl w:val="0"/>
          <w:numId w:val="12"/>
        </w:numPr>
        <w:ind w:left="0" w:firstLine="851"/>
        <w:jc w:val="both"/>
      </w:pPr>
      <w:r w:rsidRPr="00BA75D6">
        <w:rPr>
          <w:rFonts w:ascii="Times New Roman" w:hAnsi="Times New Roman" w:cs="Times New Roman"/>
          <w:sz w:val="24"/>
          <w:szCs w:val="24"/>
        </w:rPr>
        <w:t>В данном руководстве рассмотрено и наглядно представлено как правильно устан</w:t>
      </w:r>
      <w:r w:rsidR="00F21FD5" w:rsidRPr="00BA75D6">
        <w:rPr>
          <w:rFonts w:ascii="Times New Roman" w:hAnsi="Times New Roman" w:cs="Times New Roman"/>
          <w:sz w:val="24"/>
          <w:szCs w:val="24"/>
        </w:rPr>
        <w:t>ов</w:t>
      </w:r>
      <w:r w:rsidRPr="00BA75D6">
        <w:rPr>
          <w:rFonts w:ascii="Times New Roman" w:hAnsi="Times New Roman" w:cs="Times New Roman"/>
          <w:sz w:val="24"/>
          <w:szCs w:val="24"/>
        </w:rPr>
        <w:t>ить программу, как правильно работать в локальной сети и Интернете</w:t>
      </w:r>
      <w:r w:rsidR="00BA75D6">
        <w:rPr>
          <w:rFonts w:ascii="Times New Roman" w:hAnsi="Times New Roman" w:cs="Times New Roman"/>
          <w:sz w:val="24"/>
          <w:szCs w:val="24"/>
        </w:rPr>
        <w:t>. Да</w:t>
      </w:r>
      <w:r w:rsidR="00F21FD5" w:rsidRPr="00BA75D6">
        <w:rPr>
          <w:rFonts w:ascii="Times New Roman" w:hAnsi="Times New Roman" w:cs="Times New Roman"/>
          <w:sz w:val="24"/>
          <w:szCs w:val="24"/>
        </w:rPr>
        <w:t>на инструкция по разработке тестовых заданий и показаны возможности отображения результатов тестирования. В руководстве пользователя все пояснения сопровождаются иллюстрациями, примерами, отражающими порядок действия пользователя.</w:t>
      </w:r>
    </w:p>
    <w:sectPr w:rsidR="00144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69C9"/>
    <w:multiLevelType w:val="hybridMultilevel"/>
    <w:tmpl w:val="90A2FF82"/>
    <w:lvl w:ilvl="0" w:tplc="6E1ED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E46DB"/>
    <w:multiLevelType w:val="hybridMultilevel"/>
    <w:tmpl w:val="86F85A88"/>
    <w:lvl w:ilvl="0" w:tplc="90A0C7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06BE5"/>
    <w:multiLevelType w:val="hybridMultilevel"/>
    <w:tmpl w:val="1D9C4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F62D6"/>
    <w:multiLevelType w:val="hybridMultilevel"/>
    <w:tmpl w:val="1E3AF7E2"/>
    <w:lvl w:ilvl="0" w:tplc="A15E0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DA2EBF"/>
    <w:multiLevelType w:val="hybridMultilevel"/>
    <w:tmpl w:val="D58ABE26"/>
    <w:lvl w:ilvl="0" w:tplc="BDB8B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835FAD"/>
    <w:multiLevelType w:val="hybridMultilevel"/>
    <w:tmpl w:val="6374C2C8"/>
    <w:lvl w:ilvl="0" w:tplc="54A47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307076"/>
    <w:multiLevelType w:val="hybridMultilevel"/>
    <w:tmpl w:val="E206BBDC"/>
    <w:lvl w:ilvl="0" w:tplc="98FA322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A7391B"/>
    <w:multiLevelType w:val="hybridMultilevel"/>
    <w:tmpl w:val="97620568"/>
    <w:lvl w:ilvl="0" w:tplc="3F7010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60F251B"/>
    <w:multiLevelType w:val="hybridMultilevel"/>
    <w:tmpl w:val="A3300432"/>
    <w:lvl w:ilvl="0" w:tplc="F6001D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B4D3F5D"/>
    <w:multiLevelType w:val="hybridMultilevel"/>
    <w:tmpl w:val="2EE6916E"/>
    <w:lvl w:ilvl="0" w:tplc="D4208C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BA3AFF"/>
    <w:multiLevelType w:val="hybridMultilevel"/>
    <w:tmpl w:val="6A0E2EF2"/>
    <w:lvl w:ilvl="0" w:tplc="C8DC3DE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2F0570"/>
    <w:multiLevelType w:val="hybridMultilevel"/>
    <w:tmpl w:val="8CD2FFB4"/>
    <w:lvl w:ilvl="0" w:tplc="9CEEC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47B12BA"/>
    <w:multiLevelType w:val="hybridMultilevel"/>
    <w:tmpl w:val="2EE6916E"/>
    <w:lvl w:ilvl="0" w:tplc="D4208C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5F1310"/>
    <w:multiLevelType w:val="hybridMultilevel"/>
    <w:tmpl w:val="DB8C1254"/>
    <w:lvl w:ilvl="0" w:tplc="956CCA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6351773"/>
    <w:multiLevelType w:val="hybridMultilevel"/>
    <w:tmpl w:val="9A984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0"/>
  </w:num>
  <w:num w:numId="5">
    <w:abstractNumId w:val="3"/>
  </w:num>
  <w:num w:numId="6">
    <w:abstractNumId w:val="12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4"/>
    <w:rsid w:val="00026FDA"/>
    <w:rsid w:val="0003037D"/>
    <w:rsid w:val="00072BE3"/>
    <w:rsid w:val="00105ACB"/>
    <w:rsid w:val="001443A5"/>
    <w:rsid w:val="00223CA8"/>
    <w:rsid w:val="002D5267"/>
    <w:rsid w:val="002D7FD2"/>
    <w:rsid w:val="003040F0"/>
    <w:rsid w:val="00342C9A"/>
    <w:rsid w:val="00385702"/>
    <w:rsid w:val="004377C2"/>
    <w:rsid w:val="00493C03"/>
    <w:rsid w:val="009D5034"/>
    <w:rsid w:val="009F33A5"/>
    <w:rsid w:val="00A43E85"/>
    <w:rsid w:val="00BA2213"/>
    <w:rsid w:val="00BA75D6"/>
    <w:rsid w:val="00C47493"/>
    <w:rsid w:val="00D120BB"/>
    <w:rsid w:val="00DE60A3"/>
    <w:rsid w:val="00E64E84"/>
    <w:rsid w:val="00E74870"/>
    <w:rsid w:val="00F21FD5"/>
    <w:rsid w:val="00F9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6FD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443A5"/>
    <w:rPr>
      <w:b/>
      <w:bCs/>
    </w:rPr>
  </w:style>
  <w:style w:type="character" w:customStyle="1" w:styleId="apple-converted-space">
    <w:name w:val="apple-converted-space"/>
    <w:basedOn w:val="a0"/>
    <w:rsid w:val="001443A5"/>
  </w:style>
  <w:style w:type="character" w:customStyle="1" w:styleId="10">
    <w:name w:val="Заголовок 1 Знак"/>
    <w:basedOn w:val="a0"/>
    <w:link w:val="1"/>
    <w:uiPriority w:val="9"/>
    <w:rsid w:val="00F2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F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0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20B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26FDA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1443A5"/>
    <w:rPr>
      <w:b/>
      <w:bCs/>
    </w:rPr>
  </w:style>
  <w:style w:type="character" w:customStyle="1" w:styleId="apple-converted-space">
    <w:name w:val="apple-converted-space"/>
    <w:basedOn w:val="a0"/>
    <w:rsid w:val="001443A5"/>
  </w:style>
  <w:style w:type="character" w:customStyle="1" w:styleId="10">
    <w:name w:val="Заголовок 1 Знак"/>
    <w:basedOn w:val="a0"/>
    <w:link w:val="1"/>
    <w:uiPriority w:val="9"/>
    <w:rsid w:val="00F21F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test.klyaksa.net/wiki/%D0%98%D0%BD%D1%82%D0%B5%D1%80%D1%84%D0%B5%D0%B9%D1%81_%D0%BC%D0%BE%D0%B4%D1%83%D0%BB%D1%8F_%D1%82%D0%B5%D1%81%D1%82%D0%B8%D1%80%D0%BE%D0%B2%D0%B0%D0%BD%D0%B8%D1%8F_MyTestXPro" TargetMode="External"/><Relationship Id="rId13" Type="http://schemas.openxmlformats.org/officeDocument/2006/relationships/hyperlink" Target="http://mytest.klyaksa.net/wiki/%D0%A1%D0%BE%D0%B7%D0%B4%D0%B0%D0%BD%D0%B8%D0%B5_%D0%B7%D0%B0%D0%B4%D0%B0%D0%BD%D0%B8%D0%B9_%D0%B2_MyTestXPro" TargetMode="External"/><Relationship Id="rId18" Type="http://schemas.openxmlformats.org/officeDocument/2006/relationships/hyperlink" Target="http://www.youtube.com/watch?v=KxKIB5_qZck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ytest.klyaksa.net/" TargetMode="External"/><Relationship Id="rId12" Type="http://schemas.openxmlformats.org/officeDocument/2006/relationships/hyperlink" Target="http://mytest.klyaksa.net/wiki/%D0%98%D0%BD%D1%82%D0%B5%D1%80%D1%84%D0%B5%D0%B9%D1%81_%D0%B6%D1%83%D1%80%D0%BD%D0%B0%D0%BB%D0%B0_%D1%82%D0%B5%D1%81%D1%82%D0%B8%D1%80%D0%BE%D0%B2%D0%B0%D0%BD%D0%B8%D1%8F_MyTestXPro" TargetMode="External"/><Relationship Id="rId17" Type="http://schemas.openxmlformats.org/officeDocument/2006/relationships/hyperlink" Target="http://www.youtube.com/watch?v=iuJra7kMkE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xVmG1rJ8S1I" TargetMode="External"/><Relationship Id="rId20" Type="http://schemas.openxmlformats.org/officeDocument/2006/relationships/hyperlink" Target="http://indigotech.ru/downloads/files/INDIGO%20Manual%202.0%20RC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eepsoft.ru/simulator.htm" TargetMode="External"/><Relationship Id="rId11" Type="http://schemas.openxmlformats.org/officeDocument/2006/relationships/hyperlink" Target="http://mytest.klyaksa.net/wiki/%D0%A2%D0%B8%D0%BF%D1%8B_%D0%B7%D0%B0%D0%B4%D0%B0%D0%BD%D0%B8%D0%B9_MyTestXP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rrYwjozlqvM" TargetMode="External"/><Relationship Id="rId10" Type="http://schemas.openxmlformats.org/officeDocument/2006/relationships/hyperlink" Target="http://mytest.klyaksa.net/wiki/MyTestXPro" TargetMode="External"/><Relationship Id="rId19" Type="http://schemas.openxmlformats.org/officeDocument/2006/relationships/hyperlink" Target="http://indigote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test.klyaksa.net/wiki/%D0%9C%D0%BE%D0%B4%D1%83%D0%BB%D0%B8_%D0%BF%D1%80%D0%BE%D0%B3%D1%80%D0%B0%D0%BC%D0%BC%D1%8B_MyTestXPro" TargetMode="External"/><Relationship Id="rId14" Type="http://schemas.openxmlformats.org/officeDocument/2006/relationships/hyperlink" Target="http://www.youtube.com/watch?v=3yda13Rrrrw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2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Надежда Анатольевна Абрамова</cp:lastModifiedBy>
  <cp:revision>10</cp:revision>
  <dcterms:created xsi:type="dcterms:W3CDTF">2015-10-12T18:16:00Z</dcterms:created>
  <dcterms:modified xsi:type="dcterms:W3CDTF">2015-10-14T09:45:00Z</dcterms:modified>
</cp:coreProperties>
</file>