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E9D" w:rsidRPr="00354E9D" w:rsidRDefault="00354E9D" w:rsidP="00354E9D">
      <w:pPr>
        <w:spacing w:before="100" w:beforeAutospacing="1" w:after="100" w:afterAutospacing="1"/>
        <w:ind w:firstLine="0"/>
        <w:jc w:val="center"/>
        <w:rPr>
          <w:rFonts w:ascii="Tahoma" w:eastAsia="Times New Roman" w:hAnsi="Tahoma" w:cs="Tahoma"/>
          <w:color w:val="000000"/>
          <w:sz w:val="19"/>
          <w:szCs w:val="19"/>
          <w:lang w:val="ru-RU" w:eastAsia="ru-RU" w:bidi="ar-SA"/>
        </w:rPr>
      </w:pPr>
      <w:r w:rsidRPr="00354E9D">
        <w:rPr>
          <w:rFonts w:ascii="Tahoma" w:eastAsia="Times New Roman" w:hAnsi="Tahoma" w:cs="Tahoma"/>
          <w:b/>
          <w:bCs/>
          <w:color w:val="000000"/>
          <w:sz w:val="19"/>
          <w:szCs w:val="19"/>
          <w:lang w:val="ru-RU" w:eastAsia="ru-RU" w:bidi="ar-SA"/>
        </w:rPr>
        <w:br/>
      </w:r>
      <w:r w:rsidRPr="00354E9D">
        <w:rPr>
          <w:rFonts w:ascii="Tahoma" w:eastAsia="Times New Roman" w:hAnsi="Tahoma" w:cs="Tahoma"/>
          <w:b/>
          <w:bCs/>
          <w:color w:val="000000"/>
          <w:sz w:val="19"/>
          <w:lang w:val="ru-RU" w:eastAsia="ru-RU" w:bidi="ar-SA"/>
        </w:rPr>
        <w:t>Игра в мяч</w:t>
      </w:r>
    </w:p>
    <w:tbl>
      <w:tblPr>
        <w:tblW w:w="37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016"/>
      </w:tblGrid>
      <w:tr w:rsidR="00354E9D" w:rsidRPr="00354E9D" w:rsidTr="00354E9D">
        <w:trPr>
          <w:tblCellSpacing w:w="0" w:type="dxa"/>
          <w:jc w:val="center"/>
        </w:trPr>
        <w:tc>
          <w:tcPr>
            <w:tcW w:w="0" w:type="auto"/>
            <w:hideMark/>
          </w:tcPr>
          <w:p w:rsidR="00354E9D" w:rsidRPr="00354E9D" w:rsidRDefault="00354E9D" w:rsidP="00354E9D">
            <w:pPr>
              <w:spacing w:before="100" w:beforeAutospacing="1" w:after="100" w:afterAutospacing="1"/>
              <w:ind w:firstLine="0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</w:pPr>
            <w:r w:rsidRPr="00354E9D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>Летит мой мяч,</w:t>
            </w:r>
            <w:r w:rsidRPr="00354E9D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Летит к тебе,</w:t>
            </w:r>
            <w:r w:rsidRPr="00354E9D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Смотри, не прозевай!</w:t>
            </w:r>
            <w:r w:rsidRPr="00354E9D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Лови его, держи его</w:t>
            </w:r>
            <w:proofErr w:type="gramStart"/>
            <w:r w:rsidRPr="00354E9D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И</w:t>
            </w:r>
            <w:proofErr w:type="gramEnd"/>
            <w:r w:rsidRPr="00354E9D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 xml:space="preserve"> снова мне бросай.</w:t>
            </w:r>
          </w:p>
          <w:p w:rsidR="00354E9D" w:rsidRPr="00354E9D" w:rsidRDefault="00354E9D" w:rsidP="00354E9D">
            <w:pPr>
              <w:spacing w:before="100" w:beforeAutospacing="1" w:after="100" w:afterAutospacing="1"/>
              <w:ind w:firstLine="0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</w:pPr>
            <w:r w:rsidRPr="00354E9D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>Припев:</w:t>
            </w:r>
            <w:r w:rsidRPr="00354E9D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Друг весёлый, мячик мой!</w:t>
            </w:r>
            <w:r w:rsidRPr="00354E9D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Всюду, всюду он со мной!</w:t>
            </w:r>
            <w:r w:rsidRPr="00354E9D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Раз, два, три, четыре, пять,</w:t>
            </w:r>
            <w:r w:rsidRPr="00354E9D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Хорошо мне с ним играть!</w:t>
            </w:r>
          </w:p>
          <w:p w:rsidR="00354E9D" w:rsidRPr="00354E9D" w:rsidRDefault="00354E9D" w:rsidP="00354E9D">
            <w:pPr>
              <w:spacing w:before="100" w:beforeAutospacing="1" w:after="100" w:afterAutospacing="1"/>
              <w:ind w:firstLine="0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</w:pPr>
            <w:r w:rsidRPr="00354E9D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>Мой славный мяч,</w:t>
            </w:r>
            <w:r w:rsidRPr="00354E9D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Забавный мяч</w:t>
            </w:r>
            <w:proofErr w:type="gramStart"/>
            <w:r w:rsidRPr="00354E9D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Н</w:t>
            </w:r>
            <w:proofErr w:type="gramEnd"/>
            <w:r w:rsidRPr="00354E9D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>а месте не сидит!</w:t>
            </w:r>
            <w:r w:rsidRPr="00354E9D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Возьму его, пущу его,</w:t>
            </w:r>
            <w:r w:rsidRPr="00354E9D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И снова он летит!</w:t>
            </w:r>
          </w:p>
          <w:p w:rsidR="00354E9D" w:rsidRPr="00354E9D" w:rsidRDefault="00354E9D" w:rsidP="00354E9D">
            <w:pPr>
              <w:spacing w:before="100" w:beforeAutospacing="1" w:after="100" w:afterAutospacing="1"/>
              <w:ind w:firstLine="0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</w:pPr>
            <w:r w:rsidRPr="00354E9D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>Припев.</w:t>
            </w:r>
          </w:p>
          <w:p w:rsidR="00354E9D" w:rsidRPr="00354E9D" w:rsidRDefault="00354E9D" w:rsidP="00354E9D">
            <w:pPr>
              <w:spacing w:before="100" w:beforeAutospacing="1" w:after="100" w:afterAutospacing="1"/>
              <w:ind w:firstLine="0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</w:pPr>
            <w:r w:rsidRPr="00354E9D">
              <w:rPr>
                <w:rFonts w:ascii="Tahoma" w:eastAsia="Times New Roman" w:hAnsi="Tahoma" w:cs="Tahoma"/>
                <w:color w:val="000000"/>
                <w:sz w:val="19"/>
                <w:szCs w:val="19"/>
                <w:u w:val="single"/>
                <w:lang w:val="ru-RU" w:eastAsia="ru-RU" w:bidi="ar-SA"/>
              </w:rPr>
              <w:br/>
              <w:t>Правила игры</w:t>
            </w:r>
          </w:p>
          <w:p w:rsidR="00354E9D" w:rsidRPr="00354E9D" w:rsidRDefault="00354E9D" w:rsidP="00354E9D">
            <w:pPr>
              <w:spacing w:before="100" w:beforeAutospacing="1" w:after="100" w:afterAutospacing="1"/>
              <w:ind w:firstLine="0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</w:pPr>
            <w:r w:rsidRPr="00354E9D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>На первую часть песни дети подбрасывают мяч вверх или перебрасывают его друг другу, на вторую часть – ударяют мячом об землю.</w:t>
            </w:r>
          </w:p>
        </w:tc>
      </w:tr>
    </w:tbl>
    <w:p w:rsidR="009B3437" w:rsidRDefault="00354E9D">
      <w:r>
        <w:rPr>
          <w:noProof/>
          <w:lang w:val="ru-RU" w:eastAsia="ru-RU" w:bidi="ar-SA"/>
        </w:rPr>
        <w:drawing>
          <wp:inline distT="0" distB="0" distL="0" distR="0">
            <wp:extent cx="5210175" cy="3950970"/>
            <wp:effectExtent l="19050" t="0" r="9525" b="0"/>
            <wp:docPr id="1" name="Рисунок 1" descr="музыкальная игра в мяч для детей но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узыкальная игра в мяч для детей ноты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95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3437" w:rsidSect="009B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54E9D"/>
    <w:rsid w:val="000948F6"/>
    <w:rsid w:val="00120CD8"/>
    <w:rsid w:val="0027006B"/>
    <w:rsid w:val="0027616D"/>
    <w:rsid w:val="00354E9D"/>
    <w:rsid w:val="0063627D"/>
    <w:rsid w:val="00715164"/>
    <w:rsid w:val="009B3437"/>
    <w:rsid w:val="00F7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E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06E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6E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6E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6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6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6E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6E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6E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6E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6E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06E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06E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706E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706E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706E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706E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706E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706E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706E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706E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706E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706E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706E5"/>
    <w:rPr>
      <w:b/>
      <w:bCs/>
    </w:rPr>
  </w:style>
  <w:style w:type="character" w:styleId="a8">
    <w:name w:val="Emphasis"/>
    <w:basedOn w:val="a0"/>
    <w:uiPriority w:val="20"/>
    <w:qFormat/>
    <w:rsid w:val="00F706E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706E5"/>
    <w:rPr>
      <w:szCs w:val="32"/>
    </w:rPr>
  </w:style>
  <w:style w:type="paragraph" w:styleId="aa">
    <w:name w:val="List Paragraph"/>
    <w:basedOn w:val="a"/>
    <w:uiPriority w:val="34"/>
    <w:qFormat/>
    <w:rsid w:val="00F706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06E5"/>
    <w:rPr>
      <w:i/>
    </w:rPr>
  </w:style>
  <w:style w:type="character" w:customStyle="1" w:styleId="22">
    <w:name w:val="Цитата 2 Знак"/>
    <w:basedOn w:val="a0"/>
    <w:link w:val="21"/>
    <w:uiPriority w:val="29"/>
    <w:rsid w:val="00F706E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706E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706E5"/>
    <w:rPr>
      <w:b/>
      <w:i/>
      <w:sz w:val="24"/>
    </w:rPr>
  </w:style>
  <w:style w:type="character" w:styleId="ad">
    <w:name w:val="Subtle Emphasis"/>
    <w:uiPriority w:val="19"/>
    <w:qFormat/>
    <w:rsid w:val="00F706E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706E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706E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706E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706E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706E5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354E9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54E9D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354E9D"/>
    <w:pP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>Belovo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Pentium</dc:creator>
  <cp:keywords/>
  <dc:description/>
  <cp:lastModifiedBy>Pentium</cp:lastModifiedBy>
  <cp:revision>1</cp:revision>
  <dcterms:created xsi:type="dcterms:W3CDTF">2019-11-12T03:20:00Z</dcterms:created>
  <dcterms:modified xsi:type="dcterms:W3CDTF">2019-11-12T03:21:00Z</dcterms:modified>
</cp:coreProperties>
</file>