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AA1" w:rsidRDefault="00853AA1" w:rsidP="00853A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Виртуальная экскурсия</w:t>
      </w:r>
    </w:p>
    <w:p w:rsidR="00853AA1" w:rsidRDefault="00853AA1" w:rsidP="00853A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3AA1" w:rsidRDefault="00853AA1" w:rsidP="00853A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http://pushkin.ellink.ru/reserve/res1.asp - Михайловское</w:t>
      </w:r>
    </w:p>
    <w:p w:rsidR="00853AA1" w:rsidRDefault="00853AA1" w:rsidP="00853A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http://www.boldinomuzey.ru – Болдино</w:t>
      </w:r>
    </w:p>
    <w:p w:rsidR="00853AA1" w:rsidRDefault="00853AA1" w:rsidP="00853A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bookmarkEnd w:id="0"/>
    <w:p w:rsidR="00853AA1" w:rsidRDefault="00853AA1" w:rsidP="00853A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Посетите виртуальную экскурсию по дому-музею Пушкина в Болдине или</w:t>
      </w:r>
      <w:r w:rsidRPr="00CE42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Михайловском (в зависимости от возрастной группы: пройдите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"Выход из комнаты" на сайте проекта и узнайте объект экскурсии), найдите артефакты, связанные с романом "Евгений Онегин". Подготовьте видеоролик от лица экскурсовода, рассказывающего об одном из этих экспонатов.</w:t>
      </w:r>
    </w:p>
    <w:p w:rsidR="00853AA1" w:rsidRDefault="00853AA1" w:rsidP="00853A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3AA1" w:rsidRPr="0000627F" w:rsidRDefault="00853AA1" w:rsidP="00853A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627F">
        <w:rPr>
          <w:rFonts w:ascii="Times New Roman" w:hAnsi="Times New Roman" w:cs="Times New Roman"/>
          <w:sz w:val="28"/>
          <w:szCs w:val="28"/>
        </w:rPr>
        <w:t>Требования к видеоролику:</w:t>
      </w:r>
    </w:p>
    <w:p w:rsidR="00853AA1" w:rsidRPr="0000627F" w:rsidRDefault="00853AA1" w:rsidP="00853AA1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0627F">
        <w:rPr>
          <w:rFonts w:ascii="Times New Roman" w:hAnsi="Times New Roman" w:cs="Times New Roman"/>
          <w:sz w:val="28"/>
          <w:szCs w:val="28"/>
        </w:rPr>
        <w:t>формат видеоролика– mp4</w:t>
      </w:r>
      <w:r>
        <w:rPr>
          <w:rFonts w:ascii="Times New Roman" w:hAnsi="Times New Roman" w:cs="Times New Roman"/>
          <w:sz w:val="28"/>
          <w:szCs w:val="28"/>
        </w:rPr>
        <w:t xml:space="preserve"> или любой другой популярный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видеоформат</w:t>
      </w:r>
      <w:proofErr w:type="spellEnd"/>
      <w:r w:rsidRPr="0000627F">
        <w:rPr>
          <w:rFonts w:ascii="Times New Roman" w:hAnsi="Times New Roman" w:cs="Times New Roman"/>
          <w:sz w:val="28"/>
          <w:szCs w:val="28"/>
        </w:rPr>
        <w:t>;</w:t>
      </w:r>
    </w:p>
    <w:p w:rsidR="00853AA1" w:rsidRPr="00E30E7E" w:rsidRDefault="00853AA1" w:rsidP="00853AA1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0627F">
        <w:rPr>
          <w:rFonts w:ascii="Times New Roman" w:hAnsi="Times New Roman" w:cs="Times New Roman"/>
          <w:sz w:val="28"/>
          <w:szCs w:val="28"/>
        </w:rPr>
        <w:t>конкурсные видеоролики</w:t>
      </w:r>
      <w:r>
        <w:rPr>
          <w:rFonts w:ascii="Times New Roman" w:hAnsi="Times New Roman" w:cs="Times New Roman"/>
          <w:sz w:val="28"/>
          <w:szCs w:val="28"/>
        </w:rPr>
        <w:t xml:space="preserve"> размещаются в любом доступном участникам Интернет-хранилище файлов, организаторам представляется только ссылка на продукт через "Таблицу продвижения" (вкладка "Задания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" на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веб-сайте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проекта) или  </w:t>
      </w:r>
      <w:r w:rsidRPr="0000627F">
        <w:rPr>
          <w:rFonts w:ascii="Times New Roman" w:hAnsi="Times New Roman" w:cs="Times New Roman"/>
          <w:sz w:val="28"/>
          <w:szCs w:val="28"/>
        </w:rPr>
        <w:t xml:space="preserve"> </w:t>
      </w:r>
      <w:r w:rsidRPr="00E30E7E">
        <w:rPr>
          <w:rFonts w:ascii="Times New Roman" w:hAnsi="Times New Roman" w:cs="Times New Roman"/>
          <w:sz w:val="28"/>
          <w:szCs w:val="28"/>
        </w:rPr>
        <w:t xml:space="preserve">через электронную почту организатора (вкладка "Контакты" на </w:t>
      </w:r>
      <w:proofErr w:type="spellStart"/>
      <w:r w:rsidRPr="00E30E7E">
        <w:rPr>
          <w:rFonts w:ascii="Times New Roman" w:hAnsi="Times New Roman" w:cs="Times New Roman"/>
          <w:sz w:val="28"/>
          <w:szCs w:val="28"/>
        </w:rPr>
        <w:t>веб-сайте</w:t>
      </w:r>
      <w:proofErr w:type="spellEnd"/>
      <w:r w:rsidRPr="00E30E7E">
        <w:rPr>
          <w:rFonts w:ascii="Times New Roman" w:hAnsi="Times New Roman" w:cs="Times New Roman"/>
          <w:sz w:val="28"/>
          <w:szCs w:val="28"/>
        </w:rPr>
        <w:t xml:space="preserve"> проекта);</w:t>
      </w:r>
    </w:p>
    <w:p w:rsidR="00853AA1" w:rsidRPr="0000627F" w:rsidRDefault="00853AA1" w:rsidP="00853AA1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0627F">
        <w:rPr>
          <w:rFonts w:ascii="Times New Roman" w:hAnsi="Times New Roman" w:cs="Times New Roman"/>
          <w:sz w:val="28"/>
          <w:szCs w:val="28"/>
        </w:rPr>
        <w:t>максимальная продолжительность видеоролика – не более 3 минут;</w:t>
      </w:r>
    </w:p>
    <w:p w:rsidR="00853AA1" w:rsidRPr="0000627F" w:rsidRDefault="00853AA1" w:rsidP="00853AA1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FB61E6">
        <w:rPr>
          <w:rFonts w:ascii="Times New Roman" w:hAnsi="Times New Roman" w:cs="Times New Roman"/>
          <w:sz w:val="28"/>
          <w:szCs w:val="28"/>
        </w:rPr>
        <w:t>"живое" участие в видеоролике непосредственно участника –</w:t>
      </w:r>
      <w:r>
        <w:rPr>
          <w:rFonts w:ascii="Times New Roman" w:hAnsi="Times New Roman" w:cs="Times New Roman"/>
          <w:sz w:val="28"/>
          <w:szCs w:val="28"/>
        </w:rPr>
        <w:t xml:space="preserve"> на усмотрение участника</w:t>
      </w:r>
      <w:r w:rsidRPr="0000627F">
        <w:rPr>
          <w:rFonts w:ascii="Times New Roman" w:hAnsi="Times New Roman" w:cs="Times New Roman"/>
          <w:sz w:val="28"/>
          <w:szCs w:val="28"/>
        </w:rPr>
        <w:t>;</w:t>
      </w:r>
    </w:p>
    <w:p w:rsidR="00853AA1" w:rsidRPr="0000627F" w:rsidRDefault="00853AA1" w:rsidP="00853AA1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0627F">
        <w:rPr>
          <w:rFonts w:ascii="Times New Roman" w:hAnsi="Times New Roman" w:cs="Times New Roman"/>
          <w:sz w:val="28"/>
          <w:szCs w:val="28"/>
        </w:rPr>
        <w:t>использование при монтаже и съёмке видеоролика специальных программ и инструментов – на усмотрение участника;</w:t>
      </w:r>
    </w:p>
    <w:p w:rsidR="00853AA1" w:rsidRPr="0000627F" w:rsidRDefault="00853AA1" w:rsidP="00853AA1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0627F">
        <w:rPr>
          <w:rFonts w:ascii="Times New Roman" w:hAnsi="Times New Roman" w:cs="Times New Roman"/>
          <w:sz w:val="28"/>
          <w:szCs w:val="28"/>
        </w:rPr>
        <w:t>участники сами определяют жанр видеоролика (интервью, репортаж, видеоклип и т. д. и т.п.);</w:t>
      </w:r>
    </w:p>
    <w:p w:rsidR="00853AA1" w:rsidRDefault="00853AA1" w:rsidP="00853AA1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0627F">
        <w:rPr>
          <w:rFonts w:ascii="Times New Roman" w:hAnsi="Times New Roman" w:cs="Times New Roman"/>
          <w:sz w:val="28"/>
          <w:szCs w:val="28"/>
        </w:rPr>
        <w:t>содержание видеороликов не должно противоречить законодательству РФ и нормам морали.</w:t>
      </w:r>
    </w:p>
    <w:p w:rsidR="00853AA1" w:rsidRPr="0000627F" w:rsidRDefault="00853AA1" w:rsidP="00853AA1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7"/>
        <w:gridCol w:w="7565"/>
        <w:gridCol w:w="1329"/>
      </w:tblGrid>
      <w:tr w:rsidR="00853AA1" w:rsidTr="00E41D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A1" w:rsidRDefault="00853AA1" w:rsidP="00E41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A1" w:rsidRDefault="00853AA1" w:rsidP="00E41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Оцениваемые параметры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A1" w:rsidRDefault="00853AA1" w:rsidP="00E41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Баллы</w:t>
            </w:r>
          </w:p>
        </w:tc>
      </w:tr>
      <w:tr w:rsidR="00853AA1" w:rsidRPr="00E30E7E" w:rsidTr="00E41D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A1" w:rsidRPr="00E30E7E" w:rsidRDefault="00853AA1" w:rsidP="00E41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0E7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A1" w:rsidRPr="00E30E7E" w:rsidRDefault="00853AA1" w:rsidP="00E41D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0E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Соответствие ролика указанной теме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A1" w:rsidRPr="00E30E7E" w:rsidRDefault="00853AA1" w:rsidP="00E41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0E7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53AA1" w:rsidRPr="00E30E7E" w:rsidTr="00E41D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A1" w:rsidRPr="00E30E7E" w:rsidRDefault="00853AA1" w:rsidP="00E41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0E7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A1" w:rsidRPr="00E30E7E" w:rsidRDefault="00853AA1" w:rsidP="00E41D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E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Филологическая компетентность</w:t>
            </w:r>
            <w:r w:rsidRPr="00E30E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A1" w:rsidRPr="00E30E7E" w:rsidRDefault="00853AA1" w:rsidP="00E41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53AA1" w:rsidRPr="00E30E7E" w:rsidTr="00E41D23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3AA1" w:rsidRPr="00E30E7E" w:rsidRDefault="00853AA1" w:rsidP="00E41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A1" w:rsidRPr="00E30E7E" w:rsidRDefault="00853AA1" w:rsidP="00E41D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0E7E">
              <w:rPr>
                <w:rFonts w:ascii="Times New Roman" w:hAnsi="Times New Roman" w:cs="Times New Roman"/>
                <w:sz w:val="28"/>
                <w:szCs w:val="28"/>
              </w:rPr>
              <w:t>Умение раскрыть глубину исторических и культурологических  связей объекта-артефакта с заданной темой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A1" w:rsidRPr="00E30E7E" w:rsidRDefault="00853AA1" w:rsidP="00E41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0-1-2</w:t>
            </w:r>
          </w:p>
        </w:tc>
      </w:tr>
      <w:tr w:rsidR="00853AA1" w:rsidRPr="00E30E7E" w:rsidTr="00E41D23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A1" w:rsidRPr="00E30E7E" w:rsidRDefault="00853AA1" w:rsidP="00E41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A1" w:rsidRPr="00E30E7E" w:rsidRDefault="00853AA1" w:rsidP="00E41D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0E7E">
              <w:rPr>
                <w:rFonts w:ascii="Times New Roman" w:hAnsi="Times New Roman" w:cs="Times New Roman"/>
                <w:sz w:val="28"/>
                <w:szCs w:val="28"/>
              </w:rPr>
              <w:t>Фактическая точность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A1" w:rsidRPr="00E30E7E" w:rsidRDefault="00853AA1" w:rsidP="00E41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0E7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53AA1" w:rsidRPr="00E30E7E" w:rsidTr="00E41D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A1" w:rsidRPr="00E30E7E" w:rsidRDefault="00853AA1" w:rsidP="00E41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0E7E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A1" w:rsidRPr="00E30E7E" w:rsidRDefault="00853AA1" w:rsidP="00E41D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E7E">
              <w:rPr>
                <w:rFonts w:ascii="Times New Roman" w:hAnsi="Times New Roman" w:cs="Times New Roman"/>
                <w:sz w:val="28"/>
                <w:szCs w:val="28"/>
              </w:rPr>
              <w:t>Сюжетная и композиционная стройность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A1" w:rsidRPr="00E30E7E" w:rsidRDefault="00B41F57" w:rsidP="00E41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53AA1" w:rsidRPr="00E30E7E" w:rsidTr="00E41D23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3AA1" w:rsidRPr="00E30E7E" w:rsidRDefault="00853AA1" w:rsidP="00E41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A1" w:rsidRPr="00E30E7E" w:rsidRDefault="00853AA1" w:rsidP="00E41D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E30E7E">
              <w:rPr>
                <w:rFonts w:ascii="Times New Roman" w:hAnsi="Times New Roman" w:cs="Times New Roman"/>
                <w:sz w:val="28"/>
                <w:szCs w:val="28"/>
              </w:rPr>
              <w:t xml:space="preserve">мение поддерживать установку на экскурсию и речь экскурсовода. Творческие находки в общении экскурсовода с посетителями, направленные на привлечение внимания к теме 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A1" w:rsidRDefault="00853AA1" w:rsidP="00E41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0-1-2</w:t>
            </w:r>
          </w:p>
          <w:p w:rsidR="00853AA1" w:rsidRDefault="00853AA1" w:rsidP="00E41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53AA1" w:rsidRDefault="00853AA1" w:rsidP="00E41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53AA1" w:rsidRPr="00E30E7E" w:rsidRDefault="00853AA1" w:rsidP="00E41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53AA1" w:rsidRPr="00E30E7E" w:rsidTr="00B41F57">
        <w:trPr>
          <w:trHeight w:val="65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53AA1" w:rsidRPr="00E30E7E" w:rsidRDefault="00853AA1" w:rsidP="00E41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3AA1" w:rsidRPr="00E30E7E" w:rsidRDefault="00853AA1" w:rsidP="00B41F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B41F57">
              <w:rPr>
                <w:rFonts w:ascii="Times New Roman" w:hAnsi="Times New Roman" w:cs="Times New Roman"/>
                <w:sz w:val="28"/>
                <w:szCs w:val="28"/>
              </w:rPr>
              <w:t xml:space="preserve">огичность, </w:t>
            </w:r>
            <w:r w:rsidRPr="00E30E7E">
              <w:rPr>
                <w:rFonts w:ascii="Times New Roman" w:hAnsi="Times New Roman" w:cs="Times New Roman"/>
                <w:sz w:val="28"/>
                <w:szCs w:val="28"/>
              </w:rPr>
              <w:t xml:space="preserve">композиционная стройность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з</w:t>
            </w:r>
            <w:r w:rsidRPr="00E30E7E">
              <w:rPr>
                <w:rFonts w:ascii="Times New Roman" w:hAnsi="Times New Roman" w:cs="Times New Roman"/>
                <w:sz w:val="28"/>
                <w:szCs w:val="28"/>
              </w:rPr>
              <w:t>аконченность сюжета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3AA1" w:rsidRDefault="00853AA1" w:rsidP="00E41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0-1-2</w:t>
            </w:r>
          </w:p>
        </w:tc>
      </w:tr>
      <w:tr w:rsidR="00853AA1" w:rsidRPr="00E30E7E" w:rsidTr="00E41D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A1" w:rsidRPr="00E30E7E" w:rsidRDefault="00853AA1" w:rsidP="00E41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0E7E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A1" w:rsidRPr="00E30E7E" w:rsidRDefault="00853AA1" w:rsidP="00E41D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Точность и выразительность речи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A1" w:rsidRPr="00E30E7E" w:rsidRDefault="00853AA1" w:rsidP="00E41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53AA1" w:rsidRPr="00E30E7E" w:rsidTr="00E41D23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3AA1" w:rsidRPr="00E30E7E" w:rsidRDefault="00853AA1" w:rsidP="00E41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A1" w:rsidRPr="00E30E7E" w:rsidRDefault="00B41F57" w:rsidP="00B41F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</w:t>
            </w:r>
            <w:r w:rsidR="00853AA1" w:rsidRPr="006225D1">
              <w:rPr>
                <w:rFonts w:ascii="Times New Roman" w:hAnsi="Times New Roman" w:cs="Times New Roman"/>
                <w:sz w:val="28"/>
                <w:szCs w:val="28"/>
              </w:rPr>
              <w:t xml:space="preserve">характеризуется точностью выражения мысли, </w:t>
            </w:r>
            <w:r w:rsidR="00853AA1" w:rsidRPr="006225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разнообразием грамматического строя </w:t>
            </w:r>
            <w:r w:rsidR="00853AA1">
              <w:rPr>
                <w:rFonts w:ascii="Times New Roman" w:hAnsi="Times New Roman" w:cs="Times New Roman"/>
                <w:sz w:val="28"/>
                <w:szCs w:val="28"/>
              </w:rPr>
              <w:t>речи, наличием специальных речевых изобразительных средств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A1" w:rsidRPr="00E30E7E" w:rsidRDefault="00853AA1" w:rsidP="00E41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</w:tr>
      <w:tr w:rsidR="00853AA1" w:rsidRPr="00E30E7E" w:rsidTr="00E41D23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53AA1" w:rsidRPr="00E30E7E" w:rsidRDefault="00853AA1" w:rsidP="00E41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A1" w:rsidRPr="006225D1" w:rsidRDefault="00853AA1" w:rsidP="00E41D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5D1">
              <w:rPr>
                <w:rFonts w:ascii="Times New Roman" w:hAnsi="Times New Roman" w:cs="Times New Roman"/>
                <w:sz w:val="28"/>
                <w:szCs w:val="28"/>
              </w:rPr>
              <w:t>Работа харак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теризуется точностью выражения </w:t>
            </w:r>
            <w:r w:rsidRPr="006225D1">
              <w:rPr>
                <w:rFonts w:ascii="Times New Roman" w:hAnsi="Times New Roman" w:cs="Times New Roman"/>
                <w:sz w:val="28"/>
                <w:szCs w:val="28"/>
              </w:rPr>
              <w:t xml:space="preserve">мысли,  но  прослеживается однообразие грамматического строя речи, </w:t>
            </w:r>
          </w:p>
          <w:p w:rsidR="00853AA1" w:rsidRPr="006225D1" w:rsidRDefault="00853AA1" w:rsidP="00E41D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5D1">
              <w:rPr>
                <w:rFonts w:ascii="Times New Roman" w:hAnsi="Times New Roman" w:cs="Times New Roman"/>
                <w:sz w:val="28"/>
                <w:szCs w:val="28"/>
              </w:rPr>
              <w:t xml:space="preserve">или  </w:t>
            </w:r>
          </w:p>
          <w:p w:rsidR="00853AA1" w:rsidRPr="006225D1" w:rsidRDefault="00B41F57" w:rsidP="00B41F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характеризуется</w:t>
            </w:r>
            <w:r w:rsidR="00853AA1" w:rsidRPr="006225D1">
              <w:rPr>
                <w:rFonts w:ascii="Times New Roman" w:hAnsi="Times New Roman" w:cs="Times New Roman"/>
                <w:sz w:val="28"/>
                <w:szCs w:val="28"/>
              </w:rPr>
              <w:t xml:space="preserve"> разнообразием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грамматического строя речи,</w:t>
            </w:r>
            <w:r w:rsidR="00853AA1" w:rsidRPr="006225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  <w:r w:rsidR="00853AA1" w:rsidRPr="006225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53AA1">
              <w:rPr>
                <w:rFonts w:ascii="Times New Roman" w:hAnsi="Times New Roman" w:cs="Times New Roman"/>
                <w:sz w:val="28"/>
                <w:szCs w:val="28"/>
              </w:rPr>
              <w:t>не используются речевые выразительные средства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A1" w:rsidRDefault="00853AA1" w:rsidP="00E41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53AA1" w:rsidRPr="00E30E7E" w:rsidTr="00E41D23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A1" w:rsidRPr="00E30E7E" w:rsidRDefault="00853AA1" w:rsidP="00E41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A1" w:rsidRPr="006225D1" w:rsidRDefault="00B41F57" w:rsidP="00B41F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отличается бедностью словаря </w:t>
            </w:r>
            <w:r w:rsidR="00853AA1">
              <w:rPr>
                <w:rFonts w:ascii="Times New Roman" w:hAnsi="Times New Roman" w:cs="Times New Roman"/>
                <w:sz w:val="28"/>
                <w:szCs w:val="28"/>
              </w:rPr>
              <w:t>и речи</w:t>
            </w:r>
            <w:r w:rsidR="00853AA1" w:rsidRPr="006225D1">
              <w:rPr>
                <w:rFonts w:ascii="Times New Roman" w:hAnsi="Times New Roman" w:cs="Times New Roman"/>
                <w:sz w:val="28"/>
                <w:szCs w:val="28"/>
              </w:rPr>
              <w:t xml:space="preserve">  и однообразием грамматического строя речи 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A1" w:rsidRDefault="00853AA1" w:rsidP="00E41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53AA1" w:rsidRPr="00E30E7E" w:rsidTr="00E41D23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A1" w:rsidRPr="00E30E7E" w:rsidRDefault="00853AA1" w:rsidP="00E41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A1" w:rsidRPr="006225D1" w:rsidRDefault="00853AA1" w:rsidP="00E41D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Грамотность речи, речевая культура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A1" w:rsidRDefault="00853AA1" w:rsidP="00E41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53AA1" w:rsidRPr="00E30E7E" w:rsidTr="00E41D23"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53AA1" w:rsidRPr="00E30E7E" w:rsidRDefault="00853AA1" w:rsidP="00E41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A1" w:rsidRPr="006225D1" w:rsidRDefault="00853AA1" w:rsidP="00E41D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5D1">
              <w:rPr>
                <w:rFonts w:ascii="Times New Roman" w:hAnsi="Times New Roman" w:cs="Times New Roman"/>
                <w:sz w:val="28"/>
                <w:szCs w:val="28"/>
              </w:rPr>
              <w:t xml:space="preserve">Соблюдение языковых норм   </w:t>
            </w:r>
          </w:p>
          <w:p w:rsidR="00853AA1" w:rsidRPr="006225D1" w:rsidRDefault="00853AA1" w:rsidP="00E41D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грамматических ошибок нет  </w:t>
            </w:r>
          </w:p>
          <w:p w:rsidR="00853AA1" w:rsidRPr="006225D1" w:rsidRDefault="00853AA1" w:rsidP="00E41D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допущено одна-две ошибки  </w:t>
            </w:r>
          </w:p>
          <w:p w:rsidR="00853AA1" w:rsidRDefault="00853AA1" w:rsidP="00E41D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допущено более двух ошибок  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A1" w:rsidRDefault="00853AA1" w:rsidP="00E41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53AA1" w:rsidRDefault="00853AA1" w:rsidP="00E41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:rsidR="00853AA1" w:rsidRDefault="00853AA1" w:rsidP="00E41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853AA1" w:rsidRDefault="00853AA1" w:rsidP="00E41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53AA1" w:rsidRPr="00E30E7E" w:rsidTr="00E41D23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A1" w:rsidRPr="00E30E7E" w:rsidRDefault="00853AA1" w:rsidP="00E41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A1" w:rsidRPr="006225D1" w:rsidRDefault="00853AA1" w:rsidP="00E41D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5D1">
              <w:rPr>
                <w:rFonts w:ascii="Times New Roman" w:hAnsi="Times New Roman" w:cs="Times New Roman"/>
                <w:sz w:val="28"/>
                <w:szCs w:val="28"/>
              </w:rPr>
              <w:t xml:space="preserve">Соблюдение речевых норм   </w:t>
            </w:r>
          </w:p>
          <w:p w:rsidR="00853AA1" w:rsidRPr="006225D1" w:rsidRDefault="00853AA1" w:rsidP="00E41D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</w:t>
            </w:r>
            <w:r w:rsidRPr="006225D1">
              <w:rPr>
                <w:rFonts w:ascii="Times New Roman" w:hAnsi="Times New Roman" w:cs="Times New Roman"/>
                <w:sz w:val="28"/>
                <w:szCs w:val="28"/>
              </w:rPr>
              <w:t>опущено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более одной речевой ошибки  </w:t>
            </w:r>
          </w:p>
          <w:p w:rsidR="00853AA1" w:rsidRPr="006225D1" w:rsidRDefault="00853AA1" w:rsidP="00E41D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</w:t>
            </w:r>
            <w:r w:rsidRPr="006225D1">
              <w:rPr>
                <w:rFonts w:ascii="Times New Roman" w:hAnsi="Times New Roman" w:cs="Times New Roman"/>
                <w:sz w:val="28"/>
                <w:szCs w:val="28"/>
              </w:rPr>
              <w:t xml:space="preserve">опущено две-три ошибки  </w:t>
            </w:r>
          </w:p>
          <w:p w:rsidR="00853AA1" w:rsidRDefault="00853AA1" w:rsidP="00E41D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</w:t>
            </w:r>
            <w:r w:rsidRPr="006225D1">
              <w:rPr>
                <w:rFonts w:ascii="Times New Roman" w:hAnsi="Times New Roman" w:cs="Times New Roman"/>
                <w:sz w:val="28"/>
                <w:szCs w:val="28"/>
              </w:rPr>
              <w:t>опущено более трёх ошибок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A1" w:rsidRDefault="00853AA1" w:rsidP="00E41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53AA1" w:rsidRDefault="00853AA1" w:rsidP="00E41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:rsidR="00853AA1" w:rsidRDefault="00853AA1" w:rsidP="00E41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853AA1" w:rsidRDefault="00853AA1" w:rsidP="00E41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53AA1" w:rsidRPr="00E30E7E" w:rsidTr="00E41D23">
        <w:trPr>
          <w:trHeight w:val="6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A1" w:rsidRPr="00E30E7E" w:rsidRDefault="00853AA1" w:rsidP="00E41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A1" w:rsidRPr="00E30E7E" w:rsidRDefault="00853AA1" w:rsidP="00E41D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E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Техническая реализация, выразительные технические средства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A1" w:rsidRPr="00E30E7E" w:rsidRDefault="00853AA1" w:rsidP="00E41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53AA1" w:rsidRPr="00E30E7E" w:rsidTr="00E41D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A1" w:rsidRPr="00E30E7E" w:rsidRDefault="00853AA1" w:rsidP="00E41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A1" w:rsidRPr="00E30E7E" w:rsidRDefault="00853AA1" w:rsidP="00E41D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0E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качество видеосъемки,  </w:t>
            </w:r>
          </w:p>
          <w:p w:rsidR="00853AA1" w:rsidRPr="00E30E7E" w:rsidRDefault="00853AA1" w:rsidP="00E41D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0E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наличие оправданных видеоэффектов, </w:t>
            </w:r>
          </w:p>
          <w:p w:rsidR="00853AA1" w:rsidRPr="00E30E7E" w:rsidRDefault="00853AA1" w:rsidP="00E41D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0E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оправданное дополнительное звуковое сопровождение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A1" w:rsidRDefault="00853AA1" w:rsidP="00E41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853AA1" w:rsidRDefault="00853AA1" w:rsidP="00E41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853AA1" w:rsidRPr="00E30E7E" w:rsidRDefault="00853AA1" w:rsidP="00E41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53AA1" w:rsidRPr="00E30E7E" w:rsidTr="00E41D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A1" w:rsidRPr="00E30E7E" w:rsidRDefault="00853AA1" w:rsidP="00E41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A1" w:rsidRPr="00E30E7E" w:rsidRDefault="00853AA1" w:rsidP="00E41D2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 максимально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A1" w:rsidRDefault="00853AA1" w:rsidP="00E41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B41F57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853AA1" w:rsidRPr="00E30E7E" w:rsidRDefault="00853AA1" w:rsidP="00853A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192A" w:rsidRDefault="0035192A"/>
    <w:sectPr w:rsidR="003519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17DBC"/>
    <w:multiLevelType w:val="hybridMultilevel"/>
    <w:tmpl w:val="DDE410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53AA1"/>
    <w:rsid w:val="0035192A"/>
    <w:rsid w:val="00853AA1"/>
    <w:rsid w:val="00B41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3A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Танюша Андреевна</dc:creator>
  <cp:keywords/>
  <dc:description/>
  <cp:lastModifiedBy>Танюша Андреевна</cp:lastModifiedBy>
  <cp:revision>2</cp:revision>
  <dcterms:created xsi:type="dcterms:W3CDTF">2018-11-28T04:30:00Z</dcterms:created>
  <dcterms:modified xsi:type="dcterms:W3CDTF">2018-11-28T04:47:00Z</dcterms:modified>
</cp:coreProperties>
</file>