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4DFE" w:rsidRDefault="00914DFE" w:rsidP="00CF247D">
      <w:pPr>
        <w:jc w:val="center"/>
        <w:rPr>
          <w:b/>
          <w:bCs/>
        </w:rPr>
      </w:pPr>
      <w:r>
        <w:rPr>
          <w:b/>
          <w:bCs/>
        </w:rPr>
        <w:t xml:space="preserve">Муниципальное бюджетное дошкольное образовательное учреждение Детский сад </w:t>
      </w:r>
    </w:p>
    <w:p w:rsidR="00914DFE" w:rsidRPr="00CF247D" w:rsidRDefault="00914DFE" w:rsidP="00CF247D">
      <w:pPr>
        <w:jc w:val="center"/>
        <w:rPr>
          <w:b/>
          <w:bCs/>
        </w:rPr>
      </w:pPr>
      <w:r>
        <w:rPr>
          <w:b/>
          <w:bCs/>
        </w:rPr>
        <w:t>№ 34 «Чиполлино» р.п. Выездное</w:t>
      </w:r>
    </w:p>
    <w:p w:rsidR="00914DFE" w:rsidRPr="00CF247D" w:rsidRDefault="00914DFE" w:rsidP="00CF247D">
      <w:pPr>
        <w:jc w:val="center"/>
        <w:rPr>
          <w:b/>
          <w:bCs/>
        </w:rPr>
      </w:pPr>
    </w:p>
    <w:p w:rsidR="00914DFE" w:rsidRDefault="00914DFE" w:rsidP="00DA2E22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br/>
      </w:r>
    </w:p>
    <w:p w:rsidR="00914DFE" w:rsidRDefault="00914DFE" w:rsidP="00DA2E22">
      <w:pPr>
        <w:jc w:val="center"/>
        <w:rPr>
          <w:b/>
          <w:bCs/>
          <w:sz w:val="56"/>
          <w:szCs w:val="56"/>
        </w:rPr>
      </w:pPr>
    </w:p>
    <w:p w:rsidR="00914DFE" w:rsidRDefault="00914DFE" w:rsidP="00DA2E22">
      <w:pPr>
        <w:jc w:val="center"/>
        <w:rPr>
          <w:b/>
          <w:bCs/>
          <w:sz w:val="56"/>
          <w:szCs w:val="56"/>
        </w:rPr>
      </w:pPr>
    </w:p>
    <w:p w:rsidR="00914DFE" w:rsidRPr="000F7D9D" w:rsidRDefault="00914DFE" w:rsidP="005D1213">
      <w:pPr>
        <w:jc w:val="center"/>
        <w:rPr>
          <w:b/>
          <w:bCs/>
          <w:sz w:val="56"/>
          <w:szCs w:val="56"/>
        </w:rPr>
      </w:pPr>
      <w:r>
        <w:rPr>
          <w:b/>
          <w:bCs/>
          <w:sz w:val="56"/>
          <w:szCs w:val="56"/>
        </w:rPr>
        <w:br/>
      </w:r>
      <w:r w:rsidRPr="000F7D9D">
        <w:rPr>
          <w:b/>
          <w:bCs/>
          <w:sz w:val="56"/>
          <w:szCs w:val="56"/>
        </w:rPr>
        <w:t>ПАСПОРТ МИНИ-МУЗЕЯ</w:t>
      </w:r>
    </w:p>
    <w:p w:rsidR="00914DFE" w:rsidRPr="005D1213" w:rsidRDefault="00914DFE" w:rsidP="00DA2E22">
      <w:pPr>
        <w:jc w:val="center"/>
        <w:rPr>
          <w:b/>
          <w:bCs/>
          <w:color w:val="000000"/>
          <w:sz w:val="56"/>
          <w:szCs w:val="56"/>
        </w:rPr>
      </w:pPr>
      <w:r w:rsidRPr="005D1213">
        <w:rPr>
          <w:b/>
          <w:bCs/>
          <w:color w:val="000000"/>
          <w:sz w:val="56"/>
          <w:szCs w:val="56"/>
        </w:rPr>
        <w:t>«Разноцветная Россия»</w:t>
      </w:r>
    </w:p>
    <w:p w:rsidR="00914DFE" w:rsidRPr="00304E3F" w:rsidRDefault="00914DFE" w:rsidP="00DA2E22">
      <w:pPr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(старшая – подготовительная группа № 8)</w:t>
      </w:r>
    </w:p>
    <w:p w:rsidR="00914DFE" w:rsidRDefault="00914DFE" w:rsidP="00DA2E22">
      <w:pPr>
        <w:jc w:val="center"/>
        <w:rPr>
          <w:noProof/>
        </w:rPr>
      </w:pPr>
    </w:p>
    <w:p w:rsidR="00914DFE" w:rsidRDefault="00914DFE" w:rsidP="00DA2E22">
      <w:pPr>
        <w:jc w:val="center"/>
        <w:rPr>
          <w:noProof/>
        </w:rPr>
      </w:pPr>
    </w:p>
    <w:p w:rsidR="00914DFE" w:rsidRDefault="00914DFE" w:rsidP="00DA2E22">
      <w:pPr>
        <w:jc w:val="center"/>
        <w:rPr>
          <w:noProof/>
        </w:rPr>
      </w:pPr>
    </w:p>
    <w:p w:rsidR="00914DFE" w:rsidRDefault="00914DFE" w:rsidP="00DA2E22">
      <w:pPr>
        <w:jc w:val="center"/>
        <w:rPr>
          <w:b/>
          <w:bCs/>
          <w:sz w:val="44"/>
          <w:szCs w:val="44"/>
          <w:u w:val="single"/>
        </w:rPr>
      </w:pPr>
    </w:p>
    <w:p w:rsidR="00914DFE" w:rsidRPr="005D1213" w:rsidRDefault="00914DFE" w:rsidP="009B312B">
      <w:pPr>
        <w:jc w:val="center"/>
        <w:rPr>
          <w:b/>
          <w:bCs/>
          <w:sz w:val="44"/>
          <w:szCs w:val="44"/>
          <w:u w:val="single"/>
        </w:rPr>
      </w:pPr>
      <w:r w:rsidRPr="00D02618">
        <w:rPr>
          <w:b/>
          <w:bCs/>
          <w:sz w:val="44"/>
          <w:szCs w:val="44"/>
          <w:u w:val="single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1.25pt;height:306pt">
            <v:imagedata r:id="rId7" o:title=""/>
          </v:shape>
        </w:pict>
      </w:r>
    </w:p>
    <w:p w:rsidR="00914DFE" w:rsidRDefault="00914DFE" w:rsidP="009B312B">
      <w:pPr>
        <w:jc w:val="center"/>
        <w:rPr>
          <w:b/>
          <w:bCs/>
          <w:sz w:val="44"/>
          <w:szCs w:val="44"/>
          <w:u w:val="single"/>
        </w:rPr>
      </w:pPr>
    </w:p>
    <w:p w:rsidR="00914DFE" w:rsidRDefault="00914DFE" w:rsidP="009B312B">
      <w:pPr>
        <w:jc w:val="center"/>
        <w:rPr>
          <w:b/>
          <w:bCs/>
          <w:sz w:val="44"/>
          <w:szCs w:val="44"/>
          <w:u w:val="single"/>
        </w:rPr>
      </w:pPr>
    </w:p>
    <w:p w:rsidR="00914DFE" w:rsidRDefault="00914DFE" w:rsidP="009B312B">
      <w:pPr>
        <w:jc w:val="center"/>
        <w:rPr>
          <w:b/>
          <w:bCs/>
          <w:sz w:val="44"/>
          <w:szCs w:val="44"/>
          <w:u w:val="single"/>
        </w:rPr>
      </w:pPr>
    </w:p>
    <w:p w:rsidR="00914DFE" w:rsidRPr="005D1213" w:rsidRDefault="00914DFE" w:rsidP="005D1213">
      <w:pPr>
        <w:rPr>
          <w:sz w:val="44"/>
          <w:szCs w:val="44"/>
        </w:rPr>
      </w:pPr>
    </w:p>
    <w:p w:rsidR="00914DFE" w:rsidRPr="00304E3F" w:rsidRDefault="00914DFE" w:rsidP="00DA2E22">
      <w:pPr>
        <w:jc w:val="center"/>
        <w:rPr>
          <w:sz w:val="32"/>
          <w:szCs w:val="32"/>
        </w:rPr>
      </w:pPr>
      <w:r w:rsidRPr="00304E3F">
        <w:rPr>
          <w:sz w:val="32"/>
          <w:szCs w:val="32"/>
        </w:rPr>
        <w:t>Содержание</w:t>
      </w:r>
    </w:p>
    <w:p w:rsidR="00914DFE" w:rsidRPr="009F5E1F" w:rsidRDefault="00914DFE" w:rsidP="00DA2E22">
      <w:pPr>
        <w:jc w:val="center"/>
        <w:rPr>
          <w:sz w:val="52"/>
          <w:szCs w:val="52"/>
        </w:rPr>
      </w:pPr>
    </w:p>
    <w:p w:rsidR="00914DFE" w:rsidRPr="00304E3F" w:rsidRDefault="00914DFE" w:rsidP="00DA2E22">
      <w:pPr>
        <w:spacing w:line="360" w:lineRule="auto"/>
        <w:rPr>
          <w:sz w:val="28"/>
          <w:szCs w:val="28"/>
        </w:rPr>
      </w:pPr>
      <w:r w:rsidRPr="00304E3F">
        <w:rPr>
          <w:sz w:val="28"/>
          <w:szCs w:val="28"/>
        </w:rPr>
        <w:t>Паспортные данные мини-музея…………..………</w:t>
      </w:r>
      <w:r>
        <w:rPr>
          <w:sz w:val="28"/>
          <w:szCs w:val="28"/>
        </w:rPr>
        <w:t>…………………….3</w:t>
      </w:r>
    </w:p>
    <w:p w:rsidR="00914DFE" w:rsidRPr="00304E3F" w:rsidRDefault="00914DFE" w:rsidP="00DA2E22">
      <w:pPr>
        <w:spacing w:line="360" w:lineRule="auto"/>
        <w:rPr>
          <w:sz w:val="28"/>
          <w:szCs w:val="28"/>
        </w:rPr>
      </w:pPr>
      <w:r w:rsidRPr="00304E3F">
        <w:rPr>
          <w:sz w:val="28"/>
          <w:szCs w:val="28"/>
        </w:rPr>
        <w:t>Аспекты музейной деятельности…...………………</w:t>
      </w:r>
      <w:r>
        <w:rPr>
          <w:sz w:val="28"/>
          <w:szCs w:val="28"/>
        </w:rPr>
        <w:t>……………………3</w:t>
      </w:r>
    </w:p>
    <w:p w:rsidR="00914DFE" w:rsidRDefault="00914DFE" w:rsidP="00DA2E22">
      <w:pPr>
        <w:spacing w:line="360" w:lineRule="auto"/>
        <w:rPr>
          <w:sz w:val="28"/>
          <w:szCs w:val="28"/>
        </w:rPr>
      </w:pPr>
      <w:r w:rsidRPr="00304E3F">
        <w:rPr>
          <w:sz w:val="28"/>
          <w:szCs w:val="28"/>
        </w:rPr>
        <w:t>План работы по созданию мини-музея………………</w:t>
      </w:r>
      <w:r>
        <w:rPr>
          <w:sz w:val="28"/>
          <w:szCs w:val="28"/>
        </w:rPr>
        <w:t>………………….4</w:t>
      </w:r>
    </w:p>
    <w:p w:rsidR="00914DFE" w:rsidRPr="00304E3F" w:rsidRDefault="00914DFE" w:rsidP="00DA2E2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Разделы мини-музея………………………………………………………5</w:t>
      </w:r>
    </w:p>
    <w:p w:rsidR="00914DFE" w:rsidRPr="00304E3F" w:rsidRDefault="00914DFE" w:rsidP="00DA2E22">
      <w:pPr>
        <w:spacing w:line="360" w:lineRule="auto"/>
        <w:rPr>
          <w:sz w:val="28"/>
          <w:szCs w:val="28"/>
        </w:rPr>
      </w:pPr>
      <w:r w:rsidRPr="00304E3F">
        <w:rPr>
          <w:sz w:val="28"/>
          <w:szCs w:val="28"/>
        </w:rPr>
        <w:t>Тем</w:t>
      </w:r>
      <w:r>
        <w:rPr>
          <w:sz w:val="28"/>
          <w:szCs w:val="28"/>
        </w:rPr>
        <w:t>атический план детской ОД</w:t>
      </w:r>
      <w:r w:rsidRPr="00304E3F">
        <w:rPr>
          <w:sz w:val="28"/>
          <w:szCs w:val="28"/>
        </w:rPr>
        <w:t xml:space="preserve"> в мини-музее.………....</w:t>
      </w:r>
      <w:r>
        <w:rPr>
          <w:sz w:val="28"/>
          <w:szCs w:val="28"/>
        </w:rPr>
        <w:t>........................6</w:t>
      </w:r>
    </w:p>
    <w:p w:rsidR="00914DFE" w:rsidRDefault="00914DFE" w:rsidP="00DA2E22">
      <w:pPr>
        <w:spacing w:line="360" w:lineRule="auto"/>
        <w:rPr>
          <w:sz w:val="40"/>
          <w:szCs w:val="40"/>
        </w:rPr>
      </w:pPr>
      <w:r w:rsidRPr="00304E3F">
        <w:rPr>
          <w:sz w:val="28"/>
          <w:szCs w:val="28"/>
        </w:rPr>
        <w:t>Перспектива развития мини-музея……….…..……</w:t>
      </w:r>
      <w:r>
        <w:rPr>
          <w:sz w:val="28"/>
          <w:szCs w:val="28"/>
        </w:rPr>
        <w:t>……………………..7</w:t>
      </w: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Default="00914DFE" w:rsidP="00DA2E22">
      <w:pPr>
        <w:spacing w:line="360" w:lineRule="auto"/>
        <w:rPr>
          <w:sz w:val="40"/>
          <w:szCs w:val="40"/>
        </w:rPr>
      </w:pPr>
    </w:p>
    <w:p w:rsidR="00914DFE" w:rsidRPr="007800E2" w:rsidRDefault="00914DFE" w:rsidP="00DA2E22">
      <w:pPr>
        <w:spacing w:line="360" w:lineRule="auto"/>
        <w:rPr>
          <w:sz w:val="28"/>
          <w:szCs w:val="28"/>
        </w:rPr>
      </w:pPr>
    </w:p>
    <w:p w:rsidR="00914DFE" w:rsidRPr="00AE5BBA" w:rsidRDefault="00914DFE" w:rsidP="0096455E">
      <w:pPr>
        <w:jc w:val="center"/>
        <w:rPr>
          <w:b/>
          <w:bCs/>
          <w:sz w:val="28"/>
          <w:szCs w:val="28"/>
          <w:u w:val="single"/>
        </w:rPr>
      </w:pPr>
      <w:r w:rsidRPr="00AE5BBA">
        <w:rPr>
          <w:b/>
          <w:bCs/>
          <w:sz w:val="28"/>
          <w:szCs w:val="28"/>
          <w:u w:val="single"/>
        </w:rPr>
        <w:t>Паспортные данные</w:t>
      </w:r>
    </w:p>
    <w:p w:rsidR="00914DFE" w:rsidRPr="00AE5BBA" w:rsidRDefault="00914DFE" w:rsidP="0096455E">
      <w:pPr>
        <w:jc w:val="center"/>
        <w:rPr>
          <w:b/>
          <w:bCs/>
          <w:sz w:val="28"/>
          <w:szCs w:val="28"/>
          <w:u w:val="single"/>
        </w:rPr>
      </w:pPr>
    </w:p>
    <w:p w:rsidR="00914DFE" w:rsidRPr="0096455E" w:rsidRDefault="00914DFE" w:rsidP="0096455E">
      <w:pPr>
        <w:rPr>
          <w:sz w:val="32"/>
          <w:szCs w:val="32"/>
          <w:u w:val="single"/>
        </w:rPr>
      </w:pPr>
      <w:r w:rsidRPr="00C07EDD">
        <w:rPr>
          <w:b/>
          <w:bCs/>
          <w:sz w:val="28"/>
          <w:szCs w:val="28"/>
          <w:u w:val="single"/>
        </w:rPr>
        <w:t>Н</w:t>
      </w:r>
      <w:r w:rsidRPr="0096455E">
        <w:rPr>
          <w:b/>
          <w:bCs/>
          <w:sz w:val="28"/>
          <w:szCs w:val="28"/>
          <w:u w:val="single"/>
        </w:rPr>
        <w:t>аправление мини-музея:</w:t>
      </w:r>
      <w:r w:rsidRPr="00304E3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 w:rsidRPr="00304E3F">
        <w:rPr>
          <w:sz w:val="28"/>
          <w:szCs w:val="28"/>
        </w:rPr>
        <w:t>«Декоративно - прикладное искусство»</w:t>
      </w:r>
    </w:p>
    <w:p w:rsidR="00914DFE" w:rsidRDefault="00914DFE" w:rsidP="0096455E">
      <w:pPr>
        <w:rPr>
          <w:sz w:val="28"/>
          <w:szCs w:val="28"/>
        </w:rPr>
      </w:pPr>
      <w:r w:rsidRPr="00AE5BBA">
        <w:rPr>
          <w:b/>
          <w:bCs/>
          <w:sz w:val="28"/>
          <w:szCs w:val="28"/>
        </w:rPr>
        <w:t xml:space="preserve">Образовательная область: </w:t>
      </w:r>
      <w:r>
        <w:rPr>
          <w:sz w:val="28"/>
          <w:szCs w:val="28"/>
        </w:rPr>
        <w:t>художественно-эстетическое развитие, познавательное развитие.</w:t>
      </w:r>
    </w:p>
    <w:p w:rsidR="00914DFE" w:rsidRPr="00304E3F" w:rsidRDefault="00914DFE" w:rsidP="00DA2E22">
      <w:pPr>
        <w:spacing w:line="360" w:lineRule="auto"/>
        <w:rPr>
          <w:sz w:val="28"/>
          <w:szCs w:val="28"/>
        </w:rPr>
      </w:pPr>
      <w:r w:rsidRPr="00304E3F">
        <w:rPr>
          <w:b/>
          <w:bCs/>
          <w:sz w:val="28"/>
          <w:szCs w:val="28"/>
          <w:u w:val="single"/>
        </w:rPr>
        <w:t>Профиль музея:</w:t>
      </w:r>
      <w:r w:rsidRPr="00304E3F">
        <w:rPr>
          <w:sz w:val="28"/>
          <w:szCs w:val="28"/>
          <w:u w:val="single"/>
        </w:rPr>
        <w:t xml:space="preserve">  </w:t>
      </w:r>
      <w:r w:rsidRPr="00304E3F">
        <w:rPr>
          <w:sz w:val="28"/>
          <w:szCs w:val="28"/>
        </w:rPr>
        <w:t>познавательный.</w:t>
      </w:r>
    </w:p>
    <w:p w:rsidR="00914DFE" w:rsidRPr="00304E3F" w:rsidRDefault="00914DFE" w:rsidP="00DA2E22">
      <w:pPr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Целевые ориентиры</w:t>
      </w:r>
      <w:r w:rsidRPr="00304E3F">
        <w:rPr>
          <w:b/>
          <w:bCs/>
          <w:sz w:val="28"/>
          <w:szCs w:val="28"/>
          <w:u w:val="single"/>
        </w:rPr>
        <w:t>:</w:t>
      </w:r>
    </w:p>
    <w:p w:rsidR="00914DFE" w:rsidRDefault="00914DFE" w:rsidP="007800E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 .Формирование  гражданско - патриотических чувств у</w:t>
      </w:r>
      <w:r w:rsidRPr="00304E3F">
        <w:rPr>
          <w:sz w:val="28"/>
          <w:szCs w:val="28"/>
        </w:rPr>
        <w:t xml:space="preserve"> детей</w:t>
      </w:r>
    </w:p>
    <w:p w:rsidR="00914DFE" w:rsidRPr="00304E3F" w:rsidRDefault="00914DFE" w:rsidP="007800E2">
      <w:p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2. Формирование элементарных представлений о видах искусства</w:t>
      </w:r>
      <w:r w:rsidRPr="00304E3F">
        <w:rPr>
          <w:sz w:val="28"/>
          <w:szCs w:val="28"/>
        </w:rPr>
        <w:t xml:space="preserve"> на основе знакомства с </w:t>
      </w:r>
      <w:r>
        <w:rPr>
          <w:sz w:val="28"/>
          <w:szCs w:val="28"/>
        </w:rPr>
        <w:t>художественными росписями (Полохов – Майдан, Городецкая, Хохломская, Филлимоновская, Гжель, Жостовская роспись, Мезенская роспись)</w:t>
      </w:r>
      <w:r w:rsidRPr="00304E3F">
        <w:rPr>
          <w:sz w:val="28"/>
          <w:szCs w:val="28"/>
        </w:rPr>
        <w:br/>
        <w:t>3.</w:t>
      </w:r>
      <w:r>
        <w:rPr>
          <w:sz w:val="28"/>
          <w:szCs w:val="28"/>
        </w:rPr>
        <w:t xml:space="preserve"> Расширение кругозора; развитие познавательных интересов.</w:t>
      </w:r>
      <w:r>
        <w:rPr>
          <w:sz w:val="28"/>
          <w:szCs w:val="28"/>
        </w:rPr>
        <w:br/>
        <w:t>4. Овладение</w:t>
      </w:r>
      <w:r w:rsidRPr="00304E3F">
        <w:rPr>
          <w:sz w:val="28"/>
          <w:szCs w:val="28"/>
        </w:rPr>
        <w:t xml:space="preserve"> навыками поисковой, исследовательской деятельности.</w:t>
      </w:r>
    </w:p>
    <w:p w:rsidR="00914DFE" w:rsidRPr="00304E3F" w:rsidRDefault="00914DFE" w:rsidP="00DA2E22">
      <w:pPr>
        <w:tabs>
          <w:tab w:val="left" w:pos="1665"/>
        </w:tabs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В основу решения ориентиров</w:t>
      </w:r>
      <w:r w:rsidRPr="00304E3F">
        <w:rPr>
          <w:b/>
          <w:bCs/>
          <w:sz w:val="28"/>
          <w:szCs w:val="28"/>
          <w:u w:val="single"/>
        </w:rPr>
        <w:t xml:space="preserve"> положены следующие принципы:</w:t>
      </w:r>
    </w:p>
    <w:p w:rsidR="00914DFE" w:rsidRPr="00304E3F" w:rsidRDefault="00914DFE" w:rsidP="00397F20">
      <w:pPr>
        <w:numPr>
          <w:ilvl w:val="0"/>
          <w:numId w:val="4"/>
        </w:numPr>
        <w:tabs>
          <w:tab w:val="left" w:pos="1665"/>
        </w:tabs>
        <w:rPr>
          <w:sz w:val="28"/>
          <w:szCs w:val="28"/>
        </w:rPr>
      </w:pPr>
      <w:r w:rsidRPr="00304E3F">
        <w:rPr>
          <w:sz w:val="28"/>
          <w:szCs w:val="28"/>
        </w:rPr>
        <w:t xml:space="preserve"> принцип учета возрастных особенностей дошкольников;</w:t>
      </w:r>
    </w:p>
    <w:p w:rsidR="00914DFE" w:rsidRPr="00304E3F" w:rsidRDefault="00914DFE" w:rsidP="00397F20">
      <w:pPr>
        <w:numPr>
          <w:ilvl w:val="0"/>
          <w:numId w:val="4"/>
        </w:numPr>
        <w:tabs>
          <w:tab w:val="left" w:pos="1665"/>
        </w:tabs>
        <w:rPr>
          <w:sz w:val="28"/>
          <w:szCs w:val="28"/>
        </w:rPr>
      </w:pPr>
      <w:r w:rsidRPr="00304E3F">
        <w:rPr>
          <w:sz w:val="28"/>
          <w:szCs w:val="28"/>
        </w:rPr>
        <w:t xml:space="preserve"> принцип опоры на интересы ребенка;</w:t>
      </w:r>
    </w:p>
    <w:p w:rsidR="00914DFE" w:rsidRPr="00304E3F" w:rsidRDefault="00914DFE" w:rsidP="00397F20">
      <w:pPr>
        <w:numPr>
          <w:ilvl w:val="0"/>
          <w:numId w:val="4"/>
        </w:numPr>
        <w:tabs>
          <w:tab w:val="left" w:pos="1665"/>
        </w:tabs>
        <w:rPr>
          <w:sz w:val="28"/>
          <w:szCs w:val="28"/>
        </w:rPr>
      </w:pPr>
      <w:r w:rsidRPr="00304E3F">
        <w:rPr>
          <w:sz w:val="28"/>
          <w:szCs w:val="28"/>
        </w:rPr>
        <w:t>принцип осуществления взаимодействия воспитателя с детьми при руководящей роли взрослого;</w:t>
      </w:r>
    </w:p>
    <w:p w:rsidR="00914DFE" w:rsidRPr="00304E3F" w:rsidRDefault="00914DFE" w:rsidP="00397F20">
      <w:pPr>
        <w:numPr>
          <w:ilvl w:val="0"/>
          <w:numId w:val="4"/>
        </w:numPr>
        <w:tabs>
          <w:tab w:val="left" w:pos="1665"/>
        </w:tabs>
        <w:rPr>
          <w:sz w:val="28"/>
          <w:szCs w:val="28"/>
        </w:rPr>
      </w:pPr>
      <w:r w:rsidRPr="00304E3F">
        <w:rPr>
          <w:sz w:val="28"/>
          <w:szCs w:val="28"/>
        </w:rPr>
        <w:t>принцип наглядности;</w:t>
      </w:r>
    </w:p>
    <w:p w:rsidR="00914DFE" w:rsidRPr="00304E3F" w:rsidRDefault="00914DFE" w:rsidP="00397F20">
      <w:pPr>
        <w:numPr>
          <w:ilvl w:val="0"/>
          <w:numId w:val="4"/>
        </w:numPr>
        <w:tabs>
          <w:tab w:val="left" w:pos="1665"/>
        </w:tabs>
        <w:rPr>
          <w:sz w:val="28"/>
          <w:szCs w:val="28"/>
        </w:rPr>
      </w:pPr>
      <w:r w:rsidRPr="00304E3F">
        <w:rPr>
          <w:sz w:val="28"/>
          <w:szCs w:val="28"/>
        </w:rPr>
        <w:t>принцип последовательности;</w:t>
      </w:r>
    </w:p>
    <w:p w:rsidR="00914DFE" w:rsidRDefault="00914DFE" w:rsidP="00397F20">
      <w:pPr>
        <w:numPr>
          <w:ilvl w:val="0"/>
          <w:numId w:val="4"/>
        </w:numPr>
        <w:tabs>
          <w:tab w:val="left" w:pos="1665"/>
        </w:tabs>
        <w:rPr>
          <w:sz w:val="28"/>
          <w:szCs w:val="28"/>
        </w:rPr>
      </w:pPr>
      <w:r w:rsidRPr="00304E3F">
        <w:rPr>
          <w:sz w:val="28"/>
          <w:szCs w:val="28"/>
        </w:rPr>
        <w:t xml:space="preserve">принцип </w:t>
      </w:r>
      <w:r>
        <w:rPr>
          <w:sz w:val="28"/>
          <w:szCs w:val="28"/>
        </w:rPr>
        <w:t>сотрудничества с родителями;</w:t>
      </w:r>
    </w:p>
    <w:p w:rsidR="00914DFE" w:rsidRPr="00304E3F" w:rsidRDefault="00914DFE" w:rsidP="00397F20">
      <w:pPr>
        <w:numPr>
          <w:ilvl w:val="0"/>
          <w:numId w:val="4"/>
        </w:numPr>
        <w:tabs>
          <w:tab w:val="left" w:pos="1665"/>
        </w:tabs>
        <w:rPr>
          <w:sz w:val="28"/>
          <w:szCs w:val="28"/>
        </w:rPr>
      </w:pPr>
      <w:r>
        <w:rPr>
          <w:sz w:val="28"/>
          <w:szCs w:val="28"/>
        </w:rPr>
        <w:t>принцип  индивидуализации.</w:t>
      </w:r>
    </w:p>
    <w:p w:rsidR="00914DFE" w:rsidRPr="00304E3F" w:rsidRDefault="00914DFE" w:rsidP="00DA2E22">
      <w:pPr>
        <w:spacing w:line="360" w:lineRule="auto"/>
        <w:rPr>
          <w:sz w:val="28"/>
          <w:szCs w:val="28"/>
        </w:rPr>
      </w:pPr>
    </w:p>
    <w:p w:rsidR="00914DFE" w:rsidRPr="001D1B93" w:rsidRDefault="00914DFE" w:rsidP="005130B9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1D1B93">
        <w:rPr>
          <w:b/>
          <w:bCs/>
          <w:sz w:val="28"/>
          <w:szCs w:val="28"/>
          <w:u w:val="single"/>
        </w:rPr>
        <w:t>Аспекты музейной деятельности</w:t>
      </w:r>
    </w:p>
    <w:p w:rsidR="00914DFE" w:rsidRPr="001D1B93" w:rsidRDefault="00914DFE" w:rsidP="001D1B93">
      <w:pPr>
        <w:spacing w:line="360" w:lineRule="auto"/>
        <w:ind w:firstLine="708"/>
        <w:rPr>
          <w:sz w:val="28"/>
          <w:szCs w:val="28"/>
        </w:rPr>
      </w:pPr>
      <w:r w:rsidRPr="001D1B93">
        <w:rPr>
          <w:sz w:val="28"/>
          <w:szCs w:val="28"/>
        </w:rPr>
        <w:t>Мини-музей предназначен для формирования первичных представлений о музеях, для познавательного, художественно-эстетического развития детей, развития изобразительных навыков.</w:t>
      </w:r>
    </w:p>
    <w:p w:rsidR="00914DFE" w:rsidRPr="001D1B93" w:rsidRDefault="00914DFE" w:rsidP="001D1B93">
      <w:pPr>
        <w:spacing w:line="360" w:lineRule="auto"/>
        <w:rPr>
          <w:b/>
          <w:bCs/>
          <w:sz w:val="28"/>
          <w:szCs w:val="28"/>
          <w:u w:val="single"/>
        </w:rPr>
      </w:pPr>
      <w:r w:rsidRPr="001D1B93">
        <w:rPr>
          <w:b/>
          <w:bCs/>
          <w:sz w:val="28"/>
          <w:szCs w:val="28"/>
          <w:u w:val="single"/>
        </w:rPr>
        <w:t>Формы деятельности:</w:t>
      </w:r>
    </w:p>
    <w:p w:rsidR="00914DFE" w:rsidRPr="001D1B93" w:rsidRDefault="00914DFE" w:rsidP="001D1B93">
      <w:pPr>
        <w:spacing w:line="360" w:lineRule="auto"/>
        <w:rPr>
          <w:sz w:val="28"/>
          <w:szCs w:val="28"/>
        </w:rPr>
      </w:pPr>
      <w:r w:rsidRPr="001D1B93">
        <w:rPr>
          <w:sz w:val="28"/>
          <w:szCs w:val="28"/>
        </w:rPr>
        <w:t>-   поисковая;</w:t>
      </w:r>
    </w:p>
    <w:p w:rsidR="00914DFE" w:rsidRPr="001D1B93" w:rsidRDefault="00914DFE" w:rsidP="001D1B93">
      <w:pPr>
        <w:spacing w:line="360" w:lineRule="auto"/>
        <w:rPr>
          <w:sz w:val="28"/>
          <w:szCs w:val="28"/>
        </w:rPr>
      </w:pPr>
      <w:r w:rsidRPr="001D1B93">
        <w:rPr>
          <w:sz w:val="28"/>
          <w:szCs w:val="28"/>
        </w:rPr>
        <w:t>-   научная;</w:t>
      </w:r>
    </w:p>
    <w:p w:rsidR="00914DFE" w:rsidRPr="001D1B93" w:rsidRDefault="00914DFE" w:rsidP="001D1B93">
      <w:pPr>
        <w:spacing w:line="360" w:lineRule="auto"/>
        <w:rPr>
          <w:sz w:val="28"/>
          <w:szCs w:val="28"/>
        </w:rPr>
      </w:pPr>
      <w:r w:rsidRPr="001D1B93">
        <w:rPr>
          <w:sz w:val="28"/>
          <w:szCs w:val="28"/>
        </w:rPr>
        <w:t>-   экспозиционная;</w:t>
      </w:r>
    </w:p>
    <w:p w:rsidR="00914DFE" w:rsidRPr="001D1B93" w:rsidRDefault="00914DFE" w:rsidP="001D1B93">
      <w:pPr>
        <w:spacing w:line="360" w:lineRule="auto"/>
        <w:rPr>
          <w:sz w:val="28"/>
          <w:szCs w:val="28"/>
        </w:rPr>
      </w:pPr>
      <w:r w:rsidRPr="001D1B93">
        <w:rPr>
          <w:sz w:val="28"/>
          <w:szCs w:val="28"/>
        </w:rPr>
        <w:t>-   познавательная.</w:t>
      </w:r>
    </w:p>
    <w:p w:rsidR="00914DFE" w:rsidRPr="001D1B93" w:rsidRDefault="00914DFE" w:rsidP="001D1B93">
      <w:pPr>
        <w:spacing w:line="360" w:lineRule="auto"/>
        <w:rPr>
          <w:sz w:val="28"/>
          <w:szCs w:val="28"/>
        </w:rPr>
      </w:pPr>
      <w:r w:rsidRPr="001D1B93">
        <w:rPr>
          <w:b/>
          <w:bCs/>
          <w:sz w:val="28"/>
          <w:szCs w:val="28"/>
          <w:u w:val="single"/>
        </w:rPr>
        <w:t>Оформление мини-музея:</w:t>
      </w:r>
      <w:r w:rsidRPr="001D1B93">
        <w:rPr>
          <w:sz w:val="28"/>
          <w:szCs w:val="28"/>
        </w:rPr>
        <w:t xml:space="preserve">  музейные экспонаты собраны в соответствии с возрастом детей. Коллекции мини-музея располагаются в специально отведенном месте, где на полках располагаются доступные для детей экспонаты. Также  представлены: подборки картинок  о декоративно-прикладном искусстве, подборка альбомов  на тему «Российские губернии», а также консультация для родителей «Художественно-эстетическое воспитание в семье».</w:t>
      </w:r>
    </w:p>
    <w:p w:rsidR="00914DFE" w:rsidRPr="001D1B93" w:rsidRDefault="00914DFE" w:rsidP="001D1B93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1D1B93">
        <w:rPr>
          <w:b/>
          <w:bCs/>
          <w:sz w:val="28"/>
          <w:szCs w:val="28"/>
          <w:u w:val="single"/>
        </w:rPr>
        <w:t xml:space="preserve">План работы по созданию группового мини-музея </w:t>
      </w:r>
    </w:p>
    <w:tbl>
      <w:tblPr>
        <w:tblpPr w:leftFromText="180" w:rightFromText="180" w:vertAnchor="text" w:horzAnchor="margin" w:tblpXSpec="center" w:tblpY="8"/>
        <w:tblW w:w="9382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0A0"/>
      </w:tblPr>
      <w:tblGrid>
        <w:gridCol w:w="437"/>
        <w:gridCol w:w="3048"/>
        <w:gridCol w:w="1937"/>
        <w:gridCol w:w="3960"/>
      </w:tblGrid>
      <w:tr w:rsidR="00914DFE" w:rsidRPr="00BF7C57">
        <w:trPr>
          <w:trHeight w:val="259"/>
          <w:tblCellSpacing w:w="0" w:type="dxa"/>
        </w:trPr>
        <w:tc>
          <w:tcPr>
            <w:tcW w:w="9382" w:type="dxa"/>
            <w:gridSpan w:val="4"/>
            <w:tcBorders>
              <w:top w:val="nil"/>
              <w:left w:val="nil"/>
              <w:bottom w:val="outset" w:sz="6" w:space="0" w:color="auto"/>
              <w:right w:val="outset" w:sz="6" w:space="0" w:color="ACA899"/>
            </w:tcBorders>
          </w:tcPr>
          <w:p w:rsidR="00914DFE" w:rsidRPr="00BF7C57" w:rsidRDefault="00914DFE" w:rsidP="004A6A0E">
            <w:pPr>
              <w:rPr>
                <w:b/>
                <w:bCs/>
              </w:rPr>
            </w:pPr>
          </w:p>
        </w:tc>
      </w:tr>
      <w:tr w:rsidR="00914DFE" w:rsidRPr="00BF7C57">
        <w:trPr>
          <w:trHeight w:val="399"/>
          <w:tblCellSpacing w:w="0" w:type="dxa"/>
        </w:trPr>
        <w:tc>
          <w:tcPr>
            <w:tcW w:w="9382" w:type="dxa"/>
            <w:gridSpan w:val="4"/>
            <w:tcBorders>
              <w:top w:val="outset" w:sz="6" w:space="0" w:color="auto"/>
              <w:bottom w:val="outset" w:sz="6" w:space="0" w:color="auto"/>
              <w:right w:val="outset" w:sz="6" w:space="0" w:color="ACA899"/>
            </w:tcBorders>
          </w:tcPr>
          <w:p w:rsidR="00914DFE" w:rsidRPr="00BF7C57" w:rsidRDefault="00914DFE" w:rsidP="004A6A0E">
            <w:pPr>
              <w:jc w:val="center"/>
            </w:pPr>
            <w:r w:rsidRPr="00BF7C57">
              <w:rPr>
                <w:b/>
                <w:bCs/>
              </w:rPr>
              <w:t>Подготовительный этап</w:t>
            </w:r>
          </w:p>
          <w:p w:rsidR="00914DFE" w:rsidRPr="00BF7C57" w:rsidRDefault="00914DFE" w:rsidP="004A6A0E"/>
        </w:tc>
      </w:tr>
      <w:tr w:rsidR="00914DFE" w:rsidRPr="00BF7C57" w:rsidTr="002B4FFB">
        <w:trPr>
          <w:trHeight w:val="403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pPr>
              <w:rPr>
                <w:b/>
                <w:bCs/>
              </w:rPr>
            </w:pPr>
            <w:r w:rsidRPr="00BF7C57">
              <w:rPr>
                <w:b/>
                <w:bCs/>
              </w:rPr>
              <w:t>№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pPr>
              <w:rPr>
                <w:b/>
                <w:bCs/>
              </w:rPr>
            </w:pPr>
            <w:r w:rsidRPr="00BF7C57">
              <w:rPr>
                <w:b/>
                <w:bCs/>
              </w:rPr>
              <w:t>Содержание работы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rPr>
                <w:b/>
                <w:bCs/>
              </w:rPr>
              <w:t>Сроки исполнения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 w:rsidRPr="00BF7C57">
              <w:rPr>
                <w:b/>
                <w:bCs/>
              </w:rPr>
              <w:t>Ответственный</w:t>
            </w:r>
          </w:p>
        </w:tc>
      </w:tr>
      <w:tr w:rsidR="00914DFE" w:rsidRPr="00BF7C57" w:rsidTr="002B4FFB">
        <w:trPr>
          <w:trHeight w:val="641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t>1.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П</w:t>
            </w:r>
            <w:r w:rsidRPr="00BF7C57">
              <w:t>роведение консультации</w:t>
            </w:r>
            <w:r>
              <w:t xml:space="preserve">  с родителями</w:t>
            </w:r>
            <w:r w:rsidRPr="00BF7C57">
              <w:t>: «Мини музей в детском саду»;</w:t>
            </w:r>
          </w:p>
          <w:p w:rsidR="00914DFE" w:rsidRPr="00BF7C57" w:rsidRDefault="00914DFE" w:rsidP="004A6A0E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июнь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>
              <w:t>воспитатели</w:t>
            </w:r>
          </w:p>
        </w:tc>
      </w:tr>
      <w:tr w:rsidR="00914DFE" w:rsidRPr="00BF7C57" w:rsidTr="002B4FFB">
        <w:trPr>
          <w:trHeight w:val="532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2.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2B4FFB">
            <w:r>
              <w:t>П</w:t>
            </w:r>
            <w:r w:rsidRPr="00BF7C57">
              <w:t>рове</w:t>
            </w:r>
            <w:r>
              <w:t xml:space="preserve">дение бесед о создании </w:t>
            </w:r>
            <w:r w:rsidRPr="00BF7C57">
              <w:t xml:space="preserve">музея в группе с  </w:t>
            </w:r>
            <w:r>
              <w:t>родителями о</w:t>
            </w:r>
            <w:r w:rsidRPr="00BF7C57">
              <w:t>пределение темы;                                                                         название мини-музея;                                                                  разрабатывание его модели;                                                          выбор места для размещения;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июль-август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>
              <w:t>воспитатели</w:t>
            </w:r>
          </w:p>
        </w:tc>
      </w:tr>
      <w:tr w:rsidR="00914DFE" w:rsidRPr="00BF7C57" w:rsidTr="002B4FFB">
        <w:trPr>
          <w:trHeight w:val="1767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3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t>Информационный блок</w:t>
            </w:r>
          </w:p>
          <w:p w:rsidR="00914DFE" w:rsidRPr="00BF7C57" w:rsidRDefault="00914DFE" w:rsidP="004A6A0E">
            <w:r w:rsidRPr="00BF7C57">
              <w:t>(наглядная информация)</w:t>
            </w:r>
          </w:p>
          <w:p w:rsidR="00914DFE" w:rsidRPr="00BF7C57" w:rsidRDefault="00914DFE" w:rsidP="004A6A0E">
            <w:r w:rsidRPr="00BF7C57">
              <w:t xml:space="preserve">Оформление </w:t>
            </w:r>
            <w:r>
              <w:t>информации о работе мини-музея</w:t>
            </w:r>
          </w:p>
          <w:p w:rsidR="00914DFE" w:rsidRPr="00BF7C57" w:rsidRDefault="00914DFE" w:rsidP="004A6A0E">
            <w:r>
              <w:t xml:space="preserve"> на стендах в родительском уголке</w:t>
            </w:r>
          </w:p>
          <w:p w:rsidR="00914DFE" w:rsidRPr="00BF7C57" w:rsidRDefault="00914DFE" w:rsidP="004A6A0E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Default="00914DFE" w:rsidP="004A6A0E"/>
          <w:p w:rsidR="00914DFE" w:rsidRPr="00BF7C57" w:rsidRDefault="00914DFE" w:rsidP="004A6A0E">
            <w:r>
              <w:t>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/>
          <w:p w:rsidR="00914DFE" w:rsidRPr="00BF7C57" w:rsidRDefault="00914DFE" w:rsidP="00460489">
            <w:r>
              <w:t>воспитатели</w:t>
            </w:r>
          </w:p>
        </w:tc>
      </w:tr>
      <w:tr w:rsidR="00914DFE" w:rsidRPr="00BF7C57" w:rsidTr="002B4FFB">
        <w:trPr>
          <w:trHeight w:val="791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4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60489">
            <w:r w:rsidRPr="00BF7C57">
              <w:t>Создание картотеки музеев</w:t>
            </w:r>
            <w:r>
              <w:t xml:space="preserve"> Арзамаса и Арзамасского района.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Октябрь-ноябрь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60489">
            <w:r>
              <w:t>воспитатели</w:t>
            </w:r>
          </w:p>
        </w:tc>
      </w:tr>
      <w:tr w:rsidR="00914DFE" w:rsidRPr="00BF7C57" w:rsidTr="002B4FFB">
        <w:trPr>
          <w:trHeight w:val="532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t>5.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С</w:t>
            </w:r>
            <w:r w:rsidRPr="00BF7C57">
              <w:t>овместные   экскурсии  родителей и детей  в музеи;</w:t>
            </w:r>
            <w:r>
              <w:t xml:space="preserve"> центр ремёсел Арзамасского района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>
              <w:t>Воспитатели, семьи Бабиковых, Фокеевых.</w:t>
            </w:r>
          </w:p>
          <w:p w:rsidR="00914DFE" w:rsidRPr="00BF7C57" w:rsidRDefault="00914DFE" w:rsidP="004A6A0E"/>
        </w:tc>
      </w:tr>
      <w:tr w:rsidR="00914DFE" w:rsidRPr="00BF7C57" w:rsidTr="002B4FFB">
        <w:trPr>
          <w:trHeight w:val="518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6.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t>рассматривание фотоматериалов, презентаций с детьми;</w:t>
            </w:r>
            <w:r>
              <w:t xml:space="preserve"> создание виртуальных экскурсий по теме.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60489">
            <w:r>
              <w:t>воспитатели</w:t>
            </w:r>
          </w:p>
        </w:tc>
      </w:tr>
      <w:tr w:rsidR="00914DFE" w:rsidRPr="00BF7C57" w:rsidTr="002B4FFB">
        <w:trPr>
          <w:trHeight w:val="710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7</w:t>
            </w:r>
            <w:r w:rsidRPr="00BF7C57">
              <w:t>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t>создание мини-музея в группе;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1D4D6A">
            <w:r>
              <w:t>август-сентябрь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60489">
            <w:r>
              <w:t>Воспитатели, родители, дети</w:t>
            </w:r>
          </w:p>
        </w:tc>
      </w:tr>
      <w:tr w:rsidR="00914DFE" w:rsidRPr="00BF7C57" w:rsidTr="002B4FFB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8</w:t>
            </w:r>
            <w:r w:rsidRPr="00BF7C57">
              <w:t>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t>сбор экспонатов для музея;</w:t>
            </w:r>
          </w:p>
          <w:p w:rsidR="00914DFE" w:rsidRPr="00BF7C57" w:rsidRDefault="00914DFE" w:rsidP="004A6A0E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1D4D6A">
            <w:r>
              <w:t>август-сентябрь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>
              <w:t>Воспитатели, родители, дети</w:t>
            </w:r>
          </w:p>
        </w:tc>
      </w:tr>
      <w:tr w:rsidR="00914DFE" w:rsidRPr="00BF7C57" w:rsidTr="002B4FFB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9</w:t>
            </w:r>
            <w:r w:rsidRPr="00BF7C57">
              <w:t>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 xml:space="preserve"> разработка экскурсий;</w:t>
            </w:r>
          </w:p>
          <w:p w:rsidR="00914DFE" w:rsidRPr="00BF7C57" w:rsidRDefault="00914DFE" w:rsidP="004A6A0E">
            <w:r>
              <w:t>создание игротеки и библиотеки мини-музея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1D4D6A">
            <w:r>
              <w:t>в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>
              <w:t>Воспитатели, родители</w:t>
            </w:r>
          </w:p>
        </w:tc>
      </w:tr>
      <w:tr w:rsidR="00914DFE" w:rsidRPr="00BF7C57" w:rsidTr="002B4FFB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10</w:t>
            </w:r>
            <w:r w:rsidRPr="00BF7C57">
              <w:t>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t>Пополнение музея экспонатами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 xml:space="preserve"> в</w:t>
            </w:r>
            <w:r w:rsidRPr="00BF7C57">
              <w:t xml:space="preserve">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>
              <w:t>Родители, дети</w:t>
            </w:r>
          </w:p>
        </w:tc>
      </w:tr>
      <w:tr w:rsidR="00914DFE" w:rsidRPr="00BF7C57" w:rsidTr="002B4FFB">
        <w:trPr>
          <w:trHeight w:val="647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11</w:t>
            </w:r>
            <w:r w:rsidRPr="00BF7C57">
              <w:t>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открытие мини-музея в группе</w:t>
            </w:r>
            <w:r w:rsidRPr="00BF7C57">
              <w:t>;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сентябрь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/>
          <w:p w:rsidR="00914DFE" w:rsidRPr="00BF7C57" w:rsidRDefault="00914DFE" w:rsidP="004A6A0E">
            <w:r>
              <w:t>воспитатели</w:t>
            </w:r>
          </w:p>
          <w:p w:rsidR="00914DFE" w:rsidRPr="00BF7C57" w:rsidRDefault="00914DFE" w:rsidP="004A6A0E"/>
        </w:tc>
      </w:tr>
      <w:tr w:rsidR="00914DFE" w:rsidRPr="00BF7C57" w:rsidTr="002B4FFB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12</w:t>
            </w:r>
            <w:r w:rsidRPr="00BF7C57">
              <w:t>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экскурсия в мини-музеи других групп для ознакомления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 xml:space="preserve"> в</w:t>
            </w:r>
            <w:r w:rsidRPr="00BF7C57">
              <w:t xml:space="preserve">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>
              <w:t>воспитатели</w:t>
            </w:r>
          </w:p>
        </w:tc>
      </w:tr>
      <w:tr w:rsidR="00914DFE" w:rsidRPr="00BF7C57" w:rsidTr="002B4FFB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13</w:t>
            </w:r>
            <w:r w:rsidRPr="00BF7C57">
              <w:t>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t>разработка различных видов экскурсий для музея;</w:t>
            </w:r>
          </w:p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в</w:t>
            </w:r>
            <w:r w:rsidRPr="00BF7C57">
              <w:t xml:space="preserve"> течение года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>
              <w:t>воспитатели</w:t>
            </w:r>
          </w:p>
        </w:tc>
      </w:tr>
      <w:tr w:rsidR="00914DFE" w:rsidRPr="00BF7C57" w:rsidTr="002B4FFB">
        <w:trPr>
          <w:trHeight w:val="138"/>
          <w:tblCellSpacing w:w="0" w:type="dxa"/>
        </w:trPr>
        <w:tc>
          <w:tcPr>
            <w:tcW w:w="437" w:type="dxa"/>
            <w:tcBorders>
              <w:top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14</w:t>
            </w:r>
            <w:r w:rsidRPr="00BF7C57">
              <w:t>.</w:t>
            </w:r>
          </w:p>
        </w:tc>
        <w:tc>
          <w:tcPr>
            <w:tcW w:w="30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 w:rsidRPr="00BF7C57">
              <w:t>оформление мини – музея:</w:t>
            </w:r>
          </w:p>
          <w:p w:rsidR="00914DFE" w:rsidRPr="00BF7C57" w:rsidRDefault="00914DFE" w:rsidP="004A6A0E">
            <w:r w:rsidRPr="00BF7C57">
              <w:t>альбома;</w:t>
            </w:r>
          </w:p>
          <w:p w:rsidR="00914DFE" w:rsidRPr="00BF7C57" w:rsidRDefault="00914DFE" w:rsidP="004A6A0E">
            <w:r w:rsidRPr="00BF7C57">
              <w:t xml:space="preserve"> презентации;</w:t>
            </w:r>
          </w:p>
          <w:p w:rsidR="00914DFE" w:rsidRPr="00BF7C57" w:rsidRDefault="00914DFE" w:rsidP="004A6A0E">
            <w:r w:rsidRPr="00BF7C57">
              <w:t xml:space="preserve">  паспорта;</w:t>
            </w:r>
          </w:p>
          <w:p w:rsidR="00914DFE" w:rsidRPr="00BF7C57" w:rsidRDefault="00914DFE" w:rsidP="004A6A0E">
            <w:r w:rsidRPr="00BF7C57">
              <w:t xml:space="preserve"> картотеки экспонатов</w:t>
            </w:r>
          </w:p>
          <w:p w:rsidR="00914DFE" w:rsidRPr="00BF7C57" w:rsidRDefault="00914DFE" w:rsidP="004A6A0E"/>
        </w:tc>
        <w:tc>
          <w:tcPr>
            <w:tcW w:w="193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914DFE" w:rsidRPr="00BF7C57" w:rsidRDefault="00914DFE" w:rsidP="004A6A0E">
            <w:r>
              <w:t>август-октябрь</w:t>
            </w:r>
          </w:p>
        </w:tc>
        <w:tc>
          <w:tcPr>
            <w:tcW w:w="39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</w:tcBorders>
          </w:tcPr>
          <w:p w:rsidR="00914DFE" w:rsidRPr="00BF7C57" w:rsidRDefault="00914DFE" w:rsidP="004A6A0E">
            <w:r>
              <w:t>воспитатели</w:t>
            </w:r>
          </w:p>
        </w:tc>
      </w:tr>
    </w:tbl>
    <w:p w:rsidR="00914DFE" w:rsidRDefault="00914DFE" w:rsidP="001D1B93">
      <w:pPr>
        <w:spacing w:line="360" w:lineRule="auto"/>
        <w:jc w:val="center"/>
        <w:rPr>
          <w:b/>
          <w:bCs/>
          <w:sz w:val="36"/>
          <w:szCs w:val="36"/>
          <w:u w:val="single"/>
        </w:rPr>
      </w:pPr>
    </w:p>
    <w:p w:rsidR="00914DFE" w:rsidRPr="001D1B93" w:rsidRDefault="00914DFE" w:rsidP="00584686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О</w:t>
      </w:r>
      <w:r w:rsidRPr="001D1B93">
        <w:rPr>
          <w:b/>
          <w:bCs/>
          <w:sz w:val="28"/>
          <w:szCs w:val="28"/>
          <w:u w:val="single"/>
        </w:rPr>
        <w:t>собенности использования</w:t>
      </w:r>
    </w:p>
    <w:p w:rsidR="00914DFE" w:rsidRDefault="00914DFE" w:rsidP="00DA2E22">
      <w:pPr>
        <w:spacing w:line="360" w:lineRule="auto"/>
        <w:ind w:firstLine="708"/>
        <w:rPr>
          <w:sz w:val="28"/>
          <w:szCs w:val="28"/>
        </w:rPr>
      </w:pPr>
      <w:r w:rsidRPr="001D1B93">
        <w:rPr>
          <w:sz w:val="28"/>
          <w:szCs w:val="28"/>
        </w:rPr>
        <w:t xml:space="preserve">Экспонаты данных коллекций находятся в свободном доступе у детей и используются ими для </w:t>
      </w:r>
      <w:r>
        <w:rPr>
          <w:sz w:val="28"/>
          <w:szCs w:val="28"/>
        </w:rPr>
        <w:t>наглядности в процессе художественно-эстетического развития. Экспонаты</w:t>
      </w:r>
      <w:r w:rsidRPr="001D1B93">
        <w:rPr>
          <w:sz w:val="28"/>
          <w:szCs w:val="28"/>
        </w:rPr>
        <w:t xml:space="preserve"> могут быть использованы в процессе непосредственно образовательной деятельности, конкретно в об</w:t>
      </w:r>
      <w:r>
        <w:rPr>
          <w:sz w:val="28"/>
          <w:szCs w:val="28"/>
        </w:rPr>
        <w:t>разовательных областях: «Познавательное развитие», «Социально-коммуникативное развитие», «Художественно-эстетическое развитие</w:t>
      </w:r>
      <w:r w:rsidRPr="001D1B93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914DFE" w:rsidRDefault="00914DFE" w:rsidP="00584686">
      <w:pPr>
        <w:spacing w:line="360" w:lineRule="auto"/>
        <w:ind w:firstLine="708"/>
        <w:jc w:val="center"/>
        <w:rPr>
          <w:b/>
          <w:bCs/>
          <w:sz w:val="28"/>
          <w:szCs w:val="28"/>
          <w:u w:val="single"/>
        </w:rPr>
      </w:pPr>
      <w:r w:rsidRPr="00584686">
        <w:rPr>
          <w:b/>
          <w:bCs/>
          <w:sz w:val="28"/>
          <w:szCs w:val="28"/>
          <w:u w:val="single"/>
        </w:rPr>
        <w:t>Разделы мини-музея.</w:t>
      </w:r>
    </w:p>
    <w:p w:rsidR="00914DFE" w:rsidRDefault="00914DFE" w:rsidP="005D121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Филлимоновская роспись</w:t>
      </w:r>
    </w:p>
    <w:p w:rsidR="00914DFE" w:rsidRDefault="00914DFE" w:rsidP="005D121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 xml:space="preserve">Хохломская роспись </w:t>
      </w:r>
    </w:p>
    <w:p w:rsidR="00914DFE" w:rsidRDefault="00914DFE" w:rsidP="005D121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Гжель</w:t>
      </w:r>
    </w:p>
    <w:p w:rsidR="00914DFE" w:rsidRDefault="00914DFE" w:rsidP="005D121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Городецкая роспись</w:t>
      </w:r>
    </w:p>
    <w:p w:rsidR="00914DFE" w:rsidRDefault="00914DFE" w:rsidP="005D121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Полохов Майдан</w:t>
      </w:r>
    </w:p>
    <w:p w:rsidR="00914DFE" w:rsidRDefault="00914DFE" w:rsidP="005D121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Жостовская роспись</w:t>
      </w:r>
    </w:p>
    <w:p w:rsidR="00914DFE" w:rsidRPr="00584686" w:rsidRDefault="00914DFE" w:rsidP="005D1213">
      <w:pPr>
        <w:numPr>
          <w:ilvl w:val="0"/>
          <w:numId w:val="1"/>
        </w:numPr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Мезенская роспись   8.  Куклы в костюмах Российских губерний</w:t>
      </w:r>
    </w:p>
    <w:p w:rsidR="00914DFE" w:rsidRDefault="00914DFE" w:rsidP="005D1213">
      <w:pPr>
        <w:spacing w:line="360" w:lineRule="auto"/>
        <w:rPr>
          <w:b/>
          <w:bCs/>
          <w:sz w:val="28"/>
          <w:szCs w:val="28"/>
          <w:u w:val="single"/>
        </w:rPr>
      </w:pPr>
    </w:p>
    <w:p w:rsidR="00914DFE" w:rsidRPr="001D1B93" w:rsidRDefault="00914DFE" w:rsidP="00584686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Библиотека мини-музея</w:t>
      </w:r>
    </w:p>
    <w:p w:rsidR="00914DFE" w:rsidRPr="001D1B93" w:rsidRDefault="00914DFE" w:rsidP="00DA2E22">
      <w:pPr>
        <w:spacing w:line="360" w:lineRule="auto"/>
        <w:ind w:firstLine="708"/>
        <w:rPr>
          <w:sz w:val="28"/>
          <w:szCs w:val="28"/>
        </w:rPr>
      </w:pPr>
      <w:r>
        <w:rPr>
          <w:sz w:val="28"/>
          <w:szCs w:val="28"/>
        </w:rPr>
        <w:t>В музеи</w:t>
      </w:r>
      <w:r w:rsidRPr="001D1B93">
        <w:rPr>
          <w:sz w:val="28"/>
          <w:szCs w:val="28"/>
        </w:rPr>
        <w:t xml:space="preserve"> собраны загадки, стихи и произведения о декоративно-прикладном искусстве, которые могут быть использованы как в непосредственно образовательной деятельности,</w:t>
      </w:r>
      <w:r>
        <w:rPr>
          <w:sz w:val="28"/>
          <w:szCs w:val="28"/>
        </w:rPr>
        <w:t xml:space="preserve"> так и в самостоятельной творческой</w:t>
      </w:r>
      <w:r w:rsidRPr="001D1B93">
        <w:rPr>
          <w:sz w:val="28"/>
          <w:szCs w:val="28"/>
        </w:rPr>
        <w:t xml:space="preserve"> деятельности детей.</w:t>
      </w:r>
    </w:p>
    <w:p w:rsidR="00914DFE" w:rsidRPr="001D1B93" w:rsidRDefault="00914DFE" w:rsidP="003D14FC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Игротека мини-музея</w:t>
      </w:r>
    </w:p>
    <w:p w:rsidR="00914DFE" w:rsidRDefault="00914DFE" w:rsidP="00A551D1">
      <w:pPr>
        <w:spacing w:line="360" w:lineRule="auto"/>
        <w:ind w:firstLine="708"/>
        <w:rPr>
          <w:sz w:val="32"/>
          <w:szCs w:val="32"/>
        </w:rPr>
      </w:pPr>
      <w:r w:rsidRPr="001D1B93">
        <w:rPr>
          <w:sz w:val="28"/>
          <w:szCs w:val="28"/>
        </w:rPr>
        <w:t>Игры</w:t>
      </w:r>
      <w:r>
        <w:rPr>
          <w:sz w:val="28"/>
          <w:szCs w:val="28"/>
        </w:rPr>
        <w:t>, альбомы для раскраски  и атрибуты для творчества расположены в уголке творчества</w:t>
      </w:r>
      <w:r w:rsidRPr="001D1B93">
        <w:rPr>
          <w:sz w:val="28"/>
          <w:szCs w:val="28"/>
        </w:rPr>
        <w:t xml:space="preserve">. Дети могут использовать их самостоятельно в </w:t>
      </w:r>
      <w:r>
        <w:rPr>
          <w:sz w:val="28"/>
          <w:szCs w:val="28"/>
        </w:rPr>
        <w:t>процессе самостоятельной творческой</w:t>
      </w:r>
      <w:r w:rsidRPr="001D1B93">
        <w:rPr>
          <w:sz w:val="28"/>
          <w:szCs w:val="28"/>
        </w:rPr>
        <w:t xml:space="preserve"> деятельности или вместе с педагогом в процессе непосредственно образовательной деятельности. </w:t>
      </w:r>
      <w:r w:rsidRPr="001D1B93">
        <w:rPr>
          <w:sz w:val="28"/>
          <w:szCs w:val="28"/>
        </w:rPr>
        <w:br/>
      </w:r>
    </w:p>
    <w:p w:rsidR="00914DFE" w:rsidRDefault="00914DFE" w:rsidP="003D14FC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Тематический план детской ОД в мини-музие</w:t>
      </w:r>
    </w:p>
    <w:p w:rsidR="00914DFE" w:rsidRPr="003D14FC" w:rsidRDefault="00914DFE" w:rsidP="003D14FC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(практический этап)</w:t>
      </w:r>
    </w:p>
    <w:tbl>
      <w:tblPr>
        <w:tblW w:w="4500" w:type="pct"/>
        <w:tblCellSpacing w:w="15" w:type="dxa"/>
        <w:tblInd w:w="-73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75" w:type="dxa"/>
          <w:left w:w="75" w:type="dxa"/>
          <w:bottom w:w="75" w:type="dxa"/>
          <w:right w:w="75" w:type="dxa"/>
        </w:tblCellMar>
        <w:tblLook w:val="00A0"/>
      </w:tblPr>
      <w:tblGrid>
        <w:gridCol w:w="661"/>
        <w:gridCol w:w="2346"/>
        <w:gridCol w:w="2292"/>
        <w:gridCol w:w="2902"/>
        <w:gridCol w:w="1371"/>
      </w:tblGrid>
      <w:tr w:rsidR="00914DFE" w:rsidRPr="00BF7C57">
        <w:trPr>
          <w:tblCellSpacing w:w="15" w:type="dxa"/>
        </w:trPr>
        <w:tc>
          <w:tcPr>
            <w:tcW w:w="6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  <w:jc w:val="center"/>
            </w:pPr>
            <w:r w:rsidRPr="00BF7C57">
              <w:rPr>
                <w:i/>
                <w:iCs/>
                <w:color w:val="000000"/>
              </w:rPr>
              <w:t>№</w:t>
            </w:r>
          </w:p>
        </w:tc>
        <w:tc>
          <w:tcPr>
            <w:tcW w:w="231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Запланированные мероприятия</w:t>
            </w:r>
          </w:p>
        </w:tc>
        <w:tc>
          <w:tcPr>
            <w:tcW w:w="226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Образовательная область</w:t>
            </w:r>
          </w:p>
        </w:tc>
        <w:tc>
          <w:tcPr>
            <w:tcW w:w="2872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 xml:space="preserve">Цель </w:t>
            </w:r>
          </w:p>
        </w:tc>
        <w:tc>
          <w:tcPr>
            <w:tcW w:w="1326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срок</w:t>
            </w:r>
          </w:p>
        </w:tc>
      </w:tr>
      <w:tr w:rsidR="00914DFE" w:rsidRPr="00BF7C57" w:rsidTr="00115E1E">
        <w:trPr>
          <w:trHeight w:val="300"/>
          <w:tblCellSpacing w:w="15" w:type="dxa"/>
        </w:trPr>
        <w:tc>
          <w:tcPr>
            <w:tcW w:w="6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093314" w:rsidRDefault="00914DFE" w:rsidP="004A6A0E">
            <w:pPr>
              <w:spacing w:before="100" w:beforeAutospacing="1" w:after="100" w:afterAutospacing="1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1.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5E7021" w:rsidRDefault="00914DFE" w:rsidP="004A6A0E">
            <w:pPr>
              <w:spacing w:before="100" w:beforeAutospacing="1"/>
              <w:rPr>
                <w:i/>
                <w:iCs/>
              </w:rPr>
            </w:pPr>
            <w:r>
              <w:rPr>
                <w:i/>
                <w:iCs/>
              </w:rPr>
              <w:t>Участие в смотре конкурсе музеев ДОУ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5E7021" w:rsidRDefault="00914DFE" w:rsidP="001D4D6A">
            <w:pPr>
              <w:spacing w:before="100" w:beforeAutospacing="1"/>
              <w:rPr>
                <w:i/>
                <w:iCs/>
              </w:rPr>
            </w:pPr>
            <w:r>
              <w:rPr>
                <w:i/>
                <w:iCs/>
              </w:rPr>
              <w:t>Раскрыть деятельность мини музея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115E1E" w:rsidRDefault="00914DFE" w:rsidP="004A6A0E">
            <w:pPr>
              <w:spacing w:before="100" w:beforeAutospacing="1"/>
              <w:rPr>
                <w:i/>
                <w:iCs/>
              </w:rPr>
            </w:pPr>
            <w:r w:rsidRPr="00115E1E">
              <w:rPr>
                <w:i/>
                <w:iCs/>
              </w:rPr>
              <w:t>сентябрь</w:t>
            </w:r>
          </w:p>
        </w:tc>
      </w:tr>
      <w:tr w:rsidR="00914DFE" w:rsidRPr="00BF7C57" w:rsidTr="00115E1E">
        <w:trPr>
          <w:trHeight w:val="1065"/>
          <w:tblCellSpacing w:w="15" w:type="dxa"/>
        </w:trPr>
        <w:tc>
          <w:tcPr>
            <w:tcW w:w="6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 w:after="100" w:afterAutospacing="1"/>
              <w:jc w:val="center"/>
              <w:rPr>
                <w:i/>
                <w:iCs/>
              </w:rPr>
            </w:pP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</w:rPr>
            </w:pPr>
            <w:r>
              <w:rPr>
                <w:i/>
                <w:iCs/>
              </w:rPr>
              <w:t>Подготовка экскурсоводов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Познавательное развитие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1D4D6A">
            <w:pPr>
              <w:spacing w:before="100" w:beforeAutospacing="1"/>
              <w:rPr>
                <w:i/>
                <w:iCs/>
              </w:rPr>
            </w:pPr>
            <w:r>
              <w:rPr>
                <w:i/>
                <w:iCs/>
              </w:rPr>
              <w:t xml:space="preserve">Развивать речь, познавательный интерес, умение рассказывать об экспонатах. 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115E1E" w:rsidRDefault="00914DFE" w:rsidP="004A6A0E">
            <w:pPr>
              <w:spacing w:before="100" w:beforeAutospacing="1"/>
              <w:rPr>
                <w:i/>
                <w:iCs/>
              </w:rPr>
            </w:pPr>
            <w:r w:rsidRPr="00115E1E">
              <w:rPr>
                <w:i/>
                <w:iCs/>
              </w:rPr>
              <w:t>октябрь</w:t>
            </w:r>
          </w:p>
        </w:tc>
      </w:tr>
      <w:tr w:rsidR="00914DFE" w:rsidRPr="00BF7C57">
        <w:trPr>
          <w:trHeight w:val="1260"/>
          <w:tblCellSpacing w:w="15" w:type="dxa"/>
        </w:trPr>
        <w:tc>
          <w:tcPr>
            <w:tcW w:w="616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 w:after="100" w:afterAutospacing="1"/>
              <w:jc w:val="center"/>
            </w:pPr>
            <w:r>
              <w:rPr>
                <w:i/>
                <w:iCs/>
                <w:color w:val="000000"/>
              </w:rPr>
              <w:t>2</w:t>
            </w:r>
            <w:r w:rsidRPr="00BF7C57">
              <w:rPr>
                <w:i/>
                <w:iCs/>
                <w:color w:val="000000"/>
              </w:rPr>
              <w:t>.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Знакомство с экспонатом «Лошадка» (филлимоновская роспись)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Познавательное развитие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1D4D6A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 xml:space="preserve">Формировать представления о технике рисования </w:t>
            </w:r>
            <w:r w:rsidRPr="00BF7C57"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1326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</w:pPr>
          </w:p>
        </w:tc>
      </w:tr>
      <w:tr w:rsidR="00914DFE" w:rsidRPr="00BF7C57">
        <w:trPr>
          <w:tblCellSpacing w:w="15" w:type="dxa"/>
        </w:trPr>
        <w:tc>
          <w:tcPr>
            <w:tcW w:w="6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350C8F" w:rsidRDefault="00914DFE" w:rsidP="004A6A0E">
            <w:pPr>
              <w:spacing w:before="100" w:beforeAutospacing="1" w:after="100" w:afterAutospacing="1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3.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1D4D6A">
            <w:pPr>
              <w:spacing w:before="100" w:beforeAutospacing="1"/>
            </w:pPr>
            <w:r w:rsidRPr="00BF7C57">
              <w:t xml:space="preserve">  </w:t>
            </w:r>
            <w:r>
              <w:rPr>
                <w:i/>
                <w:iCs/>
              </w:rPr>
              <w:t>Тестопластика</w:t>
            </w:r>
            <w:r w:rsidRPr="0001488A">
              <w:rPr>
                <w:i/>
                <w:iCs/>
              </w:rPr>
              <w:t xml:space="preserve"> «Конь»</w:t>
            </w:r>
            <w:r>
              <w:t xml:space="preserve"> </w:t>
            </w:r>
            <w:r>
              <w:rPr>
                <w:i/>
                <w:iCs/>
                <w:color w:val="000000"/>
              </w:rPr>
              <w:t>(филлимоновская роспись)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Художествен</w:t>
            </w:r>
            <w:r>
              <w:rPr>
                <w:i/>
                <w:iCs/>
                <w:color w:val="000000"/>
              </w:rPr>
              <w:t>но-эстетическое развитие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0D48B6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 xml:space="preserve"> </w:t>
            </w:r>
            <w:r>
              <w:rPr>
                <w:i/>
                <w:iCs/>
                <w:color w:val="000000"/>
              </w:rPr>
              <w:t>Развивать навыки лепки из теста</w:t>
            </w:r>
          </w:p>
        </w:tc>
        <w:tc>
          <w:tcPr>
            <w:tcW w:w="1326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</w:p>
        </w:tc>
      </w:tr>
      <w:tr w:rsidR="00914DFE" w:rsidRPr="00BF7C57">
        <w:trPr>
          <w:trHeight w:val="525"/>
          <w:tblCellSpacing w:w="15" w:type="dxa"/>
        </w:trPr>
        <w:tc>
          <w:tcPr>
            <w:tcW w:w="61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350C8F" w:rsidRDefault="00914DFE" w:rsidP="004A6A0E">
            <w:pPr>
              <w:spacing w:before="100" w:beforeAutospacing="1" w:after="100" w:afterAutospacing="1"/>
              <w:jc w:val="center"/>
              <w:rPr>
                <w:i/>
                <w:iCs/>
              </w:rPr>
            </w:pPr>
            <w:r>
              <w:rPr>
                <w:i/>
                <w:iCs/>
              </w:rPr>
              <w:t>4.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4A6A0E">
            <w:pPr>
              <w:spacing w:before="100" w:beforeAutospacing="1"/>
            </w:pPr>
            <w:r w:rsidRPr="0001488A">
              <w:rPr>
                <w:i/>
                <w:iCs/>
              </w:rPr>
              <w:t>Рисование «Конь»</w:t>
            </w:r>
            <w:r>
              <w:t xml:space="preserve"> </w:t>
            </w:r>
            <w:r>
              <w:rPr>
                <w:i/>
                <w:iCs/>
                <w:color w:val="000000"/>
              </w:rPr>
              <w:t>(филлимоновская роспись)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Художествен</w:t>
            </w:r>
            <w:r>
              <w:rPr>
                <w:i/>
                <w:iCs/>
                <w:color w:val="000000"/>
              </w:rPr>
              <w:t>но-эстетическое развитие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 xml:space="preserve">Развивать навыки аккуратности в работе с данной техникой. </w:t>
            </w:r>
          </w:p>
        </w:tc>
        <w:tc>
          <w:tcPr>
            <w:tcW w:w="1326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</w:p>
        </w:tc>
      </w:tr>
      <w:tr w:rsidR="00914DFE" w:rsidRPr="00BF7C57">
        <w:trPr>
          <w:trHeight w:val="300"/>
          <w:tblCellSpacing w:w="15" w:type="dxa"/>
        </w:trPr>
        <w:tc>
          <w:tcPr>
            <w:tcW w:w="8156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093314" w:rsidRDefault="00914DFE" w:rsidP="004A6A0E">
            <w:pPr>
              <w:spacing w:before="100" w:beforeAutospacing="1"/>
              <w:rPr>
                <w:b/>
                <w:bCs/>
                <w:i/>
                <w:iCs/>
                <w:color w:val="000000"/>
              </w:rPr>
            </w:pPr>
            <w:r w:rsidRPr="00093314">
              <w:rPr>
                <w:b/>
                <w:bCs/>
                <w:i/>
                <w:iCs/>
                <w:color w:val="000000"/>
              </w:rPr>
              <w:t>Итоговое мероприятие: Виртуальная экскурсия по Тульской области. Выставка детского творчества</w:t>
            </w:r>
          </w:p>
        </w:tc>
        <w:tc>
          <w:tcPr>
            <w:tcW w:w="1326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</w:p>
        </w:tc>
      </w:tr>
      <w:tr w:rsidR="00914DFE" w:rsidRPr="00BF7C57">
        <w:trPr>
          <w:trHeight w:val="900"/>
          <w:tblCellSpacing w:w="15" w:type="dxa"/>
        </w:trPr>
        <w:tc>
          <w:tcPr>
            <w:tcW w:w="6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4A6A0E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5.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 xml:space="preserve">Конструирование  из бумаги </w:t>
            </w:r>
            <w:r w:rsidRPr="00BF7C57">
              <w:rPr>
                <w:i/>
                <w:iCs/>
                <w:color w:val="000000"/>
              </w:rPr>
              <w:t xml:space="preserve"> «</w:t>
            </w:r>
            <w:r>
              <w:rPr>
                <w:i/>
                <w:iCs/>
                <w:color w:val="000000"/>
              </w:rPr>
              <w:t>Шкатулка</w:t>
            </w:r>
            <w:r w:rsidRPr="00BF7C57">
              <w:rPr>
                <w:i/>
                <w:iCs/>
                <w:color w:val="000000"/>
              </w:rPr>
              <w:t>»</w:t>
            </w:r>
            <w:r>
              <w:rPr>
                <w:i/>
                <w:iCs/>
                <w:color w:val="000000"/>
              </w:rPr>
              <w:t xml:space="preserve"> 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Познавательное развитие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Ра</w:t>
            </w:r>
            <w:r>
              <w:rPr>
                <w:i/>
                <w:iCs/>
                <w:color w:val="000000"/>
              </w:rPr>
              <w:t>звивать творческое начало, умение</w:t>
            </w:r>
            <w:r w:rsidRPr="00BF7C57">
              <w:rPr>
                <w:i/>
                <w:iCs/>
                <w:color w:val="000000"/>
              </w:rPr>
              <w:t xml:space="preserve"> применять </w:t>
            </w:r>
            <w:r>
              <w:rPr>
                <w:i/>
                <w:iCs/>
                <w:color w:val="000000"/>
              </w:rPr>
              <w:t>технику оригами</w:t>
            </w:r>
          </w:p>
        </w:tc>
        <w:tc>
          <w:tcPr>
            <w:tcW w:w="1326" w:type="dxa"/>
            <w:vMerge w:val="restart"/>
            <w:tcBorders>
              <w:top w:val="single" w:sz="4" w:space="0" w:color="auto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ноябрь</w:t>
            </w:r>
          </w:p>
        </w:tc>
      </w:tr>
      <w:tr w:rsidR="00914DFE" w:rsidRPr="00BF7C57">
        <w:trPr>
          <w:trHeight w:val="1215"/>
          <w:tblCellSpacing w:w="15" w:type="dxa"/>
        </w:trPr>
        <w:tc>
          <w:tcPr>
            <w:tcW w:w="6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4A6A0E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6.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Рисование «Шкатулка» (роспись Полохов-Майдан)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Художествен</w:t>
            </w:r>
            <w:r>
              <w:rPr>
                <w:i/>
                <w:iCs/>
                <w:color w:val="000000"/>
              </w:rPr>
              <w:t>но-эстетическое развитие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Развивать навыки аккуратности в работе с данной техникой</w:t>
            </w:r>
          </w:p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</w:p>
        </w:tc>
        <w:tc>
          <w:tcPr>
            <w:tcW w:w="1326" w:type="dxa"/>
            <w:vMerge/>
            <w:tcBorders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</w:p>
        </w:tc>
      </w:tr>
      <w:tr w:rsidR="00914DFE" w:rsidRPr="00BF7C57" w:rsidTr="00093314">
        <w:trPr>
          <w:trHeight w:val="165"/>
          <w:tblCellSpacing w:w="15" w:type="dxa"/>
        </w:trPr>
        <w:tc>
          <w:tcPr>
            <w:tcW w:w="8156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093314" w:rsidRDefault="00914DFE" w:rsidP="004A6A0E">
            <w:pPr>
              <w:spacing w:before="100" w:beforeAutospacing="1"/>
              <w:rPr>
                <w:b/>
                <w:bCs/>
                <w:i/>
                <w:iCs/>
                <w:color w:val="000000"/>
              </w:rPr>
            </w:pPr>
            <w:r>
              <w:rPr>
                <w:b/>
                <w:bCs/>
                <w:i/>
                <w:iCs/>
                <w:color w:val="000000"/>
              </w:rPr>
              <w:t xml:space="preserve">Итоговое мероприятие: Виртуальная экскурсия во Владимирскую губернию, Ивановскую область                                                                  Детское творчество  </w:t>
            </w:r>
            <w:r w:rsidRPr="00397F20">
              <w:rPr>
                <w:b/>
                <w:bCs/>
                <w:i/>
                <w:iCs/>
                <w:color w:val="000000"/>
              </w:rPr>
              <w:t>«Подарок для мамы» (ко Дню матери)</w:t>
            </w:r>
          </w:p>
        </w:tc>
        <w:tc>
          <w:tcPr>
            <w:tcW w:w="132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</w:p>
        </w:tc>
      </w:tr>
      <w:tr w:rsidR="00914DFE" w:rsidRPr="00BF7C57">
        <w:trPr>
          <w:trHeight w:val="825"/>
          <w:tblCellSpacing w:w="15" w:type="dxa"/>
        </w:trPr>
        <w:tc>
          <w:tcPr>
            <w:tcW w:w="61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4A6A0E">
            <w:pPr>
              <w:spacing w:before="100" w:beforeAutospacing="1" w:after="100" w:afterAutospacing="1"/>
              <w:jc w:val="center"/>
            </w:pPr>
            <w:r>
              <w:rPr>
                <w:i/>
                <w:iCs/>
                <w:color w:val="000000"/>
              </w:rPr>
              <w:t>7</w:t>
            </w:r>
            <w:r w:rsidRPr="00BF7C57">
              <w:rPr>
                <w:i/>
                <w:iCs/>
                <w:color w:val="000000"/>
              </w:rPr>
              <w:t>.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F95E1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 xml:space="preserve">Рассматривание </w:t>
            </w:r>
            <w:r>
              <w:rPr>
                <w:i/>
                <w:iCs/>
                <w:color w:val="000000"/>
              </w:rPr>
              <w:t>альбомов «Куклы Российских губерний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Познавательное развитие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C35EFC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Расширять кругозор, воспитание познавательных интересов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январь</w:t>
            </w:r>
          </w:p>
        </w:tc>
      </w:tr>
      <w:tr w:rsidR="00914DFE" w:rsidRPr="00BF7C57">
        <w:trPr>
          <w:trHeight w:val="1095"/>
          <w:tblCellSpacing w:w="15" w:type="dxa"/>
        </w:trPr>
        <w:tc>
          <w:tcPr>
            <w:tcW w:w="6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Default="00914DFE" w:rsidP="004A6A0E">
            <w:pPr>
              <w:spacing w:before="100" w:beforeAutospacing="1" w:after="100" w:afterAutospacing="1"/>
              <w:jc w:val="center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8.</w:t>
            </w:r>
          </w:p>
        </w:tc>
        <w:tc>
          <w:tcPr>
            <w:tcW w:w="2316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F95E18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 xml:space="preserve">Разработка и проведение </w:t>
            </w:r>
            <w:r w:rsidRPr="005E7021">
              <w:rPr>
                <w:i/>
                <w:iCs/>
              </w:rPr>
              <w:t xml:space="preserve">различных видов экскурсий для </w:t>
            </w:r>
            <w:r>
              <w:rPr>
                <w:i/>
                <w:iCs/>
              </w:rPr>
              <w:t>детей других групп</w:t>
            </w:r>
          </w:p>
        </w:tc>
        <w:tc>
          <w:tcPr>
            <w:tcW w:w="226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Познавательное развитие</w:t>
            </w:r>
          </w:p>
        </w:tc>
        <w:tc>
          <w:tcPr>
            <w:tcW w:w="287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C35EFC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</w:rPr>
              <w:t>Развивать кругозор, познавательный интерес</w:t>
            </w:r>
          </w:p>
        </w:tc>
        <w:tc>
          <w:tcPr>
            <w:tcW w:w="1326" w:type="dxa"/>
            <w:vMerge/>
            <w:tcBorders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</w:p>
        </w:tc>
      </w:tr>
      <w:tr w:rsidR="00914DFE" w:rsidRPr="00BF7C57" w:rsidTr="00115E1E">
        <w:trPr>
          <w:trHeight w:val="270"/>
          <w:tblCellSpacing w:w="15" w:type="dxa"/>
        </w:trPr>
        <w:tc>
          <w:tcPr>
            <w:tcW w:w="8156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E7453A" w:rsidRDefault="00914DFE" w:rsidP="00C35EFC">
            <w:pPr>
              <w:spacing w:before="100" w:beforeAutospacing="1"/>
              <w:rPr>
                <w:b/>
                <w:bCs/>
                <w:i/>
                <w:iCs/>
              </w:rPr>
            </w:pPr>
            <w:r w:rsidRPr="00E7453A">
              <w:rPr>
                <w:b/>
                <w:bCs/>
                <w:i/>
                <w:iCs/>
              </w:rPr>
              <w:t>Итоговое мероприятие: Просмотр презентации «российские губернии»</w:t>
            </w:r>
          </w:p>
        </w:tc>
        <w:tc>
          <w:tcPr>
            <w:tcW w:w="132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</w:p>
        </w:tc>
      </w:tr>
      <w:tr w:rsidR="00914DFE" w:rsidRPr="00BF7C57">
        <w:trPr>
          <w:trHeight w:val="1230"/>
          <w:tblCellSpacing w:w="15" w:type="dxa"/>
        </w:trPr>
        <w:tc>
          <w:tcPr>
            <w:tcW w:w="61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4A6A0E">
            <w:pPr>
              <w:spacing w:before="100" w:beforeAutospacing="1" w:after="100" w:afterAutospacing="1"/>
              <w:jc w:val="center"/>
            </w:pPr>
            <w:r>
              <w:rPr>
                <w:i/>
                <w:iCs/>
                <w:color w:val="000000"/>
              </w:rPr>
              <w:t>7</w:t>
            </w:r>
            <w:r w:rsidRPr="00BF7C57">
              <w:rPr>
                <w:i/>
                <w:iCs/>
                <w:color w:val="000000"/>
              </w:rPr>
              <w:t>.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F95E18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К</w:t>
            </w:r>
            <w:r>
              <w:rPr>
                <w:i/>
                <w:iCs/>
                <w:color w:val="000000"/>
              </w:rPr>
              <w:t>оллективная работа-рисование «Поднос» (хохломская роспись)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 w:rsidRPr="00BF7C57">
              <w:rPr>
                <w:i/>
                <w:iCs/>
                <w:color w:val="000000"/>
              </w:rPr>
              <w:t>Художествен</w:t>
            </w:r>
            <w:r>
              <w:rPr>
                <w:i/>
                <w:iCs/>
                <w:color w:val="000000"/>
              </w:rPr>
              <w:t>но-эстетическое развитие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Продолжать совершенствовать умение рабо</w:t>
            </w:r>
            <w:r>
              <w:rPr>
                <w:i/>
                <w:iCs/>
                <w:color w:val="000000"/>
              </w:rPr>
              <w:t xml:space="preserve">тать коллективно, развивать навыки данной техники </w:t>
            </w:r>
            <w:r w:rsidRPr="00BF7C57">
              <w:rPr>
                <w:i/>
                <w:iCs/>
                <w:color w:val="000000"/>
              </w:rPr>
              <w:t xml:space="preserve">в </w:t>
            </w:r>
            <w:r>
              <w:rPr>
                <w:i/>
                <w:iCs/>
                <w:color w:val="000000"/>
              </w:rPr>
              <w:t>работе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февраль</w:t>
            </w:r>
          </w:p>
        </w:tc>
      </w:tr>
      <w:tr w:rsidR="00914DFE" w:rsidRPr="00BF7C57">
        <w:trPr>
          <w:trHeight w:val="435"/>
          <w:tblCellSpacing w:w="15" w:type="dxa"/>
        </w:trPr>
        <w:tc>
          <w:tcPr>
            <w:tcW w:w="8156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2B4FFB" w:rsidRDefault="00914DFE" w:rsidP="004A6A0E">
            <w:pPr>
              <w:spacing w:before="100" w:beforeAutospacing="1"/>
              <w:rPr>
                <w:b/>
                <w:bCs/>
                <w:i/>
                <w:iCs/>
                <w:color w:val="000000"/>
              </w:rPr>
            </w:pPr>
            <w:r w:rsidRPr="002B4FFB">
              <w:rPr>
                <w:b/>
                <w:bCs/>
                <w:i/>
                <w:iCs/>
                <w:color w:val="000000"/>
              </w:rPr>
              <w:t>Итоговое мероприятие: Открытая ОД по сказке «Федорино горе», с использованием Хохломской росписи.</w:t>
            </w:r>
          </w:p>
        </w:tc>
        <w:tc>
          <w:tcPr>
            <w:tcW w:w="132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</w:p>
        </w:tc>
      </w:tr>
      <w:tr w:rsidR="00914DFE" w:rsidRPr="00BF7C57">
        <w:trPr>
          <w:trHeight w:val="1065"/>
          <w:tblCellSpacing w:w="15" w:type="dxa"/>
        </w:trPr>
        <w:tc>
          <w:tcPr>
            <w:tcW w:w="616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4A6A0E">
            <w:pPr>
              <w:spacing w:before="100" w:beforeAutospacing="1" w:after="100" w:afterAutospacing="1"/>
              <w:jc w:val="center"/>
            </w:pPr>
            <w:r>
              <w:rPr>
                <w:i/>
                <w:iCs/>
                <w:color w:val="000000"/>
              </w:rPr>
              <w:t>8</w:t>
            </w:r>
            <w:r w:rsidRPr="00BF7C57">
              <w:rPr>
                <w:i/>
                <w:iCs/>
                <w:color w:val="000000"/>
              </w:rPr>
              <w:t>.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AE5BBA" w:rsidRDefault="00914DFE" w:rsidP="00C35EFC">
            <w:pPr>
              <w:spacing w:before="100" w:beforeAutospacing="1"/>
              <w:rPr>
                <w:i/>
                <w:iCs/>
                <w:color w:val="000000"/>
              </w:rPr>
            </w:pPr>
            <w:r>
              <w:rPr>
                <w:i/>
                <w:iCs/>
                <w:color w:val="000000"/>
              </w:rPr>
              <w:t>Знакомство с экспонатами росписи «Гжель»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Познавательное развитие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4" w:space="0" w:color="auto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AE5BBA" w:rsidRDefault="00914DFE" w:rsidP="00AE5BBA">
            <w:pPr>
              <w:rPr>
                <w:i/>
                <w:iCs/>
              </w:rPr>
            </w:pPr>
            <w:r>
              <w:rPr>
                <w:i/>
                <w:iCs/>
              </w:rPr>
              <w:t>Формирование элементарных представлений о данном виде искусства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>
              <w:t>апрель</w:t>
            </w:r>
          </w:p>
        </w:tc>
      </w:tr>
      <w:tr w:rsidR="00914DFE" w:rsidRPr="00BF7C57">
        <w:trPr>
          <w:trHeight w:val="255"/>
          <w:tblCellSpacing w:w="15" w:type="dxa"/>
        </w:trPr>
        <w:tc>
          <w:tcPr>
            <w:tcW w:w="8156" w:type="dxa"/>
            <w:gridSpan w:val="4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2B4FFB" w:rsidRDefault="00914DFE" w:rsidP="00AE5BBA">
            <w:pPr>
              <w:rPr>
                <w:b/>
                <w:bCs/>
                <w:i/>
                <w:iCs/>
              </w:rPr>
            </w:pPr>
            <w:r w:rsidRPr="002B4FFB">
              <w:rPr>
                <w:b/>
                <w:bCs/>
                <w:i/>
                <w:iCs/>
              </w:rPr>
              <w:t>Итоговое мероприятие: Виртуальная экскурсия в Московскую область</w:t>
            </w:r>
          </w:p>
        </w:tc>
        <w:tc>
          <w:tcPr>
            <w:tcW w:w="1326" w:type="dxa"/>
            <w:vMerge/>
            <w:tcBorders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</w:pPr>
          </w:p>
        </w:tc>
      </w:tr>
      <w:tr w:rsidR="00914DFE" w:rsidRPr="00BF7C57">
        <w:trPr>
          <w:tblCellSpacing w:w="15" w:type="dxa"/>
        </w:trPr>
        <w:tc>
          <w:tcPr>
            <w:tcW w:w="61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4A6A0E">
            <w:pPr>
              <w:spacing w:before="100" w:beforeAutospacing="1" w:after="100" w:afterAutospacing="1"/>
              <w:jc w:val="center"/>
            </w:pPr>
            <w:r>
              <w:rPr>
                <w:i/>
                <w:iCs/>
                <w:color w:val="000000"/>
              </w:rPr>
              <w:t>10.</w:t>
            </w:r>
          </w:p>
        </w:tc>
        <w:tc>
          <w:tcPr>
            <w:tcW w:w="231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Открытая экскурсия  в мини-музей</w:t>
            </w:r>
          </w:p>
        </w:tc>
        <w:tc>
          <w:tcPr>
            <w:tcW w:w="226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  <w:r w:rsidRPr="00BF7C57">
              <w:rPr>
                <w:i/>
                <w:iCs/>
                <w:color w:val="000000"/>
              </w:rPr>
              <w:t> </w:t>
            </w:r>
          </w:p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Познавательное развитие</w:t>
            </w:r>
          </w:p>
        </w:tc>
        <w:tc>
          <w:tcPr>
            <w:tcW w:w="2872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Привлечение родителей к пополнению музея новыми экспонатами. Развитие познавательной заинтересованности детей других групп.</w:t>
            </w:r>
            <w:r w:rsidRPr="00BF7C57">
              <w:rPr>
                <w:i/>
                <w:iCs/>
                <w:color w:val="000000"/>
              </w:rPr>
              <w:t xml:space="preserve"> Составление плана на новый учебный год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914DFE" w:rsidRDefault="00914DFE" w:rsidP="004A6A0E">
            <w:pPr>
              <w:spacing w:before="100" w:beforeAutospacing="1"/>
              <w:rPr>
                <w:i/>
                <w:iCs/>
                <w:color w:val="000000"/>
              </w:rPr>
            </w:pPr>
          </w:p>
          <w:p w:rsidR="00914DFE" w:rsidRPr="00BF7C57" w:rsidRDefault="00914DFE" w:rsidP="004A6A0E">
            <w:pPr>
              <w:spacing w:before="100" w:beforeAutospacing="1"/>
            </w:pPr>
            <w:r>
              <w:rPr>
                <w:i/>
                <w:iCs/>
                <w:color w:val="000000"/>
              </w:rPr>
              <w:t>май</w:t>
            </w:r>
          </w:p>
        </w:tc>
      </w:tr>
    </w:tbl>
    <w:p w:rsidR="00914DFE" w:rsidRDefault="00914DFE" w:rsidP="00C64C1C">
      <w:pPr>
        <w:spacing w:line="360" w:lineRule="auto"/>
        <w:rPr>
          <w:b/>
          <w:bCs/>
          <w:sz w:val="36"/>
          <w:szCs w:val="36"/>
          <w:u w:val="single"/>
        </w:rPr>
      </w:pPr>
    </w:p>
    <w:p w:rsidR="00914DFE" w:rsidRPr="00AE5BBA" w:rsidRDefault="00914DFE" w:rsidP="00DA2E22">
      <w:pPr>
        <w:spacing w:line="360" w:lineRule="auto"/>
        <w:jc w:val="center"/>
        <w:rPr>
          <w:b/>
          <w:bCs/>
          <w:sz w:val="28"/>
          <w:szCs w:val="28"/>
          <w:u w:val="single"/>
        </w:rPr>
      </w:pPr>
      <w:r w:rsidRPr="00AE5BBA">
        <w:rPr>
          <w:b/>
          <w:bCs/>
          <w:sz w:val="28"/>
          <w:szCs w:val="28"/>
          <w:u w:val="single"/>
        </w:rPr>
        <w:t xml:space="preserve">Перспектива развития мини-музея </w:t>
      </w:r>
    </w:p>
    <w:p w:rsidR="00914DFE" w:rsidRPr="00AE5BBA" w:rsidRDefault="00914DFE" w:rsidP="00AE5BBA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E5BBA">
        <w:rPr>
          <w:sz w:val="28"/>
          <w:szCs w:val="28"/>
        </w:rPr>
        <w:t>Подбор детской литературы,  детских мультф</w:t>
      </w:r>
      <w:r>
        <w:rPr>
          <w:sz w:val="28"/>
          <w:szCs w:val="28"/>
        </w:rPr>
        <w:t>ильмов и наглядного материала.</w:t>
      </w:r>
    </w:p>
    <w:p w:rsidR="00914DFE" w:rsidRDefault="00914DFE" w:rsidP="00AE5BBA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E5BBA">
        <w:rPr>
          <w:sz w:val="28"/>
          <w:szCs w:val="28"/>
        </w:rPr>
        <w:t xml:space="preserve"> Проведение экскурсий для других групп детского сада</w:t>
      </w:r>
    </w:p>
    <w:p w:rsidR="00914DFE" w:rsidRPr="00AE5BBA" w:rsidRDefault="00914DFE" w:rsidP="00AE5BBA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Пополнение музея новыми экспонатами </w:t>
      </w:r>
    </w:p>
    <w:p w:rsidR="00914DFE" w:rsidRPr="00AE5BBA" w:rsidRDefault="00914DFE" w:rsidP="00AE5BBA">
      <w:pPr>
        <w:numPr>
          <w:ilvl w:val="0"/>
          <w:numId w:val="3"/>
        </w:numPr>
        <w:spacing w:line="360" w:lineRule="auto"/>
        <w:jc w:val="both"/>
        <w:rPr>
          <w:sz w:val="28"/>
          <w:szCs w:val="28"/>
        </w:rPr>
      </w:pPr>
      <w:r w:rsidRPr="00AE5BBA">
        <w:rPr>
          <w:sz w:val="28"/>
          <w:szCs w:val="28"/>
        </w:rPr>
        <w:t>На базе мини-музея или с использованием его коллекций можно проводить занятия по разным видам деятельности.</w:t>
      </w:r>
    </w:p>
    <w:p w:rsidR="00914DFE" w:rsidRDefault="00914DFE"/>
    <w:sectPr w:rsidR="00914DFE" w:rsidSect="00304E3F">
      <w:footerReference w:type="default" r:id="rId8"/>
      <w:pgSz w:w="11906" w:h="16838"/>
      <w:pgMar w:top="540" w:right="626" w:bottom="360" w:left="9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4DFE" w:rsidRDefault="00914DFE" w:rsidP="007800E2">
      <w:r>
        <w:separator/>
      </w:r>
    </w:p>
  </w:endnote>
  <w:endnote w:type="continuationSeparator" w:id="1">
    <w:p w:rsidR="00914DFE" w:rsidRDefault="00914DFE" w:rsidP="007800E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4DFE" w:rsidRDefault="00914DFE">
    <w:pPr>
      <w:pStyle w:val="Footer"/>
      <w:jc w:val="right"/>
    </w:pPr>
    <w:fldSimple w:instr=" PAGE   \* MERGEFORMAT ">
      <w:r>
        <w:rPr>
          <w:noProof/>
        </w:rPr>
        <w:t>7</w:t>
      </w:r>
    </w:fldSimple>
  </w:p>
  <w:p w:rsidR="00914DFE" w:rsidRDefault="00914DF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4DFE" w:rsidRDefault="00914DFE" w:rsidP="007800E2">
      <w:r>
        <w:separator/>
      </w:r>
    </w:p>
  </w:footnote>
  <w:footnote w:type="continuationSeparator" w:id="1">
    <w:p w:rsidR="00914DFE" w:rsidRDefault="00914DFE" w:rsidP="007800E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880E36"/>
    <w:multiLevelType w:val="hybridMultilevel"/>
    <w:tmpl w:val="C4AA5D6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3AEE0178"/>
    <w:multiLevelType w:val="hybridMultilevel"/>
    <w:tmpl w:val="8B0E3DD8"/>
    <w:lvl w:ilvl="0" w:tplc="8788D5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2">
    <w:nsid w:val="42380E50"/>
    <w:multiLevelType w:val="hybridMultilevel"/>
    <w:tmpl w:val="9D7ABC5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">
    <w:nsid w:val="43D626E8"/>
    <w:multiLevelType w:val="hybridMultilevel"/>
    <w:tmpl w:val="B84254B2"/>
    <w:lvl w:ilvl="0" w:tplc="8788D532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A2E22"/>
    <w:rsid w:val="0000179F"/>
    <w:rsid w:val="0001488A"/>
    <w:rsid w:val="00045C47"/>
    <w:rsid w:val="00093314"/>
    <w:rsid w:val="000954D7"/>
    <w:rsid w:val="000A2BA2"/>
    <w:rsid w:val="000D48B6"/>
    <w:rsid w:val="000F7D9D"/>
    <w:rsid w:val="00115E1E"/>
    <w:rsid w:val="00164E96"/>
    <w:rsid w:val="001D1195"/>
    <w:rsid w:val="001D1B93"/>
    <w:rsid w:val="001D4D6A"/>
    <w:rsid w:val="001E4476"/>
    <w:rsid w:val="00206D1A"/>
    <w:rsid w:val="00231A72"/>
    <w:rsid w:val="002424A8"/>
    <w:rsid w:val="002B4FFB"/>
    <w:rsid w:val="00304E3F"/>
    <w:rsid w:val="00350C8F"/>
    <w:rsid w:val="00350D80"/>
    <w:rsid w:val="00397F20"/>
    <w:rsid w:val="003D14FC"/>
    <w:rsid w:val="003D1FBC"/>
    <w:rsid w:val="00433428"/>
    <w:rsid w:val="00460489"/>
    <w:rsid w:val="004934C9"/>
    <w:rsid w:val="00493CD1"/>
    <w:rsid w:val="004A6A0E"/>
    <w:rsid w:val="004E5F93"/>
    <w:rsid w:val="005130B9"/>
    <w:rsid w:val="00584686"/>
    <w:rsid w:val="00587B2D"/>
    <w:rsid w:val="005947DE"/>
    <w:rsid w:val="005C0C40"/>
    <w:rsid w:val="005D1213"/>
    <w:rsid w:val="005E7021"/>
    <w:rsid w:val="00632DEB"/>
    <w:rsid w:val="006715CC"/>
    <w:rsid w:val="006957C5"/>
    <w:rsid w:val="006C238E"/>
    <w:rsid w:val="006D7505"/>
    <w:rsid w:val="007800E2"/>
    <w:rsid w:val="007F0B9E"/>
    <w:rsid w:val="007F0CAA"/>
    <w:rsid w:val="007F4DFD"/>
    <w:rsid w:val="00913863"/>
    <w:rsid w:val="00914DFE"/>
    <w:rsid w:val="0092089E"/>
    <w:rsid w:val="0096455E"/>
    <w:rsid w:val="00970F00"/>
    <w:rsid w:val="009939F2"/>
    <w:rsid w:val="009B312B"/>
    <w:rsid w:val="009F5E1F"/>
    <w:rsid w:val="00A27220"/>
    <w:rsid w:val="00A551D1"/>
    <w:rsid w:val="00AA73B3"/>
    <w:rsid w:val="00AE5BBA"/>
    <w:rsid w:val="00AF23EF"/>
    <w:rsid w:val="00B03226"/>
    <w:rsid w:val="00B3175D"/>
    <w:rsid w:val="00B35E59"/>
    <w:rsid w:val="00BF7C57"/>
    <w:rsid w:val="00C07EDD"/>
    <w:rsid w:val="00C35EFC"/>
    <w:rsid w:val="00C64C1C"/>
    <w:rsid w:val="00C7173D"/>
    <w:rsid w:val="00CE5C17"/>
    <w:rsid w:val="00CF247D"/>
    <w:rsid w:val="00D02618"/>
    <w:rsid w:val="00D12E4B"/>
    <w:rsid w:val="00D16839"/>
    <w:rsid w:val="00D176F0"/>
    <w:rsid w:val="00D26AC1"/>
    <w:rsid w:val="00D31FDA"/>
    <w:rsid w:val="00D36611"/>
    <w:rsid w:val="00D36E37"/>
    <w:rsid w:val="00D829B8"/>
    <w:rsid w:val="00DA1673"/>
    <w:rsid w:val="00DA2E22"/>
    <w:rsid w:val="00DC0C1A"/>
    <w:rsid w:val="00DE3B63"/>
    <w:rsid w:val="00E0363A"/>
    <w:rsid w:val="00E379A7"/>
    <w:rsid w:val="00E468D5"/>
    <w:rsid w:val="00E7453A"/>
    <w:rsid w:val="00E84E8C"/>
    <w:rsid w:val="00EE0930"/>
    <w:rsid w:val="00F4178B"/>
    <w:rsid w:val="00F8241B"/>
    <w:rsid w:val="00F91D64"/>
    <w:rsid w:val="00F95E18"/>
    <w:rsid w:val="00FD7A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2E22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DA2E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A2E22"/>
    <w:rPr>
      <w:rFonts w:ascii="Tahoma" w:hAnsi="Tahoma" w:cs="Tahoma"/>
      <w:sz w:val="16"/>
      <w:szCs w:val="16"/>
      <w:lang w:eastAsia="ru-RU"/>
    </w:rPr>
  </w:style>
  <w:style w:type="paragraph" w:styleId="ListParagraph">
    <w:name w:val="List Paragraph"/>
    <w:basedOn w:val="Normal"/>
    <w:uiPriority w:val="99"/>
    <w:qFormat/>
    <w:rsid w:val="000954D7"/>
    <w:pPr>
      <w:ind w:left="720"/>
    </w:pPr>
  </w:style>
  <w:style w:type="paragraph" w:styleId="Header">
    <w:name w:val="header"/>
    <w:basedOn w:val="Normal"/>
    <w:link w:val="HeaderChar"/>
    <w:uiPriority w:val="99"/>
    <w:semiHidden/>
    <w:rsid w:val="007800E2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7800E2"/>
    <w:rPr>
      <w:rFonts w:ascii="Times New Roman" w:hAnsi="Times New Roman" w:cs="Times New Roman"/>
      <w:sz w:val="24"/>
      <w:szCs w:val="24"/>
      <w:lang w:eastAsia="ru-RU"/>
    </w:rPr>
  </w:style>
  <w:style w:type="paragraph" w:styleId="Footer">
    <w:name w:val="footer"/>
    <w:basedOn w:val="Normal"/>
    <w:link w:val="FooterChar"/>
    <w:uiPriority w:val="99"/>
    <w:rsid w:val="007800E2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7800E2"/>
    <w:rPr>
      <w:rFonts w:ascii="Times New Roman" w:hAnsi="Times New Roman" w:cs="Times New Roman"/>
      <w:sz w:val="24"/>
      <w:szCs w:val="24"/>
      <w:lang w:eastAsia="ru-RU"/>
    </w:rPr>
  </w:style>
  <w:style w:type="character" w:styleId="LineNumber">
    <w:name w:val="line number"/>
    <w:basedOn w:val="DefaultParagraphFont"/>
    <w:uiPriority w:val="99"/>
    <w:semiHidden/>
    <w:rsid w:val="000D48B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4294934530</TotalTime>
  <Pages>7</Pages>
  <Words>1171</Words>
  <Characters>6678</Characters>
  <Application>Microsoft Office Outlook</Application>
  <DocSecurity>0</DocSecurity>
  <Lines>0</Lines>
  <Paragraphs>0</Paragraphs>
  <ScaleCrop>false</ScaleCrop>
  <Company>Организация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Customer</cp:lastModifiedBy>
  <cp:revision>19</cp:revision>
  <cp:lastPrinted>2014-02-20T14:28:00Z</cp:lastPrinted>
  <dcterms:created xsi:type="dcterms:W3CDTF">2014-02-03T14:35:00Z</dcterms:created>
  <dcterms:modified xsi:type="dcterms:W3CDTF">2009-12-31T22:03:00Z</dcterms:modified>
</cp:coreProperties>
</file>