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F2" w:rsidRDefault="00A04FF2" w:rsidP="004136BC"/>
    <w:p w:rsidR="008E5806" w:rsidRPr="008E5806" w:rsidRDefault="008E5806" w:rsidP="00E2342F">
      <w:pPr>
        <w:spacing w:before="240"/>
        <w:jc w:val="center"/>
        <w:rPr>
          <w:color w:val="663300"/>
          <w:sz w:val="28"/>
        </w:rPr>
      </w:pPr>
    </w:p>
    <w:p w:rsidR="00532E48" w:rsidRDefault="00532E48" w:rsidP="00532E48">
      <w:pPr>
        <w:spacing w:after="0"/>
      </w:pPr>
      <w:r>
        <w:t>Основные области архитектуры</w:t>
      </w:r>
    </w:p>
    <w:p w:rsidR="002C0723" w:rsidRPr="00532E48" w:rsidRDefault="002C0723" w:rsidP="00532E48">
      <w:pPr>
        <w:spacing w:after="0"/>
      </w:pPr>
      <w:r w:rsidRPr="00532E48">
        <w:t>Объёмное проектирование</w:t>
      </w:r>
      <w:r w:rsidR="00B75ED2" w:rsidRPr="00532E48">
        <w:t xml:space="preserve"> </w:t>
      </w:r>
      <w:r w:rsidRPr="00532E48">
        <w:t>(иногда просто архитектура, зодчество) — основной раздел архитектуры, связанный с проектированием и строительством</w:t>
      </w:r>
      <w:r w:rsidR="00B75ED2" w:rsidRPr="00532E48">
        <w:t xml:space="preserve"> </w:t>
      </w:r>
      <w:r w:rsidRPr="00532E48">
        <w:t>зданий</w:t>
      </w:r>
      <w:r w:rsidR="00B75ED2" w:rsidRPr="00532E48">
        <w:t xml:space="preserve"> </w:t>
      </w:r>
      <w:r w:rsidRPr="00532E48">
        <w:t>и</w:t>
      </w:r>
      <w:r w:rsidR="00B75ED2" w:rsidRPr="00532E48">
        <w:t xml:space="preserve"> </w:t>
      </w:r>
      <w:r w:rsidRPr="00532E48">
        <w:t>сооружений.</w:t>
      </w:r>
    </w:p>
    <w:p w:rsidR="002C0723" w:rsidRPr="00532E48" w:rsidRDefault="002C0723" w:rsidP="00532E48">
      <w:pPr>
        <w:spacing w:after="0"/>
      </w:pPr>
      <w:r w:rsidRPr="00532E48">
        <w:t>Градостроительство</w:t>
      </w:r>
      <w:r w:rsidR="00B75ED2" w:rsidRPr="00532E48">
        <w:t xml:space="preserve"> </w:t>
      </w:r>
      <w:r w:rsidRPr="00532E48">
        <w:t>— раздел архитектуры, решающий задачи проектирования и развития городской среды. В том числе комплексно охватывает вопросы развития планировочного решения города, строительства новых объектов, санитарно-экономические и экологические проблемы.</w:t>
      </w:r>
    </w:p>
    <w:p w:rsidR="002C0723" w:rsidRPr="00532E48" w:rsidRDefault="002C0723" w:rsidP="00532E48">
      <w:pPr>
        <w:spacing w:after="0"/>
      </w:pPr>
      <w:r w:rsidRPr="00532E48">
        <w:t>Зелёная архитектура</w:t>
      </w:r>
      <w:r w:rsidR="00B75ED2" w:rsidRPr="00532E48">
        <w:t xml:space="preserve"> </w:t>
      </w:r>
      <w:r w:rsidRPr="00532E48">
        <w:t>— прикладной раздел архитектуры, целью которого является снижение уровня потребления энергетических и материальных ресурсов при эксплуатации здания и сниж</w:t>
      </w:r>
      <w:bookmarkStart w:id="0" w:name="_GoBack"/>
      <w:bookmarkEnd w:id="0"/>
      <w:r w:rsidRPr="00532E48">
        <w:t>ения влияния на окружающую среду.</w:t>
      </w:r>
    </w:p>
    <w:p w:rsidR="002C0723" w:rsidRPr="00532E48" w:rsidRDefault="002C0723" w:rsidP="00532E48">
      <w:pPr>
        <w:spacing w:after="0"/>
      </w:pPr>
      <w:r w:rsidRPr="00532E48">
        <w:t>Ландшафтная архитектура</w:t>
      </w:r>
      <w:r w:rsidR="00B75ED2" w:rsidRPr="00532E48">
        <w:t xml:space="preserve"> </w:t>
      </w:r>
      <w:r w:rsidRPr="00532E48">
        <w:t>— раздел архитектуры, посвященный организации</w:t>
      </w:r>
      <w:r w:rsidR="00B75ED2" w:rsidRPr="00532E48">
        <w:t xml:space="preserve"> </w:t>
      </w:r>
      <w:r w:rsidRPr="00532E48">
        <w:t>садов,</w:t>
      </w:r>
      <w:r w:rsidR="00B75ED2" w:rsidRPr="00532E48">
        <w:t xml:space="preserve"> </w:t>
      </w:r>
      <w:r w:rsidRPr="00532E48">
        <w:t>парков</w:t>
      </w:r>
      <w:r w:rsidR="00B75ED2" w:rsidRPr="00532E48">
        <w:t xml:space="preserve"> </w:t>
      </w:r>
      <w:r w:rsidRPr="00532E48">
        <w:t>и других сред, в которых материалом является ландшафт и естественная растительность.</w:t>
      </w:r>
    </w:p>
    <w:p w:rsidR="002C0723" w:rsidRPr="00532E48" w:rsidRDefault="002C0723" w:rsidP="00532E48">
      <w:pPr>
        <w:spacing w:after="0"/>
      </w:pPr>
      <w:r w:rsidRPr="00532E48">
        <w:t>Архитектура малых форм</w:t>
      </w:r>
      <w:r w:rsidR="00B75ED2" w:rsidRPr="00532E48">
        <w:t xml:space="preserve"> </w:t>
      </w:r>
      <w:r w:rsidRPr="00532E48">
        <w:t>— раздел архитектуры, к которому относятся объекты функционально-декоративного (напр., ограды), мемориального характера (напр., надгробия), объекты, являющиеся частью городского благоустройства (напр., фонари), объекты-носители информации (напр., стенды, рекламные щиты).</w:t>
      </w:r>
    </w:p>
    <w:p w:rsidR="002C0723" w:rsidRPr="00532E48" w:rsidRDefault="002C0723" w:rsidP="00532E48">
      <w:pPr>
        <w:spacing w:after="0"/>
      </w:pPr>
      <w:r w:rsidRPr="00532E48">
        <w:t>Дизайн интерьера</w:t>
      </w:r>
      <w:r w:rsidR="00B75ED2" w:rsidRPr="00532E48">
        <w:t xml:space="preserve"> </w:t>
      </w:r>
      <w:r w:rsidRPr="00532E48">
        <w:t>— раздел архитектуры, связанный с оформлением</w:t>
      </w:r>
      <w:r w:rsidR="00B75ED2" w:rsidRPr="00532E48">
        <w:t xml:space="preserve"> </w:t>
      </w:r>
      <w:r w:rsidRPr="00532E48">
        <w:t>интерьера</w:t>
      </w:r>
      <w:r w:rsidR="00B75ED2" w:rsidRPr="00532E48">
        <w:t xml:space="preserve"> </w:t>
      </w:r>
      <w:r w:rsidRPr="00532E48">
        <w:t>зданий, то есть непосредственно среды обитания человека.</w:t>
      </w:r>
    </w:p>
    <w:p w:rsidR="008E5806" w:rsidRDefault="008E5806" w:rsidP="00E2342F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8E5806" w:rsidRDefault="008E5806" w:rsidP="00E2342F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B75ED2" w:rsidRPr="00532E48" w:rsidRDefault="00B75ED2" w:rsidP="00532E48">
      <w:pPr>
        <w:spacing w:after="0"/>
      </w:pPr>
      <w:r w:rsidRPr="00532E48">
        <w:t>Источник: Студия арт-дизайн «</w:t>
      </w:r>
      <w:proofErr w:type="spellStart"/>
      <w:r w:rsidRPr="00532E48">
        <w:t>Максимус</w:t>
      </w:r>
      <w:proofErr w:type="spellEnd"/>
      <w:r w:rsidRPr="00532E48">
        <w:t xml:space="preserve">»: сайт. </w:t>
      </w:r>
    </w:p>
    <w:p w:rsidR="00B75ED2" w:rsidRPr="00E2342F" w:rsidRDefault="00B75ED2" w:rsidP="00532E48">
      <w:pPr>
        <w:spacing w:after="0"/>
        <w:rPr>
          <w:rFonts w:ascii="Arial" w:hAnsi="Arial" w:cs="Arial"/>
          <w:sz w:val="24"/>
          <w:szCs w:val="24"/>
        </w:rPr>
      </w:pPr>
      <w:r w:rsidRPr="00532E48">
        <w:t xml:space="preserve">Режим доступа </w:t>
      </w:r>
      <w:hyperlink r:id="rId5" w:history="1">
        <w:r w:rsidRPr="00532E48">
          <w:t>http://www.maximus-art.ru/joomla-overview/2010-09-08-12-05-08</w:t>
        </w:r>
      </w:hyperlink>
    </w:p>
    <w:sectPr w:rsidR="00B75ED2" w:rsidRPr="00E2342F" w:rsidSect="00532E4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812BD"/>
    <w:multiLevelType w:val="multilevel"/>
    <w:tmpl w:val="25D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3"/>
    <w:rsid w:val="001F15EF"/>
    <w:rsid w:val="00275F45"/>
    <w:rsid w:val="002C0723"/>
    <w:rsid w:val="004136BC"/>
    <w:rsid w:val="00436AE4"/>
    <w:rsid w:val="00532E48"/>
    <w:rsid w:val="005D3A6E"/>
    <w:rsid w:val="005E56B3"/>
    <w:rsid w:val="007817AA"/>
    <w:rsid w:val="008E5806"/>
    <w:rsid w:val="00961641"/>
    <w:rsid w:val="009E15B2"/>
    <w:rsid w:val="00A04FF2"/>
    <w:rsid w:val="00B75ED2"/>
    <w:rsid w:val="00E2342F"/>
    <w:rsid w:val="00E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9f8f5"/>
    </o:shapedefaults>
    <o:shapelayout v:ext="edit">
      <o:idmap v:ext="edit" data="1"/>
    </o:shapelayout>
  </w:shapeDefaults>
  <w:decimalSymbol w:val=","/>
  <w:listSeparator w:val=";"/>
  <w15:docId w15:val="{A4CA0A63-88B6-4DFF-8AC0-C0EB88C4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723"/>
    <w:rPr>
      <w:b/>
      <w:bCs/>
    </w:rPr>
  </w:style>
  <w:style w:type="character" w:styleId="a5">
    <w:name w:val="Emphasis"/>
    <w:basedOn w:val="a0"/>
    <w:uiPriority w:val="20"/>
    <w:qFormat/>
    <w:rsid w:val="002C0723"/>
    <w:rPr>
      <w:i/>
      <w:iCs/>
    </w:rPr>
  </w:style>
  <w:style w:type="character" w:customStyle="1" w:styleId="apple-converted-space">
    <w:name w:val="apple-converted-space"/>
    <w:basedOn w:val="a0"/>
    <w:rsid w:val="002C0723"/>
  </w:style>
  <w:style w:type="character" w:styleId="a6">
    <w:name w:val="Hyperlink"/>
    <w:basedOn w:val="a0"/>
    <w:uiPriority w:val="99"/>
    <w:unhideWhenUsed/>
    <w:rsid w:val="00B75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ximus-art.ru/joomla-overview/2010-09-08-12-05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Садохина Людмила Александровна</dc:creator>
  <cp:keywords/>
  <dc:description/>
  <cp:lastModifiedBy>Садохина Людмила Александровна</cp:lastModifiedBy>
  <cp:revision>2</cp:revision>
  <dcterms:created xsi:type="dcterms:W3CDTF">2017-10-21T07:27:00Z</dcterms:created>
  <dcterms:modified xsi:type="dcterms:W3CDTF">2017-10-21T07:27:00Z</dcterms:modified>
</cp:coreProperties>
</file>