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22" w:rsidRPr="00272E22" w:rsidRDefault="009066D2" w:rsidP="00272E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</w:t>
      </w:r>
      <w:r w:rsidR="00272E22" w:rsidRPr="00272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0" w:name="_GoBack"/>
      <w:bookmarkEnd w:id="0"/>
      <w:r w:rsidR="00272E22" w:rsidRPr="00272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разовательное учреждение</w:t>
      </w:r>
    </w:p>
    <w:p w:rsidR="00272E22" w:rsidRPr="00272E22" w:rsidRDefault="00272E22" w:rsidP="00272E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22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Юдихинская средняя общеобразовательная школа</w:t>
      </w:r>
    </w:p>
    <w:p w:rsidR="00272E22" w:rsidRPr="00272E22" w:rsidRDefault="00272E22" w:rsidP="00272E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2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Тюменцевского района Алтайского края</w:t>
      </w:r>
    </w:p>
    <w:p w:rsidR="00272E22" w:rsidRPr="00272E22" w:rsidRDefault="00272E22" w:rsidP="00272E2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272E22" w:rsidTr="00272E22">
        <w:tc>
          <w:tcPr>
            <w:tcW w:w="2973" w:type="dxa"/>
          </w:tcPr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гуманитарного цикла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__________Иванов А.С.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   от ______2014 г.</w:t>
            </w:r>
          </w:p>
        </w:tc>
        <w:tc>
          <w:tcPr>
            <w:tcW w:w="2974" w:type="dxa"/>
          </w:tcPr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«_______»______2014г.</w:t>
            </w:r>
          </w:p>
        </w:tc>
        <w:tc>
          <w:tcPr>
            <w:tcW w:w="2974" w:type="dxa"/>
          </w:tcPr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 Юдихинской </w:t>
            </w:r>
            <w:proofErr w:type="spellStart"/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 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Т.Н.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Приказ №________</w:t>
            </w:r>
          </w:p>
          <w:p w:rsidR="00272E22" w:rsidRPr="00CD1C77" w:rsidRDefault="00272E22" w:rsidP="00272E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«_______»____2014г.</w:t>
            </w:r>
          </w:p>
        </w:tc>
      </w:tr>
    </w:tbl>
    <w:p w:rsidR="00272E22" w:rsidRPr="00272E22" w:rsidRDefault="00272E22" w:rsidP="00272E22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272E22" w:rsidRPr="00272E22" w:rsidRDefault="00272E22" w:rsidP="00272E22">
      <w:pPr>
        <w:spacing w:after="200" w:line="276" w:lineRule="auto"/>
        <w:jc w:val="center"/>
        <w:rPr>
          <w:rFonts w:ascii="Calibri" w:eastAsia="Times New Roman" w:hAnsi="Calibri" w:cs="Times New Roman"/>
          <w:sz w:val="40"/>
          <w:szCs w:val="40"/>
          <w:lang w:eastAsia="ru-RU"/>
        </w:rPr>
      </w:pPr>
      <w:r w:rsidRPr="00272E22">
        <w:rPr>
          <w:rFonts w:ascii="Calibri" w:eastAsia="Times New Roman" w:hAnsi="Calibri" w:cs="Times New Roman"/>
          <w:sz w:val="40"/>
          <w:szCs w:val="40"/>
          <w:lang w:eastAsia="ru-RU"/>
        </w:rPr>
        <w:t xml:space="preserve">Рабочая программа </w:t>
      </w:r>
    </w:p>
    <w:p w:rsidR="00272E22" w:rsidRPr="0014745F" w:rsidRDefault="00272E22" w:rsidP="00272E22">
      <w:pPr>
        <w:pBdr>
          <w:bottom w:val="single" w:sz="12" w:space="6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7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литературе</w:t>
      </w:r>
    </w:p>
    <w:p w:rsidR="00272E22" w:rsidRPr="0014745F" w:rsidRDefault="00CD1C77" w:rsidP="00272E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7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272E22" w:rsidRPr="00147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C72EAE" w:rsidRPr="00C72EAE" w:rsidRDefault="00C72EAE" w:rsidP="00C72E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программы по литературе для общеобразовательных учреждений/ Авторы программы по литературе</w:t>
      </w:r>
    </w:p>
    <w:p w:rsidR="00272E22" w:rsidRPr="00272E22" w:rsidRDefault="00C72EAE" w:rsidP="00C72E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5—11 классов (базовый уровень): В, Я. Коровина, В. П. Журавлев, В, И. Коровин, И. С. </w:t>
      </w:r>
      <w:proofErr w:type="spellStart"/>
      <w:r w:rsidRP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Збарский</w:t>
      </w:r>
      <w:proofErr w:type="spellEnd"/>
      <w:r w:rsidRP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</w:t>
      </w:r>
      <w:proofErr w:type="spellStart"/>
      <w:r w:rsidRP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Полухина</w:t>
      </w:r>
      <w:proofErr w:type="spellEnd"/>
      <w:r w:rsidRP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Допущено Министерством образования и науки Российской Федерации. 9-е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М.: «Просвещение», 2011. </w:t>
      </w:r>
    </w:p>
    <w:p w:rsidR="00272E22" w:rsidRPr="00272E22" w:rsidRDefault="00272E22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Составитель: Поталюк Людмила Геннадьевна</w:t>
      </w:r>
    </w:p>
    <w:p w:rsidR="00272E22" w:rsidRDefault="00272E22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</w:t>
      </w:r>
      <w:r w:rsidR="00C72E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 1 квалификационной категории</w:t>
      </w: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EAE" w:rsidRPr="00C72EAE" w:rsidRDefault="00C72EAE" w:rsidP="00C72EAE">
      <w:pPr>
        <w:spacing w:after="0" w:line="276" w:lineRule="auto"/>
        <w:ind w:right="3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22" w:rsidRPr="00272E22" w:rsidRDefault="00272E22" w:rsidP="00272E2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Юдиха 2014</w:t>
      </w:r>
    </w:p>
    <w:p w:rsidR="00C72EAE" w:rsidRDefault="00C72EAE" w:rsidP="00174FB5">
      <w:pPr>
        <w:rPr>
          <w:rFonts w:ascii="Times New Roman" w:hAnsi="Times New Roman" w:cs="Times New Roman"/>
          <w:sz w:val="24"/>
          <w:szCs w:val="24"/>
        </w:rPr>
      </w:pPr>
    </w:p>
    <w:p w:rsidR="00C72EAE" w:rsidRDefault="00C72EAE" w:rsidP="00174FB5">
      <w:pPr>
        <w:rPr>
          <w:rFonts w:ascii="Times New Roman" w:hAnsi="Times New Roman" w:cs="Times New Roman"/>
          <w:sz w:val="24"/>
          <w:szCs w:val="24"/>
        </w:rPr>
      </w:pPr>
    </w:p>
    <w:p w:rsidR="00174FB5" w:rsidRPr="00C72EAE" w:rsidRDefault="00174FB5" w:rsidP="00C72E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2EAE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записка.</w:t>
      </w:r>
    </w:p>
    <w:p w:rsidR="00174FB5" w:rsidRPr="00272E22" w:rsidRDefault="00174FB5" w:rsidP="00C72E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</w:p>
    <w:p w:rsidR="00174FB5" w:rsidRPr="00272E22" w:rsidRDefault="00C72EAE" w:rsidP="00174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В.Я. Коровиной, 9-е издание, М. Просвещение 2011</w:t>
      </w:r>
      <w:r w:rsidR="00174FB5" w:rsidRPr="00272E22">
        <w:rPr>
          <w:rFonts w:ascii="Times New Roman" w:hAnsi="Times New Roman" w:cs="Times New Roman"/>
          <w:sz w:val="24"/>
          <w:szCs w:val="24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74FB5" w:rsidRPr="00C72EAE" w:rsidRDefault="00174FB5" w:rsidP="00C72E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2EAE">
        <w:rPr>
          <w:rFonts w:ascii="Times New Roman" w:hAnsi="Times New Roman" w:cs="Times New Roman"/>
          <w:b/>
          <w:i/>
          <w:sz w:val="32"/>
          <w:szCs w:val="32"/>
        </w:rPr>
        <w:t>Структура документа</w:t>
      </w:r>
    </w:p>
    <w:p w:rsidR="00174FB5" w:rsidRPr="00272E22" w:rsidRDefault="00174FB5" w:rsidP="00C72E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174FB5" w:rsidRPr="00C72EAE" w:rsidRDefault="00174FB5" w:rsidP="00C72EA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2EAE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учебного предмета</w:t>
      </w:r>
    </w:p>
    <w:p w:rsidR="00174FB5" w:rsidRPr="00272E22" w:rsidRDefault="00174FB5" w:rsidP="00C72E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>Ведущая проблема изучения литературы в 6 классе – художественное произведение и автор, характеры героев.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6 классе проводится в начале и в конце учебного года.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174FB5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E807BA" w:rsidRPr="00E807BA" w:rsidRDefault="00E807BA" w:rsidP="00E807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807BA">
        <w:rPr>
          <w:rFonts w:ascii="Times New Roman" w:hAnsi="Times New Roman" w:cs="Times New Roman"/>
          <w:b/>
          <w:i/>
          <w:sz w:val="32"/>
          <w:szCs w:val="32"/>
        </w:rPr>
        <w:t>УМК:</w:t>
      </w:r>
    </w:p>
    <w:p w:rsidR="00E807BA" w:rsidRPr="00E807BA" w:rsidRDefault="00E807BA" w:rsidP="00E807BA">
      <w:pPr>
        <w:rPr>
          <w:rFonts w:ascii="Times New Roman" w:hAnsi="Times New Roman" w:cs="Times New Roman"/>
          <w:sz w:val="24"/>
          <w:szCs w:val="24"/>
        </w:rPr>
      </w:pPr>
      <w:r w:rsidRPr="00E807BA">
        <w:rPr>
          <w:rFonts w:ascii="Times New Roman" w:hAnsi="Times New Roman" w:cs="Times New Roman"/>
          <w:sz w:val="24"/>
          <w:szCs w:val="24"/>
        </w:rPr>
        <w:t xml:space="preserve">*Программа по литературе  для общеобразовательных учреждений (5-11 классы) под редакцией В.Я. Корвиной </w:t>
      </w:r>
      <w:r>
        <w:rPr>
          <w:rFonts w:ascii="Times New Roman" w:hAnsi="Times New Roman" w:cs="Times New Roman"/>
          <w:sz w:val="24"/>
          <w:szCs w:val="24"/>
        </w:rPr>
        <w:t>и др.   М., «Просвещение»,  2011</w:t>
      </w:r>
      <w:r w:rsidRPr="00E807BA">
        <w:rPr>
          <w:rFonts w:ascii="Times New Roman" w:hAnsi="Times New Roman" w:cs="Times New Roman"/>
          <w:sz w:val="24"/>
          <w:szCs w:val="24"/>
        </w:rPr>
        <w:t>.</w:t>
      </w:r>
    </w:p>
    <w:p w:rsidR="00E807BA" w:rsidRPr="00E807BA" w:rsidRDefault="00E807BA" w:rsidP="00E80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Литература. 6</w:t>
      </w:r>
      <w:r w:rsidRPr="00E807BA">
        <w:rPr>
          <w:rFonts w:ascii="Times New Roman" w:hAnsi="Times New Roman" w:cs="Times New Roman"/>
          <w:sz w:val="24"/>
          <w:szCs w:val="24"/>
        </w:rPr>
        <w:t xml:space="preserve"> класс. Учебник. В 2 частях. Часть 1, 2. Коровина В. Я., Журавлев В. П., Коровин В. И. под ред. Коровин</w:t>
      </w:r>
      <w:r>
        <w:rPr>
          <w:rFonts w:ascii="Times New Roman" w:hAnsi="Times New Roman" w:cs="Times New Roman"/>
          <w:sz w:val="24"/>
          <w:szCs w:val="24"/>
        </w:rPr>
        <w:t>ой В. Я. М., «Просвещение», 2013</w:t>
      </w:r>
      <w:r w:rsidRPr="00E807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7BA" w:rsidRPr="00272E22" w:rsidRDefault="00E807BA" w:rsidP="00E807BA">
      <w:pPr>
        <w:rPr>
          <w:rFonts w:ascii="Times New Roman" w:hAnsi="Times New Roman" w:cs="Times New Roman"/>
          <w:sz w:val="24"/>
          <w:szCs w:val="24"/>
        </w:rPr>
      </w:pPr>
      <w:r w:rsidRPr="00E807BA">
        <w:rPr>
          <w:rFonts w:ascii="Times New Roman" w:hAnsi="Times New Roman" w:cs="Times New Roman"/>
          <w:sz w:val="24"/>
          <w:szCs w:val="24"/>
        </w:rPr>
        <w:t xml:space="preserve">По Федеральному базисному </w:t>
      </w:r>
      <w:r>
        <w:rPr>
          <w:rFonts w:ascii="Times New Roman" w:hAnsi="Times New Roman" w:cs="Times New Roman"/>
          <w:sz w:val="24"/>
          <w:szCs w:val="24"/>
        </w:rPr>
        <w:t>плану на изучение литературы в 6</w:t>
      </w:r>
      <w:r w:rsidRPr="00E807BA">
        <w:rPr>
          <w:rFonts w:ascii="Times New Roman" w:hAnsi="Times New Roman" w:cs="Times New Roman"/>
          <w:sz w:val="24"/>
          <w:szCs w:val="24"/>
        </w:rPr>
        <w:t xml:space="preserve"> классе отводится 70 часов, из расчета 2 часа в неделю.</w:t>
      </w:r>
    </w:p>
    <w:p w:rsidR="00174FB5" w:rsidRPr="0014745F" w:rsidRDefault="00174FB5" w:rsidP="0014745F">
      <w:pPr>
        <w:jc w:val="center"/>
        <w:rPr>
          <w:rFonts w:ascii="Times New Roman" w:hAnsi="Times New Roman" w:cs="Times New Roman"/>
          <w:sz w:val="32"/>
          <w:szCs w:val="32"/>
        </w:rPr>
      </w:pPr>
      <w:r w:rsidRPr="0014745F">
        <w:rPr>
          <w:rFonts w:ascii="Times New Roman" w:hAnsi="Times New Roman" w:cs="Times New Roman"/>
          <w:b/>
          <w:i/>
          <w:sz w:val="32"/>
          <w:szCs w:val="32"/>
        </w:rPr>
        <w:t>Учебно-тематический план</w:t>
      </w:r>
      <w:r w:rsidRPr="0014745F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2230"/>
        <w:gridCol w:w="2231"/>
      </w:tblGrid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8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2230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31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практических</w:t>
            </w:r>
          </w:p>
        </w:tc>
      </w:tr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30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30" w:type="dxa"/>
          </w:tcPr>
          <w:p w:rsidR="00C72EAE" w:rsidRDefault="000779E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C72EAE" w:rsidRDefault="000779E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</w:tcPr>
          <w:p w:rsidR="00C72EAE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230" w:type="dxa"/>
          </w:tcPr>
          <w:p w:rsidR="00C72EAE" w:rsidRDefault="000779E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C72EAE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2230" w:type="dxa"/>
          </w:tcPr>
          <w:p w:rsidR="00C72EAE" w:rsidRDefault="004E728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1" w:type="dxa"/>
          </w:tcPr>
          <w:p w:rsidR="00C72EAE" w:rsidRDefault="0076244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8" w:type="dxa"/>
          </w:tcPr>
          <w:p w:rsidR="00C72EAE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2230" w:type="dxa"/>
          </w:tcPr>
          <w:p w:rsidR="00C72EAE" w:rsidRDefault="000779E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C72EAE" w:rsidRDefault="0076244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EAE" w:rsidTr="00C72EAE">
        <w:tc>
          <w:tcPr>
            <w:tcW w:w="562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</w:tcPr>
          <w:p w:rsidR="00C72EAE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230" w:type="dxa"/>
          </w:tcPr>
          <w:p w:rsidR="00C72EAE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C72EAE" w:rsidRDefault="00C72EA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3C" w:rsidTr="00C72EAE">
        <w:tc>
          <w:tcPr>
            <w:tcW w:w="562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230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3C" w:rsidTr="00C72EAE">
        <w:tc>
          <w:tcPr>
            <w:tcW w:w="562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2230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B9113C" w:rsidRDefault="00B9113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44" w:rsidTr="00C72EAE">
        <w:tc>
          <w:tcPr>
            <w:tcW w:w="562" w:type="dxa"/>
          </w:tcPr>
          <w:p w:rsidR="00762444" w:rsidRDefault="0076244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762444" w:rsidRDefault="0076244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0" w:type="dxa"/>
          </w:tcPr>
          <w:p w:rsidR="00762444" w:rsidRDefault="004E728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31" w:type="dxa"/>
          </w:tcPr>
          <w:p w:rsidR="00762444" w:rsidRDefault="0076244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</w:p>
    <w:p w:rsidR="00174FB5" w:rsidRPr="004E7284" w:rsidRDefault="00174FB5" w:rsidP="004E72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284">
        <w:rPr>
          <w:rFonts w:ascii="Times New Roman" w:hAnsi="Times New Roman" w:cs="Times New Roman"/>
          <w:b/>
          <w:i/>
          <w:sz w:val="32"/>
          <w:szCs w:val="32"/>
        </w:rPr>
        <w:t>Содержание тем учебного курса.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УСТНОЕ  НАРОДНОЕ ТВОРЧЕСТВО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Обрядовый фольклор. Произведения обрядового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фольк¬лора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: колядки, веснянки, масленичные, летние и осенние обрядовые песни. Эстетическое значение обрядового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фольк¬лора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 xml:space="preserve">Пословицы и поговорки. Загадки — малые жанры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устно¬го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Афо-ристичность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загадок.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Обрядовый фольклор (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началь¬ные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представления). Малые жанры фольклора: пословицы и поговорки,  загадки.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ИЗ ДРЕВНЕРУССКОЙ  ЛИТЕРАТУРЫ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«Повесть временных лет», «Сказание о белгородском киселе».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 Теория литературы. Летопись (развитие представления)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ИЗ РУССКОЙ ЛИТЕРАТУРЫ XIX ВЕКА.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Иван Андреевич Крылов. Краткий рассказ о писателе-баснописце.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Басня. Аллегория (развитие представлений).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 «Узник».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«И.  И.  Пущину». Светлое чувство дружбы — помощь в суровых испытаниях. Художественные особенности стихотворного послания. «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Зим¬няя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прием.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 «Дубровский». Изображение русского барства.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Дубров¬ский-старший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и Троекуров. Протест Владимира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Дубровско¬го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против беззакония и несправедливости. Бунт крестьян. Осуждение произвола и деспотизма, защита чести,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незави¬симости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личности. Романтическая история любви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Владими¬ра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и Маши. Авторское отношение к героям.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Михаил Юрьевич Лермонтов. Краткий рассказ о поэте «Тучи».  Чувство  одиночества  и  тоски,  любовь  поэта-изгнанника к оставляемой им Родине.  Прием сравнения как основа построения стихотворения. Особенности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инто¬нации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«Листок», «На севере диком...», «Утес», «Три пальмы» Тема красоты, гармонии человека с миром. Особенности сражения темы одиночества в лирике Лермонтова.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Теория литературы. Антитеза. Двусложные (ямб, хорей) и трехсложные (дактиль, амфибрахий, анапест)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раз¬меры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стиха (начальные понятия). Поэтическая интонация ( начальные представления).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Федор Иванович Тютчев. Рассказ о поэте.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Стихотворения «Листья», «Неохотно и несмело...». Передача сложных, переходных состояний природы,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запечат-левающих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противоречивые чувства в душе поэта. Сочетание космического масштаба и конкретных деталей в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изображе¬нии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природы. «Листья» — символ краткой, но яркой жизни. «С поляны коршун поднялся...». Противопоставление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су¬деб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человека и коршуна: свободный полет коршуна и земная обреченность человека.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Афанасий Афанасьевич Фет. Рассказ о поэте.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Стихотворения: «Ель рукавом мне тропинку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завеси¬ла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...», «Опять незримые усилья...», «Еще майская ночь», «Учись у них — у дуба, у березы...». Жизнеутверждающее начало в лирике Фета. Природа как воплощение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прекрас¬ного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харак¬тер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прообра¬зом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для искусства. Гармоничность и музыкальность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поэти¬ческой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речи Фета. Краски и звуки в пейзажной лирике.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Пейзажная лирика (развитие понятия).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Николай Алексеевич Некрасов. Краткий рассказ о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жиз¬ни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поэта.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Историческая поэма «Дедушка». Изображение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декабрис¬та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в поэзии. Героизация декабристской темы и поэтизация христианской жертвенности в исторической поэме.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«Железная дорога». Картины подневольного труда.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На¬род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— созидатель духовных и материальных ценностей. Мечта поэта о «прекрасной поре» в жизни народа.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Свое¬образие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композиции стихотворения. Роль пейзажа. Значение эпиграфа. Сочетание реальных и фантастических картин. Диалог-спор. Значение риторических вопросов в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стихотво¬рении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Стихотворные размеры (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закре¬пление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понятия). Диалог. Строфа (начальные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представле¬ния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 xml:space="preserve">Николай Семенович Лесков. Краткий рассказ о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писа¬теле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«Левша». Гордость писателя за народ, его трудолюбие, талантливость, патриотизм. Горькое чувство от его унижен-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и бесправия. Едкая насмешка над царскими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чинов¬никами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Теория литературы. Сказ как форма повествования (начальные представления). Ирония (начальные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представле¬ния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Антон Павлович Чехов.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  литературы. Юмор (развитие понятия).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Родная  природа в  стихотворениях русских поэтов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Я. Полонский. «По горам две хмурых тучи...», «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Посмот¬ри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, какая мгла...»; Е. Баратынский. «Весна, весна! Как воздух чист...», «Чудный град...»; А. Толстой. «Где гнутся над нутом лозы...».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Лирика как род литературы развитие представления).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ИЗ   РУССКОЙ  ЛИТЕРАТУРЫ  XX  ВЕКА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«Неизвестный цветок». Прекрасное вокруг нас. «Ни на кого не похожие» герои А. Платонова.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Александр Степанович Грин.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«Алые паруса». Жестокая реальность и романтическая мечта в повести. Душевная чистота главных героев.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Отно-шение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автора к героям.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Михаил Михайлович Пришвин. Краткий рассказ о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пи¬сателе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«Кладовая солнца». Вера писателя в человека, доброго и мудрого хозяина природы. Нравственная суть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взаимоотно-шений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Насти и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Митраши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Символическое содержание пейзажных образов.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Произведения о Великой  Отечественной  войне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К. М. Симонов. «Ты помнишь, Алеша, дороги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Смолен¬щины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...»; Н. И.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. «Бой шел всю ночь...»; Д. С.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Са-мойлов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 «Сороковые».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>Виктор Петрович Астафьев.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«Конь с розовой гривой».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ис¬пользования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народной речи.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  литературы. Речевая характеристика героя.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Валентин Григорьевич Распутин.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Теория литературы. Рассказ, сюжет (развитие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поня¬тий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). Герой-повествователь (развитие понятия).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Николай Михайлович Рубцов. Краткий рассказ о поэте.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«Звезда полей», «Листья осенние», «В горнице». Тема Родины в поэзии Рубцова. Человек и природа в «тихой» лирике Рубцова.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Фазиль Искандер. Краткий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Родная  природа в русской поэзии XX века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А. Блок. «Летний вечер», «О, как безумно за окном...» С. Есенин. «Мелколесье. Степь и дали...», «Пороша»; А.. Ахматова.  «Перед весной бывают дни такие...».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Мифы Древней Греции.  Подвиги Геракла (в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переложе¬нии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Куна): «Скотный двор царя Авгия», «Яблоки Гесперид». Геродот. «Легенда об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Арионе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».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  литературы. Миф. Отличие мифа от сказки.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Гомер. Краткий рассказ о Гомере. «Одиссея», «Илиада» как эпические поэмы. Изображение героев и героические подвиги в «Илиаде». Стихия Одиссея — борьба,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преодоле¬ние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препятствий, познание неизвестного. Храбрость,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смет¬ливость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(хитроумие) Одиссея. Одиссей — мудрый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прави¬тель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, любящий муж и отец. На острове циклопов.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Фридрих Шиллер.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lastRenderedPageBreak/>
        <w:t xml:space="preserve">Баллада «Перчатка». Повествование о феодальных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нра¬вах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. Любовь как благородство и своевольный,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бесчеловеч-ный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каприз. Рыцарь — герой, отвергающий награду и защищающий личное достоинство и честь.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Проспер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Мериме.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Новелла «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Маттео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Фальконе». Изображение дикой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при¬роды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. Превосходство естественной, «простой» жизни и исторически сложившихся устоев над цивилизованной с ее порочными нравами. Романтический сюжет и его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реалисти-ческое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воплощение.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Марк Твен. «Приключения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Финна». Сходство и различие характеров Тома и Гека, их поведение в критических ситуациях. Юмор в произведении.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Антуан де Сент-Экзюпери. Рассказ о писателе.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«Маленький принц» как философская сказка и мудрая притча. Мечта о естественном отношении к вещам и людям. Чистота восприятий мира как величайшая ценность.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Утвер¬ждение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 xml:space="preserve"> всечеловеческих истин. (Для внеклассного чтения).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 xml:space="preserve">Теория литературы. Притча (начальные </w:t>
      </w:r>
      <w:proofErr w:type="spellStart"/>
      <w:r w:rsidRPr="00272E22">
        <w:rPr>
          <w:rFonts w:ascii="Times New Roman" w:hAnsi="Times New Roman" w:cs="Times New Roman"/>
          <w:sz w:val="24"/>
          <w:szCs w:val="24"/>
        </w:rPr>
        <w:t>представ¬ления</w:t>
      </w:r>
      <w:proofErr w:type="spellEnd"/>
      <w:r w:rsidRPr="00272E22">
        <w:rPr>
          <w:rFonts w:ascii="Times New Roman" w:hAnsi="Times New Roman" w:cs="Times New Roman"/>
          <w:sz w:val="24"/>
          <w:szCs w:val="24"/>
        </w:rPr>
        <w:t>).</w:t>
      </w:r>
    </w:p>
    <w:p w:rsidR="00174FB5" w:rsidRPr="004E7284" w:rsidRDefault="00174FB5" w:rsidP="00174F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74FB5" w:rsidRPr="00E807BA" w:rsidRDefault="00174FB5" w:rsidP="00E807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284">
        <w:rPr>
          <w:rFonts w:ascii="Times New Roman" w:hAnsi="Times New Roman" w:cs="Times New Roman"/>
          <w:b/>
          <w:i/>
          <w:sz w:val="32"/>
          <w:szCs w:val="32"/>
        </w:rPr>
        <w:t>Требования к уровню подготовки учащихся за курс литературы 6 класса.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содержание литературных произведений, подлежащих обязательному изучению;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наизусть стихотворные тексты и фрагменты прозаических текстов, подлежащих обязательному изучению (по выбору);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основные факты жизненного и творческого пути писателей-классиков;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основные теоретико-литературные понятия;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уметь: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 xml:space="preserve">работать с книгой 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определять принадлежность художественного произведения к одному из литературных родов и жанров;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 xml:space="preserve">выявлять авторскую позицию; 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выражать свое отношение к прочитанному;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владеть различными видами пересказа;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>строить устные и письменные высказывания в связи с изученным произведением;</w:t>
      </w:r>
    </w:p>
    <w:p w:rsidR="00174FB5" w:rsidRPr="00272E22" w:rsidRDefault="00174FB5" w:rsidP="00E807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E22">
        <w:rPr>
          <w:rFonts w:ascii="Times New Roman" w:hAnsi="Times New Roman" w:cs="Times New Roman"/>
          <w:sz w:val="24"/>
          <w:szCs w:val="24"/>
        </w:rPr>
        <w:t></w:t>
      </w:r>
      <w:r w:rsidRPr="00272E22">
        <w:rPr>
          <w:rFonts w:ascii="Times New Roman" w:hAnsi="Times New Roman" w:cs="Times New Roman"/>
          <w:sz w:val="24"/>
          <w:szCs w:val="24"/>
        </w:rPr>
        <w:tab/>
        <w:t xml:space="preserve">участвовать в диалоге по прочитанным произведениям, понимать чужую точку зрения и </w:t>
      </w:r>
      <w:r w:rsidR="00E807BA">
        <w:rPr>
          <w:rFonts w:ascii="Times New Roman" w:hAnsi="Times New Roman" w:cs="Times New Roman"/>
          <w:sz w:val="24"/>
          <w:szCs w:val="24"/>
        </w:rPr>
        <w:t>аргументировано отстаивать свою.</w:t>
      </w:r>
    </w:p>
    <w:p w:rsidR="00174FB5" w:rsidRPr="00272E22" w:rsidRDefault="00174FB5" w:rsidP="00174FB5">
      <w:pPr>
        <w:rPr>
          <w:rFonts w:ascii="Times New Roman" w:hAnsi="Times New Roman" w:cs="Times New Roman"/>
          <w:sz w:val="24"/>
          <w:szCs w:val="24"/>
        </w:rPr>
      </w:pPr>
    </w:p>
    <w:p w:rsidR="00174FB5" w:rsidRDefault="00174FB5" w:rsidP="00174FB5">
      <w:pPr>
        <w:rPr>
          <w:rFonts w:ascii="Times New Roman" w:hAnsi="Times New Roman" w:cs="Times New Roman"/>
          <w:sz w:val="24"/>
          <w:szCs w:val="24"/>
        </w:rPr>
      </w:pPr>
    </w:p>
    <w:p w:rsidR="00E807BA" w:rsidRPr="00272E22" w:rsidRDefault="00E807BA" w:rsidP="00174FB5">
      <w:pPr>
        <w:rPr>
          <w:rFonts w:ascii="Times New Roman" w:hAnsi="Times New Roman" w:cs="Times New Roman"/>
          <w:sz w:val="24"/>
          <w:szCs w:val="24"/>
        </w:rPr>
      </w:pPr>
    </w:p>
    <w:p w:rsidR="00174FB5" w:rsidRPr="004E7284" w:rsidRDefault="004E7284" w:rsidP="004E728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7284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675"/>
        <w:gridCol w:w="766"/>
        <w:gridCol w:w="2510"/>
        <w:gridCol w:w="1795"/>
        <w:gridCol w:w="1646"/>
      </w:tblGrid>
      <w:tr w:rsidR="004B3295" w:rsidRPr="00272E22" w:rsidTr="00272E22">
        <w:tc>
          <w:tcPr>
            <w:tcW w:w="634" w:type="dxa"/>
          </w:tcPr>
          <w:p w:rsidR="00A134BA" w:rsidRPr="00272E22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4" w:type="dxa"/>
          </w:tcPr>
          <w:p w:rsidR="00A134BA" w:rsidRPr="00272E22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8" w:type="dxa"/>
          </w:tcPr>
          <w:p w:rsidR="00A134BA" w:rsidRPr="00272E22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87" w:type="dxa"/>
          </w:tcPr>
          <w:p w:rsidR="00A134BA" w:rsidRPr="00272E22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8" w:type="dxa"/>
          </w:tcPr>
          <w:p w:rsidR="00A134BA" w:rsidRPr="00272E22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694" w:type="dxa"/>
          </w:tcPr>
          <w:p w:rsidR="00A134BA" w:rsidRPr="00272E22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</w:tcPr>
          <w:p w:rsidR="00A134BA" w:rsidRPr="00BC7A17" w:rsidRDefault="00D7629B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858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7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9B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художественное отражение жизни</w:t>
            </w:r>
          </w:p>
        </w:tc>
        <w:tc>
          <w:tcPr>
            <w:tcW w:w="1848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694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</w:tcPr>
          <w:p w:rsidR="00A134BA" w:rsidRPr="00BC7A17" w:rsidRDefault="00D7629B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8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87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29B">
              <w:rPr>
                <w:rFonts w:ascii="Times New Roman" w:hAnsi="Times New Roman" w:cs="Times New Roman"/>
                <w:sz w:val="24"/>
                <w:szCs w:val="24"/>
              </w:rPr>
              <w:t>Обрядовый фольклор. Обрядовые песни.</w:t>
            </w:r>
          </w:p>
        </w:tc>
        <w:tc>
          <w:tcPr>
            <w:tcW w:w="1848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загадки. </w:t>
            </w:r>
          </w:p>
        </w:tc>
        <w:tc>
          <w:tcPr>
            <w:tcW w:w="1848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BC7A17" w:rsidRDefault="00D7629B" w:rsidP="0017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</w:p>
          <w:p w:rsidR="00D7629B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чем прелесть русских загадок?»</w:t>
            </w:r>
          </w:p>
        </w:tc>
        <w:tc>
          <w:tcPr>
            <w:tcW w:w="1848" w:type="dxa"/>
          </w:tcPr>
          <w:p w:rsidR="00A134BA" w:rsidRPr="00A134BA" w:rsidRDefault="000514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D7629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загадок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A134BA" w:rsidRPr="00BC7A17" w:rsidRDefault="00BC7A17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8" w:type="dxa"/>
          </w:tcPr>
          <w:p w:rsidR="00A134BA" w:rsidRPr="00A134BA" w:rsidRDefault="00BC7A1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87" w:type="dxa"/>
          </w:tcPr>
          <w:p w:rsidR="00A134BA" w:rsidRPr="00A134BA" w:rsidRDefault="00BC7A1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</w:t>
            </w:r>
          </w:p>
        </w:tc>
        <w:tc>
          <w:tcPr>
            <w:tcW w:w="1848" w:type="dxa"/>
          </w:tcPr>
          <w:p w:rsidR="00A134BA" w:rsidRPr="00A134BA" w:rsidRDefault="00BC7A1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EA6668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A17" w:rsidRPr="00BC7A17">
              <w:rPr>
                <w:rFonts w:ascii="Times New Roman" w:hAnsi="Times New Roman" w:cs="Times New Roman"/>
                <w:sz w:val="24"/>
                <w:szCs w:val="24"/>
              </w:rPr>
              <w:t xml:space="preserve"> чтение, беседа по прочитанному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BC7A1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БЕЛГОРОДСКОМ КИСЕЛЕ»</w:t>
            </w:r>
          </w:p>
        </w:tc>
        <w:tc>
          <w:tcPr>
            <w:tcW w:w="1848" w:type="dxa"/>
          </w:tcPr>
          <w:p w:rsidR="00A134BA" w:rsidRPr="00A134BA" w:rsidRDefault="00BC7A1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EA6668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A17" w:rsidRPr="00BC7A17">
              <w:rPr>
                <w:rFonts w:ascii="Times New Roman" w:hAnsi="Times New Roman" w:cs="Times New Roman"/>
                <w:sz w:val="24"/>
                <w:szCs w:val="24"/>
              </w:rPr>
              <w:t xml:space="preserve"> чтение, беседа по прочитанному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A134BA" w:rsidRPr="00BC7A17" w:rsidRDefault="00BC7A17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литературы 19 века</w:t>
            </w:r>
          </w:p>
        </w:tc>
        <w:tc>
          <w:tcPr>
            <w:tcW w:w="858" w:type="dxa"/>
          </w:tcPr>
          <w:p w:rsidR="00A134BA" w:rsidRPr="00A134BA" w:rsidRDefault="00762444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C7A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87" w:type="dxa"/>
          </w:tcPr>
          <w:p w:rsidR="00A134BA" w:rsidRPr="00A134BA" w:rsidRDefault="00EA6668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8">
              <w:rPr>
                <w:rFonts w:ascii="Times New Roman" w:hAnsi="Times New Roman" w:cs="Times New Roman"/>
                <w:sz w:val="24"/>
                <w:szCs w:val="24"/>
              </w:rPr>
              <w:t>Русска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басня. И. А. Крылов </w:t>
            </w:r>
            <w:r w:rsidRPr="00EA6668">
              <w:rPr>
                <w:rFonts w:ascii="Times New Roman" w:hAnsi="Times New Roman" w:cs="Times New Roman"/>
                <w:sz w:val="24"/>
                <w:szCs w:val="24"/>
              </w:rPr>
              <w:t>«Осел и 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вей», «Листы и Корни» и др. </w:t>
            </w:r>
          </w:p>
        </w:tc>
        <w:tc>
          <w:tcPr>
            <w:tcW w:w="1848" w:type="dxa"/>
          </w:tcPr>
          <w:p w:rsidR="00A134BA" w:rsidRPr="00A134BA" w:rsidRDefault="00EA6668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EA6668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A6668" w:rsidRPr="00EA6668" w:rsidRDefault="00EA6668" w:rsidP="00E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8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Пушкин. Страницы жизни и творчества. Стихотворение </w:t>
            </w:r>
          </w:p>
          <w:p w:rsidR="00A134BA" w:rsidRPr="00A134BA" w:rsidRDefault="00EA6668" w:rsidP="00EA6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668">
              <w:rPr>
                <w:rFonts w:ascii="Times New Roman" w:hAnsi="Times New Roman" w:cs="Times New Roman"/>
                <w:sz w:val="24"/>
                <w:szCs w:val="24"/>
              </w:rPr>
              <w:t>«И. И. Пущину».</w:t>
            </w:r>
          </w:p>
        </w:tc>
        <w:tc>
          <w:tcPr>
            <w:tcW w:w="1848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5F">
              <w:rPr>
                <w:rFonts w:ascii="Times New Roman" w:hAnsi="Times New Roman" w:cs="Times New Roman"/>
                <w:sz w:val="24"/>
                <w:szCs w:val="24"/>
              </w:rPr>
              <w:t>А. С. Пушкин. «Зимнее утро». Тема и поэтическая идея стихотворения.</w:t>
            </w:r>
          </w:p>
        </w:tc>
        <w:tc>
          <w:tcPr>
            <w:tcW w:w="1848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5F">
              <w:rPr>
                <w:rFonts w:ascii="Times New Roman" w:hAnsi="Times New Roman" w:cs="Times New Roman"/>
                <w:sz w:val="24"/>
                <w:szCs w:val="24"/>
              </w:rPr>
              <w:t>Тема жизненного пути. Эпитет, метафора как средства создания художественных образов в лирике  А. С. Пушкина.</w:t>
            </w:r>
          </w:p>
        </w:tc>
        <w:tc>
          <w:tcPr>
            <w:tcW w:w="1848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5F">
              <w:rPr>
                <w:rFonts w:ascii="Times New Roman" w:hAnsi="Times New Roman" w:cs="Times New Roman"/>
                <w:sz w:val="24"/>
                <w:szCs w:val="24"/>
              </w:rPr>
              <w:t>А. С. Пушкин. Цикл «Повести Белкина», «Барышня-</w:t>
            </w:r>
            <w:r w:rsidRPr="002D5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крестьянка». Сюжет и герои повести.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5F">
              <w:rPr>
                <w:rFonts w:ascii="Times New Roman" w:hAnsi="Times New Roman" w:cs="Times New Roman"/>
                <w:sz w:val="24"/>
                <w:szCs w:val="24"/>
              </w:rPr>
              <w:t>Пародия на романтические темы и мотивы в повести «Барышня-крестьянка».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D5A5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A5F">
              <w:rPr>
                <w:rFonts w:ascii="Times New Roman" w:hAnsi="Times New Roman" w:cs="Times New Roman"/>
                <w:sz w:val="24"/>
                <w:szCs w:val="24"/>
              </w:rPr>
              <w:t>А. С. Пушкин «Выстрел». Мастерство композиции повести. Три выстрела и три рассказа о них.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93">
              <w:rPr>
                <w:rFonts w:ascii="Times New Roman" w:hAnsi="Times New Roman" w:cs="Times New Roman"/>
                <w:sz w:val="24"/>
                <w:szCs w:val="24"/>
              </w:rPr>
              <w:t>А. С. ПУШКИН. РОМАН «ДУБРОВСКИЙ»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9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Андрея Дубровского и </w:t>
            </w:r>
            <w:proofErr w:type="spellStart"/>
            <w:r w:rsidRPr="00224993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224993">
              <w:rPr>
                <w:rFonts w:ascii="Times New Roman" w:hAnsi="Times New Roman" w:cs="Times New Roman"/>
                <w:sz w:val="24"/>
                <w:szCs w:val="24"/>
              </w:rPr>
              <w:t xml:space="preserve"> Троекурова.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романа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93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 романа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224993" w:rsidRDefault="00224993" w:rsidP="0017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224993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на тему </w:t>
            </w:r>
            <w:r w:rsidRPr="00224993">
              <w:rPr>
                <w:rFonts w:ascii="Times New Roman" w:hAnsi="Times New Roman" w:cs="Times New Roman"/>
                <w:sz w:val="24"/>
                <w:szCs w:val="24"/>
              </w:rPr>
              <w:t>«Защита человеческой личности в повести А. С. Пушкина «Дубровский»».</w:t>
            </w:r>
          </w:p>
        </w:tc>
        <w:tc>
          <w:tcPr>
            <w:tcW w:w="1848" w:type="dxa"/>
          </w:tcPr>
          <w:p w:rsidR="00A134BA" w:rsidRPr="00A134BA" w:rsidRDefault="003E4A2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26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FE77F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Художеств. пересказ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5A72D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DB">
              <w:rPr>
                <w:rFonts w:ascii="Times New Roman" w:hAnsi="Times New Roman" w:cs="Times New Roman"/>
                <w:sz w:val="24"/>
                <w:szCs w:val="24"/>
              </w:rPr>
              <w:t>М. Ю. Лермонтов. «Три пальмы», «Тучи».</w:t>
            </w:r>
          </w:p>
        </w:tc>
        <w:tc>
          <w:tcPr>
            <w:tcW w:w="1848" w:type="dxa"/>
          </w:tcPr>
          <w:p w:rsidR="00A134BA" w:rsidRPr="00A134BA" w:rsidRDefault="005A72D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5A72D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5A72D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2DB">
              <w:rPr>
                <w:rFonts w:ascii="Times New Roman" w:hAnsi="Times New Roman" w:cs="Times New Roman"/>
                <w:sz w:val="24"/>
                <w:szCs w:val="24"/>
              </w:rPr>
              <w:t>Антитеза как основной композиционный приём в стихотворениях М. Ю. Лермонтова «Листок», «На севере диком…».</w:t>
            </w:r>
          </w:p>
        </w:tc>
        <w:tc>
          <w:tcPr>
            <w:tcW w:w="1848" w:type="dxa"/>
          </w:tcPr>
          <w:p w:rsidR="00A134BA" w:rsidRPr="00A134BA" w:rsidRDefault="005A72D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5A72DB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чтение, 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520A5E" w:rsidP="0052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E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Слово о писателе. Цикл рассказов «Записки охотника» </w:t>
            </w:r>
          </w:p>
        </w:tc>
        <w:tc>
          <w:tcPr>
            <w:tcW w:w="1848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E">
              <w:rPr>
                <w:rFonts w:ascii="Times New Roman" w:hAnsi="Times New Roman" w:cs="Times New Roman"/>
                <w:sz w:val="24"/>
                <w:szCs w:val="24"/>
              </w:rPr>
              <w:t>И. С. Тургенев. «</w:t>
            </w:r>
            <w:proofErr w:type="spellStart"/>
            <w:r w:rsidRPr="00520A5E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520A5E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848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24746D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24" w:type="dxa"/>
          </w:tcPr>
          <w:p w:rsidR="0024746D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4746D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746D" w:rsidRPr="00520A5E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D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«</w:t>
            </w:r>
            <w:proofErr w:type="spellStart"/>
            <w:r w:rsidRPr="0024746D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24746D">
              <w:rPr>
                <w:rFonts w:ascii="Times New Roman" w:hAnsi="Times New Roman" w:cs="Times New Roman"/>
                <w:sz w:val="24"/>
                <w:szCs w:val="24"/>
              </w:rPr>
              <w:t xml:space="preserve"> луг».</w:t>
            </w:r>
          </w:p>
        </w:tc>
        <w:tc>
          <w:tcPr>
            <w:tcW w:w="1848" w:type="dxa"/>
          </w:tcPr>
          <w:p w:rsidR="0024746D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4746D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E">
              <w:rPr>
                <w:rFonts w:ascii="Times New Roman" w:hAnsi="Times New Roman" w:cs="Times New Roman"/>
                <w:sz w:val="24"/>
                <w:szCs w:val="24"/>
              </w:rPr>
              <w:t>Ф. И. Тютчев. Слово о поэте. Особенности изображения природы в лирике Ф. И. Тютчева. «Неохотно и несмело…».</w:t>
            </w:r>
          </w:p>
        </w:tc>
        <w:tc>
          <w:tcPr>
            <w:tcW w:w="1848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B3295" w:rsidTr="00272E22">
        <w:tc>
          <w:tcPr>
            <w:tcW w:w="634" w:type="dxa"/>
          </w:tcPr>
          <w:p w:rsidR="0024746D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4" w:type="dxa"/>
          </w:tcPr>
          <w:p w:rsidR="0024746D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4746D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4746D" w:rsidRPr="00520A5E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D">
              <w:rPr>
                <w:rFonts w:ascii="Times New Roman" w:hAnsi="Times New Roman" w:cs="Times New Roman"/>
                <w:sz w:val="24"/>
                <w:szCs w:val="24"/>
              </w:rPr>
              <w:t>Ф. И. Тютчев. «Листья». Обучение анализу одного стихотворения.</w:t>
            </w:r>
          </w:p>
        </w:tc>
        <w:tc>
          <w:tcPr>
            <w:tcW w:w="1848" w:type="dxa"/>
          </w:tcPr>
          <w:p w:rsidR="0024746D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4746D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E">
              <w:rPr>
                <w:rFonts w:ascii="Times New Roman" w:hAnsi="Times New Roman" w:cs="Times New Roman"/>
                <w:sz w:val="24"/>
                <w:szCs w:val="24"/>
              </w:rPr>
              <w:t>А. А. Фет Слово о поэте. «Ель рукавом мне тропинку завесила…». Природа как воплощение прекрасного.</w:t>
            </w:r>
          </w:p>
        </w:tc>
        <w:tc>
          <w:tcPr>
            <w:tcW w:w="1848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6248F0" w:rsidRDefault="00520A5E" w:rsidP="0017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520A5E" w:rsidRPr="00A134BA" w:rsidRDefault="00520A5E" w:rsidP="0052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5E">
              <w:rPr>
                <w:rFonts w:ascii="Times New Roman" w:hAnsi="Times New Roman" w:cs="Times New Roman"/>
                <w:sz w:val="24"/>
                <w:szCs w:val="24"/>
              </w:rPr>
              <w:t xml:space="preserve">«Учись у них – у дуба, у берёзы…». </w:t>
            </w:r>
          </w:p>
        </w:tc>
        <w:tc>
          <w:tcPr>
            <w:tcW w:w="1848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520A5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248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F0">
              <w:rPr>
                <w:rFonts w:ascii="Times New Roman" w:hAnsi="Times New Roman" w:cs="Times New Roman"/>
                <w:sz w:val="24"/>
                <w:szCs w:val="24"/>
              </w:rPr>
              <w:t>Н. А. Некрасов. Работа над стихотворениями «Железная дорога».</w:t>
            </w:r>
          </w:p>
        </w:tc>
        <w:tc>
          <w:tcPr>
            <w:tcW w:w="1848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6248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248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F0">
              <w:rPr>
                <w:rFonts w:ascii="Times New Roman" w:hAnsi="Times New Roman" w:cs="Times New Roman"/>
                <w:sz w:val="24"/>
                <w:szCs w:val="24"/>
              </w:rPr>
              <w:t>Н. А. Некрасов. Историческая поэма «Дедушка».</w:t>
            </w:r>
          </w:p>
        </w:tc>
        <w:tc>
          <w:tcPr>
            <w:tcW w:w="184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134BA" w:rsidRPr="00A134BA" w:rsidRDefault="006248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248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8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248F0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М. Ю. Лермонтова, Ф. И. Тютчева, А. А. Фета, И. С. Тургенева, Н. А. Некрасова.</w:t>
            </w:r>
          </w:p>
        </w:tc>
        <w:tc>
          <w:tcPr>
            <w:tcW w:w="1848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694" w:type="dxa"/>
          </w:tcPr>
          <w:p w:rsidR="00A134BA" w:rsidRPr="00A134BA" w:rsidRDefault="006248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E32D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37">
              <w:rPr>
                <w:rFonts w:ascii="Times New Roman" w:hAnsi="Times New Roman" w:cs="Times New Roman"/>
                <w:sz w:val="24"/>
                <w:szCs w:val="24"/>
              </w:rPr>
              <w:t>Н. С. Леско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Сказ «Левша».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E32D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37">
              <w:rPr>
                <w:rFonts w:ascii="Times New Roman" w:hAnsi="Times New Roman" w:cs="Times New Roman"/>
                <w:sz w:val="24"/>
                <w:szCs w:val="24"/>
              </w:rPr>
              <w:t>«Портрет» Левши.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32D37" w:rsidRPr="00A134BA" w:rsidRDefault="00E32D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«Портрет» Левши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E32D37" w:rsidRPr="00AD76A6" w:rsidRDefault="00E32D37" w:rsidP="00E32D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A134BA" w:rsidRPr="00A134BA" w:rsidRDefault="00E32D37" w:rsidP="00E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инсценирование фрагмента сказа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инсценировке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E32D37" w:rsidP="00E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37">
              <w:rPr>
                <w:rFonts w:ascii="Times New Roman" w:hAnsi="Times New Roman" w:cs="Times New Roman"/>
                <w:sz w:val="24"/>
                <w:szCs w:val="24"/>
              </w:rPr>
              <w:t>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Чехов. «Толстый и тонкий». 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E32D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37">
              <w:rPr>
                <w:rFonts w:ascii="Times New Roman" w:hAnsi="Times New Roman" w:cs="Times New Roman"/>
                <w:sz w:val="24"/>
                <w:szCs w:val="24"/>
              </w:rPr>
              <w:t>Речь героев и художественная деталь как источник юмора.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Я.П. Полонский «По горам две хмурых тучи…» и др.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Баратынский «»Весна, весна!» и др.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Толстой «Где гнутся над омутом лозы…»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Романсы на стихи русских поэтов о Родине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D">
              <w:rPr>
                <w:rFonts w:ascii="Times New Roman" w:hAnsi="Times New Roman" w:cs="Times New Roman"/>
                <w:sz w:val="24"/>
                <w:szCs w:val="24"/>
              </w:rPr>
              <w:t>Романсы на стихи русских поэтов о Родине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D76A6" w:rsidRDefault="0024746D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24746D" w:rsidRPr="00A134BA" w:rsidRDefault="0024746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«Родная природа в стихотворениях русских поэтов 19 века»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24993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E32D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3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«Произведения русских писателей XIX века»</w:t>
            </w:r>
          </w:p>
        </w:tc>
        <w:tc>
          <w:tcPr>
            <w:tcW w:w="1848" w:type="dxa"/>
          </w:tcPr>
          <w:p w:rsidR="00A134BA" w:rsidRPr="00A134BA" w:rsidRDefault="00A94DF0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1694" w:type="dxa"/>
          </w:tcPr>
          <w:p w:rsidR="00A134BA" w:rsidRPr="00A134BA" w:rsidRDefault="004B329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4" w:type="dxa"/>
          </w:tcPr>
          <w:p w:rsidR="00A134BA" w:rsidRPr="00B2281E" w:rsidRDefault="00B2281E" w:rsidP="0017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20 века. </w:t>
            </w:r>
          </w:p>
        </w:tc>
        <w:tc>
          <w:tcPr>
            <w:tcW w:w="858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587" w:type="dxa"/>
          </w:tcPr>
          <w:p w:rsidR="00A134BA" w:rsidRPr="00A134BA" w:rsidRDefault="003722BF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Куприн «Чудесный доктор»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1037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Платонов «Неизвестный цветок»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9406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А. С. Грин «Алые паруса».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книги А. С. Грина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Слово о поэтах-фронтовиках. К. М. Симонов. «Ты помнишь, Алёша, дороги Смоленщины…», Д. С. Самойлов. «Сороковые» и др.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D76A6" w:rsidTr="00272E22">
        <w:tc>
          <w:tcPr>
            <w:tcW w:w="634" w:type="dxa"/>
          </w:tcPr>
          <w:p w:rsidR="00AD76A6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24" w:type="dxa"/>
          </w:tcPr>
          <w:p w:rsidR="00AD76A6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D76A6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D76A6" w:rsidRPr="00AD76A6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Патриотические чувства авторов и их мысли о Родине и о войне.</w:t>
            </w:r>
          </w:p>
        </w:tc>
        <w:tc>
          <w:tcPr>
            <w:tcW w:w="1848" w:type="dxa"/>
          </w:tcPr>
          <w:p w:rsidR="00AD76A6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694" w:type="dxa"/>
          </w:tcPr>
          <w:p w:rsidR="00AD76A6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D76A6" w:rsidRPr="00AD76A6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«Конь </w:t>
            </w:r>
          </w:p>
          <w:p w:rsidR="00A134BA" w:rsidRPr="00A134BA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с розовой гривой».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AD76A6" w:rsidTr="00272E22">
        <w:tc>
          <w:tcPr>
            <w:tcW w:w="634" w:type="dxa"/>
          </w:tcPr>
          <w:p w:rsidR="00AD76A6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4" w:type="dxa"/>
          </w:tcPr>
          <w:p w:rsidR="00AD76A6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D76A6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D76A6" w:rsidRPr="00AD76A6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 Астафьева</w:t>
            </w:r>
          </w:p>
        </w:tc>
        <w:tc>
          <w:tcPr>
            <w:tcW w:w="1848" w:type="dxa"/>
          </w:tcPr>
          <w:p w:rsidR="00AD76A6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D76A6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В. Г. Распутин. «Уроки французского».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D76A6" w:rsidRDefault="00AD76A6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AD76A6" w:rsidRPr="00AD76A6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Рассуждение: </w:t>
            </w: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выбор моего ровесника </w:t>
            </w:r>
          </w:p>
          <w:p w:rsidR="00AD76A6" w:rsidRPr="00AD76A6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 xml:space="preserve">(по произведениям </w:t>
            </w:r>
          </w:p>
          <w:p w:rsidR="00AD76A6" w:rsidRPr="00AD76A6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В. П. Астафьева,</w:t>
            </w:r>
          </w:p>
          <w:p w:rsidR="00AD76A6" w:rsidRDefault="00AD76A6" w:rsidP="00AD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В. Г. Распутина).</w:t>
            </w:r>
          </w:p>
          <w:p w:rsidR="00AD76A6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Рубцов. «Звезда полей» и др.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E8748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AD76A6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A6">
              <w:rPr>
                <w:rFonts w:ascii="Times New Roman" w:hAnsi="Times New Roman" w:cs="Times New Roman"/>
                <w:sz w:val="24"/>
                <w:szCs w:val="24"/>
              </w:rPr>
              <w:t>Ф. А. Искандер. «Тринадцатый подвиг Геракла».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E87485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D580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Родная природа в русской поэзии XX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ека. А. А. Блок. </w:t>
            </w: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«Летний 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ер» и др.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D580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Есенин. Слово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поэте. «Пороша» и др.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D580C" w:rsidP="006D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 xml:space="preserve">А. А. Ахматова. «Перед весной бывают дни такие…». 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Чтение, анализ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6D580C" w:rsidRDefault="006D580C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6D580C" w:rsidRPr="00A134BA" w:rsidRDefault="006D580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диалог </w:t>
            </w: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«Мой любимый уголок природы»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D580C" w:rsidP="006D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 xml:space="preserve">В. М. Шукшин. «Странные люди» – герои писателя. 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D580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Шукшин. </w:t>
            </w:r>
            <w:r w:rsidRPr="006D580C">
              <w:rPr>
                <w:rFonts w:ascii="Times New Roman" w:hAnsi="Times New Roman" w:cs="Times New Roman"/>
                <w:sz w:val="24"/>
                <w:szCs w:val="24"/>
              </w:rPr>
              <w:t>Рассказ «Срезал».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744BED" w:rsidRDefault="006D580C" w:rsidP="00174F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</w:p>
          <w:p w:rsidR="006D580C" w:rsidRPr="00A134BA" w:rsidRDefault="006D580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Подбор цитат к теме «Особенности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героев-чудиков»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закрепления знаний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цитат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B2281E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6D580C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«Русская литература 20 века»</w:t>
            </w:r>
          </w:p>
        </w:tc>
        <w:tc>
          <w:tcPr>
            <w:tcW w:w="1848" w:type="dxa"/>
          </w:tcPr>
          <w:p w:rsidR="00A134BA" w:rsidRPr="00A134BA" w:rsidRDefault="00744BED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694" w:type="dxa"/>
          </w:tcPr>
          <w:p w:rsidR="00A134BA" w:rsidRPr="00A134BA" w:rsidRDefault="00940637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2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22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85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7" w:type="dxa"/>
          </w:tcPr>
          <w:p w:rsid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Г.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укай «Родная деревня». </w:t>
            </w:r>
          </w:p>
          <w:p w:rsidR="00272E22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К. Кулиев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на меня навалилась беда…» и др.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Чтение, 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24" w:type="dxa"/>
          </w:tcPr>
          <w:p w:rsidR="00A134BA" w:rsidRPr="00272E22" w:rsidRDefault="00272E22" w:rsidP="0017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587" w:type="dxa"/>
          </w:tcPr>
          <w:p w:rsidR="00A134BA" w:rsidRPr="00A134BA" w:rsidRDefault="00272E22" w:rsidP="002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Греции. «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Герод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об </w:t>
            </w:r>
            <w:proofErr w:type="spellStart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72E22" w:rsidP="0027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Гомер.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«Илиада</w:t>
            </w:r>
            <w:proofErr w:type="spellEnd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» и «Одиссея»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героические эпические поэмы.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М. Серван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 Сааведра. 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«Дон Кихот».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Шиллер.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 Баллада «Перчатка».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24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134BA" w:rsidRPr="00A134BA" w:rsidRDefault="00A134BA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ент-Экзюпери.</w:t>
            </w:r>
            <w:r w:rsidRPr="00272E22">
              <w:rPr>
                <w:rFonts w:ascii="Times New Roman" w:hAnsi="Times New Roman" w:cs="Times New Roman"/>
                <w:sz w:val="24"/>
                <w:szCs w:val="24"/>
              </w:rPr>
              <w:t>«Маленький</w:t>
            </w:r>
            <w:proofErr w:type="spellEnd"/>
            <w:r w:rsidRPr="00272E22">
              <w:rPr>
                <w:rFonts w:ascii="Times New Roman" w:hAnsi="Times New Roman" w:cs="Times New Roman"/>
                <w:sz w:val="24"/>
                <w:szCs w:val="24"/>
              </w:rPr>
              <w:t xml:space="preserve"> принц»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B3295" w:rsidTr="00272E22">
        <w:tc>
          <w:tcPr>
            <w:tcW w:w="63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4" w:type="dxa"/>
          </w:tcPr>
          <w:p w:rsidR="00A134BA" w:rsidRPr="00272E22" w:rsidRDefault="00272E22" w:rsidP="00174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E2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обобщение, итоговый контроль</w:t>
            </w:r>
          </w:p>
        </w:tc>
        <w:tc>
          <w:tcPr>
            <w:tcW w:w="85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87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классе»</w:t>
            </w:r>
          </w:p>
        </w:tc>
        <w:tc>
          <w:tcPr>
            <w:tcW w:w="1848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закрепления знаний</w:t>
            </w:r>
          </w:p>
        </w:tc>
        <w:tc>
          <w:tcPr>
            <w:tcW w:w="1694" w:type="dxa"/>
          </w:tcPr>
          <w:p w:rsidR="00A134BA" w:rsidRPr="00A134BA" w:rsidRDefault="00272E22" w:rsidP="0017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174FB5" w:rsidRDefault="00174FB5" w:rsidP="00174FB5"/>
    <w:p w:rsidR="00272E22" w:rsidRPr="005D0F34" w:rsidRDefault="00272E22" w:rsidP="005D0F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0F34">
        <w:rPr>
          <w:rFonts w:ascii="Times New Roman" w:hAnsi="Times New Roman" w:cs="Times New Roman"/>
          <w:b/>
          <w:i/>
          <w:sz w:val="32"/>
          <w:szCs w:val="32"/>
        </w:rPr>
        <w:t>Перечень учебно-методического обеспечения.</w:t>
      </w:r>
    </w:p>
    <w:p w:rsidR="005D0F34" w:rsidRPr="005D0F34" w:rsidRDefault="005D0F34" w:rsidP="005D0F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Коровина В.Я.,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И.С. Литература: Методические советы: 6 класс. - М.: Просвещение, 2006.</w:t>
      </w:r>
    </w:p>
    <w:p w:rsidR="005D0F34" w:rsidRPr="005D0F34" w:rsidRDefault="005D0F34" w:rsidP="005D0F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Мультимедийные пособия.</w:t>
      </w:r>
    </w:p>
    <w:p w:rsidR="005D0F34" w:rsidRPr="005D0F34" w:rsidRDefault="005D0F34" w:rsidP="005D0F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Уроки литературы в 6 классе. Издательство Кирилла и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>.</w:t>
      </w:r>
    </w:p>
    <w:p w:rsidR="00272E22" w:rsidRPr="005D0F34" w:rsidRDefault="005D0F34" w:rsidP="005D0F3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Фонохрестоматия для учебника литературы 6 класс.</w:t>
      </w:r>
    </w:p>
    <w:p w:rsidR="00272E22" w:rsidRPr="005D0F34" w:rsidRDefault="00272E22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Литература.  6 класс. Методические советы. 5-е издание. Москва «Просвещение» 2003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В.П.Полухина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>. Читаем, думаем, спорим…  Дидактические материалы по литературе. 5 класс. Москва «Просвещение» 2002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И.И.Аркин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Уроки литературы в 5 – 6 классах. Практическая методика. Книга для учителя. Москва «Просвещение», «Учебная литература» 1996. 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4. К учебникам – хрестоматиям: В.П.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(М.: Просвещение);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Т.Ф.Курдюмовой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>)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 5. Конспекты уроков для учителя литературы. 6 – 10 классы. Авторы: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В.Ю.Антышева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Н.А.Айрапетова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И.Ф.Бородина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И.А.Виноградов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др.М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>.: Гуманист. Изд. Центр ВЛАДОС, 2002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Москва «ВАКО» 2006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Н.Е.Смирнова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Ципенко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  Литература. Русские и зарубежные произведения. Игровые уроки. 5 – 6 классы. Москва «Издательство НЦ ЭНАС» 2002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Т.А.Калганова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Н.Ю.Плавинская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>. Литература. 6 класс. Сборник упражнений. Москва «Просвещение» 2004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>Универсальные поурочные разработки по литературе. 6 класс. Н.В. Егорова.</w:t>
      </w:r>
    </w:p>
    <w:p w:rsidR="005D0F34" w:rsidRPr="005D0F34" w:rsidRDefault="005D0F34" w:rsidP="005D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0F3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5D0F34">
        <w:rPr>
          <w:rFonts w:ascii="Times New Roman" w:hAnsi="Times New Roman" w:cs="Times New Roman"/>
          <w:sz w:val="24"/>
          <w:szCs w:val="24"/>
        </w:rPr>
        <w:t>Ю.В.Лебедев</w:t>
      </w:r>
      <w:proofErr w:type="spellEnd"/>
      <w:r w:rsidRPr="005D0F34">
        <w:rPr>
          <w:rFonts w:ascii="Times New Roman" w:hAnsi="Times New Roman" w:cs="Times New Roman"/>
          <w:sz w:val="24"/>
          <w:szCs w:val="24"/>
        </w:rPr>
        <w:t>. Духовные истоки русской классики. Поэзия 19 века. Историко-литературные очерки. Москва «Классик Стиль» 2005</w:t>
      </w:r>
    </w:p>
    <w:sectPr w:rsidR="005D0F34" w:rsidRPr="005D0F34" w:rsidSect="00272E2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17AD4"/>
    <w:multiLevelType w:val="hybridMultilevel"/>
    <w:tmpl w:val="D76E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14"/>
    <w:rsid w:val="000514F0"/>
    <w:rsid w:val="00052CE0"/>
    <w:rsid w:val="00057475"/>
    <w:rsid w:val="0007560B"/>
    <w:rsid w:val="000779E6"/>
    <w:rsid w:val="000A25D8"/>
    <w:rsid w:val="000A5D0D"/>
    <w:rsid w:val="000A76E7"/>
    <w:rsid w:val="000B3A55"/>
    <w:rsid w:val="00100D09"/>
    <w:rsid w:val="00143BB8"/>
    <w:rsid w:val="0014745F"/>
    <w:rsid w:val="00174FB5"/>
    <w:rsid w:val="001D1528"/>
    <w:rsid w:val="001E5D51"/>
    <w:rsid w:val="00206497"/>
    <w:rsid w:val="002141E9"/>
    <w:rsid w:val="00224993"/>
    <w:rsid w:val="0024746D"/>
    <w:rsid w:val="00252BC9"/>
    <w:rsid w:val="0026129B"/>
    <w:rsid w:val="00272E22"/>
    <w:rsid w:val="002D27D1"/>
    <w:rsid w:val="002D5A5F"/>
    <w:rsid w:val="002E4EB2"/>
    <w:rsid w:val="002E7926"/>
    <w:rsid w:val="003722BF"/>
    <w:rsid w:val="003E4A26"/>
    <w:rsid w:val="00421F7A"/>
    <w:rsid w:val="0045342F"/>
    <w:rsid w:val="004917DB"/>
    <w:rsid w:val="004B155A"/>
    <w:rsid w:val="004B3295"/>
    <w:rsid w:val="004D6D46"/>
    <w:rsid w:val="004E7284"/>
    <w:rsid w:val="00520A5E"/>
    <w:rsid w:val="00523BF4"/>
    <w:rsid w:val="005301A0"/>
    <w:rsid w:val="00565B06"/>
    <w:rsid w:val="00570BEC"/>
    <w:rsid w:val="005A72DB"/>
    <w:rsid w:val="005D0F34"/>
    <w:rsid w:val="005E0313"/>
    <w:rsid w:val="006248F0"/>
    <w:rsid w:val="00624CBE"/>
    <w:rsid w:val="00625C91"/>
    <w:rsid w:val="0068753F"/>
    <w:rsid w:val="006D580C"/>
    <w:rsid w:val="006E07A9"/>
    <w:rsid w:val="006E0B59"/>
    <w:rsid w:val="006F3C12"/>
    <w:rsid w:val="00700839"/>
    <w:rsid w:val="00732A23"/>
    <w:rsid w:val="00744BED"/>
    <w:rsid w:val="00762444"/>
    <w:rsid w:val="00774214"/>
    <w:rsid w:val="007B7BF5"/>
    <w:rsid w:val="00812E9C"/>
    <w:rsid w:val="00883805"/>
    <w:rsid w:val="008D7360"/>
    <w:rsid w:val="008F3291"/>
    <w:rsid w:val="009066D2"/>
    <w:rsid w:val="00922569"/>
    <w:rsid w:val="009375D9"/>
    <w:rsid w:val="00940637"/>
    <w:rsid w:val="00976289"/>
    <w:rsid w:val="00995F20"/>
    <w:rsid w:val="00A04E74"/>
    <w:rsid w:val="00A1037C"/>
    <w:rsid w:val="00A134BA"/>
    <w:rsid w:val="00A17EE5"/>
    <w:rsid w:val="00A2552C"/>
    <w:rsid w:val="00A47021"/>
    <w:rsid w:val="00A4767E"/>
    <w:rsid w:val="00A5714C"/>
    <w:rsid w:val="00A71F54"/>
    <w:rsid w:val="00A77913"/>
    <w:rsid w:val="00A94DF0"/>
    <w:rsid w:val="00AC2638"/>
    <w:rsid w:val="00AD6FCA"/>
    <w:rsid w:val="00AD76A6"/>
    <w:rsid w:val="00B00E66"/>
    <w:rsid w:val="00B2281E"/>
    <w:rsid w:val="00B9113C"/>
    <w:rsid w:val="00B9559A"/>
    <w:rsid w:val="00BC7A17"/>
    <w:rsid w:val="00BF4389"/>
    <w:rsid w:val="00C15783"/>
    <w:rsid w:val="00C30B61"/>
    <w:rsid w:val="00C72EAE"/>
    <w:rsid w:val="00C8210C"/>
    <w:rsid w:val="00C8389A"/>
    <w:rsid w:val="00CA4B3B"/>
    <w:rsid w:val="00CD1C77"/>
    <w:rsid w:val="00CD3E13"/>
    <w:rsid w:val="00CF64C2"/>
    <w:rsid w:val="00D44FCC"/>
    <w:rsid w:val="00D53EDB"/>
    <w:rsid w:val="00D7413E"/>
    <w:rsid w:val="00D7629B"/>
    <w:rsid w:val="00D857E8"/>
    <w:rsid w:val="00DA1E47"/>
    <w:rsid w:val="00DF1BDD"/>
    <w:rsid w:val="00E23EC9"/>
    <w:rsid w:val="00E32D37"/>
    <w:rsid w:val="00E45476"/>
    <w:rsid w:val="00E51EB8"/>
    <w:rsid w:val="00E522E4"/>
    <w:rsid w:val="00E534F8"/>
    <w:rsid w:val="00E807BA"/>
    <w:rsid w:val="00E87485"/>
    <w:rsid w:val="00EA6668"/>
    <w:rsid w:val="00F53D27"/>
    <w:rsid w:val="00F66C06"/>
    <w:rsid w:val="00F864ED"/>
    <w:rsid w:val="00FB7895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8273-48DE-4E49-B84E-4BDA88C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32</cp:revision>
  <dcterms:created xsi:type="dcterms:W3CDTF">2014-05-30T15:30:00Z</dcterms:created>
  <dcterms:modified xsi:type="dcterms:W3CDTF">2014-06-05T08:21:00Z</dcterms:modified>
</cp:coreProperties>
</file>