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8" w:rsidRDefault="00245D18" w:rsidP="00245D18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  <w:lang w:val="en-US"/>
        </w:rPr>
      </w:pPr>
      <w:proofErr w:type="spellStart"/>
      <w:r w:rsidRPr="00245D18">
        <w:rPr>
          <w:rStyle w:val="a4"/>
          <w:color w:val="000000"/>
          <w:sz w:val="28"/>
          <w:szCs w:val="28"/>
        </w:rPr>
        <w:t>Ат</w:t>
      </w:r>
      <w:proofErr w:type="gramStart"/>
      <w:r w:rsidRPr="00245D18">
        <w:rPr>
          <w:rStyle w:val="a4"/>
          <w:color w:val="000000"/>
          <w:sz w:val="28"/>
          <w:szCs w:val="28"/>
        </w:rPr>
        <w:t>а-</w:t>
      </w:r>
      <w:proofErr w:type="gramEnd"/>
      <w:r w:rsidRPr="00245D18">
        <w:rPr>
          <w:rStyle w:val="a4"/>
          <w:color w:val="000000"/>
          <w:sz w:val="28"/>
          <w:szCs w:val="28"/>
        </w:rPr>
        <w:t>әсәләр</w:t>
      </w:r>
      <w:proofErr w:type="spellEnd"/>
      <w:r w:rsidRPr="00245D1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245D18">
        <w:rPr>
          <w:rStyle w:val="a4"/>
          <w:color w:val="000000"/>
          <w:sz w:val="28"/>
          <w:szCs w:val="28"/>
        </w:rPr>
        <w:t>ҡолағына</w:t>
      </w:r>
      <w:proofErr w:type="spellEnd"/>
    </w:p>
    <w:p w:rsidR="00245D18" w:rsidRPr="00245D18" w:rsidRDefault="00245D18" w:rsidP="00245D18">
      <w:pPr>
        <w:pStyle w:val="a3"/>
        <w:shd w:val="clear" w:color="auto" w:fill="FFFFFF"/>
        <w:jc w:val="center"/>
        <w:rPr>
          <w:color w:val="000000"/>
          <w:sz w:val="28"/>
          <w:szCs w:val="28"/>
          <w:lang w:val="en-US"/>
        </w:rPr>
      </w:pPr>
    </w:p>
    <w:p w:rsidR="00245D18" w:rsidRPr="00245D18" w:rsidRDefault="00245D18" w:rsidP="00245D1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5D18">
        <w:rPr>
          <w:color w:val="000000"/>
          <w:sz w:val="28"/>
          <w:szCs w:val="28"/>
        </w:rPr>
        <w:t>*</w:t>
      </w:r>
      <w:proofErr w:type="spellStart"/>
      <w:r w:rsidRPr="00245D18">
        <w:rPr>
          <w:color w:val="000000"/>
          <w:sz w:val="28"/>
          <w:szCs w:val="28"/>
        </w:rPr>
        <w:t>Барыһынан</w:t>
      </w:r>
      <w:proofErr w:type="spellEnd"/>
      <w:r w:rsidRPr="00245D18">
        <w:rPr>
          <w:color w:val="000000"/>
          <w:sz w:val="28"/>
          <w:szCs w:val="28"/>
        </w:rPr>
        <w:t xml:space="preserve"> да </w:t>
      </w:r>
      <w:proofErr w:type="spellStart"/>
      <w:r w:rsidRPr="00245D18">
        <w:rPr>
          <w:color w:val="000000"/>
          <w:sz w:val="28"/>
          <w:szCs w:val="28"/>
        </w:rPr>
        <w:t>бигерәк,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балағыҙға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бер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ҡасан</w:t>
      </w:r>
      <w:proofErr w:type="spellEnd"/>
      <w:r w:rsidRPr="00245D18">
        <w:rPr>
          <w:color w:val="000000"/>
          <w:sz w:val="28"/>
          <w:szCs w:val="28"/>
        </w:rPr>
        <w:t xml:space="preserve"> да, </w:t>
      </w:r>
      <w:proofErr w:type="spellStart"/>
      <w:r w:rsidRPr="00245D18">
        <w:rPr>
          <w:color w:val="000000"/>
          <w:sz w:val="28"/>
          <w:szCs w:val="28"/>
        </w:rPr>
        <w:t>бер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ниндәй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хәлдә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лә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таныш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булмаған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кешелә</w:t>
      </w:r>
      <w:proofErr w:type="gramStart"/>
      <w:r w:rsidRPr="00245D18">
        <w:rPr>
          <w:color w:val="000000"/>
          <w:sz w:val="28"/>
          <w:szCs w:val="28"/>
        </w:rPr>
        <w:t>р</w:t>
      </w:r>
      <w:proofErr w:type="gramEnd"/>
      <w:r w:rsidRPr="00245D18">
        <w:rPr>
          <w:color w:val="000000"/>
          <w:sz w:val="28"/>
          <w:szCs w:val="28"/>
        </w:rPr>
        <w:t>ҙән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тәм-том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әйберҙәре,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аҡса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ниндәй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ҙә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булһа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бүләк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алырға,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шулай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уҡ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үҙе,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ғаиләһе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һәм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өйө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тураһында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һүҙ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башларға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ярамағанлығын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аңлатығыҙ.Балаларҙың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иғтибарын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йәлеп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итергә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тырышыусы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енәйәтселә</w:t>
      </w:r>
      <w:proofErr w:type="gramStart"/>
      <w:r w:rsidRPr="00245D18">
        <w:rPr>
          <w:color w:val="000000"/>
          <w:sz w:val="28"/>
          <w:szCs w:val="28"/>
        </w:rPr>
        <w:t>р</w:t>
      </w:r>
      <w:proofErr w:type="gramEnd"/>
      <w:r w:rsidRPr="00245D18">
        <w:rPr>
          <w:color w:val="000000"/>
          <w:sz w:val="28"/>
          <w:szCs w:val="28"/>
        </w:rPr>
        <w:t>ҙең</w:t>
      </w:r>
      <w:proofErr w:type="spellEnd"/>
      <w:r w:rsidRPr="00245D18">
        <w:rPr>
          <w:color w:val="000000"/>
          <w:sz w:val="28"/>
          <w:szCs w:val="28"/>
        </w:rPr>
        <w:t xml:space="preserve"> “</w:t>
      </w:r>
      <w:proofErr w:type="spellStart"/>
      <w:r w:rsidRPr="00245D18">
        <w:rPr>
          <w:color w:val="000000"/>
          <w:sz w:val="28"/>
          <w:szCs w:val="28"/>
        </w:rPr>
        <w:t>эш</w:t>
      </w:r>
      <w:proofErr w:type="spellEnd"/>
      <w:r w:rsidRPr="00245D18">
        <w:rPr>
          <w:color w:val="000000"/>
          <w:sz w:val="28"/>
          <w:szCs w:val="28"/>
        </w:rPr>
        <w:t xml:space="preserve"> методы” </w:t>
      </w:r>
      <w:proofErr w:type="spellStart"/>
      <w:r w:rsidRPr="00245D18">
        <w:rPr>
          <w:color w:val="000000"/>
          <w:sz w:val="28"/>
          <w:szCs w:val="28"/>
        </w:rPr>
        <w:t>бер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үк:эт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йәки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башҡа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хайуанды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күрһәтеү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йәки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табырға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ярҙам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итеү,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кәнфит,</w:t>
      </w:r>
      <w:proofErr w:type="spellEnd"/>
      <w:r w:rsidRPr="00245D18">
        <w:rPr>
          <w:color w:val="000000"/>
          <w:sz w:val="28"/>
          <w:szCs w:val="28"/>
        </w:rPr>
        <w:t xml:space="preserve"> шоколад, </w:t>
      </w:r>
      <w:proofErr w:type="spellStart"/>
      <w:r w:rsidRPr="00245D18">
        <w:rPr>
          <w:color w:val="000000"/>
          <w:sz w:val="28"/>
          <w:szCs w:val="28"/>
        </w:rPr>
        <w:t>һағыҙ,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уйынсыҡ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биреү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кеүек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мауыҡтырғыс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тәҡдимдәр.</w:t>
      </w:r>
      <w:proofErr w:type="spellEnd"/>
    </w:p>
    <w:p w:rsidR="00245D18" w:rsidRPr="00245D18" w:rsidRDefault="00245D18" w:rsidP="00245D1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5D18">
        <w:rPr>
          <w:color w:val="000000"/>
          <w:sz w:val="28"/>
          <w:szCs w:val="28"/>
        </w:rPr>
        <w:t xml:space="preserve">* </w:t>
      </w:r>
      <w:proofErr w:type="spellStart"/>
      <w:r w:rsidRPr="00245D18">
        <w:rPr>
          <w:color w:val="000000"/>
          <w:sz w:val="28"/>
          <w:szCs w:val="28"/>
        </w:rPr>
        <w:t>Биш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йә</w:t>
      </w:r>
      <w:proofErr w:type="gramStart"/>
      <w:r w:rsidRPr="00245D18">
        <w:rPr>
          <w:color w:val="000000"/>
          <w:sz w:val="28"/>
          <w:szCs w:val="28"/>
        </w:rPr>
        <w:t>шт</w:t>
      </w:r>
      <w:proofErr w:type="gramEnd"/>
      <w:r w:rsidRPr="00245D18">
        <w:rPr>
          <w:color w:val="000000"/>
          <w:sz w:val="28"/>
          <w:szCs w:val="28"/>
        </w:rPr>
        <w:t>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бәләкәйерәк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балаларҙың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өҫ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кейеме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эсенә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фамилияһын,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исемен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һәм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йәшен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күрһәтеп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яҙылған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туҡыма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киҫәге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тегеп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ҡуйырға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кәрәк.</w:t>
      </w:r>
      <w:proofErr w:type="spellEnd"/>
    </w:p>
    <w:p w:rsidR="00245D18" w:rsidRPr="00245D18" w:rsidRDefault="00245D18" w:rsidP="00245D1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5D18">
        <w:rPr>
          <w:color w:val="000000"/>
          <w:sz w:val="28"/>
          <w:szCs w:val="28"/>
        </w:rPr>
        <w:t xml:space="preserve">* </w:t>
      </w:r>
      <w:proofErr w:type="spellStart"/>
      <w:r w:rsidRPr="00245D18">
        <w:rPr>
          <w:color w:val="000000"/>
          <w:sz w:val="28"/>
          <w:szCs w:val="28"/>
        </w:rPr>
        <w:t>Балағыҙҙы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ишектәге</w:t>
      </w:r>
      <w:proofErr w:type="spellEnd"/>
      <w:r w:rsidRPr="00245D18">
        <w:rPr>
          <w:color w:val="000000"/>
          <w:sz w:val="28"/>
          <w:szCs w:val="28"/>
        </w:rPr>
        <w:t xml:space="preserve"> “</w:t>
      </w:r>
      <w:proofErr w:type="spellStart"/>
      <w:r w:rsidRPr="00245D18">
        <w:rPr>
          <w:color w:val="000000"/>
          <w:sz w:val="28"/>
          <w:szCs w:val="28"/>
        </w:rPr>
        <w:t>күҙ”ҙән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файҙаланыу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ҡағиҙәләренә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өйрәтегеҙ.Әгә</w:t>
      </w:r>
      <w:proofErr w:type="gramStart"/>
      <w:r w:rsidRPr="00245D18">
        <w:rPr>
          <w:color w:val="000000"/>
          <w:sz w:val="28"/>
          <w:szCs w:val="28"/>
        </w:rPr>
        <w:t>р</w:t>
      </w:r>
      <w:proofErr w:type="spellEnd"/>
      <w:proofErr w:type="gramEnd"/>
      <w:r w:rsidRPr="00245D18">
        <w:rPr>
          <w:color w:val="000000"/>
          <w:sz w:val="28"/>
          <w:szCs w:val="28"/>
        </w:rPr>
        <w:t xml:space="preserve"> “</w:t>
      </w:r>
      <w:proofErr w:type="spellStart"/>
      <w:r w:rsidRPr="00245D18">
        <w:rPr>
          <w:color w:val="000000"/>
          <w:sz w:val="28"/>
          <w:szCs w:val="28"/>
        </w:rPr>
        <w:t>күҙ”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аша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тышҡы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яҡта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бер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кеше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лә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күренмәһә,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ишекте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асмаҫҡа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кәрәк.</w:t>
      </w:r>
      <w:proofErr w:type="spellEnd"/>
    </w:p>
    <w:p w:rsidR="00245D18" w:rsidRPr="00245D18" w:rsidRDefault="00245D18" w:rsidP="00245D1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5D18">
        <w:rPr>
          <w:color w:val="000000"/>
          <w:sz w:val="28"/>
          <w:szCs w:val="28"/>
        </w:rPr>
        <w:t xml:space="preserve">     </w:t>
      </w:r>
      <w:proofErr w:type="spellStart"/>
      <w:r w:rsidRPr="00245D18">
        <w:rPr>
          <w:color w:val="000000"/>
          <w:sz w:val="28"/>
          <w:szCs w:val="28"/>
        </w:rPr>
        <w:t>Насар</w:t>
      </w:r>
      <w:proofErr w:type="spellEnd"/>
      <w:r w:rsidRPr="00245D18">
        <w:rPr>
          <w:color w:val="000000"/>
          <w:sz w:val="28"/>
          <w:szCs w:val="28"/>
        </w:rPr>
        <w:t xml:space="preserve"> компания </w:t>
      </w:r>
      <w:proofErr w:type="spellStart"/>
      <w:r w:rsidRPr="00245D18">
        <w:rPr>
          <w:color w:val="000000"/>
          <w:sz w:val="28"/>
          <w:szCs w:val="28"/>
        </w:rPr>
        <w:t>үҫмерҙә</w:t>
      </w:r>
      <w:proofErr w:type="gramStart"/>
      <w:r w:rsidRPr="00245D18">
        <w:rPr>
          <w:color w:val="000000"/>
          <w:sz w:val="28"/>
          <w:szCs w:val="28"/>
        </w:rPr>
        <w:t>р</w:t>
      </w:r>
      <w:proofErr w:type="spellEnd"/>
      <w:proofErr w:type="gram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өсөн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генә</w:t>
      </w:r>
      <w:proofErr w:type="spellEnd"/>
      <w:r w:rsidRPr="00245D18">
        <w:rPr>
          <w:color w:val="000000"/>
          <w:sz w:val="28"/>
          <w:szCs w:val="28"/>
        </w:rPr>
        <w:t xml:space="preserve"> тип </w:t>
      </w:r>
      <w:proofErr w:type="spellStart"/>
      <w:r w:rsidRPr="00245D18">
        <w:rPr>
          <w:color w:val="000000"/>
          <w:sz w:val="28"/>
          <w:szCs w:val="28"/>
        </w:rPr>
        <w:t>уйлаһағыҙ-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яңылышаһығыҙ.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Беренсе</w:t>
      </w:r>
      <w:proofErr w:type="spellEnd"/>
      <w:r w:rsidRPr="00245D18">
        <w:rPr>
          <w:color w:val="000000"/>
          <w:sz w:val="28"/>
          <w:szCs w:val="28"/>
        </w:rPr>
        <w:t xml:space="preserve"> класс </w:t>
      </w:r>
      <w:proofErr w:type="spellStart"/>
      <w:r w:rsidRPr="00245D18">
        <w:rPr>
          <w:color w:val="000000"/>
          <w:sz w:val="28"/>
          <w:szCs w:val="28"/>
        </w:rPr>
        <w:t>уҡыусылары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өсөн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дә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насар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дуҫтар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шулай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уҡ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ҡурҡыныс.</w:t>
      </w:r>
      <w:proofErr w:type="spellEnd"/>
    </w:p>
    <w:p w:rsidR="00245D18" w:rsidRPr="00245D18" w:rsidRDefault="00245D18" w:rsidP="00245D1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5D18">
        <w:rPr>
          <w:color w:val="000000"/>
          <w:sz w:val="28"/>
          <w:szCs w:val="28"/>
        </w:rPr>
        <w:t xml:space="preserve">    </w:t>
      </w:r>
      <w:proofErr w:type="spellStart"/>
      <w:r w:rsidRPr="00245D18">
        <w:rPr>
          <w:color w:val="000000"/>
          <w:sz w:val="28"/>
          <w:szCs w:val="28"/>
        </w:rPr>
        <w:t>Шулай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итеп</w:t>
      </w:r>
      <w:proofErr w:type="spellEnd"/>
      <w:r w:rsidRPr="00245D18">
        <w:rPr>
          <w:color w:val="000000"/>
          <w:sz w:val="28"/>
          <w:szCs w:val="28"/>
        </w:rPr>
        <w:t xml:space="preserve">, </w:t>
      </w:r>
      <w:proofErr w:type="spellStart"/>
      <w:r w:rsidRPr="00245D18">
        <w:rPr>
          <w:color w:val="000000"/>
          <w:sz w:val="28"/>
          <w:szCs w:val="28"/>
        </w:rPr>
        <w:t>тәртипле,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аҡыллы</w:t>
      </w:r>
      <w:proofErr w:type="spellEnd"/>
      <w:r w:rsidRPr="00245D18">
        <w:rPr>
          <w:color w:val="000000"/>
          <w:sz w:val="28"/>
          <w:szCs w:val="28"/>
        </w:rPr>
        <w:t xml:space="preserve"> тип </w:t>
      </w:r>
      <w:proofErr w:type="spellStart"/>
      <w:r w:rsidRPr="00245D18">
        <w:rPr>
          <w:color w:val="000000"/>
          <w:sz w:val="28"/>
          <w:szCs w:val="28"/>
        </w:rPr>
        <w:t>йө</w:t>
      </w:r>
      <w:proofErr w:type="gramStart"/>
      <w:r w:rsidRPr="00245D18">
        <w:rPr>
          <w:color w:val="000000"/>
          <w:sz w:val="28"/>
          <w:szCs w:val="28"/>
        </w:rPr>
        <w:t>р</w:t>
      </w:r>
      <w:proofErr w:type="gramEnd"/>
      <w:r w:rsidRPr="00245D18">
        <w:rPr>
          <w:color w:val="000000"/>
          <w:sz w:val="28"/>
          <w:szCs w:val="28"/>
        </w:rPr>
        <w:t>өгән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малай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сығырҙан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сыҡҡан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хулиганға,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тыйнаҡ,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оялсан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ҡыҙ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тупаҫ,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оятһыҙ</w:t>
      </w:r>
      <w:proofErr w:type="spellEnd"/>
      <w:r w:rsidRPr="00245D18">
        <w:rPr>
          <w:color w:val="000000"/>
          <w:sz w:val="28"/>
          <w:szCs w:val="28"/>
        </w:rPr>
        <w:t xml:space="preserve"> “</w:t>
      </w:r>
      <w:proofErr w:type="spellStart"/>
      <w:r w:rsidRPr="00245D18">
        <w:rPr>
          <w:color w:val="000000"/>
          <w:sz w:val="28"/>
          <w:szCs w:val="28"/>
        </w:rPr>
        <w:t>әхирәт”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кә</w:t>
      </w:r>
      <w:proofErr w:type="spellEnd"/>
      <w:r w:rsidRPr="00245D18">
        <w:rPr>
          <w:color w:val="000000"/>
          <w:sz w:val="28"/>
          <w:szCs w:val="28"/>
        </w:rPr>
        <w:t xml:space="preserve"> тап </w:t>
      </w:r>
      <w:proofErr w:type="spellStart"/>
      <w:r w:rsidRPr="00245D18">
        <w:rPr>
          <w:color w:val="000000"/>
          <w:sz w:val="28"/>
          <w:szCs w:val="28"/>
        </w:rPr>
        <w:t>булырға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мөмкин.Әлеге</w:t>
      </w:r>
      <w:proofErr w:type="spellEnd"/>
      <w:r w:rsidRPr="00245D18">
        <w:rPr>
          <w:color w:val="000000"/>
          <w:sz w:val="28"/>
          <w:szCs w:val="28"/>
        </w:rPr>
        <w:t xml:space="preserve"> “</w:t>
      </w:r>
      <w:proofErr w:type="spellStart"/>
      <w:r w:rsidRPr="00245D18">
        <w:rPr>
          <w:color w:val="000000"/>
          <w:sz w:val="28"/>
          <w:szCs w:val="28"/>
        </w:rPr>
        <w:t>дуҫлыҡ”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ҡаршы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сығып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ҡына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нәтижәгә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ирешеп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булмаясаҡ.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Шуға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күрә,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баланың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үҙен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кешеләрҙе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танырға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өйрәтеп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ҡарарға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кә</w:t>
      </w:r>
      <w:proofErr w:type="gramStart"/>
      <w:r w:rsidRPr="00245D18">
        <w:rPr>
          <w:color w:val="000000"/>
          <w:sz w:val="28"/>
          <w:szCs w:val="28"/>
        </w:rPr>
        <w:t>р</w:t>
      </w:r>
      <w:proofErr w:type="gramEnd"/>
      <w:r w:rsidRPr="00245D18">
        <w:rPr>
          <w:color w:val="000000"/>
          <w:sz w:val="28"/>
          <w:szCs w:val="28"/>
        </w:rPr>
        <w:t>әк:</w:t>
      </w:r>
      <w:proofErr w:type="spellEnd"/>
    </w:p>
    <w:p w:rsidR="00245D18" w:rsidRPr="00245D18" w:rsidRDefault="00245D18" w:rsidP="00245D1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45D18">
        <w:rPr>
          <w:color w:val="000000"/>
          <w:sz w:val="28"/>
          <w:szCs w:val="28"/>
        </w:rPr>
        <w:t>1.Балағыҙҙың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дуҫтары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менән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танышығыҙ.Бының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өсөн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уларҙы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өйөгөҙ</w:t>
      </w:r>
      <w:proofErr w:type="gramStart"/>
      <w:r w:rsidRPr="00245D18">
        <w:rPr>
          <w:color w:val="000000"/>
          <w:sz w:val="28"/>
          <w:szCs w:val="28"/>
        </w:rPr>
        <w:t>г</w:t>
      </w:r>
      <w:proofErr w:type="gramEnd"/>
      <w:r w:rsidRPr="00245D18">
        <w:rPr>
          <w:color w:val="000000"/>
          <w:sz w:val="28"/>
          <w:szCs w:val="28"/>
        </w:rPr>
        <w:t>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саҡырығыҙ.</w:t>
      </w:r>
      <w:proofErr w:type="spellEnd"/>
    </w:p>
    <w:p w:rsidR="00245D18" w:rsidRPr="00245D18" w:rsidRDefault="00245D18" w:rsidP="00245D1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45D18">
        <w:rPr>
          <w:color w:val="000000"/>
          <w:sz w:val="28"/>
          <w:szCs w:val="28"/>
        </w:rPr>
        <w:t>2.Мәктә</w:t>
      </w:r>
      <w:proofErr w:type="gramStart"/>
      <w:r w:rsidRPr="00245D18">
        <w:rPr>
          <w:color w:val="000000"/>
          <w:sz w:val="28"/>
          <w:szCs w:val="28"/>
        </w:rPr>
        <w:t>п</w:t>
      </w:r>
      <w:proofErr w:type="gramEnd"/>
      <w:r w:rsidRPr="00245D18">
        <w:rPr>
          <w:color w:val="000000"/>
          <w:sz w:val="28"/>
          <w:szCs w:val="28"/>
        </w:rPr>
        <w:t>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дуҫтар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тураһында</w:t>
      </w:r>
      <w:proofErr w:type="spellEnd"/>
      <w:r w:rsidRPr="00245D18">
        <w:rPr>
          <w:color w:val="000000"/>
          <w:sz w:val="28"/>
          <w:szCs w:val="28"/>
        </w:rPr>
        <w:t xml:space="preserve"> бала </w:t>
      </w:r>
      <w:proofErr w:type="spellStart"/>
      <w:r w:rsidRPr="00245D18">
        <w:rPr>
          <w:color w:val="000000"/>
          <w:sz w:val="28"/>
          <w:szCs w:val="28"/>
        </w:rPr>
        <w:t>менән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күбәрәк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һөйләшегеҙ,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ҡыҙыҡһынығыҙ,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әммә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балағыҙҙың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дуҫтары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хаҡында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насар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һүҙҙәр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һөйләүҙән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тыйылығыҙ,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киреһенсә,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баланың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үҙенә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дуҫы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эшләгән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батырлыҡ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тураһында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уйланырға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тәҡдим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итегеҙ.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Мәҫәлән,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ул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уҡытыусыға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тупаҫ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яуап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ҡайтарған,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ти</w:t>
      </w:r>
      <w:proofErr w:type="spellEnd"/>
      <w:r w:rsidRPr="00245D18">
        <w:rPr>
          <w:color w:val="000000"/>
          <w:sz w:val="28"/>
          <w:szCs w:val="28"/>
        </w:rPr>
        <w:t>. “</w:t>
      </w:r>
      <w:proofErr w:type="spellStart"/>
      <w:r w:rsidRPr="00245D18">
        <w:rPr>
          <w:color w:val="000000"/>
          <w:sz w:val="28"/>
          <w:szCs w:val="28"/>
        </w:rPr>
        <w:t>Әгә</w:t>
      </w:r>
      <w:proofErr w:type="gramStart"/>
      <w:r w:rsidRPr="00245D18">
        <w:rPr>
          <w:color w:val="000000"/>
          <w:sz w:val="28"/>
          <w:szCs w:val="28"/>
        </w:rPr>
        <w:t>р</w:t>
      </w:r>
      <w:proofErr w:type="spellEnd"/>
      <w:proofErr w:type="gram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уҡытыусы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урынында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һинең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апайың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йәки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әсәйең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булһа,</w:t>
      </w:r>
      <w:proofErr w:type="spellEnd"/>
      <w:r w:rsidRPr="00245D18">
        <w:rPr>
          <w:color w:val="000000"/>
          <w:sz w:val="28"/>
          <w:szCs w:val="28"/>
        </w:rPr>
        <w:t xml:space="preserve"> ни </w:t>
      </w:r>
      <w:proofErr w:type="spellStart"/>
      <w:r w:rsidRPr="00245D18">
        <w:rPr>
          <w:color w:val="000000"/>
          <w:sz w:val="28"/>
          <w:szCs w:val="28"/>
        </w:rPr>
        <w:t>эшләр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инең?”</w:t>
      </w:r>
      <w:proofErr w:type="spellEnd"/>
      <w:r w:rsidRPr="00245D18">
        <w:rPr>
          <w:color w:val="000000"/>
          <w:sz w:val="28"/>
          <w:szCs w:val="28"/>
        </w:rPr>
        <w:t xml:space="preserve">- </w:t>
      </w:r>
      <w:proofErr w:type="spellStart"/>
      <w:r w:rsidRPr="00245D18">
        <w:rPr>
          <w:color w:val="000000"/>
          <w:sz w:val="28"/>
          <w:szCs w:val="28"/>
        </w:rPr>
        <w:t>тигән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һорау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биреп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ҡарағыҙ.</w:t>
      </w:r>
      <w:proofErr w:type="spellEnd"/>
    </w:p>
    <w:p w:rsidR="00245D18" w:rsidRPr="00245D18" w:rsidRDefault="00245D18" w:rsidP="00245D1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45D18">
        <w:rPr>
          <w:color w:val="000000"/>
          <w:sz w:val="28"/>
          <w:szCs w:val="28"/>
        </w:rPr>
        <w:t>3.Әгә</w:t>
      </w:r>
      <w:proofErr w:type="gramStart"/>
      <w:r w:rsidRPr="00245D18">
        <w:rPr>
          <w:color w:val="000000"/>
          <w:sz w:val="28"/>
          <w:szCs w:val="28"/>
        </w:rPr>
        <w:t>р</w:t>
      </w:r>
      <w:proofErr w:type="spellEnd"/>
      <w:proofErr w:type="gram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инде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дуҫлыҡ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кәрәгенән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артыҡ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икән,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балағыҙҙы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төрлө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секцияларға,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түңәрәктәргә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яҙығыҙ.Уның</w:t>
      </w:r>
      <w:proofErr w:type="spellEnd"/>
      <w:r w:rsidRPr="00245D18">
        <w:rPr>
          <w:color w:val="000000"/>
          <w:sz w:val="28"/>
          <w:szCs w:val="28"/>
        </w:rPr>
        <w:t xml:space="preserve"> хулиган </w:t>
      </w:r>
      <w:proofErr w:type="spellStart"/>
      <w:r w:rsidRPr="00245D18">
        <w:rPr>
          <w:color w:val="000000"/>
          <w:sz w:val="28"/>
          <w:szCs w:val="28"/>
        </w:rPr>
        <w:t>дуҫы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менән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аралашырға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ваҡыты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әҙәйәсәк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һәм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дуҫлыҡ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үҙенән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үҙе</w:t>
      </w:r>
      <w:proofErr w:type="spellEnd"/>
      <w:r w:rsidRPr="00245D18">
        <w:rPr>
          <w:color w:val="000000"/>
          <w:sz w:val="28"/>
          <w:szCs w:val="28"/>
        </w:rPr>
        <w:t xml:space="preserve"> </w:t>
      </w:r>
      <w:proofErr w:type="spellStart"/>
      <w:r w:rsidRPr="00245D18">
        <w:rPr>
          <w:color w:val="000000"/>
          <w:sz w:val="28"/>
          <w:szCs w:val="28"/>
        </w:rPr>
        <w:t>һүнәсәк.</w:t>
      </w:r>
      <w:proofErr w:type="spellEnd"/>
    </w:p>
    <w:p w:rsidR="007C4D30" w:rsidRPr="00245D18" w:rsidRDefault="00245D18">
      <w:pPr>
        <w:rPr>
          <w:rFonts w:ascii="Times New Roman" w:hAnsi="Times New Roman" w:cs="Times New Roman"/>
          <w:sz w:val="28"/>
          <w:szCs w:val="28"/>
        </w:rPr>
      </w:pPr>
    </w:p>
    <w:sectPr w:rsidR="007C4D30" w:rsidRPr="00245D18" w:rsidSect="0017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825"/>
    <w:rsid w:val="001722B8"/>
    <w:rsid w:val="00245D18"/>
    <w:rsid w:val="00651825"/>
    <w:rsid w:val="00743F4F"/>
    <w:rsid w:val="00A5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Wolfish Lair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2019-02-27T17:15:00Z</dcterms:created>
  <dcterms:modified xsi:type="dcterms:W3CDTF">2019-02-27T17:15:00Z</dcterms:modified>
</cp:coreProperties>
</file>