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701" w:rsidRDefault="00C50701" w:rsidP="00CD057D">
      <w:pPr>
        <w:pStyle w:val="a3"/>
        <w:spacing w:line="360" w:lineRule="auto"/>
        <w:jc w:val="center"/>
      </w:pPr>
      <w:r>
        <w:rPr>
          <w:b/>
          <w:bCs/>
          <w:sz w:val="44"/>
          <w:szCs w:val="44"/>
        </w:rPr>
        <w:t>«СОПЕРЕЖИВАНИЕ –</w:t>
      </w:r>
    </w:p>
    <w:p w:rsidR="00C50701" w:rsidRDefault="00C50701" w:rsidP="00CD057D">
      <w:pPr>
        <w:pStyle w:val="a3"/>
        <w:spacing w:line="360" w:lineRule="auto"/>
        <w:jc w:val="center"/>
      </w:pPr>
      <w:r>
        <w:rPr>
          <w:b/>
          <w:bCs/>
          <w:sz w:val="44"/>
          <w:szCs w:val="44"/>
        </w:rPr>
        <w:t>ВЕЛИКАЯ ТЕМА ИСКУССТВА»</w:t>
      </w:r>
    </w:p>
    <w:p w:rsidR="00AA722C" w:rsidRPr="000472E1" w:rsidRDefault="00C50701" w:rsidP="00CD057D">
      <w:pPr>
        <w:jc w:val="both"/>
        <w:rPr>
          <w:rFonts w:ascii="Times New Roman" w:hAnsi="Times New Roman" w:cs="Times New Roman"/>
          <w:sz w:val="28"/>
          <w:szCs w:val="28"/>
        </w:rPr>
      </w:pPr>
      <w:r w:rsidRPr="000472E1">
        <w:rPr>
          <w:rStyle w:val="a4"/>
          <w:rFonts w:ascii="Times New Roman" w:hAnsi="Times New Roman" w:cs="Times New Roman"/>
          <w:sz w:val="28"/>
          <w:szCs w:val="28"/>
        </w:rPr>
        <w:t xml:space="preserve">Тип урока: </w:t>
      </w:r>
      <w:r w:rsidRPr="000472E1">
        <w:rPr>
          <w:rFonts w:ascii="Times New Roman" w:hAnsi="Times New Roman" w:cs="Times New Roman"/>
          <w:sz w:val="28"/>
          <w:szCs w:val="28"/>
        </w:rPr>
        <w:t>открытие нового знания</w:t>
      </w:r>
    </w:p>
    <w:p w:rsidR="00D0315D" w:rsidRDefault="00C50701" w:rsidP="00CD057D">
      <w:pPr>
        <w:pStyle w:val="c0"/>
        <w:jc w:val="both"/>
        <w:rPr>
          <w:rStyle w:val="c6"/>
          <w:sz w:val="28"/>
          <w:szCs w:val="28"/>
        </w:rPr>
      </w:pPr>
      <w:r w:rsidRPr="00D0315D">
        <w:rPr>
          <w:rStyle w:val="c6"/>
          <w:b/>
          <w:sz w:val="28"/>
          <w:szCs w:val="28"/>
        </w:rPr>
        <w:t>Цели деятельности учителя</w:t>
      </w:r>
      <w:r w:rsidRPr="000472E1">
        <w:rPr>
          <w:rStyle w:val="c6"/>
          <w:sz w:val="28"/>
          <w:szCs w:val="28"/>
        </w:rPr>
        <w:t>:</w:t>
      </w:r>
    </w:p>
    <w:p w:rsidR="00D0315D" w:rsidRDefault="00D0315D" w:rsidP="00CD057D">
      <w:pPr>
        <w:pStyle w:val="c0"/>
        <w:jc w:val="both"/>
        <w:rPr>
          <w:rStyle w:val="c6"/>
          <w:sz w:val="28"/>
          <w:szCs w:val="28"/>
        </w:rPr>
      </w:pPr>
      <w:r>
        <w:rPr>
          <w:rStyle w:val="c6"/>
          <w:sz w:val="28"/>
          <w:szCs w:val="28"/>
        </w:rPr>
        <w:t xml:space="preserve">Образовательный аспект: </w:t>
      </w:r>
      <w:r w:rsidR="00C50701" w:rsidRPr="000472E1">
        <w:rPr>
          <w:rStyle w:val="c6"/>
          <w:sz w:val="28"/>
          <w:szCs w:val="28"/>
        </w:rPr>
        <w:t xml:space="preserve"> формирование умения воспринимать произведения искусства, в которых отраж</w:t>
      </w:r>
      <w:r>
        <w:rPr>
          <w:rStyle w:val="c6"/>
          <w:sz w:val="28"/>
          <w:szCs w:val="28"/>
        </w:rPr>
        <w:t>ены драматические картины жизни.</w:t>
      </w:r>
    </w:p>
    <w:p w:rsidR="00C50701" w:rsidRDefault="00D0315D" w:rsidP="00CD057D">
      <w:pPr>
        <w:pStyle w:val="c0"/>
        <w:jc w:val="both"/>
        <w:rPr>
          <w:rStyle w:val="c6"/>
          <w:sz w:val="28"/>
          <w:szCs w:val="28"/>
        </w:rPr>
      </w:pPr>
      <w:r>
        <w:rPr>
          <w:rStyle w:val="c6"/>
          <w:sz w:val="28"/>
          <w:szCs w:val="28"/>
        </w:rPr>
        <w:t>Воспитательный аспект:</w:t>
      </w:r>
      <w:r w:rsidR="00C50701" w:rsidRPr="000472E1">
        <w:rPr>
          <w:rStyle w:val="c6"/>
          <w:sz w:val="28"/>
          <w:szCs w:val="28"/>
        </w:rPr>
        <w:t> воспитание отзывчивости, способности сопереживать чужому горю и чужим страданиям.</w:t>
      </w:r>
    </w:p>
    <w:p w:rsidR="00D0315D" w:rsidRPr="000472E1" w:rsidRDefault="00D0315D" w:rsidP="00CD057D">
      <w:pPr>
        <w:pStyle w:val="c0"/>
        <w:jc w:val="both"/>
        <w:rPr>
          <w:sz w:val="28"/>
          <w:szCs w:val="28"/>
        </w:rPr>
      </w:pPr>
      <w:r>
        <w:rPr>
          <w:rStyle w:val="c6"/>
          <w:sz w:val="28"/>
          <w:szCs w:val="28"/>
        </w:rPr>
        <w:t>Развивающий аспект: Способствовать развитию творческих способностей у учащихся.</w:t>
      </w:r>
    </w:p>
    <w:p w:rsidR="00C50701" w:rsidRPr="00D0315D" w:rsidRDefault="00C50701" w:rsidP="00CD05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315D">
        <w:rPr>
          <w:rFonts w:ascii="Times New Roman" w:eastAsia="Times New Roman" w:hAnsi="Times New Roman" w:cs="Times New Roman"/>
          <w:b/>
          <w:sz w:val="28"/>
          <w:szCs w:val="28"/>
        </w:rPr>
        <w:t>Планируемые результаты:</w:t>
      </w:r>
    </w:p>
    <w:p w:rsidR="00C50701" w:rsidRPr="00C50701" w:rsidRDefault="00C50701" w:rsidP="00CD05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2E1">
        <w:rPr>
          <w:rFonts w:ascii="Times New Roman" w:eastAsia="Times New Roman" w:hAnsi="Times New Roman" w:cs="Times New Roman"/>
          <w:sz w:val="28"/>
          <w:szCs w:val="28"/>
        </w:rPr>
        <w:t>-предметные:</w:t>
      </w:r>
    </w:p>
    <w:p w:rsidR="00C50701" w:rsidRPr="00C50701" w:rsidRDefault="00C50701" w:rsidP="00CD057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2E1">
        <w:rPr>
          <w:rFonts w:ascii="Times New Roman" w:eastAsia="Times New Roman" w:hAnsi="Times New Roman" w:cs="Times New Roman"/>
          <w:sz w:val="28"/>
          <w:szCs w:val="28"/>
        </w:rPr>
        <w:t>знать что такое «сопереживание» и как оно отражается в искусстве;</w:t>
      </w:r>
    </w:p>
    <w:p w:rsidR="00C50701" w:rsidRPr="000472E1" w:rsidRDefault="00C50701" w:rsidP="00CD05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2E1">
        <w:rPr>
          <w:rFonts w:ascii="Times New Roman" w:eastAsia="Times New Roman" w:hAnsi="Times New Roman" w:cs="Times New Roman"/>
          <w:sz w:val="28"/>
          <w:szCs w:val="28"/>
        </w:rPr>
        <w:t>уметь выделять главное в композиции.</w:t>
      </w:r>
    </w:p>
    <w:p w:rsidR="00C50701" w:rsidRPr="00C50701" w:rsidRDefault="00C50701" w:rsidP="00CD05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2E1">
        <w:rPr>
          <w:rFonts w:ascii="Times New Roman" w:eastAsia="Times New Roman" w:hAnsi="Times New Roman" w:cs="Times New Roman"/>
          <w:sz w:val="28"/>
          <w:szCs w:val="28"/>
        </w:rPr>
        <w:t>-личностные:</w:t>
      </w:r>
    </w:p>
    <w:p w:rsidR="00C50701" w:rsidRPr="00C50701" w:rsidRDefault="00C50701" w:rsidP="00CD057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2E1">
        <w:rPr>
          <w:rFonts w:ascii="Times New Roman" w:eastAsia="Times New Roman" w:hAnsi="Times New Roman" w:cs="Times New Roman"/>
          <w:sz w:val="28"/>
          <w:szCs w:val="28"/>
        </w:rPr>
        <w:t>стремиться использовать художественные умения для создания красивых вещей или их украшения;</w:t>
      </w:r>
    </w:p>
    <w:p w:rsidR="00C50701" w:rsidRPr="000472E1" w:rsidRDefault="00C50701" w:rsidP="00CD057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2E1">
        <w:rPr>
          <w:rFonts w:ascii="Times New Roman" w:eastAsia="Times New Roman" w:hAnsi="Times New Roman" w:cs="Times New Roman"/>
          <w:sz w:val="28"/>
          <w:szCs w:val="28"/>
        </w:rPr>
        <w:t>уметь применять полученные знания в собственной художественно-творческой деятельности.</w:t>
      </w:r>
    </w:p>
    <w:p w:rsidR="00DC7C7D" w:rsidRDefault="00C50701" w:rsidP="00CD057D">
      <w:pPr>
        <w:pStyle w:val="c0"/>
        <w:numPr>
          <w:ilvl w:val="0"/>
          <w:numId w:val="2"/>
        </w:numPr>
        <w:jc w:val="both"/>
        <w:rPr>
          <w:rStyle w:val="c27"/>
          <w:sz w:val="28"/>
          <w:szCs w:val="28"/>
        </w:rPr>
      </w:pPr>
      <w:r w:rsidRPr="000472E1">
        <w:rPr>
          <w:rStyle w:val="c5"/>
          <w:sz w:val="28"/>
          <w:szCs w:val="28"/>
        </w:rPr>
        <w:t xml:space="preserve">Оборудование: </w:t>
      </w:r>
      <w:r w:rsidRPr="000472E1">
        <w:rPr>
          <w:rStyle w:val="c27"/>
          <w:sz w:val="28"/>
          <w:szCs w:val="28"/>
        </w:rPr>
        <w:t>презентация, листы бумаги, гуашь, кисти.</w:t>
      </w:r>
    </w:p>
    <w:p w:rsidR="00CD057D" w:rsidRPr="000472E1" w:rsidRDefault="00CD057D" w:rsidP="00CD057D">
      <w:pPr>
        <w:pStyle w:val="c0"/>
        <w:numPr>
          <w:ilvl w:val="0"/>
          <w:numId w:val="2"/>
        </w:numPr>
        <w:jc w:val="both"/>
        <w:rPr>
          <w:sz w:val="28"/>
          <w:szCs w:val="28"/>
        </w:rPr>
      </w:pPr>
    </w:p>
    <w:tbl>
      <w:tblPr>
        <w:tblStyle w:val="a5"/>
        <w:tblW w:w="14816" w:type="dxa"/>
        <w:tblLayout w:type="fixed"/>
        <w:tblLook w:val="04A0" w:firstRow="1" w:lastRow="0" w:firstColumn="1" w:lastColumn="0" w:noHBand="0" w:noVBand="1"/>
      </w:tblPr>
      <w:tblGrid>
        <w:gridCol w:w="1702"/>
        <w:gridCol w:w="1100"/>
        <w:gridCol w:w="6662"/>
        <w:gridCol w:w="2551"/>
        <w:gridCol w:w="2801"/>
      </w:tblGrid>
      <w:tr w:rsidR="00F65C36" w:rsidRPr="00CD057D" w:rsidTr="00CD057D">
        <w:trPr>
          <w:trHeight w:val="311"/>
        </w:trPr>
        <w:tc>
          <w:tcPr>
            <w:tcW w:w="1702" w:type="dxa"/>
            <w:vMerge w:val="restart"/>
          </w:tcPr>
          <w:p w:rsidR="00F65C36" w:rsidRPr="00CD057D" w:rsidRDefault="00F65C36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6"/>
                <w:sz w:val="28"/>
                <w:szCs w:val="28"/>
              </w:rPr>
              <w:lastRenderedPageBreak/>
              <w:t>Этапы урока, методы и приёмы</w:t>
            </w:r>
          </w:p>
        </w:tc>
        <w:tc>
          <w:tcPr>
            <w:tcW w:w="1100" w:type="dxa"/>
            <w:vMerge w:val="restart"/>
          </w:tcPr>
          <w:p w:rsidR="00F65C36" w:rsidRPr="00CD057D" w:rsidRDefault="00F65C36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6"/>
                <w:sz w:val="28"/>
                <w:szCs w:val="28"/>
              </w:rPr>
              <w:t>Хронометраж</w:t>
            </w:r>
          </w:p>
        </w:tc>
        <w:tc>
          <w:tcPr>
            <w:tcW w:w="9213" w:type="dxa"/>
            <w:gridSpan w:val="2"/>
            <w:tcBorders>
              <w:bottom w:val="single" w:sz="4" w:space="0" w:color="auto"/>
            </w:tcBorders>
          </w:tcPr>
          <w:p w:rsidR="00F65C36" w:rsidRPr="00CD057D" w:rsidRDefault="00F65C36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6"/>
                <w:sz w:val="28"/>
                <w:szCs w:val="28"/>
              </w:rPr>
              <w:t>Содержание</w:t>
            </w:r>
          </w:p>
        </w:tc>
        <w:tc>
          <w:tcPr>
            <w:tcW w:w="2801" w:type="dxa"/>
            <w:vMerge w:val="restart"/>
          </w:tcPr>
          <w:p w:rsidR="00F65C36" w:rsidRPr="00CD057D" w:rsidRDefault="00F65C36" w:rsidP="00CD057D">
            <w:pPr>
              <w:pStyle w:val="c2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6"/>
                <w:sz w:val="28"/>
                <w:szCs w:val="28"/>
              </w:rPr>
              <w:t>Формируемые</w:t>
            </w:r>
            <w:r w:rsidR="007A3D32" w:rsidRPr="00CD057D">
              <w:rPr>
                <w:rStyle w:val="c6"/>
                <w:sz w:val="28"/>
                <w:szCs w:val="28"/>
              </w:rPr>
              <w:t xml:space="preserve"> </w:t>
            </w:r>
            <w:r w:rsidRPr="00CD057D">
              <w:rPr>
                <w:rStyle w:val="c6"/>
                <w:sz w:val="28"/>
                <w:szCs w:val="28"/>
              </w:rPr>
              <w:t>УУД</w:t>
            </w:r>
          </w:p>
        </w:tc>
      </w:tr>
      <w:tr w:rsidR="008C5996" w:rsidRPr="00CD057D" w:rsidTr="00CD057D">
        <w:trPr>
          <w:trHeight w:val="278"/>
        </w:trPr>
        <w:tc>
          <w:tcPr>
            <w:tcW w:w="1702" w:type="dxa"/>
            <w:vMerge/>
          </w:tcPr>
          <w:p w:rsidR="00F65C36" w:rsidRPr="00CD057D" w:rsidRDefault="00F65C36" w:rsidP="00CD057D">
            <w:pPr>
              <w:pStyle w:val="c0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00" w:type="dxa"/>
            <w:vMerge/>
          </w:tcPr>
          <w:p w:rsidR="00F65C36" w:rsidRPr="00CD057D" w:rsidRDefault="00F65C36" w:rsidP="00CD057D">
            <w:pPr>
              <w:pStyle w:val="c0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auto"/>
            </w:tcBorders>
          </w:tcPr>
          <w:p w:rsidR="00F65C36" w:rsidRPr="00CD057D" w:rsidRDefault="00F65C36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6"/>
                <w:sz w:val="28"/>
                <w:szCs w:val="28"/>
              </w:rPr>
              <w:t>Деятельность учителя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F65C36" w:rsidRPr="00CD057D" w:rsidRDefault="00F65C36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6"/>
                <w:sz w:val="28"/>
                <w:szCs w:val="28"/>
              </w:rPr>
              <w:t>Деятельность ученика</w:t>
            </w:r>
          </w:p>
        </w:tc>
        <w:tc>
          <w:tcPr>
            <w:tcW w:w="2801" w:type="dxa"/>
            <w:vMerge/>
          </w:tcPr>
          <w:p w:rsidR="00F65C36" w:rsidRPr="00CD057D" w:rsidRDefault="00F65C36" w:rsidP="00CD057D">
            <w:pPr>
              <w:pStyle w:val="c0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jc w:val="center"/>
              <w:rPr>
                <w:sz w:val="28"/>
                <w:szCs w:val="28"/>
              </w:rPr>
            </w:pPr>
          </w:p>
        </w:tc>
      </w:tr>
      <w:tr w:rsidR="008C5996" w:rsidRPr="00CD057D" w:rsidTr="00CD057D">
        <w:tc>
          <w:tcPr>
            <w:tcW w:w="1702" w:type="dxa"/>
          </w:tcPr>
          <w:p w:rsidR="00F65C36" w:rsidRPr="00CD057D" w:rsidRDefault="00F65C36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9"/>
                <w:sz w:val="28"/>
                <w:szCs w:val="28"/>
              </w:rPr>
              <w:t>I. Этап</w:t>
            </w:r>
          </w:p>
          <w:p w:rsidR="00F65C36" w:rsidRPr="00CD057D" w:rsidRDefault="00F65C36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9"/>
                <w:sz w:val="28"/>
                <w:szCs w:val="28"/>
              </w:rPr>
              <w:t>самоопределения к деятельности</w:t>
            </w:r>
          </w:p>
          <w:p w:rsidR="00F65C36" w:rsidRPr="00CD057D" w:rsidRDefault="00F65C36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28"/>
                <w:sz w:val="28"/>
                <w:szCs w:val="28"/>
              </w:rPr>
              <w:t xml:space="preserve">С: </w:t>
            </w:r>
            <w:r w:rsidRPr="00CD057D">
              <w:rPr>
                <w:sz w:val="28"/>
                <w:szCs w:val="28"/>
              </w:rPr>
              <w:t>слово</w:t>
            </w:r>
            <w:r w:rsidR="007A3D32" w:rsidRPr="00CD057D">
              <w:rPr>
                <w:sz w:val="28"/>
                <w:szCs w:val="28"/>
              </w:rPr>
              <w:t xml:space="preserve"> </w:t>
            </w:r>
            <w:r w:rsidRPr="00CD057D">
              <w:rPr>
                <w:rStyle w:val="c2"/>
                <w:sz w:val="28"/>
                <w:szCs w:val="28"/>
              </w:rPr>
              <w:t>учителя</w:t>
            </w:r>
          </w:p>
        </w:tc>
        <w:tc>
          <w:tcPr>
            <w:tcW w:w="1100" w:type="dxa"/>
          </w:tcPr>
          <w:p w:rsidR="00F65C36" w:rsidRPr="00CD057D" w:rsidRDefault="00F65C36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2"/>
                <w:sz w:val="28"/>
                <w:szCs w:val="28"/>
              </w:rPr>
              <w:t>1-2 мин</w:t>
            </w:r>
          </w:p>
        </w:tc>
        <w:tc>
          <w:tcPr>
            <w:tcW w:w="6662" w:type="dxa"/>
          </w:tcPr>
          <w:p w:rsidR="00F65C36" w:rsidRPr="00CD057D" w:rsidRDefault="00F65C36" w:rsidP="00CD057D">
            <w:pPr>
              <w:pStyle w:val="c0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rStyle w:val="c2"/>
                <w:sz w:val="28"/>
                <w:szCs w:val="28"/>
              </w:rPr>
              <w:t>Здравствуйте ребята. Посмотрите на своего соседа по парте, улыбнитесь ему, пожелайте друг другу хорошей работы.</w:t>
            </w:r>
          </w:p>
        </w:tc>
        <w:tc>
          <w:tcPr>
            <w:tcW w:w="2551" w:type="dxa"/>
          </w:tcPr>
          <w:p w:rsidR="00F65C36" w:rsidRPr="00CD057D" w:rsidRDefault="00F65C36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2"/>
                <w:sz w:val="28"/>
                <w:szCs w:val="28"/>
              </w:rPr>
              <w:t>Положительный настрой на урок</w:t>
            </w:r>
          </w:p>
        </w:tc>
        <w:tc>
          <w:tcPr>
            <w:tcW w:w="2801" w:type="dxa"/>
          </w:tcPr>
          <w:p w:rsidR="00F65C36" w:rsidRPr="00CD057D" w:rsidRDefault="00F65C36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5"/>
                <w:sz w:val="28"/>
                <w:szCs w:val="28"/>
              </w:rPr>
              <w:t xml:space="preserve">Р: </w:t>
            </w:r>
            <w:r w:rsidRPr="00CD057D">
              <w:rPr>
                <w:rStyle w:val="c2"/>
                <w:sz w:val="28"/>
                <w:szCs w:val="28"/>
              </w:rPr>
              <w:t>обеспечение учащимся организации их учебной деятельности.</w:t>
            </w:r>
          </w:p>
          <w:p w:rsidR="00F65C36" w:rsidRPr="00CD057D" w:rsidRDefault="00F65C36" w:rsidP="00CD057D">
            <w:pPr>
              <w:pStyle w:val="c0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jc w:val="center"/>
              <w:rPr>
                <w:sz w:val="28"/>
                <w:szCs w:val="28"/>
              </w:rPr>
            </w:pPr>
          </w:p>
        </w:tc>
      </w:tr>
      <w:tr w:rsidR="008C5996" w:rsidRPr="00CD057D" w:rsidTr="00CD057D">
        <w:tc>
          <w:tcPr>
            <w:tcW w:w="1702" w:type="dxa"/>
          </w:tcPr>
          <w:p w:rsidR="00F65C36" w:rsidRPr="00CD057D" w:rsidRDefault="00F65C36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9"/>
                <w:sz w:val="28"/>
                <w:szCs w:val="28"/>
              </w:rPr>
              <w:t>I. Актуализация знаний и мотивация</w:t>
            </w:r>
          </w:p>
          <w:p w:rsidR="00F65C36" w:rsidRPr="00CD057D" w:rsidRDefault="00F65C36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28"/>
                <w:sz w:val="28"/>
                <w:szCs w:val="28"/>
              </w:rPr>
              <w:t xml:space="preserve">С: </w:t>
            </w:r>
            <w:r w:rsidRPr="00CD057D">
              <w:rPr>
                <w:rStyle w:val="c2"/>
                <w:sz w:val="28"/>
                <w:szCs w:val="28"/>
              </w:rPr>
              <w:t xml:space="preserve">слово </w:t>
            </w:r>
            <w:r w:rsidRPr="00CD057D">
              <w:rPr>
                <w:sz w:val="28"/>
                <w:szCs w:val="28"/>
              </w:rPr>
              <w:t>учителя</w:t>
            </w:r>
          </w:p>
        </w:tc>
        <w:tc>
          <w:tcPr>
            <w:tcW w:w="1100" w:type="dxa"/>
          </w:tcPr>
          <w:p w:rsidR="00F65C36" w:rsidRPr="00CD057D" w:rsidRDefault="00F65C36" w:rsidP="00CD057D">
            <w:pPr>
              <w:pStyle w:val="c2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2"/>
                <w:sz w:val="28"/>
                <w:szCs w:val="28"/>
              </w:rPr>
              <w:t>2-3 мин</w:t>
            </w:r>
          </w:p>
        </w:tc>
        <w:tc>
          <w:tcPr>
            <w:tcW w:w="6662" w:type="dxa"/>
          </w:tcPr>
          <w:p w:rsidR="00F65C36" w:rsidRPr="00CD057D" w:rsidRDefault="00F65C36" w:rsidP="00CD057D">
            <w:pPr>
              <w:pStyle w:val="c0"/>
              <w:spacing w:before="0" w:beforeAutospacing="0" w:after="0" w:afterAutospacing="0"/>
              <w:ind w:firstLine="420"/>
              <w:rPr>
                <w:rStyle w:val="c1"/>
                <w:sz w:val="28"/>
                <w:szCs w:val="28"/>
              </w:rPr>
            </w:pPr>
            <w:r w:rsidRPr="00CD057D">
              <w:rPr>
                <w:rStyle w:val="c1"/>
                <w:sz w:val="28"/>
                <w:szCs w:val="28"/>
              </w:rPr>
              <w:t>Ребята, над какой темой вы работаете в этой четверти?</w:t>
            </w:r>
          </w:p>
          <w:p w:rsidR="00F65C36" w:rsidRPr="00CD057D" w:rsidRDefault="00F65C36" w:rsidP="00CD057D">
            <w:pPr>
              <w:pStyle w:val="c0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rStyle w:val="c1"/>
                <w:sz w:val="28"/>
                <w:szCs w:val="28"/>
              </w:rPr>
              <w:t>Чем</w:t>
            </w:r>
            <w:r w:rsidR="007A3D32" w:rsidRPr="00CD057D">
              <w:rPr>
                <w:rStyle w:val="c1"/>
                <w:sz w:val="28"/>
                <w:szCs w:val="28"/>
              </w:rPr>
              <w:t xml:space="preserve"> мы</w:t>
            </w:r>
            <w:r w:rsidRPr="00CD057D">
              <w:rPr>
                <w:rStyle w:val="c1"/>
                <w:sz w:val="28"/>
                <w:szCs w:val="28"/>
              </w:rPr>
              <w:t xml:space="preserve"> занимались на прошлом уроке ИЗО?</w:t>
            </w:r>
          </w:p>
        </w:tc>
        <w:tc>
          <w:tcPr>
            <w:tcW w:w="2551" w:type="dxa"/>
          </w:tcPr>
          <w:p w:rsidR="00FA379D" w:rsidRPr="00CD057D" w:rsidRDefault="00FA379D" w:rsidP="00CD057D">
            <w:pPr>
              <w:pStyle w:val="c0"/>
              <w:spacing w:before="0" w:beforeAutospacing="0" w:after="0" w:afterAutospacing="0"/>
              <w:jc w:val="center"/>
              <w:rPr>
                <w:rStyle w:val="c1"/>
                <w:sz w:val="28"/>
                <w:szCs w:val="28"/>
              </w:rPr>
            </w:pPr>
            <w:r w:rsidRPr="00CD057D">
              <w:rPr>
                <w:rStyle w:val="c1"/>
                <w:sz w:val="28"/>
                <w:szCs w:val="28"/>
              </w:rPr>
              <w:t>Представление народов о духовной красоте человека</w:t>
            </w:r>
          </w:p>
          <w:p w:rsidR="00FA379D" w:rsidRPr="00CD057D" w:rsidRDefault="00FA379D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1"/>
                <w:sz w:val="28"/>
                <w:szCs w:val="28"/>
              </w:rPr>
              <w:t>Воспевали Мудрость старости</w:t>
            </w:r>
          </w:p>
          <w:p w:rsidR="00F65C36" w:rsidRPr="00CD057D" w:rsidRDefault="00F65C36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2"/>
                <w:sz w:val="28"/>
                <w:szCs w:val="28"/>
              </w:rPr>
              <w:t>Ответы детей</w:t>
            </w:r>
          </w:p>
          <w:p w:rsidR="00F65C36" w:rsidRPr="00CD057D" w:rsidRDefault="00F65C36" w:rsidP="00CD057D">
            <w:pPr>
              <w:pStyle w:val="c0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1" w:type="dxa"/>
          </w:tcPr>
          <w:p w:rsidR="00F65C36" w:rsidRPr="00CD057D" w:rsidRDefault="00F65C36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5"/>
                <w:sz w:val="28"/>
                <w:szCs w:val="28"/>
              </w:rPr>
              <w:t>П</w:t>
            </w:r>
            <w:r w:rsidRPr="00CD057D">
              <w:rPr>
                <w:rStyle w:val="c2"/>
                <w:sz w:val="28"/>
                <w:szCs w:val="28"/>
              </w:rPr>
              <w:t>: строят речевое высказывание в устной форме;</w:t>
            </w:r>
          </w:p>
          <w:p w:rsidR="00F65C36" w:rsidRPr="00CD057D" w:rsidRDefault="00F65C36" w:rsidP="00CD057D">
            <w:pPr>
              <w:pStyle w:val="c0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jc w:val="center"/>
              <w:rPr>
                <w:sz w:val="28"/>
                <w:szCs w:val="28"/>
              </w:rPr>
            </w:pPr>
          </w:p>
        </w:tc>
      </w:tr>
      <w:tr w:rsidR="008C5996" w:rsidRPr="00CD057D" w:rsidTr="00CD057D">
        <w:tc>
          <w:tcPr>
            <w:tcW w:w="1702" w:type="dxa"/>
          </w:tcPr>
          <w:p w:rsidR="00F65C36" w:rsidRPr="00CD057D" w:rsidRDefault="00F65C36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9"/>
                <w:sz w:val="28"/>
                <w:szCs w:val="28"/>
              </w:rPr>
              <w:t>III. Постановка</w:t>
            </w:r>
          </w:p>
          <w:p w:rsidR="00F65C36" w:rsidRPr="00CD057D" w:rsidRDefault="00F65C36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9"/>
                <w:sz w:val="28"/>
                <w:szCs w:val="28"/>
              </w:rPr>
              <w:t>учебной задачи</w:t>
            </w:r>
          </w:p>
          <w:p w:rsidR="00F65C36" w:rsidRPr="00CD057D" w:rsidRDefault="00F65C36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28"/>
                <w:sz w:val="28"/>
                <w:szCs w:val="28"/>
              </w:rPr>
              <w:t xml:space="preserve">С: </w:t>
            </w:r>
            <w:r w:rsidRPr="00CD057D">
              <w:rPr>
                <w:rStyle w:val="c2"/>
                <w:sz w:val="28"/>
                <w:szCs w:val="28"/>
              </w:rPr>
              <w:t>учебный диалог</w:t>
            </w:r>
          </w:p>
          <w:p w:rsidR="00F65C36" w:rsidRPr="00CD057D" w:rsidRDefault="00F65C36" w:rsidP="00CD057D">
            <w:pPr>
              <w:pStyle w:val="c0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00" w:type="dxa"/>
          </w:tcPr>
          <w:p w:rsidR="00F65C36" w:rsidRPr="00CD057D" w:rsidRDefault="00F65C36" w:rsidP="00CD057D">
            <w:pPr>
              <w:pStyle w:val="c2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2"/>
                <w:sz w:val="28"/>
                <w:szCs w:val="28"/>
              </w:rPr>
              <w:t>2-3</w:t>
            </w:r>
            <w:r w:rsidR="007A3D32" w:rsidRPr="00CD057D">
              <w:rPr>
                <w:rStyle w:val="c2"/>
                <w:sz w:val="28"/>
                <w:szCs w:val="28"/>
              </w:rPr>
              <w:t xml:space="preserve"> </w:t>
            </w:r>
            <w:r w:rsidRPr="00CD057D">
              <w:rPr>
                <w:rStyle w:val="c2"/>
                <w:sz w:val="28"/>
                <w:szCs w:val="28"/>
              </w:rPr>
              <w:t>мин</w:t>
            </w:r>
          </w:p>
          <w:p w:rsidR="00F65C36" w:rsidRPr="00CD057D" w:rsidRDefault="00F65C36" w:rsidP="00CD057D">
            <w:pPr>
              <w:pStyle w:val="c0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662" w:type="dxa"/>
          </w:tcPr>
          <w:p w:rsidR="008C5996" w:rsidRPr="00CD057D" w:rsidRDefault="008C5996" w:rsidP="00CD057D">
            <w:pPr>
              <w:pStyle w:val="c0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rStyle w:val="c2"/>
                <w:sz w:val="28"/>
                <w:szCs w:val="28"/>
              </w:rPr>
              <w:t>Ребята, посмотрите на экран, что вы видите?</w:t>
            </w:r>
          </w:p>
          <w:p w:rsidR="008C5996" w:rsidRPr="00CD057D" w:rsidRDefault="008C5996" w:rsidP="00CD057D">
            <w:pPr>
              <w:pStyle w:val="c0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rStyle w:val="c2"/>
                <w:sz w:val="28"/>
                <w:szCs w:val="28"/>
              </w:rPr>
              <w:t>- Что общего у этих картин?</w:t>
            </w:r>
          </w:p>
          <w:p w:rsidR="008C5996" w:rsidRPr="00CD057D" w:rsidRDefault="008C5996" w:rsidP="00CD057D">
            <w:pPr>
              <w:pStyle w:val="c0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rStyle w:val="c2"/>
                <w:sz w:val="28"/>
                <w:szCs w:val="28"/>
              </w:rPr>
              <w:t>- Верно, а какие чувства у вас вызывают эти картины?</w:t>
            </w:r>
          </w:p>
          <w:p w:rsidR="008C5996" w:rsidRPr="00CD057D" w:rsidRDefault="008C5996" w:rsidP="00CD057D">
            <w:pPr>
              <w:pStyle w:val="c0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rStyle w:val="c2"/>
                <w:sz w:val="28"/>
                <w:szCs w:val="28"/>
              </w:rPr>
              <w:t>- Вы им сопереживаете, правильно?</w:t>
            </w:r>
          </w:p>
          <w:p w:rsidR="008C5996" w:rsidRPr="00CD057D" w:rsidRDefault="008C5996" w:rsidP="00CD057D">
            <w:pPr>
              <w:pStyle w:val="c0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rStyle w:val="c2"/>
                <w:sz w:val="28"/>
                <w:szCs w:val="28"/>
              </w:rPr>
              <w:t>- А что значит слово «сопереживание», как вы считаете?</w:t>
            </w:r>
          </w:p>
          <w:p w:rsidR="008C5996" w:rsidRPr="00CD057D" w:rsidRDefault="008C5996" w:rsidP="00CD057D">
            <w:pPr>
              <w:pStyle w:val="c0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rStyle w:val="c2"/>
                <w:sz w:val="28"/>
                <w:szCs w:val="28"/>
              </w:rPr>
              <w:t>- Как считаете, какая тема нашего сегодняшнего урока?</w:t>
            </w:r>
          </w:p>
          <w:p w:rsidR="008C5996" w:rsidRPr="00CD057D" w:rsidRDefault="008C5996" w:rsidP="00CD057D">
            <w:pPr>
              <w:pStyle w:val="c0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rStyle w:val="c2"/>
                <w:sz w:val="28"/>
                <w:szCs w:val="28"/>
              </w:rPr>
              <w:t>- Какие цели поставим?</w:t>
            </w:r>
          </w:p>
          <w:p w:rsidR="00F65C36" w:rsidRPr="00CD057D" w:rsidRDefault="00F65C36" w:rsidP="00CD057D">
            <w:pPr>
              <w:pStyle w:val="c0"/>
              <w:numPr>
                <w:ilvl w:val="0"/>
                <w:numId w:val="2"/>
              </w:numPr>
              <w:spacing w:before="0" w:beforeAutospacing="0" w:after="0" w:afterAutospacing="0"/>
              <w:ind w:left="0" w:firstLine="420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8C5996" w:rsidRPr="00CD057D" w:rsidRDefault="008C5996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2"/>
                <w:sz w:val="28"/>
                <w:szCs w:val="28"/>
              </w:rPr>
              <w:t>Картины</w:t>
            </w:r>
          </w:p>
          <w:p w:rsidR="008C5996" w:rsidRPr="00CD057D" w:rsidRDefault="008C5996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2"/>
                <w:sz w:val="28"/>
                <w:szCs w:val="28"/>
              </w:rPr>
              <w:t>- На них изображены люди, которые чем-то расстроены, опечалены.</w:t>
            </w:r>
          </w:p>
          <w:p w:rsidR="008C5996" w:rsidRPr="00CD057D" w:rsidRDefault="008C5996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2"/>
                <w:sz w:val="28"/>
                <w:szCs w:val="28"/>
              </w:rPr>
              <w:t>Им хочется помочь, поддержать.</w:t>
            </w:r>
          </w:p>
          <w:p w:rsidR="008C5996" w:rsidRPr="00CD057D" w:rsidRDefault="008C5996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2"/>
                <w:sz w:val="28"/>
                <w:szCs w:val="28"/>
              </w:rPr>
              <w:t>Да</w:t>
            </w:r>
          </w:p>
          <w:p w:rsidR="008C5996" w:rsidRPr="00CD057D" w:rsidRDefault="008C5996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1"/>
                <w:sz w:val="28"/>
                <w:szCs w:val="28"/>
              </w:rPr>
              <w:t xml:space="preserve">Сочувствие, переживание за </w:t>
            </w:r>
            <w:r w:rsidRPr="00CD057D">
              <w:rPr>
                <w:rStyle w:val="c1"/>
                <w:sz w:val="28"/>
                <w:szCs w:val="28"/>
              </w:rPr>
              <w:lastRenderedPageBreak/>
              <w:t xml:space="preserve">кого либо, </w:t>
            </w:r>
            <w:proofErr w:type="gramStart"/>
            <w:r w:rsidRPr="00CD057D">
              <w:rPr>
                <w:rStyle w:val="c1"/>
                <w:sz w:val="28"/>
                <w:szCs w:val="28"/>
              </w:rPr>
              <w:t>вызванное  чьим</w:t>
            </w:r>
            <w:proofErr w:type="gramEnd"/>
            <w:r w:rsidRPr="00CD057D">
              <w:rPr>
                <w:rStyle w:val="c1"/>
                <w:sz w:val="28"/>
                <w:szCs w:val="28"/>
              </w:rPr>
              <w:t>-нибудь несчастьем или горем</w:t>
            </w:r>
          </w:p>
          <w:p w:rsidR="008C5996" w:rsidRPr="00CD057D" w:rsidRDefault="008C5996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2"/>
                <w:sz w:val="28"/>
                <w:szCs w:val="28"/>
              </w:rPr>
              <w:t>- Сопереживание</w:t>
            </w:r>
          </w:p>
          <w:p w:rsidR="008C5996" w:rsidRPr="00CD057D" w:rsidRDefault="008C5996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2"/>
                <w:sz w:val="28"/>
                <w:szCs w:val="28"/>
              </w:rPr>
              <w:t xml:space="preserve">- </w:t>
            </w:r>
            <w:proofErr w:type="gramStart"/>
            <w:r w:rsidRPr="00CD057D">
              <w:rPr>
                <w:rStyle w:val="c2"/>
                <w:sz w:val="28"/>
                <w:szCs w:val="28"/>
              </w:rPr>
              <w:t>Узнать</w:t>
            </w:r>
            <w:proofErr w:type="gramEnd"/>
            <w:r w:rsidRPr="00CD057D">
              <w:rPr>
                <w:rStyle w:val="c2"/>
                <w:sz w:val="28"/>
                <w:szCs w:val="28"/>
              </w:rPr>
              <w:t xml:space="preserve"> что такое «сопереживание» и как оно отражается в искусстве.</w:t>
            </w:r>
          </w:p>
          <w:p w:rsidR="008C5996" w:rsidRPr="00CD057D" w:rsidRDefault="008C5996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2"/>
                <w:sz w:val="28"/>
                <w:szCs w:val="28"/>
              </w:rPr>
              <w:t>- Нарисовать сюжетную картину по теме урока.</w:t>
            </w:r>
          </w:p>
          <w:p w:rsidR="00F65C36" w:rsidRPr="00CD057D" w:rsidRDefault="00F65C36" w:rsidP="00CD057D">
            <w:pPr>
              <w:pStyle w:val="c0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1" w:type="dxa"/>
          </w:tcPr>
          <w:p w:rsidR="008C5996" w:rsidRPr="00CD057D" w:rsidRDefault="008C5996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5"/>
                <w:sz w:val="28"/>
                <w:szCs w:val="28"/>
              </w:rPr>
              <w:lastRenderedPageBreak/>
              <w:t>Р</w:t>
            </w:r>
            <w:r w:rsidRPr="00CD057D">
              <w:rPr>
                <w:rStyle w:val="c2"/>
                <w:sz w:val="28"/>
                <w:szCs w:val="28"/>
              </w:rPr>
              <w:t>: принимают и сохраняют учебную задачу</w:t>
            </w:r>
          </w:p>
          <w:p w:rsidR="008C5996" w:rsidRPr="00CD057D" w:rsidRDefault="008C5996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5"/>
                <w:sz w:val="28"/>
                <w:szCs w:val="28"/>
              </w:rPr>
              <w:t>П</w:t>
            </w:r>
            <w:r w:rsidRPr="00CD057D">
              <w:rPr>
                <w:rStyle w:val="c2"/>
                <w:sz w:val="28"/>
                <w:szCs w:val="28"/>
              </w:rPr>
              <w:t>: воспринимают информацию на слух.</w:t>
            </w:r>
          </w:p>
          <w:p w:rsidR="00F65C36" w:rsidRPr="00CD057D" w:rsidRDefault="00F65C36" w:rsidP="00CD057D">
            <w:pPr>
              <w:pStyle w:val="c0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jc w:val="center"/>
              <w:rPr>
                <w:sz w:val="28"/>
                <w:szCs w:val="28"/>
              </w:rPr>
            </w:pPr>
          </w:p>
        </w:tc>
      </w:tr>
      <w:tr w:rsidR="008C5996" w:rsidRPr="00CD057D" w:rsidTr="00CD057D">
        <w:tc>
          <w:tcPr>
            <w:tcW w:w="1702" w:type="dxa"/>
          </w:tcPr>
          <w:p w:rsidR="008C5996" w:rsidRPr="00CD057D" w:rsidRDefault="008C5996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9"/>
                <w:sz w:val="28"/>
                <w:szCs w:val="28"/>
              </w:rPr>
              <w:lastRenderedPageBreak/>
              <w:t>IV. Открытие нового</w:t>
            </w:r>
          </w:p>
          <w:p w:rsidR="008C5996" w:rsidRPr="00CD057D" w:rsidRDefault="008C5996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9"/>
                <w:sz w:val="28"/>
                <w:szCs w:val="28"/>
              </w:rPr>
              <w:t>знания</w:t>
            </w:r>
          </w:p>
          <w:p w:rsidR="008C5996" w:rsidRPr="00CD057D" w:rsidRDefault="008C5996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28"/>
                <w:sz w:val="28"/>
                <w:szCs w:val="28"/>
              </w:rPr>
              <w:t xml:space="preserve">С: </w:t>
            </w:r>
            <w:r w:rsidRPr="00CD057D">
              <w:rPr>
                <w:rStyle w:val="c2"/>
                <w:sz w:val="28"/>
                <w:szCs w:val="28"/>
              </w:rPr>
              <w:t>слово</w:t>
            </w:r>
          </w:p>
          <w:p w:rsidR="008C5996" w:rsidRPr="00CD057D" w:rsidRDefault="008C5996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2"/>
                <w:sz w:val="28"/>
                <w:szCs w:val="28"/>
              </w:rPr>
              <w:t>учителя, беседа</w:t>
            </w:r>
          </w:p>
          <w:p w:rsidR="00F65C36" w:rsidRPr="00CD057D" w:rsidRDefault="00F65C36" w:rsidP="00CD057D">
            <w:pPr>
              <w:pStyle w:val="c0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00" w:type="dxa"/>
          </w:tcPr>
          <w:p w:rsidR="00F65C36" w:rsidRPr="00CD057D" w:rsidRDefault="008C5996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2"/>
                <w:sz w:val="28"/>
                <w:szCs w:val="28"/>
              </w:rPr>
              <w:t>4 мин</w:t>
            </w:r>
          </w:p>
        </w:tc>
        <w:tc>
          <w:tcPr>
            <w:tcW w:w="6662" w:type="dxa"/>
          </w:tcPr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- Что изображено на картине В. Перова «Тройка»?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- Опишите обстановку, в которой происходит действие.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- Какую работу выполняют дети?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- Как художник показал, что бочка с водой очень тяжелая?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- Опишите внешний вид детей.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- Какими красками написал художник картину?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- Если бы живопись была светлая и яркая, а не мрачная, отвечала бы она теме этой картины?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- Сочувствует ли художник бедным детям или нет?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Картина В. Перова глубоко драматична. Она написана в мрачных, серых тонах. Небо покрыто мглой. Монастырская стена угрюма и неприступна. Обледеневшие края бочки и бледные лица детей выделяются белыми пятнами на общем мглисто-</w:t>
            </w:r>
            <w:r w:rsidRPr="00CD057D">
              <w:rPr>
                <w:sz w:val="28"/>
                <w:szCs w:val="28"/>
              </w:rPr>
              <w:lastRenderedPageBreak/>
              <w:t>сером фоне картины. Безрадостна зимняя дорога в колеях и ухабах с жалким черным кустиком и каменной тумбой на обочине. Покрытая плесенью монастырская стена, уходящая вглубь, подчеркивает бесконечность дороги. Так же бесконечна и тяжела работа детей.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 xml:space="preserve">С большим художественным мастерством переданы в картине страдания и муки детей, которых заставляют выполнять непосильную работу. Выбивается из сил девочка лет девяти, в изношенном ватном пальтишке. Из-под полы, отброшенной встречным ветром, виднеется легкое, ситцевое платье. На голове старый, ветхий платок. Волосы растрепаны и откинуты порывом ветра назад. Лицо бледное, измученное. Сильно нагнувшись вперед, еле передвигает ноги мальчик со страдальческим изможденным лицом. Он еще слишком мал и слаб, чтобы тянуть такую лямку: он задыхается, открыл рот. Жалкая, с чужого плеча, одежонка не греет исхудавшее тело. Средний </w:t>
            </w:r>
            <w:proofErr w:type="gramStart"/>
            <w:r w:rsidRPr="00CD057D">
              <w:rPr>
                <w:sz w:val="28"/>
                <w:szCs w:val="28"/>
              </w:rPr>
              <w:t>мальчик  постарше</w:t>
            </w:r>
            <w:proofErr w:type="gramEnd"/>
            <w:r w:rsidRPr="00CD057D">
              <w:rPr>
                <w:sz w:val="28"/>
                <w:szCs w:val="28"/>
              </w:rPr>
              <w:t>; его рваный зипун и старенький картуз совсем не греют; не добавляет тепла и платок на шее, концы которого треплет ветер. Этот подросток немного посильнее остальных. Но на лице его усталость и страдание.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Эти дети отданы в ученики мастеровому, который не столько учит их ремеслу, сколько заставляет выполнять самую тяжелую работу по хозяйству. Вот и сейчас они покорно ведут обледеневшую бочку с водой по приказанию безжалостного хозяина.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 xml:space="preserve">Лишь крошечная доля радости досталась им - это </w:t>
            </w:r>
            <w:r w:rsidRPr="00CD057D">
              <w:rPr>
                <w:sz w:val="28"/>
                <w:szCs w:val="28"/>
              </w:rPr>
              <w:lastRenderedPageBreak/>
              <w:t xml:space="preserve">Жучка, бегущая впереди «тройки». Жучка - единственный друг </w:t>
            </w:r>
            <w:proofErr w:type="gramStart"/>
            <w:r w:rsidRPr="00CD057D">
              <w:rPr>
                <w:sz w:val="28"/>
                <w:szCs w:val="28"/>
              </w:rPr>
              <w:t>детей ,</w:t>
            </w:r>
            <w:proofErr w:type="gramEnd"/>
            <w:r w:rsidRPr="00CD057D">
              <w:rPr>
                <w:sz w:val="28"/>
                <w:szCs w:val="28"/>
              </w:rPr>
              <w:t xml:space="preserve"> всегда готова защитить их.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Прочитайте отрывок из рассказа А. П. Чехова «Ванька».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 xml:space="preserve">«А </w:t>
            </w:r>
            <w:proofErr w:type="spellStart"/>
            <w:r w:rsidRPr="00CD057D">
              <w:rPr>
                <w:sz w:val="28"/>
                <w:szCs w:val="28"/>
              </w:rPr>
              <w:t>вчерась</w:t>
            </w:r>
            <w:proofErr w:type="spellEnd"/>
            <w:r w:rsidRPr="00CD057D">
              <w:rPr>
                <w:sz w:val="28"/>
                <w:szCs w:val="28"/>
              </w:rPr>
              <w:t xml:space="preserve"> мне была выволочка, - пишет Ванька Жуков. - Хозяин выволок меня за </w:t>
            </w:r>
            <w:proofErr w:type="spellStart"/>
            <w:r w:rsidRPr="00CD057D">
              <w:rPr>
                <w:sz w:val="28"/>
                <w:szCs w:val="28"/>
              </w:rPr>
              <w:t>волосья</w:t>
            </w:r>
            <w:proofErr w:type="spellEnd"/>
            <w:r w:rsidRPr="00CD057D">
              <w:rPr>
                <w:sz w:val="28"/>
                <w:szCs w:val="28"/>
              </w:rPr>
              <w:t xml:space="preserve"> на двор и отчесал шпандырем... </w:t>
            </w:r>
            <w:proofErr w:type="gramStart"/>
            <w:r w:rsidRPr="00CD057D">
              <w:rPr>
                <w:sz w:val="28"/>
                <w:szCs w:val="28"/>
              </w:rPr>
              <w:t>А</w:t>
            </w:r>
            <w:proofErr w:type="gramEnd"/>
            <w:r w:rsidRPr="00CD057D">
              <w:rPr>
                <w:sz w:val="28"/>
                <w:szCs w:val="28"/>
              </w:rPr>
              <w:t xml:space="preserve"> на неделе хозяйка велела почистить селедку, а я начал с хвоста, а она взяла селедку и </w:t>
            </w:r>
            <w:proofErr w:type="spellStart"/>
            <w:r w:rsidRPr="00CD057D">
              <w:rPr>
                <w:sz w:val="28"/>
                <w:szCs w:val="28"/>
              </w:rPr>
              <w:t>ейной</w:t>
            </w:r>
            <w:proofErr w:type="spellEnd"/>
            <w:r w:rsidRPr="00CD057D">
              <w:rPr>
                <w:sz w:val="28"/>
                <w:szCs w:val="28"/>
              </w:rPr>
              <w:t xml:space="preserve"> мордой начала меня в харю тыкать. Милый дедушка возьми меня отсюда домой, на деревню, нету никакой моей возможности.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Сколько горя и отчаяния в этих скупых сиротских словах!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Прочитайте стихотворение Н. Некрасова «Плач детей».</w:t>
            </w:r>
          </w:p>
          <w:p w:rsidR="004C05A8" w:rsidRPr="00CD057D" w:rsidRDefault="004C05A8" w:rsidP="00CD057D">
            <w:pPr>
              <w:pStyle w:val="a3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Равнодушно слушая проклятья</w:t>
            </w:r>
          </w:p>
          <w:p w:rsidR="004C05A8" w:rsidRPr="00CD057D" w:rsidRDefault="004C05A8" w:rsidP="00CD057D">
            <w:pPr>
              <w:pStyle w:val="a3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В битве с жизнью гибнущих людей,</w:t>
            </w:r>
          </w:p>
          <w:p w:rsidR="004C05A8" w:rsidRPr="00CD057D" w:rsidRDefault="004C05A8" w:rsidP="00CD057D">
            <w:pPr>
              <w:pStyle w:val="a3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Из-за них вы слышите ли, братья,</w:t>
            </w:r>
          </w:p>
          <w:p w:rsidR="004C05A8" w:rsidRPr="00CD057D" w:rsidRDefault="004C05A8" w:rsidP="00CD057D">
            <w:pPr>
              <w:pStyle w:val="a3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Тихий плач и жалобы детей?</w:t>
            </w:r>
          </w:p>
          <w:p w:rsidR="004C05A8" w:rsidRPr="00CD057D" w:rsidRDefault="004C05A8" w:rsidP="00CD057D">
            <w:pPr>
              <w:pStyle w:val="a3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В золотую пору малолетства</w:t>
            </w:r>
          </w:p>
          <w:p w:rsidR="004C05A8" w:rsidRPr="00CD057D" w:rsidRDefault="004C05A8" w:rsidP="00CD057D">
            <w:pPr>
              <w:pStyle w:val="a3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Все живое - счастливо живет,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Не трудясь, с ликующего детства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Дань забав и радости берет.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 xml:space="preserve">Только нам гулять не </w:t>
            </w:r>
            <w:proofErr w:type="spellStart"/>
            <w:r w:rsidRPr="00CD057D">
              <w:rPr>
                <w:sz w:val="28"/>
                <w:szCs w:val="28"/>
              </w:rPr>
              <w:t>довелося</w:t>
            </w:r>
            <w:proofErr w:type="spellEnd"/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По полям, по нивам золотым: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Целый день на фабриках колеса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Мы вертим-вертим-вертим!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Колесо чугунное вертится,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И гудит, и ветром обдает,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Голова пылает и кружится,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lastRenderedPageBreak/>
              <w:t>Сердце бьется, все кругом идет: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Красный нос безжалостной старухи,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Что за нами смотрит сквозь очки,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По стенам гуляющие мухи,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Стены, окна, двери, потолки, -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Все и все! Впадая в исступленье,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Начинаем громко мы кричать: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«Погоди, ужасное круженье!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Дай нам память слабую собрать!»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Бесполезно плакать и молиться –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Колесо не слышит, не щадит: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Хоть умри - проклятое вертится,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Хоть умри - гудит-гудит-гудит!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Где уж нам, измученным в неволе,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Ликовать, резвиться и скакать!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Если б нас теперь пустили в поле,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Мы в траве попадали бы спать.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Нам домой скорей бы воротиться, -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Но зачем идем мы и туда?..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Сладко нам и дома не забыться: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Встретит нас забота и нужда!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Там, припав усталой головою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К груди бедной матери своей,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Зарыдав над ней и над собою,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Разорвем на части сердце ей...</w:t>
            </w:r>
          </w:p>
          <w:p w:rsidR="004C05A8" w:rsidRPr="00CD057D" w:rsidRDefault="004C05A8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 xml:space="preserve">Какие общие чувства вызывает стихотворение Н. Некрасова и </w:t>
            </w:r>
            <w:proofErr w:type="gramStart"/>
            <w:r w:rsidRPr="00CD057D">
              <w:rPr>
                <w:sz w:val="28"/>
                <w:szCs w:val="28"/>
              </w:rPr>
              <w:t>живопись  В.</w:t>
            </w:r>
            <w:proofErr w:type="gramEnd"/>
            <w:r w:rsidRPr="00CD057D">
              <w:rPr>
                <w:sz w:val="28"/>
                <w:szCs w:val="28"/>
              </w:rPr>
              <w:t xml:space="preserve"> Перова?</w:t>
            </w:r>
          </w:p>
          <w:p w:rsidR="00482D64" w:rsidRPr="00CD057D" w:rsidRDefault="00482D64" w:rsidP="00CD057D">
            <w:pPr>
              <w:pStyle w:val="a3"/>
              <w:shd w:val="clear" w:color="auto" w:fill="F8F8F8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 xml:space="preserve">Посмотрите на произведение Рембрандта «Возвращение блудного сына». Оно написано в самый горький </w:t>
            </w:r>
            <w:proofErr w:type="gramStart"/>
            <w:r w:rsidRPr="00CD057D">
              <w:rPr>
                <w:sz w:val="28"/>
                <w:szCs w:val="28"/>
              </w:rPr>
              <w:t>период  после</w:t>
            </w:r>
            <w:proofErr w:type="gramEnd"/>
            <w:r w:rsidRPr="00CD057D">
              <w:rPr>
                <w:sz w:val="28"/>
                <w:szCs w:val="28"/>
              </w:rPr>
              <w:t xml:space="preserve"> смерти сына. Какие чувства пробуждает картина в зрителях?</w:t>
            </w:r>
          </w:p>
          <w:p w:rsidR="00482D64" w:rsidRPr="00CD057D" w:rsidRDefault="00482D64" w:rsidP="00CD057D">
            <w:pPr>
              <w:pStyle w:val="a3"/>
              <w:shd w:val="clear" w:color="auto" w:fill="F8F8F8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lastRenderedPageBreak/>
              <w:t>Любовь к людям, веру в человека, в его раскаяние и исправление.</w:t>
            </w:r>
          </w:p>
          <w:p w:rsidR="00482D64" w:rsidRPr="00CD057D" w:rsidRDefault="00482D64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В Евангелии есть рассказ о человеке, который покинул семью, долго скитался, а через много лет, растратив богатства, вернулся назад, был прощен и принят в отчий дом. Рембрандт изобразил момент встречи. Блудный сын стоит на коленях у порога дома. Рваная одежда и бритая голова говорят о перенесенных страданиях. Чуткие пальцы слепого старика отца касаются спины юноши. В жесте его рук мы угадываем просветленную радость почти потерявшего надежду человека и безмерную любовь. Картина наполнена сияющим светом, мягким мерцанием. Золотистые блики играют даже на лохмотьях одежды блудного сына, подчеркивая духовное преображение героя.</w:t>
            </w:r>
          </w:p>
          <w:p w:rsidR="00482D64" w:rsidRPr="00CD057D" w:rsidRDefault="00482D64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 xml:space="preserve">Величайшее достижение художника, смелое использование светотени </w:t>
            </w:r>
            <w:proofErr w:type="gramStart"/>
            <w:r w:rsidRPr="00CD057D">
              <w:rPr>
                <w:sz w:val="28"/>
                <w:szCs w:val="28"/>
              </w:rPr>
              <w:t>и  света</w:t>
            </w:r>
            <w:proofErr w:type="gramEnd"/>
            <w:r w:rsidRPr="00CD057D">
              <w:rPr>
                <w:sz w:val="28"/>
                <w:szCs w:val="28"/>
              </w:rPr>
              <w:t xml:space="preserve">. </w:t>
            </w:r>
            <w:proofErr w:type="gramStart"/>
            <w:r w:rsidRPr="00CD057D">
              <w:rPr>
                <w:sz w:val="28"/>
                <w:szCs w:val="28"/>
              </w:rPr>
              <w:t>Художник  привлекает</w:t>
            </w:r>
            <w:proofErr w:type="gramEnd"/>
            <w:r w:rsidRPr="00CD057D">
              <w:rPr>
                <w:sz w:val="28"/>
                <w:szCs w:val="28"/>
              </w:rPr>
              <w:t xml:space="preserve"> внимание к самому важному в изображении, раскрывая его смысл: Световые лучи как бы выхватывают из тьмы лицо, выявляя внутренний мир человека.</w:t>
            </w:r>
          </w:p>
          <w:p w:rsidR="00482D64" w:rsidRPr="00CD057D" w:rsidRDefault="00482D64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 xml:space="preserve">Какие еще средства художественной выразительности </w:t>
            </w:r>
            <w:proofErr w:type="gramStart"/>
            <w:r w:rsidRPr="00CD057D">
              <w:rPr>
                <w:sz w:val="28"/>
                <w:szCs w:val="28"/>
              </w:rPr>
              <w:t>использовал  художник</w:t>
            </w:r>
            <w:proofErr w:type="gramEnd"/>
            <w:r w:rsidRPr="00CD057D">
              <w:rPr>
                <w:sz w:val="28"/>
                <w:szCs w:val="28"/>
              </w:rPr>
              <w:t xml:space="preserve"> в своей работе?</w:t>
            </w:r>
          </w:p>
          <w:p w:rsidR="00482D64" w:rsidRPr="00CD057D" w:rsidRDefault="00482D64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Композицию и колорит.</w:t>
            </w:r>
          </w:p>
          <w:p w:rsidR="00482D64" w:rsidRPr="00CD057D" w:rsidRDefault="00482D64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 xml:space="preserve">Посмотрите на </w:t>
            </w:r>
            <w:proofErr w:type="gramStart"/>
            <w:r w:rsidRPr="00CD057D">
              <w:rPr>
                <w:sz w:val="28"/>
                <w:szCs w:val="28"/>
              </w:rPr>
              <w:t>картину  Виктора</w:t>
            </w:r>
            <w:proofErr w:type="gramEnd"/>
            <w:r w:rsidRPr="00CD057D">
              <w:rPr>
                <w:sz w:val="28"/>
                <w:szCs w:val="28"/>
              </w:rPr>
              <w:t xml:space="preserve"> Васнецова «Алёнушка».</w:t>
            </w:r>
          </w:p>
          <w:p w:rsidR="00482D64" w:rsidRPr="00CD057D" w:rsidRDefault="00482D64" w:rsidP="00CD057D">
            <w:pPr>
              <w:pStyle w:val="a3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 xml:space="preserve">Картина «Алёнушка» художника Виктора Васнецова проникает в сердце зрителя своей трогательной атмосферой. В данной </w:t>
            </w:r>
            <w:proofErr w:type="gramStart"/>
            <w:r w:rsidRPr="00CD057D">
              <w:rPr>
                <w:sz w:val="28"/>
                <w:szCs w:val="28"/>
              </w:rPr>
              <w:t xml:space="preserve">картине  </w:t>
            </w:r>
            <w:r w:rsidRPr="00CD057D">
              <w:rPr>
                <w:sz w:val="28"/>
                <w:szCs w:val="28"/>
              </w:rPr>
              <w:lastRenderedPageBreak/>
              <w:t>сказочное</w:t>
            </w:r>
            <w:proofErr w:type="gramEnd"/>
            <w:r w:rsidRPr="00CD057D">
              <w:rPr>
                <w:sz w:val="28"/>
                <w:szCs w:val="28"/>
              </w:rPr>
              <w:t xml:space="preserve"> настроение, потому, что многие воспринимают её, по схожести имени героини и сюжета, с известной народной сказкой.</w:t>
            </w:r>
          </w:p>
          <w:p w:rsidR="00482D64" w:rsidRPr="00CD057D" w:rsidRDefault="00482D64" w:rsidP="00CD057D">
            <w:pPr>
              <w:pStyle w:val="a3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Настроение у картины осеннее, несколько тоскливое и грустное. Об этом говорит не только поза и выражение лица девушки на камне, но и сама природа. Осень уже пропитала природу своей меланхолией. Тёмный омут пруда, серое небо, темень елового леса. Наступающая осень навевает печально-умиротворённое настроение. Прошло лето, начинают опадать листья, и не за горами первые заморозки.</w:t>
            </w:r>
          </w:p>
          <w:p w:rsidR="00482D64" w:rsidRPr="00CD057D" w:rsidRDefault="00482D64" w:rsidP="00CD057D">
            <w:pPr>
              <w:pStyle w:val="a3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В центре картины — фигура девушки. Она ярко выделяется на фоне природы. Однако цветастое платье и серая кофточка гармонируют с самой природой и серой осенней атмосферой. Босоногая девушка положила голову на колени и с глубокой грустью всматривается в омут, будто бы хочет получить ответ у мудрой природы, которая безмолвно смотрит в ответ. В печальных глазах отражается вся тоска по нелёгкой доле, которая досталась ей от жизни.</w:t>
            </w:r>
          </w:p>
          <w:p w:rsidR="004C05A8" w:rsidRPr="00CD057D" w:rsidRDefault="00482D64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Глядя на далеко не богатое одеяние девушки можно точно предположить, что на своём жизненном пути она могла повстречать немало невзгод, которые могли её ввергнуть в такое безутешное состояние. Лирическая гармония природы и внутреннего переживания героини навевают на зрителя какую-то загадочную грусть.</w:t>
            </w:r>
          </w:p>
          <w:p w:rsidR="004C05A8" w:rsidRPr="00CD057D" w:rsidRDefault="005A3437" w:rsidP="00CD057D">
            <w:pPr>
              <w:ind w:firstLine="4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057D">
              <w:rPr>
                <w:rFonts w:ascii="Times New Roman" w:eastAsia="Times New Roman" w:hAnsi="Times New Roman" w:cs="Times New Roman"/>
                <w:sz w:val="28"/>
                <w:szCs w:val="28"/>
              </w:rPr>
              <w:t>Ой, кручинится, ой, печалится,</w:t>
            </w:r>
          </w:p>
          <w:p w:rsidR="005A3437" w:rsidRPr="00CD057D" w:rsidRDefault="005A3437" w:rsidP="00CD057D">
            <w:pPr>
              <w:ind w:left="42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CD057D">
              <w:rPr>
                <w:rFonts w:ascii="Times New Roman" w:eastAsia="Times New Roman" w:hAnsi="Times New Roman" w:cs="Times New Roman"/>
                <w:sz w:val="28"/>
                <w:szCs w:val="28"/>
              </w:rPr>
              <w:t>О судьбе своей красна-девица,</w:t>
            </w:r>
            <w:r w:rsidRPr="00CD057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CD057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 заводь тихую слезы катятся,</w:t>
            </w:r>
            <w:r w:rsidRPr="00CD057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Глядь озерная плавно стелется.</w:t>
            </w:r>
            <w:r w:rsidRPr="00CD057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Ели темные, островерхие,</w:t>
            </w:r>
            <w:r w:rsidRPr="00CD057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 вечернем ветру качаются,</w:t>
            </w:r>
            <w:r w:rsidRPr="00CD057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От чего же мечты заветные</w:t>
            </w:r>
            <w:r w:rsidRPr="00CD057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Злою ведьмою воплощаются?!</w:t>
            </w:r>
            <w:r w:rsidRPr="00CD057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Небо темное, сизо-серое,</w:t>
            </w:r>
            <w:r w:rsidRPr="00CD057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Пеленою густой подернуто,</w:t>
            </w:r>
            <w:r w:rsidRPr="00CD057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Что ж с Иванушкой мы наделали,</w:t>
            </w:r>
            <w:r w:rsidRPr="00CD057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Что судьба к нам спиной повернута?!</w:t>
            </w:r>
            <w:r w:rsidRPr="00CD057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Воды хладные, да спокойные,</w:t>
            </w:r>
            <w:r w:rsidRPr="00CD057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Камышом, да травой поросшие,</w:t>
            </w:r>
            <w:r w:rsidRPr="00CD057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Отпустите на волю-вольную,</w:t>
            </w:r>
            <w:r w:rsidRPr="00CD057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Душу чистую, да хорошую.</w:t>
            </w:r>
            <w:r w:rsidRPr="00CD057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Вы, осинки-тростинки, дрожащие,</w:t>
            </w:r>
            <w:r w:rsidRPr="00CD057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Ивы, нежные, долу  склоненные,</w:t>
            </w:r>
            <w:r w:rsidRPr="00CD057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вы камни, на бреге лежащие,</w:t>
            </w:r>
            <w:r w:rsidRPr="00CD057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Боль услышьте ко всем обращенную.</w:t>
            </w:r>
            <w:r w:rsidRPr="00CD057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Ой, березонька, белоствольная,</w:t>
            </w:r>
            <w:r w:rsidRPr="00CD057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Средь лесов ты словно невестушка,</w:t>
            </w:r>
            <w:r w:rsidRPr="00CD057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Передай ты в сторонку родную,</w:t>
            </w:r>
            <w:r w:rsidRPr="00CD057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От Алёнушки бедной весточку.</w:t>
            </w:r>
            <w:r w:rsidRPr="00CD057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Всколыхнулся, вдруг, ветер-батюшка,</w:t>
            </w:r>
            <w:r w:rsidRPr="00CD057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Покачнулись стволы еловые,</w:t>
            </w:r>
            <w:r w:rsidRPr="00CD057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Не печалься, придет Иванушка,</w:t>
            </w:r>
            <w:r w:rsidRPr="00CD057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Заживете вы жизнью новою.</w:t>
            </w:r>
            <w:r w:rsidRPr="00CD057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Быть не может, чтоб Душу Светлую,</w:t>
            </w:r>
            <w:r w:rsidRPr="00CD057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Тьма и подлость в плену держали,</w:t>
            </w:r>
            <w:r w:rsidRPr="00CD057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Я исполню мечту заветную,</w:t>
            </w:r>
            <w:r w:rsidRPr="00CD057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CD057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Чтоб лишь свет да Любовь побеждали!</w:t>
            </w:r>
          </w:p>
          <w:p w:rsidR="00F65C36" w:rsidRPr="00CD057D" w:rsidRDefault="00F65C36" w:rsidP="00CD057D">
            <w:pPr>
              <w:pStyle w:val="c0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F65C36" w:rsidRPr="00CD057D" w:rsidRDefault="008C5996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2"/>
                <w:sz w:val="28"/>
                <w:szCs w:val="28"/>
              </w:rPr>
              <w:lastRenderedPageBreak/>
              <w:t>Ответы детей</w:t>
            </w:r>
          </w:p>
        </w:tc>
        <w:tc>
          <w:tcPr>
            <w:tcW w:w="2801" w:type="dxa"/>
          </w:tcPr>
          <w:p w:rsidR="008C5996" w:rsidRPr="00CD057D" w:rsidRDefault="008C5996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proofErr w:type="gramStart"/>
            <w:r w:rsidRPr="00CD057D">
              <w:rPr>
                <w:rStyle w:val="c5"/>
                <w:sz w:val="28"/>
                <w:szCs w:val="28"/>
              </w:rPr>
              <w:t>Л</w:t>
            </w:r>
            <w:r w:rsidRPr="00CD057D">
              <w:rPr>
                <w:rStyle w:val="c2"/>
                <w:sz w:val="28"/>
                <w:szCs w:val="28"/>
              </w:rPr>
              <w:t>:желание</w:t>
            </w:r>
            <w:proofErr w:type="gramEnd"/>
            <w:r w:rsidRPr="00CD057D">
              <w:rPr>
                <w:rStyle w:val="c2"/>
                <w:sz w:val="28"/>
                <w:szCs w:val="28"/>
              </w:rPr>
              <w:t xml:space="preserve"> общаться с искусством, участвовать в обсуждении содержания и выразительных средств произведений искусства.</w:t>
            </w:r>
          </w:p>
          <w:p w:rsidR="00F65C36" w:rsidRPr="00CD057D" w:rsidRDefault="00F65C36" w:rsidP="00CD057D">
            <w:pPr>
              <w:pStyle w:val="c0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jc w:val="center"/>
              <w:rPr>
                <w:sz w:val="28"/>
                <w:szCs w:val="28"/>
              </w:rPr>
            </w:pPr>
          </w:p>
        </w:tc>
      </w:tr>
      <w:tr w:rsidR="008C5996" w:rsidRPr="00CD057D" w:rsidTr="00CD057D">
        <w:tc>
          <w:tcPr>
            <w:tcW w:w="1702" w:type="dxa"/>
          </w:tcPr>
          <w:p w:rsidR="005A3437" w:rsidRPr="00CD057D" w:rsidRDefault="005A3437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9"/>
                <w:sz w:val="28"/>
                <w:szCs w:val="28"/>
              </w:rPr>
              <w:lastRenderedPageBreak/>
              <w:t>VI. Самостоятельная работа с самопроверкой</w:t>
            </w:r>
          </w:p>
          <w:p w:rsidR="005A3437" w:rsidRPr="00CD057D" w:rsidRDefault="005A3437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28"/>
                <w:sz w:val="28"/>
                <w:szCs w:val="28"/>
              </w:rPr>
              <w:t xml:space="preserve">С: </w:t>
            </w:r>
            <w:r w:rsidRPr="00CD057D">
              <w:rPr>
                <w:rStyle w:val="c2"/>
                <w:sz w:val="28"/>
                <w:szCs w:val="28"/>
              </w:rPr>
              <w:t>слово учителя</w:t>
            </w:r>
          </w:p>
          <w:p w:rsidR="00F65C36" w:rsidRPr="00CD057D" w:rsidRDefault="00F65C36" w:rsidP="00CD057D">
            <w:pPr>
              <w:pStyle w:val="c0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00" w:type="dxa"/>
          </w:tcPr>
          <w:p w:rsidR="00F65C36" w:rsidRPr="00CD057D" w:rsidRDefault="005A3437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2"/>
                <w:sz w:val="28"/>
                <w:szCs w:val="28"/>
              </w:rPr>
              <w:t>20 мин</w:t>
            </w:r>
          </w:p>
        </w:tc>
        <w:tc>
          <w:tcPr>
            <w:tcW w:w="6662" w:type="dxa"/>
          </w:tcPr>
          <w:p w:rsidR="0003563A" w:rsidRPr="00CD057D" w:rsidRDefault="0003563A" w:rsidP="00CD057D">
            <w:pPr>
              <w:ind w:firstLine="4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05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Самостоятельная работа</w:t>
            </w:r>
          </w:p>
          <w:p w:rsidR="0003563A" w:rsidRPr="00CD057D" w:rsidRDefault="0003563A" w:rsidP="00CD057D">
            <w:pPr>
              <w:pStyle w:val="a3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noProof/>
                <w:sz w:val="28"/>
                <w:szCs w:val="28"/>
              </w:rPr>
              <w:t xml:space="preserve">В заключении я хочу предложить нарисовать иллюстрацию к сказке «Алёнушка» </w:t>
            </w:r>
            <w:proofErr w:type="gramStart"/>
            <w:r w:rsidRPr="00CD057D">
              <w:rPr>
                <w:noProof/>
                <w:sz w:val="28"/>
                <w:szCs w:val="28"/>
              </w:rPr>
              <w:t xml:space="preserve">или </w:t>
            </w:r>
            <w:r w:rsidRPr="00CD057D">
              <w:rPr>
                <w:sz w:val="28"/>
                <w:szCs w:val="28"/>
              </w:rPr>
              <w:t xml:space="preserve"> обдумать</w:t>
            </w:r>
            <w:proofErr w:type="gramEnd"/>
            <w:r w:rsidRPr="00CD057D">
              <w:rPr>
                <w:sz w:val="28"/>
                <w:szCs w:val="28"/>
              </w:rPr>
              <w:t xml:space="preserve"> и выполнить рисунок с драматичным сюжетом (больное животное, погибшее дерево и т. п.) и изобразить.</w:t>
            </w:r>
          </w:p>
          <w:p w:rsidR="0003563A" w:rsidRPr="00CD057D" w:rsidRDefault="0003563A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Для эмоционального настроя прочитайте стихотворение Б. Слуцкого «Лошади в океане».</w:t>
            </w:r>
          </w:p>
          <w:p w:rsidR="0003563A" w:rsidRPr="00CD057D" w:rsidRDefault="0003563A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Лошади умеют плавать,</w:t>
            </w:r>
          </w:p>
          <w:p w:rsidR="0003563A" w:rsidRPr="00CD057D" w:rsidRDefault="0003563A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Но не хорошо. Недалеко.</w:t>
            </w:r>
          </w:p>
          <w:p w:rsidR="0003563A" w:rsidRPr="00CD057D" w:rsidRDefault="0003563A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«Глория» по-русски значит «Слава»,</w:t>
            </w:r>
          </w:p>
          <w:p w:rsidR="0003563A" w:rsidRPr="00CD057D" w:rsidRDefault="0003563A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Это вам запомнится легко.</w:t>
            </w:r>
          </w:p>
          <w:p w:rsidR="0003563A" w:rsidRPr="00CD057D" w:rsidRDefault="0003563A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Шел корабль, своим названьем гордый,</w:t>
            </w:r>
          </w:p>
          <w:p w:rsidR="0003563A" w:rsidRPr="00CD057D" w:rsidRDefault="0003563A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Океан старался превозмочь.</w:t>
            </w:r>
          </w:p>
          <w:p w:rsidR="0003563A" w:rsidRPr="00CD057D" w:rsidRDefault="0003563A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В трюме, добрыми мотая мордами,</w:t>
            </w:r>
          </w:p>
          <w:p w:rsidR="0003563A" w:rsidRPr="00CD057D" w:rsidRDefault="0003563A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proofErr w:type="spellStart"/>
            <w:r w:rsidRPr="00CD057D">
              <w:rPr>
                <w:sz w:val="28"/>
                <w:szCs w:val="28"/>
              </w:rPr>
              <w:t>Тыща</w:t>
            </w:r>
            <w:proofErr w:type="spellEnd"/>
            <w:r w:rsidRPr="00CD057D">
              <w:rPr>
                <w:sz w:val="28"/>
                <w:szCs w:val="28"/>
              </w:rPr>
              <w:t xml:space="preserve"> лошадей топтались день и ночь.</w:t>
            </w:r>
          </w:p>
          <w:p w:rsidR="0003563A" w:rsidRPr="00CD057D" w:rsidRDefault="0003563A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proofErr w:type="spellStart"/>
            <w:r w:rsidRPr="00CD057D">
              <w:rPr>
                <w:sz w:val="28"/>
                <w:szCs w:val="28"/>
              </w:rPr>
              <w:t>Тыща</w:t>
            </w:r>
            <w:proofErr w:type="spellEnd"/>
            <w:r w:rsidRPr="00CD057D">
              <w:rPr>
                <w:sz w:val="28"/>
                <w:szCs w:val="28"/>
              </w:rPr>
              <w:t xml:space="preserve"> лошадей! Подков четыре </w:t>
            </w:r>
            <w:proofErr w:type="spellStart"/>
            <w:r w:rsidRPr="00CD057D">
              <w:rPr>
                <w:sz w:val="28"/>
                <w:szCs w:val="28"/>
              </w:rPr>
              <w:t>тыщи</w:t>
            </w:r>
            <w:proofErr w:type="spellEnd"/>
            <w:r w:rsidRPr="00CD057D">
              <w:rPr>
                <w:sz w:val="28"/>
                <w:szCs w:val="28"/>
              </w:rPr>
              <w:t>!</w:t>
            </w:r>
          </w:p>
          <w:p w:rsidR="0003563A" w:rsidRPr="00CD057D" w:rsidRDefault="0003563A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Счастья все ж они не принесли.</w:t>
            </w:r>
          </w:p>
          <w:p w:rsidR="0003563A" w:rsidRPr="00CD057D" w:rsidRDefault="0003563A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Мина кораблю пробила днище</w:t>
            </w:r>
          </w:p>
          <w:p w:rsidR="0003563A" w:rsidRPr="00CD057D" w:rsidRDefault="0003563A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Далеко-далеко от земли.</w:t>
            </w:r>
          </w:p>
          <w:p w:rsidR="0003563A" w:rsidRPr="00CD057D" w:rsidRDefault="0003563A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Люди сели в лодки, в шлюпки влезли.</w:t>
            </w:r>
          </w:p>
          <w:p w:rsidR="0003563A" w:rsidRPr="00CD057D" w:rsidRDefault="0003563A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Лошади поплыли просто так.</w:t>
            </w:r>
          </w:p>
          <w:p w:rsidR="0003563A" w:rsidRPr="00CD057D" w:rsidRDefault="0003563A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Что ж им было делать, бедным, если</w:t>
            </w:r>
          </w:p>
          <w:p w:rsidR="0003563A" w:rsidRPr="00CD057D" w:rsidRDefault="0003563A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Нету мест на лодках и плотах?</w:t>
            </w:r>
          </w:p>
          <w:p w:rsidR="0003563A" w:rsidRPr="00CD057D" w:rsidRDefault="0003563A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Плыл по океану рыжий остров.</w:t>
            </w:r>
          </w:p>
          <w:p w:rsidR="0003563A" w:rsidRPr="00CD057D" w:rsidRDefault="0003563A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В море синем остров плыл гнедой.</w:t>
            </w:r>
          </w:p>
          <w:p w:rsidR="0003563A" w:rsidRPr="00CD057D" w:rsidRDefault="0003563A" w:rsidP="00CD057D">
            <w:pPr>
              <w:pStyle w:val="a3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И сперва казалось плавать просто,</w:t>
            </w:r>
          </w:p>
          <w:p w:rsidR="0003563A" w:rsidRPr="00CD057D" w:rsidRDefault="0003563A" w:rsidP="00CD057D">
            <w:pPr>
              <w:pStyle w:val="a3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Океан казался им рекой.</w:t>
            </w:r>
          </w:p>
          <w:p w:rsidR="0003563A" w:rsidRPr="00CD057D" w:rsidRDefault="0003563A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Но не видно у реки той края.</w:t>
            </w:r>
          </w:p>
          <w:p w:rsidR="0003563A" w:rsidRPr="00CD057D" w:rsidRDefault="0003563A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На исходе лошадиных сил.</w:t>
            </w:r>
          </w:p>
          <w:p w:rsidR="0003563A" w:rsidRPr="00CD057D" w:rsidRDefault="0003563A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Вдруг заржали кони, возражая</w:t>
            </w:r>
          </w:p>
          <w:p w:rsidR="0003563A" w:rsidRPr="00CD057D" w:rsidRDefault="0003563A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lastRenderedPageBreak/>
              <w:t>Тем, кто в океане их топил.</w:t>
            </w:r>
          </w:p>
          <w:p w:rsidR="0003563A" w:rsidRPr="00CD057D" w:rsidRDefault="0003563A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Кони шли на дно и ржали, ржали,</w:t>
            </w:r>
          </w:p>
          <w:p w:rsidR="0003563A" w:rsidRPr="00CD057D" w:rsidRDefault="0003563A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Все на дно покуда не пошли.</w:t>
            </w:r>
          </w:p>
          <w:p w:rsidR="0003563A" w:rsidRPr="00CD057D" w:rsidRDefault="0003563A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Вот и все. А все-таки мне жаль их –</w:t>
            </w:r>
          </w:p>
          <w:p w:rsidR="0003563A" w:rsidRPr="00CD057D" w:rsidRDefault="0003563A" w:rsidP="00CD057D">
            <w:pPr>
              <w:pStyle w:val="a3"/>
              <w:shd w:val="clear" w:color="auto" w:fill="FFFFFF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sz w:val="28"/>
                <w:szCs w:val="28"/>
              </w:rPr>
              <w:t>Рыжих, не увидевших земли.</w:t>
            </w:r>
          </w:p>
          <w:p w:rsidR="0003563A" w:rsidRPr="00CD057D" w:rsidRDefault="0003563A" w:rsidP="00CD057D">
            <w:pPr>
              <w:pStyle w:val="a3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</w:p>
          <w:p w:rsidR="005A3437" w:rsidRPr="00CD057D" w:rsidRDefault="005A3437" w:rsidP="00CD057D">
            <w:pPr>
              <w:pStyle w:val="c0"/>
              <w:numPr>
                <w:ilvl w:val="0"/>
                <w:numId w:val="2"/>
              </w:numPr>
              <w:spacing w:before="0" w:beforeAutospacing="0" w:after="0" w:afterAutospacing="0"/>
              <w:ind w:left="0" w:firstLine="420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F65C36" w:rsidRPr="00CD057D" w:rsidRDefault="007A3D32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2"/>
                <w:sz w:val="28"/>
                <w:szCs w:val="28"/>
              </w:rPr>
              <w:lastRenderedPageBreak/>
              <w:t xml:space="preserve">Выполняют задание, соблюдают </w:t>
            </w:r>
            <w:r w:rsidR="005A3437" w:rsidRPr="00CD057D">
              <w:rPr>
                <w:rStyle w:val="c2"/>
                <w:sz w:val="28"/>
                <w:szCs w:val="28"/>
              </w:rPr>
              <w:t>требования, проявляют творчество</w:t>
            </w:r>
          </w:p>
        </w:tc>
        <w:tc>
          <w:tcPr>
            <w:tcW w:w="2801" w:type="dxa"/>
          </w:tcPr>
          <w:p w:rsidR="005A3437" w:rsidRPr="00CD057D" w:rsidRDefault="005A3437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5"/>
                <w:sz w:val="28"/>
                <w:szCs w:val="28"/>
              </w:rPr>
              <w:t>Л</w:t>
            </w:r>
            <w:r w:rsidRPr="00CD057D">
              <w:rPr>
                <w:rStyle w:val="c2"/>
                <w:sz w:val="28"/>
                <w:szCs w:val="28"/>
              </w:rPr>
              <w:t>: формирование мотивации и умений организовывать самостоятельную художественно-творческую и предметно-продуктивную деятельность, выбирать средства для реализации художественного замысла.</w:t>
            </w:r>
          </w:p>
          <w:p w:rsidR="00F65C36" w:rsidRPr="00CD057D" w:rsidRDefault="00F65C36" w:rsidP="00CD057D">
            <w:pPr>
              <w:pStyle w:val="c0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jc w:val="center"/>
              <w:rPr>
                <w:sz w:val="28"/>
                <w:szCs w:val="28"/>
              </w:rPr>
            </w:pPr>
          </w:p>
        </w:tc>
      </w:tr>
      <w:tr w:rsidR="005A3437" w:rsidRPr="00CD057D" w:rsidTr="00CD057D">
        <w:tc>
          <w:tcPr>
            <w:tcW w:w="1702" w:type="dxa"/>
          </w:tcPr>
          <w:p w:rsidR="005A3437" w:rsidRPr="00CD057D" w:rsidRDefault="005A3437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9"/>
                <w:sz w:val="28"/>
                <w:szCs w:val="28"/>
              </w:rPr>
              <w:lastRenderedPageBreak/>
              <w:t>VII. Включение в систему знаний</w:t>
            </w:r>
          </w:p>
          <w:p w:rsidR="005A3437" w:rsidRPr="00CD057D" w:rsidRDefault="005A3437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28"/>
                <w:sz w:val="28"/>
                <w:szCs w:val="28"/>
              </w:rPr>
              <w:t xml:space="preserve">С: </w:t>
            </w:r>
            <w:r w:rsidRPr="00CD057D">
              <w:rPr>
                <w:sz w:val="28"/>
                <w:szCs w:val="28"/>
              </w:rPr>
              <w:t>беседа</w:t>
            </w:r>
          </w:p>
          <w:p w:rsidR="005A3437" w:rsidRPr="00CD057D" w:rsidRDefault="005A3437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28"/>
                <w:sz w:val="28"/>
                <w:szCs w:val="28"/>
              </w:rPr>
              <w:t>Н:</w:t>
            </w:r>
            <w:r w:rsidR="007A3D32" w:rsidRPr="00CD057D">
              <w:rPr>
                <w:rStyle w:val="c28"/>
                <w:sz w:val="28"/>
                <w:szCs w:val="28"/>
              </w:rPr>
              <w:t xml:space="preserve"> </w:t>
            </w:r>
            <w:r w:rsidRPr="00CD057D">
              <w:rPr>
                <w:sz w:val="28"/>
                <w:szCs w:val="28"/>
              </w:rPr>
              <w:t>демонстрация</w:t>
            </w:r>
          </w:p>
          <w:p w:rsidR="005A3437" w:rsidRPr="00CD057D" w:rsidRDefault="005A3437" w:rsidP="00CD057D">
            <w:pPr>
              <w:pStyle w:val="c0"/>
              <w:spacing w:before="0" w:beforeAutospacing="0" w:after="0" w:afterAutospacing="0"/>
              <w:jc w:val="center"/>
              <w:rPr>
                <w:rStyle w:val="c9"/>
                <w:sz w:val="28"/>
                <w:szCs w:val="28"/>
              </w:rPr>
            </w:pPr>
          </w:p>
        </w:tc>
        <w:tc>
          <w:tcPr>
            <w:tcW w:w="1100" w:type="dxa"/>
          </w:tcPr>
          <w:p w:rsidR="005A3437" w:rsidRPr="00CD057D" w:rsidRDefault="005A3437" w:rsidP="00CD057D">
            <w:pPr>
              <w:pStyle w:val="c2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2"/>
                <w:sz w:val="28"/>
                <w:szCs w:val="28"/>
              </w:rPr>
              <w:t>2-3</w:t>
            </w:r>
            <w:r w:rsidR="007A3D32" w:rsidRPr="00CD057D">
              <w:rPr>
                <w:rStyle w:val="c2"/>
                <w:sz w:val="28"/>
                <w:szCs w:val="28"/>
              </w:rPr>
              <w:t xml:space="preserve"> </w:t>
            </w:r>
            <w:r w:rsidRPr="00CD057D">
              <w:rPr>
                <w:rStyle w:val="c2"/>
                <w:sz w:val="28"/>
                <w:szCs w:val="28"/>
              </w:rPr>
              <w:t>Мин</w:t>
            </w:r>
          </w:p>
          <w:p w:rsidR="005A3437" w:rsidRPr="00CD057D" w:rsidRDefault="005A3437" w:rsidP="00CD057D">
            <w:pPr>
              <w:pStyle w:val="c0"/>
              <w:spacing w:before="0" w:beforeAutospacing="0" w:after="0" w:afterAutospacing="0"/>
              <w:jc w:val="center"/>
              <w:rPr>
                <w:rStyle w:val="c2"/>
                <w:sz w:val="28"/>
                <w:szCs w:val="28"/>
              </w:rPr>
            </w:pPr>
          </w:p>
        </w:tc>
        <w:tc>
          <w:tcPr>
            <w:tcW w:w="6662" w:type="dxa"/>
          </w:tcPr>
          <w:p w:rsidR="005A3437" w:rsidRPr="00CD057D" w:rsidRDefault="004371D9" w:rsidP="00CD057D">
            <w:pPr>
              <w:pStyle w:val="c0"/>
              <w:spacing w:before="0" w:beforeAutospacing="0" w:after="0" w:afterAutospacing="0"/>
              <w:ind w:firstLine="420"/>
              <w:rPr>
                <w:rStyle w:val="c2"/>
                <w:sz w:val="28"/>
                <w:szCs w:val="28"/>
              </w:rPr>
            </w:pPr>
            <w:r w:rsidRPr="00CD057D">
              <w:rPr>
                <w:rStyle w:val="c2"/>
                <w:sz w:val="28"/>
                <w:szCs w:val="28"/>
              </w:rPr>
              <w:t>Прошу выложить свои работы (на полу у доски) и посмотреть исполнение работ других учеников. Посмотрите, какие замечательные работы у вас получились.</w:t>
            </w:r>
          </w:p>
        </w:tc>
        <w:tc>
          <w:tcPr>
            <w:tcW w:w="2551" w:type="dxa"/>
          </w:tcPr>
          <w:p w:rsidR="005A3437" w:rsidRPr="00CD057D" w:rsidRDefault="004371D9" w:rsidP="00CD057D">
            <w:pPr>
              <w:pStyle w:val="c0"/>
              <w:spacing w:before="0" w:beforeAutospacing="0" w:after="0" w:afterAutospacing="0"/>
              <w:jc w:val="center"/>
              <w:rPr>
                <w:rStyle w:val="c2"/>
                <w:sz w:val="28"/>
                <w:szCs w:val="28"/>
              </w:rPr>
            </w:pPr>
            <w:r w:rsidRPr="00CD057D">
              <w:rPr>
                <w:rStyle w:val="c2"/>
                <w:sz w:val="28"/>
                <w:szCs w:val="28"/>
              </w:rPr>
              <w:t>Смотрят выставку, оценивают свои работы и работы других, сравнивают</w:t>
            </w:r>
          </w:p>
        </w:tc>
        <w:tc>
          <w:tcPr>
            <w:tcW w:w="2801" w:type="dxa"/>
          </w:tcPr>
          <w:p w:rsidR="004371D9" w:rsidRPr="00CD057D" w:rsidRDefault="004371D9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5"/>
                <w:sz w:val="28"/>
                <w:szCs w:val="28"/>
              </w:rPr>
              <w:t>Р</w:t>
            </w:r>
            <w:r w:rsidRPr="00CD057D">
              <w:rPr>
                <w:rStyle w:val="c2"/>
                <w:sz w:val="28"/>
                <w:szCs w:val="28"/>
              </w:rPr>
              <w:t>: осуществляют самооценку и самоанализ своей работы</w:t>
            </w:r>
          </w:p>
          <w:p w:rsidR="005A3437" w:rsidRPr="00CD057D" w:rsidRDefault="005A3437" w:rsidP="00CD057D">
            <w:pPr>
              <w:pStyle w:val="c0"/>
              <w:spacing w:before="0" w:beforeAutospacing="0" w:after="0" w:afterAutospacing="0"/>
              <w:jc w:val="center"/>
              <w:rPr>
                <w:rStyle w:val="c5"/>
                <w:sz w:val="28"/>
                <w:szCs w:val="28"/>
              </w:rPr>
            </w:pPr>
          </w:p>
        </w:tc>
      </w:tr>
      <w:tr w:rsidR="005A3437" w:rsidRPr="00CD057D" w:rsidTr="00CD057D">
        <w:tc>
          <w:tcPr>
            <w:tcW w:w="1702" w:type="dxa"/>
          </w:tcPr>
          <w:p w:rsidR="004371D9" w:rsidRPr="00CD057D" w:rsidRDefault="004371D9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5"/>
                <w:sz w:val="28"/>
                <w:szCs w:val="28"/>
              </w:rPr>
              <w:t xml:space="preserve">VIII. Рефлексия </w:t>
            </w:r>
            <w:r w:rsidRPr="00CD057D">
              <w:rPr>
                <w:rStyle w:val="c9"/>
                <w:sz w:val="28"/>
                <w:szCs w:val="28"/>
              </w:rPr>
              <w:t>деятельности</w:t>
            </w:r>
          </w:p>
          <w:p w:rsidR="004371D9" w:rsidRPr="00CD057D" w:rsidRDefault="004371D9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28"/>
                <w:sz w:val="28"/>
                <w:szCs w:val="28"/>
              </w:rPr>
              <w:t>С:</w:t>
            </w:r>
            <w:r w:rsidRPr="00CD057D">
              <w:rPr>
                <w:rStyle w:val="c2"/>
                <w:sz w:val="28"/>
                <w:szCs w:val="28"/>
              </w:rPr>
              <w:t> беседа</w:t>
            </w:r>
          </w:p>
          <w:p w:rsidR="005A3437" w:rsidRPr="00CD057D" w:rsidRDefault="005A3437" w:rsidP="00CD057D">
            <w:pPr>
              <w:pStyle w:val="c0"/>
              <w:spacing w:before="0" w:beforeAutospacing="0" w:after="0" w:afterAutospacing="0"/>
              <w:jc w:val="center"/>
              <w:rPr>
                <w:rStyle w:val="c9"/>
                <w:sz w:val="28"/>
                <w:szCs w:val="28"/>
              </w:rPr>
            </w:pPr>
          </w:p>
        </w:tc>
        <w:tc>
          <w:tcPr>
            <w:tcW w:w="1100" w:type="dxa"/>
          </w:tcPr>
          <w:p w:rsidR="004371D9" w:rsidRPr="00CD057D" w:rsidRDefault="004371D9" w:rsidP="00CD057D">
            <w:pPr>
              <w:pStyle w:val="c2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2"/>
                <w:sz w:val="28"/>
                <w:szCs w:val="28"/>
              </w:rPr>
              <w:t>1-2</w:t>
            </w:r>
          </w:p>
          <w:p w:rsidR="004371D9" w:rsidRPr="00CD057D" w:rsidRDefault="004371D9" w:rsidP="00CD057D">
            <w:pPr>
              <w:pStyle w:val="c2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2"/>
                <w:sz w:val="28"/>
                <w:szCs w:val="28"/>
              </w:rPr>
              <w:t>Мин</w:t>
            </w:r>
          </w:p>
          <w:p w:rsidR="005A3437" w:rsidRPr="00CD057D" w:rsidRDefault="005A3437" w:rsidP="00CD057D">
            <w:pPr>
              <w:pStyle w:val="c0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jc w:val="center"/>
              <w:rPr>
                <w:rStyle w:val="c2"/>
                <w:sz w:val="28"/>
                <w:szCs w:val="28"/>
              </w:rPr>
            </w:pPr>
          </w:p>
        </w:tc>
        <w:tc>
          <w:tcPr>
            <w:tcW w:w="6662" w:type="dxa"/>
          </w:tcPr>
          <w:p w:rsidR="004371D9" w:rsidRPr="00CD057D" w:rsidRDefault="004371D9" w:rsidP="00CD057D">
            <w:pPr>
              <w:pStyle w:val="c0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rStyle w:val="c2"/>
                <w:sz w:val="28"/>
                <w:szCs w:val="28"/>
              </w:rPr>
              <w:t>Ребята вы такие молодцы! У всех получились очень привлекательные, яркие, чувственные работы.</w:t>
            </w:r>
          </w:p>
          <w:p w:rsidR="004371D9" w:rsidRPr="00CD057D" w:rsidRDefault="004371D9" w:rsidP="00CD057D">
            <w:pPr>
              <w:pStyle w:val="c0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rStyle w:val="c2"/>
                <w:sz w:val="28"/>
                <w:szCs w:val="28"/>
              </w:rPr>
              <w:t>Вспомним поставленные цели. Мы добились их?</w:t>
            </w:r>
          </w:p>
          <w:p w:rsidR="004371D9" w:rsidRPr="00CD057D" w:rsidRDefault="004371D9" w:rsidP="00CD057D">
            <w:pPr>
              <w:pStyle w:val="c0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rStyle w:val="c2"/>
                <w:sz w:val="28"/>
                <w:szCs w:val="28"/>
              </w:rPr>
              <w:t>-Какое у вас впечатление оставил урок?</w:t>
            </w:r>
          </w:p>
          <w:p w:rsidR="004371D9" w:rsidRPr="00CD057D" w:rsidRDefault="004371D9" w:rsidP="00CD057D">
            <w:pPr>
              <w:pStyle w:val="c17"/>
              <w:spacing w:before="0" w:beforeAutospacing="0" w:after="0" w:afterAutospacing="0"/>
              <w:ind w:firstLine="420"/>
              <w:rPr>
                <w:sz w:val="28"/>
                <w:szCs w:val="28"/>
              </w:rPr>
            </w:pPr>
            <w:r w:rsidRPr="00CD057D">
              <w:rPr>
                <w:rStyle w:val="c10"/>
                <w:sz w:val="28"/>
                <w:szCs w:val="28"/>
              </w:rPr>
              <w:t>На этом наш урок закончен. До новых встреч.</w:t>
            </w:r>
          </w:p>
          <w:p w:rsidR="005A3437" w:rsidRPr="00CD057D" w:rsidRDefault="005A3437" w:rsidP="00CD057D">
            <w:pPr>
              <w:pStyle w:val="c0"/>
              <w:numPr>
                <w:ilvl w:val="0"/>
                <w:numId w:val="2"/>
              </w:numPr>
              <w:spacing w:before="0" w:beforeAutospacing="0" w:after="0" w:afterAutospacing="0"/>
              <w:ind w:left="0" w:firstLine="420"/>
              <w:rPr>
                <w:rStyle w:val="c2"/>
                <w:sz w:val="28"/>
                <w:szCs w:val="28"/>
              </w:rPr>
            </w:pPr>
          </w:p>
        </w:tc>
        <w:tc>
          <w:tcPr>
            <w:tcW w:w="2551" w:type="dxa"/>
          </w:tcPr>
          <w:p w:rsidR="005A3437" w:rsidRPr="00CD057D" w:rsidRDefault="004371D9" w:rsidP="00CD057D">
            <w:pPr>
              <w:pStyle w:val="c0"/>
              <w:spacing w:before="0" w:beforeAutospacing="0" w:after="0" w:afterAutospacing="0"/>
              <w:jc w:val="center"/>
              <w:rPr>
                <w:rStyle w:val="c2"/>
                <w:sz w:val="28"/>
                <w:szCs w:val="28"/>
              </w:rPr>
            </w:pPr>
            <w:r w:rsidRPr="00CD057D">
              <w:rPr>
                <w:rStyle w:val="c2"/>
                <w:sz w:val="28"/>
                <w:szCs w:val="28"/>
              </w:rPr>
              <w:t>Ответы детей</w:t>
            </w:r>
          </w:p>
        </w:tc>
        <w:tc>
          <w:tcPr>
            <w:tcW w:w="2801" w:type="dxa"/>
          </w:tcPr>
          <w:p w:rsidR="004371D9" w:rsidRPr="00CD057D" w:rsidRDefault="004371D9" w:rsidP="00CD057D">
            <w:pPr>
              <w:pStyle w:val="c0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CD057D">
              <w:rPr>
                <w:rStyle w:val="c5"/>
                <w:sz w:val="28"/>
                <w:szCs w:val="28"/>
              </w:rPr>
              <w:t>П</w:t>
            </w:r>
            <w:r w:rsidRPr="00CD057D">
              <w:rPr>
                <w:rStyle w:val="c2"/>
                <w:sz w:val="28"/>
                <w:szCs w:val="28"/>
              </w:rPr>
              <w:t xml:space="preserve">: умение анализировать результаты своего труда, выражать свое мнение в соответствии </w:t>
            </w:r>
            <w:proofErr w:type="gramStart"/>
            <w:r w:rsidRPr="00CD057D">
              <w:rPr>
                <w:rStyle w:val="c2"/>
                <w:sz w:val="28"/>
                <w:szCs w:val="28"/>
              </w:rPr>
              <w:t>с  поставленными</w:t>
            </w:r>
            <w:proofErr w:type="gramEnd"/>
            <w:r w:rsidRPr="00CD057D">
              <w:rPr>
                <w:rStyle w:val="c2"/>
                <w:sz w:val="28"/>
                <w:szCs w:val="28"/>
              </w:rPr>
              <w:t xml:space="preserve"> задачами</w:t>
            </w:r>
          </w:p>
          <w:p w:rsidR="005A3437" w:rsidRPr="00CD057D" w:rsidRDefault="005A3437" w:rsidP="00CD057D">
            <w:pPr>
              <w:pStyle w:val="c0"/>
              <w:spacing w:before="0" w:beforeAutospacing="0" w:after="0" w:afterAutospacing="0"/>
              <w:jc w:val="center"/>
              <w:rPr>
                <w:rStyle w:val="c5"/>
                <w:sz w:val="28"/>
                <w:szCs w:val="28"/>
              </w:rPr>
            </w:pPr>
          </w:p>
        </w:tc>
      </w:tr>
    </w:tbl>
    <w:p w:rsidR="00C44568" w:rsidRDefault="00C44568" w:rsidP="00CD057D">
      <w:pPr>
        <w:pStyle w:val="a3"/>
        <w:jc w:val="center"/>
        <w:rPr>
          <w:sz w:val="36"/>
          <w:szCs w:val="36"/>
        </w:rPr>
      </w:pPr>
    </w:p>
    <w:p w:rsidR="00C44568" w:rsidRDefault="00C44568" w:rsidP="00CD057D">
      <w:pPr>
        <w:pStyle w:val="a3"/>
        <w:jc w:val="center"/>
        <w:rPr>
          <w:sz w:val="36"/>
          <w:szCs w:val="36"/>
        </w:rPr>
      </w:pPr>
    </w:p>
    <w:p w:rsidR="00C44568" w:rsidRDefault="00C44568" w:rsidP="00CD057D">
      <w:pPr>
        <w:pStyle w:val="a3"/>
        <w:jc w:val="center"/>
        <w:rPr>
          <w:sz w:val="36"/>
          <w:szCs w:val="36"/>
        </w:rPr>
      </w:pPr>
    </w:p>
    <w:p w:rsidR="00F76804" w:rsidRPr="003F764D" w:rsidRDefault="00F76804" w:rsidP="00CD057D">
      <w:pPr>
        <w:pStyle w:val="a3"/>
        <w:jc w:val="center"/>
        <w:rPr>
          <w:noProof/>
          <w:sz w:val="36"/>
          <w:szCs w:val="36"/>
        </w:rPr>
      </w:pPr>
      <w:r w:rsidRPr="003F764D">
        <w:rPr>
          <w:sz w:val="36"/>
          <w:szCs w:val="36"/>
        </w:rPr>
        <w:lastRenderedPageBreak/>
        <w:t>Рисунки</w:t>
      </w:r>
    </w:p>
    <w:p w:rsidR="00F76804" w:rsidRPr="00343995" w:rsidRDefault="00C44568" w:rsidP="00C44568">
      <w:pPr>
        <w:pStyle w:val="c0"/>
        <w:numPr>
          <w:ilvl w:val="0"/>
          <w:numId w:val="2"/>
        </w:numPr>
        <w:jc w:val="center"/>
        <w:rPr>
          <w:sz w:val="28"/>
          <w:szCs w:val="28"/>
        </w:rPr>
      </w:pPr>
      <w:r w:rsidRPr="00C44568">
        <w:rPr>
          <w:noProof/>
        </w:rPr>
        <w:drawing>
          <wp:inline distT="0" distB="0" distL="0" distR="0">
            <wp:extent cx="6534150" cy="5105283"/>
            <wp:effectExtent l="0" t="0" r="0" b="0"/>
            <wp:docPr id="1" name="Рисунок 1" descr="C:\Users\Acer\Downloads\20200428_21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20200428_212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96" cy="510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99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343995">
        <w:pict>
          <v:shape id="_x0000_i1026" type="#_x0000_t75" alt="" style="width:24pt;height:24pt"/>
        </w:pict>
      </w:r>
    </w:p>
    <w:p w:rsidR="00343995" w:rsidRDefault="00343995" w:rsidP="00343995">
      <w:pPr>
        <w:pStyle w:val="c0"/>
        <w:jc w:val="center"/>
      </w:pPr>
    </w:p>
    <w:p w:rsidR="00343995" w:rsidRDefault="00343995" w:rsidP="00343995">
      <w:pPr>
        <w:pStyle w:val="c0"/>
        <w:jc w:val="center"/>
        <w:rPr>
          <w:sz w:val="28"/>
          <w:szCs w:val="28"/>
        </w:rPr>
      </w:pPr>
      <w:r w:rsidRPr="00343995">
        <w:rPr>
          <w:noProof/>
          <w:sz w:val="28"/>
          <w:szCs w:val="28"/>
        </w:rPr>
        <w:lastRenderedPageBreak/>
        <w:drawing>
          <wp:inline distT="0" distB="0" distL="0" distR="0">
            <wp:extent cx="9251950" cy="5580082"/>
            <wp:effectExtent l="0" t="0" r="0" b="0"/>
            <wp:docPr id="2" name="Рисунок 2" descr="C:\Users\Acer\Downloads\IMG-202004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wnloads\IMG-20200429-WA0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8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95" w:rsidRDefault="00343995" w:rsidP="00343995">
      <w:pPr>
        <w:pStyle w:val="c0"/>
        <w:jc w:val="center"/>
        <w:rPr>
          <w:sz w:val="28"/>
          <w:szCs w:val="28"/>
        </w:rPr>
      </w:pPr>
    </w:p>
    <w:p w:rsidR="00343995" w:rsidRDefault="00343995" w:rsidP="00343995">
      <w:pPr>
        <w:pStyle w:val="c0"/>
        <w:jc w:val="center"/>
        <w:rPr>
          <w:sz w:val="28"/>
          <w:szCs w:val="28"/>
        </w:rPr>
      </w:pPr>
    </w:p>
    <w:p w:rsidR="00343995" w:rsidRDefault="00343995" w:rsidP="00343995">
      <w:pPr>
        <w:pStyle w:val="c0"/>
        <w:jc w:val="center"/>
        <w:rPr>
          <w:sz w:val="28"/>
          <w:szCs w:val="28"/>
        </w:rPr>
      </w:pPr>
      <w:bookmarkStart w:id="0" w:name="_GoBack"/>
      <w:bookmarkEnd w:id="0"/>
      <w:r w:rsidRPr="00343995">
        <w:rPr>
          <w:noProof/>
          <w:sz w:val="28"/>
          <w:szCs w:val="28"/>
        </w:rPr>
        <w:lastRenderedPageBreak/>
        <w:drawing>
          <wp:inline distT="0" distB="0" distL="0" distR="0">
            <wp:extent cx="6858000" cy="12192000"/>
            <wp:effectExtent l="0" t="0" r="0" b="0"/>
            <wp:docPr id="4" name="Рисунок 4" descr="C:\Users\Acer\Downloads\IMG-2020042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wnloads\IMG-20200429-WA00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995" w:rsidRPr="000472E1" w:rsidRDefault="00343995" w:rsidP="00343995">
      <w:pPr>
        <w:pStyle w:val="c0"/>
        <w:jc w:val="center"/>
        <w:rPr>
          <w:sz w:val="28"/>
          <w:szCs w:val="28"/>
        </w:rPr>
      </w:pPr>
      <w:r w:rsidRPr="00343995">
        <w:rPr>
          <w:noProof/>
          <w:sz w:val="28"/>
          <w:szCs w:val="28"/>
        </w:rPr>
        <w:lastRenderedPageBreak/>
        <w:drawing>
          <wp:inline distT="0" distB="0" distL="0" distR="0">
            <wp:extent cx="9251950" cy="12338899"/>
            <wp:effectExtent l="0" t="0" r="0" b="0"/>
            <wp:docPr id="3" name="Рисунок 3" descr="C:\Users\Acer\Downloads\IMG_20200424_1148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wnloads\IMG_20200424_114815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233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3995" w:rsidRPr="000472E1" w:rsidSect="00CD057D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3468E"/>
    <w:multiLevelType w:val="multilevel"/>
    <w:tmpl w:val="EF3ED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1278C2"/>
    <w:multiLevelType w:val="multilevel"/>
    <w:tmpl w:val="0C9ABB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50701"/>
    <w:rsid w:val="0003210F"/>
    <w:rsid w:val="0003563A"/>
    <w:rsid w:val="000472E1"/>
    <w:rsid w:val="00343995"/>
    <w:rsid w:val="004371D9"/>
    <w:rsid w:val="00482D64"/>
    <w:rsid w:val="004C05A8"/>
    <w:rsid w:val="005A3437"/>
    <w:rsid w:val="00621889"/>
    <w:rsid w:val="006666F9"/>
    <w:rsid w:val="00726B1C"/>
    <w:rsid w:val="007A3D32"/>
    <w:rsid w:val="008C5996"/>
    <w:rsid w:val="0092477C"/>
    <w:rsid w:val="009D27D2"/>
    <w:rsid w:val="00A10B89"/>
    <w:rsid w:val="00AA722C"/>
    <w:rsid w:val="00C44568"/>
    <w:rsid w:val="00C50701"/>
    <w:rsid w:val="00CD057D"/>
    <w:rsid w:val="00D0315D"/>
    <w:rsid w:val="00D12A30"/>
    <w:rsid w:val="00D15878"/>
    <w:rsid w:val="00DC7C7D"/>
    <w:rsid w:val="00F65C36"/>
    <w:rsid w:val="00F76804"/>
    <w:rsid w:val="00FA3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23D9891"/>
  <w15:docId w15:val="{BCC4D7EC-3B43-441A-97FC-374D99A26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72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0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50701"/>
    <w:rPr>
      <w:b/>
      <w:bCs/>
    </w:rPr>
  </w:style>
  <w:style w:type="paragraph" w:customStyle="1" w:styleId="c0">
    <w:name w:val="c0"/>
    <w:basedOn w:val="a"/>
    <w:rsid w:val="00C50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C50701"/>
  </w:style>
  <w:style w:type="paragraph" w:customStyle="1" w:styleId="c17">
    <w:name w:val="c17"/>
    <w:basedOn w:val="a"/>
    <w:rsid w:val="00C50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C50701"/>
  </w:style>
  <w:style w:type="character" w:customStyle="1" w:styleId="c1">
    <w:name w:val="c1"/>
    <w:basedOn w:val="a0"/>
    <w:rsid w:val="00C50701"/>
  </w:style>
  <w:style w:type="character" w:customStyle="1" w:styleId="c5">
    <w:name w:val="c5"/>
    <w:basedOn w:val="a0"/>
    <w:rsid w:val="00C50701"/>
  </w:style>
  <w:style w:type="character" w:customStyle="1" w:styleId="c27">
    <w:name w:val="c27"/>
    <w:basedOn w:val="a0"/>
    <w:rsid w:val="00C50701"/>
  </w:style>
  <w:style w:type="table" w:styleId="a5">
    <w:name w:val="Table Grid"/>
    <w:basedOn w:val="a1"/>
    <w:uiPriority w:val="59"/>
    <w:rsid w:val="000472E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21">
    <w:name w:val="c21"/>
    <w:basedOn w:val="a"/>
    <w:rsid w:val="000472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0472E1"/>
  </w:style>
  <w:style w:type="character" w:customStyle="1" w:styleId="c28">
    <w:name w:val="c28"/>
    <w:basedOn w:val="a0"/>
    <w:rsid w:val="000472E1"/>
  </w:style>
  <w:style w:type="character" w:customStyle="1" w:styleId="c2">
    <w:name w:val="c2"/>
    <w:basedOn w:val="a0"/>
    <w:rsid w:val="000472E1"/>
  </w:style>
  <w:style w:type="paragraph" w:customStyle="1" w:styleId="c12">
    <w:name w:val="c12"/>
    <w:basedOn w:val="a"/>
    <w:rsid w:val="005A3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76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6804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C445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A4FDFF-E5B9-418C-896D-0A57AB199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15</Pages>
  <Words>1800</Words>
  <Characters>10266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Acer</cp:lastModifiedBy>
  <cp:revision>14</cp:revision>
  <dcterms:created xsi:type="dcterms:W3CDTF">2020-11-06T18:32:00Z</dcterms:created>
  <dcterms:modified xsi:type="dcterms:W3CDTF">2020-11-15T16:44:00Z</dcterms:modified>
</cp:coreProperties>
</file>