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94" w:rsidRPr="003A7E94" w:rsidRDefault="003A7E94" w:rsidP="003A7E94">
      <w:pPr>
        <w:suppressAutoHyphens/>
        <w:spacing w:before="0" w:beforeAutospacing="0" w:after="0" w:afterAutospacing="0"/>
        <w:jc w:val="center"/>
        <w:rPr>
          <w:rFonts w:ascii="Calibri" w:eastAsia="SimSun" w:hAnsi="Calibri"/>
          <w:b/>
          <w:szCs w:val="26"/>
          <w:lang w:val="ru-RU"/>
        </w:rPr>
      </w:pPr>
      <w:bookmarkStart w:id="0" w:name="OLE_LINK1"/>
      <w:r w:rsidRPr="003A7E94">
        <w:rPr>
          <w:rFonts w:ascii="Times New Roman CYR" w:eastAsia="SimSun" w:hAnsi="Times New Roman CYR" w:cs="Times New Roman CYR"/>
          <w:b/>
          <w:bCs/>
          <w:szCs w:val="26"/>
          <w:lang w:val="ru-RU"/>
        </w:rPr>
        <w:t>МУНИЦИПАЛЬНОЕ БЮДЖЕТНОЕ ОБЩЕОБРАЗОВАТЕЛЬНОЕ УЧРЕЖДЕНИЕ</w:t>
      </w:r>
    </w:p>
    <w:p w:rsidR="003A7E94" w:rsidRPr="003A7E94" w:rsidRDefault="003A7E94" w:rsidP="003A7E94">
      <w:pPr>
        <w:suppressAutoHyphens/>
        <w:spacing w:before="0" w:beforeAutospacing="0" w:after="0" w:afterAutospacing="0"/>
        <w:jc w:val="center"/>
        <w:rPr>
          <w:rFonts w:ascii="Times New Roman CYR" w:eastAsia="SimSun" w:hAnsi="Times New Roman CYR" w:cs="Times New Roman CYR"/>
          <w:b/>
          <w:bCs/>
          <w:szCs w:val="26"/>
          <w:lang w:val="ru-RU"/>
        </w:rPr>
      </w:pPr>
      <w:r w:rsidRPr="003A7E94">
        <w:rPr>
          <w:rFonts w:ascii="Times New Roman CYR" w:eastAsia="SimSun" w:hAnsi="Times New Roman CYR" w:cs="Times New Roman CYR"/>
          <w:b/>
          <w:bCs/>
          <w:szCs w:val="26"/>
          <w:lang w:val="ru-RU"/>
        </w:rPr>
        <w:t>«ЕЛЕНОВСКАЯ  ШКОЛА № 1 ВОЛНОВАХСКОГО  РАЙОНА»</w:t>
      </w:r>
    </w:p>
    <w:bookmarkEnd w:id="0"/>
    <w:p w:rsidR="000F510D" w:rsidRDefault="000F510D" w:rsidP="003A7E94">
      <w:pPr>
        <w:spacing w:before="0" w:beforeAutospacing="0" w:after="0" w:afterAutospacing="0"/>
        <w:jc w:val="center"/>
        <w:rPr>
          <w:b/>
          <w:lang w:val="ru-RU"/>
        </w:rPr>
      </w:pPr>
    </w:p>
    <w:p w:rsidR="003A7E94" w:rsidRDefault="003A7E94" w:rsidP="009F617A">
      <w:pPr>
        <w:spacing w:before="0" w:beforeAutospacing="0" w:after="0" w:afterAutospacing="0"/>
        <w:rPr>
          <w:b/>
          <w:lang w:val="ru-RU"/>
        </w:rPr>
      </w:pPr>
      <w:bookmarkStart w:id="1" w:name="_GoBack"/>
      <w:bookmarkEnd w:id="1"/>
    </w:p>
    <w:p w:rsidR="003A7E94" w:rsidRPr="003A7E94" w:rsidRDefault="003A7E94" w:rsidP="003A7E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uk-UA"/>
        </w:rPr>
      </w:pPr>
    </w:p>
    <w:tbl>
      <w:tblPr>
        <w:tblW w:w="98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8"/>
        <w:gridCol w:w="4702"/>
      </w:tblGrid>
      <w:tr w:rsidR="000F510D" w:rsidRPr="00C34B00" w:rsidTr="003A7E94">
        <w:trPr>
          <w:trHeight w:val="1162"/>
        </w:trPr>
        <w:tc>
          <w:tcPr>
            <w:tcW w:w="51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10D" w:rsidRDefault="00C34B00" w:rsidP="00C34B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РАССМОТРЕ</w:t>
            </w:r>
            <w:r w:rsidR="003A7E94" w:rsidRPr="003A7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</w:t>
            </w:r>
            <w:r w:rsidR="003A7E94" w:rsidRPr="003A7E9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заседание педагогического</w:t>
            </w:r>
            <w:r w:rsidR="003A7E94" w:rsidRPr="003A7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A7E94" w:rsidRPr="003A7E94">
              <w:rPr>
                <w:lang w:val="ru-RU"/>
              </w:rPr>
              <w:br/>
            </w:r>
            <w:r w:rsidR="003A7E94" w:rsidRPr="003A7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«ЕЛЕНОВСКАЯ ШКОЛА №1 ВОЛНОВАХСКОГО РАЙОНА»</w:t>
            </w:r>
            <w:r w:rsidR="003A7E94" w:rsidRPr="003A7E94">
              <w:rPr>
                <w:lang w:val="ru-RU"/>
              </w:rPr>
              <w:br/>
            </w:r>
            <w:r w:rsidR="003A7E94" w:rsidRPr="003A7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A7E94" w:rsidRPr="003A7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A7E94" w:rsidRPr="003A7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A7E94" w:rsidRPr="003A7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A7E94" w:rsidRPr="003A7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F617A" w:rsidRPr="003A7E94" w:rsidRDefault="009F617A" w:rsidP="00C34B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10D" w:rsidRPr="003A7E94" w:rsidRDefault="003A7E94" w:rsidP="00C34B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7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3A7E94">
              <w:rPr>
                <w:lang w:val="ru-RU"/>
              </w:rPr>
              <w:br/>
            </w:r>
            <w:r w:rsidRPr="003A7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МБОУ </w:t>
            </w:r>
            <w:r w:rsidR="00C34B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«ЕЛЕНОВСКАЯ ШКОЛА №1 ВОЛНОВАХСКОГО РАЙОНА»</w:t>
            </w:r>
            <w:r w:rsidRPr="003A7E94">
              <w:rPr>
                <w:lang w:val="ru-RU"/>
              </w:rPr>
              <w:br/>
            </w:r>
            <w:r w:rsidRPr="003A7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34B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</w:t>
            </w:r>
            <w:r w:rsidRPr="003A7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34B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A7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34B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A7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C34B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</w:tr>
    </w:tbl>
    <w:p w:rsidR="000F510D" w:rsidRPr="003A7E94" w:rsidRDefault="003A7E94" w:rsidP="003A7E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школьном театре</w:t>
      </w:r>
    </w:p>
    <w:p w:rsidR="000F510D" w:rsidRPr="003A7E94" w:rsidRDefault="003A7E94" w:rsidP="003A7E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«ЕЛЕНОВСКАЯ ШКОЛА № 1 ВОЛНОВАХСКОГО РАЙОНА»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, 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регулирует деятельность школьного театра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«ЕЛЕНОВСКАЯ ШКОЛА № 1 ВОЛНОВАХСКОГО РАЙОНА»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1.3. Деятельность школьного театра осуществляется в соответствии с дополнительной общеразвивающей программой «Театральная студия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Овация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F510D" w:rsidRPr="003A7E94" w:rsidRDefault="003A7E94" w:rsidP="003A7E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деятельности школьного театра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2.1. Цель школьного театра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системы духовно-нравственного и эстетического воспитания, и создание условий для реализации творческого потенциала обучающихся.</w:t>
      </w:r>
    </w:p>
    <w:p w:rsidR="000F510D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школьного театра:</w:t>
      </w:r>
    </w:p>
    <w:p w:rsidR="000F510D" w:rsidRPr="003A7E94" w:rsidRDefault="003A7E94" w:rsidP="003A7E9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0F510D" w:rsidRPr="003A7E94" w:rsidRDefault="003A7E94" w:rsidP="003A7E9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оказание помощи </w:t>
      </w:r>
      <w:proofErr w:type="gramStart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 в самовыражении и </w:t>
      </w:r>
      <w:proofErr w:type="spellStart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F510D" w:rsidRPr="003A7E94" w:rsidRDefault="003A7E94" w:rsidP="003A7E9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0F510D" w:rsidRDefault="003A7E94" w:rsidP="003A7E9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510D" w:rsidRPr="003A7E94" w:rsidRDefault="003A7E94" w:rsidP="003A7E9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</w:t>
      </w:r>
    </w:p>
    <w:p w:rsidR="000F510D" w:rsidRPr="003A7E94" w:rsidRDefault="003A7E94" w:rsidP="003A7E9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организация досуга школьников в рамках содержательного общения;</w:t>
      </w:r>
    </w:p>
    <w:p w:rsidR="000F510D" w:rsidRPr="003A7E94" w:rsidRDefault="003A7E94" w:rsidP="003A7E9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закрепление знаний и практических навыков, получаемых </w:t>
      </w:r>
      <w:proofErr w:type="gramStart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информацией;</w:t>
      </w:r>
    </w:p>
    <w:p w:rsidR="000F510D" w:rsidRPr="003A7E94" w:rsidRDefault="003A7E94" w:rsidP="003A7E9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продвижение традиционных ценностей, патриотическое воспитание театральными средствами;</w:t>
      </w:r>
    </w:p>
    <w:p w:rsidR="000F510D" w:rsidRDefault="003A7E94" w:rsidP="003A7E94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C34B00" w:rsidRDefault="00C34B00" w:rsidP="00C34B00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B00" w:rsidRPr="003A7E94" w:rsidRDefault="00C34B00" w:rsidP="00C34B00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10D" w:rsidRPr="003A7E94" w:rsidRDefault="003A7E94" w:rsidP="003A7E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деятельности школьного театра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Школьный театр функционирует в течение всего учебного года, а также в каникулярное время.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3.2. Деятельность школьного театра организуется в формах учебных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–г</w:t>
      </w:r>
      <w:proofErr w:type="gramEnd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3.3. Возраст участников школьного театра: от 7 до 18 лет.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3.4. Занятия в школьном театре проводятся по группам или всем составом, а также индивидуально.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.1. Предельная наполняемость групп не более 15 человек.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.2. Группы </w:t>
      </w:r>
      <w:proofErr w:type="gramStart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одновозрастными и разновозрастными.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. В работе школьного театра, при наличии условий и 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«ЕЛЕНОВСКАЯ ШКОЛА № 1 ВОЛНОВАХСКОГО РАЙОНА»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включения в основной состав.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. Содержание деятельности школьного театра определяется соответствующей образовательной программой, реализуемой в театре.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</w:t>
      </w:r>
      <w:proofErr w:type="gramStart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мероприятий, проводимых на различных уровнях и утверждается</w:t>
      </w:r>
      <w:proofErr w:type="gramEnd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руководителя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«ЕЛЕНОВСКАЯ ШКОЛА № 1 ВОЛНОВАХСКОГО РАЙОНА»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. Педагог дополнительного образования, реализующий дополнительную общеразвивающую программу на базе школьного театра, выбирает по своему усмотрению образовательные технологии и методы,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направленные на достижение запланированных личностных, </w:t>
      </w:r>
      <w:proofErr w:type="spellStart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обучающихся.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. Учет образовательных достижений обучающихся в школьном театре производится в портфолио обучающихся.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. Руководителем школьного театра назначается педагог дополнительного образования в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«ЕЛЕНОВСКАЯ ШКОЛА № 1 ВОЛНОВАХСКОГО РАЙОНА»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510D" w:rsidRPr="003A7E94" w:rsidRDefault="003A7E94" w:rsidP="003A7E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3A7E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3A7E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деятельностью школьного театра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Общее руководство и </w:t>
      </w:r>
      <w:proofErr w:type="gramStart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школьного театра осуществляет руководитель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«ЕЛЕНОВСКАЯ ШКОЛА № 1 ВОЛНОВАХСКОГО РАЙОНА»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4.2. Непосредственное руководство школьным театром осуществляет его руководитель.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4.3. В целях обеспечения деятельности школьного театра его руководитель:</w:t>
      </w:r>
    </w:p>
    <w:p w:rsidR="000F510D" w:rsidRPr="003A7E94" w:rsidRDefault="003A7E94" w:rsidP="003A7E9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образовательных программ, реализуемых в школьном театре;</w:t>
      </w:r>
    </w:p>
    <w:p w:rsidR="000F510D" w:rsidRPr="003A7E94" w:rsidRDefault="003A7E94" w:rsidP="003A7E9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ведет регулярную творческую и учебно-воспитательную деятельность на основе учебного плана образовательной программы;</w:t>
      </w:r>
    </w:p>
    <w:p w:rsidR="000F510D" w:rsidRPr="003A7E94" w:rsidRDefault="003A7E94" w:rsidP="003A7E9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разрабатывает расписание занятий школьного театра;</w:t>
      </w:r>
    </w:p>
    <w:p w:rsidR="000F510D" w:rsidRPr="003A7E94" w:rsidRDefault="003A7E94" w:rsidP="003A7E9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0F510D" w:rsidRPr="003A7E94" w:rsidRDefault="003A7E94" w:rsidP="003A7E9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готовит выступления, спектакли, театральные </w:t>
      </w:r>
      <w:proofErr w:type="spellStart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перфомансы</w:t>
      </w:r>
      <w:proofErr w:type="spellEnd"/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, обеспечивает участие обучающихся в конкурсах, смотрах и культурно-массовых мероприятий;</w:t>
      </w:r>
    </w:p>
    <w:p w:rsidR="000F510D" w:rsidRPr="003A7E94" w:rsidRDefault="003A7E94" w:rsidP="003A7E94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представляет отчеты о результатах деятельности школьного театра за отчетные периоды.</w:t>
      </w:r>
    </w:p>
    <w:p w:rsidR="000F510D" w:rsidRPr="003A7E94" w:rsidRDefault="003A7E94" w:rsidP="003A7E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Материально-техническая база школьного база и его финансовое обеспечение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5.1. Помещения для работы школьного театра, а также необходимое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оборудованием, инвентарем и материалами предоставляет руководство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«ЕЛЕНОВСКАЯ ШКОЛА № 1 ВОЛНОВАХСКОГО РАЙОНА»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порядке.</w:t>
      </w:r>
    </w:p>
    <w:p w:rsidR="000F510D" w:rsidRPr="003A7E94" w:rsidRDefault="003A7E94" w:rsidP="003A7E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E94">
        <w:rPr>
          <w:rFonts w:hAnsi="Times New Roman" w:cs="Times New Roman"/>
          <w:color w:val="000000"/>
          <w:sz w:val="24"/>
          <w:szCs w:val="24"/>
          <w:lang w:val="ru-RU"/>
        </w:rPr>
        <w:t>5.2.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sectPr w:rsidR="000F510D" w:rsidRPr="003A7E9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D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00C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70D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510D"/>
    <w:rsid w:val="002D33B1"/>
    <w:rsid w:val="002D3591"/>
    <w:rsid w:val="003514A0"/>
    <w:rsid w:val="003A7E94"/>
    <w:rsid w:val="004F7E17"/>
    <w:rsid w:val="005A05CE"/>
    <w:rsid w:val="00653AF6"/>
    <w:rsid w:val="009F617A"/>
    <w:rsid w:val="00B73A5A"/>
    <w:rsid w:val="00C34B0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2023-10-11T07:25:00Z</dcterms:created>
  <dcterms:modified xsi:type="dcterms:W3CDTF">2023-10-11T07:26:00Z</dcterms:modified>
</cp:coreProperties>
</file>