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BF" w:rsidRPr="00F0390F" w:rsidRDefault="005773BF" w:rsidP="005773BF">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r w:rsidRPr="00F0390F">
        <w:rPr>
          <w:rFonts w:ascii="Times New Roman" w:eastAsia="Times New Roman" w:hAnsi="Times New Roman" w:cs="Times New Roman"/>
          <w:b/>
          <w:color w:val="000000"/>
          <w:sz w:val="32"/>
          <w:szCs w:val="32"/>
          <w:lang w:eastAsia="ru-RU"/>
        </w:rPr>
        <w:t>ПРАВИЛА</w:t>
      </w:r>
      <w:r w:rsidRPr="00F0390F">
        <w:rPr>
          <w:rFonts w:ascii="Times New Roman" w:eastAsia="Times New Roman" w:hAnsi="Times New Roman" w:cs="Times New Roman"/>
          <w:b/>
          <w:color w:val="000000"/>
          <w:sz w:val="32"/>
          <w:szCs w:val="32"/>
          <w:lang w:eastAsia="ru-RU"/>
        </w:rPr>
        <w:br/>
        <w:t>СОДЕРЖАНИЯ ОБЩЕГО ИМУЩЕСТВА В МНОГОКВАРТИРНОМ ДОМЕ</w:t>
      </w:r>
    </w:p>
    <w:p w:rsidR="005773BF" w:rsidRPr="00F0390F" w:rsidRDefault="005773BF" w:rsidP="005773BF">
      <w:pPr>
        <w:spacing w:after="150" w:line="240" w:lineRule="auto"/>
        <w:jc w:val="center"/>
        <w:rPr>
          <w:rFonts w:ascii="Times New Roman" w:eastAsia="Times New Roman" w:hAnsi="Times New Roman" w:cs="Times New Roman"/>
          <w:b/>
          <w:sz w:val="32"/>
          <w:szCs w:val="32"/>
          <w:lang w:eastAsia="ru-RU"/>
        </w:rPr>
      </w:pPr>
      <w:r w:rsidRPr="00F0390F">
        <w:rPr>
          <w:rFonts w:ascii="Times New Roman" w:eastAsia="Times New Roman" w:hAnsi="Times New Roman" w:cs="Times New Roman"/>
          <w:b/>
          <w:sz w:val="32"/>
          <w:szCs w:val="32"/>
          <w:shd w:val="clear" w:color="auto" w:fill="F0F0EB"/>
          <w:lang w:eastAsia="ru-RU"/>
        </w:rPr>
        <w:t>Список изменяющих документов</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773BF" w:rsidRPr="00F0390F" w:rsidRDefault="005773BF" w:rsidP="005773BF">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I. ОПРЕДЕЛЕНИЕ СОСТАВА ОБЩЕГО ИМУЩЕСТВА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 Состав общего имущества определяется: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органами государственной власти - в целях контроля за содержанием общего имущества;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w:t>
      </w:r>
      <w:r w:rsidRPr="005773BF">
        <w:rPr>
          <w:rFonts w:ascii="Times New Roman" w:eastAsia="Times New Roman" w:hAnsi="Times New Roman" w:cs="Times New Roman"/>
          <w:color w:val="000000"/>
          <w:sz w:val="18"/>
          <w:szCs w:val="18"/>
          <w:lang w:eastAsia="ru-RU"/>
        </w:rPr>
        <w:t> </w:t>
      </w:r>
      <w:hyperlink r:id="rId6" w:history="1">
        <w:r w:rsidRPr="005773BF">
          <w:rPr>
            <w:rFonts w:ascii="Times New Roman" w:eastAsia="Times New Roman" w:hAnsi="Times New Roman" w:cs="Times New Roman"/>
            <w:color w:val="666699"/>
            <w:sz w:val="18"/>
            <w:szCs w:val="18"/>
            <w:u w:val="single"/>
            <w:lang w:eastAsia="ru-RU"/>
          </w:rPr>
          <w:t>статьи 161</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 В состав общего имущества включаются: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крыши;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ред.</w:t>
      </w:r>
      <w:r w:rsidRPr="005773BF">
        <w:rPr>
          <w:rFonts w:ascii="Times New Roman" w:eastAsia="Times New Roman" w:hAnsi="Times New Roman" w:cs="Times New Roman"/>
          <w:color w:val="000000"/>
          <w:sz w:val="18"/>
          <w:szCs w:val="18"/>
          <w:lang w:eastAsia="ru-RU"/>
        </w:rPr>
        <w:t> </w:t>
      </w:r>
      <w:hyperlink r:id="rId7" w:history="1">
        <w:r w:rsidRPr="005773BF">
          <w:rPr>
            <w:rFonts w:ascii="Times New Roman" w:eastAsia="Times New Roman" w:hAnsi="Times New Roman" w:cs="Times New Roman"/>
            <w:color w:val="666699"/>
            <w:sz w:val="18"/>
            <w:szCs w:val="18"/>
            <w:u w:val="single"/>
            <w:lang w:eastAsia="ru-RU"/>
          </w:rPr>
          <w:t>Постановления</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14.05.2013 N 410)</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(см. текст в предыдущей</w:t>
      </w:r>
      <w:r w:rsidRPr="005773BF">
        <w:rPr>
          <w:rFonts w:ascii="Times New Roman" w:eastAsia="Times New Roman" w:hAnsi="Times New Roman" w:cs="Times New Roman"/>
          <w:sz w:val="18"/>
          <w:szCs w:val="18"/>
          <w:lang w:eastAsia="ru-RU"/>
        </w:rPr>
        <w:t> </w:t>
      </w:r>
      <w:hyperlink r:id="rId8" w:history="1">
        <w:r w:rsidRPr="005773BF">
          <w:rPr>
            <w:rFonts w:ascii="Times New Roman" w:eastAsia="Times New Roman" w:hAnsi="Times New Roman" w:cs="Times New Roman"/>
            <w:color w:val="666699"/>
            <w:sz w:val="18"/>
            <w:szCs w:val="18"/>
            <w:u w:val="single"/>
            <w:lang w:eastAsia="ru-RU"/>
          </w:rPr>
          <w:t>редакции</w:t>
        </w:r>
      </w:hyperlink>
      <w:r w:rsidRPr="00F0390F">
        <w:rPr>
          <w:rFonts w:ascii="Times New Roman" w:eastAsia="Times New Roman" w:hAnsi="Times New Roman" w:cs="Times New Roman"/>
          <w:sz w:val="18"/>
          <w:szCs w:val="18"/>
          <w:lang w:eastAsia="ru-RU"/>
        </w:rPr>
        <w:t>)</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w:t>
      </w:r>
      <w:r w:rsidRPr="00F0390F">
        <w:rPr>
          <w:rFonts w:ascii="Times New Roman" w:eastAsia="Times New Roman" w:hAnsi="Times New Roman" w:cs="Times New Roman"/>
          <w:color w:val="000000"/>
          <w:sz w:val="18"/>
          <w:szCs w:val="18"/>
          <w:lang w:eastAsia="ru-RU"/>
        </w:rPr>
        <w:lastRenderedPageBreak/>
        <w:t>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(абзац введен</w:t>
      </w:r>
      <w:r w:rsidRPr="005773BF">
        <w:rPr>
          <w:rFonts w:ascii="Times New Roman" w:eastAsia="Times New Roman" w:hAnsi="Times New Roman" w:cs="Times New Roman"/>
          <w:color w:val="000000"/>
          <w:sz w:val="18"/>
          <w:szCs w:val="18"/>
          <w:lang w:eastAsia="ru-RU"/>
        </w:rPr>
        <w:t> </w:t>
      </w:r>
      <w:hyperlink r:id="rId9"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(абзац введен</w:t>
      </w:r>
      <w:r w:rsidRPr="005773BF">
        <w:rPr>
          <w:rFonts w:ascii="Times New Roman" w:eastAsia="Times New Roman" w:hAnsi="Times New Roman" w:cs="Times New Roman"/>
          <w:color w:val="000000"/>
          <w:sz w:val="18"/>
          <w:szCs w:val="18"/>
          <w:lang w:eastAsia="ru-RU"/>
        </w:rPr>
        <w:t> </w:t>
      </w:r>
      <w:hyperlink r:id="rId10"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14.05.2013 N 410)</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w:t>
      </w:r>
      <w:r w:rsidRPr="005773BF">
        <w:rPr>
          <w:rFonts w:ascii="Times New Roman" w:eastAsia="Times New Roman" w:hAnsi="Times New Roman" w:cs="Times New Roman"/>
          <w:color w:val="000000"/>
          <w:sz w:val="18"/>
          <w:szCs w:val="18"/>
          <w:lang w:eastAsia="ru-RU"/>
        </w:rPr>
        <w:t> </w:t>
      </w:r>
      <w:hyperlink r:id="rId11" w:anchor="p86" w:tooltip="Ссылка на текущий документ" w:history="1">
        <w:r w:rsidRPr="005773BF">
          <w:rPr>
            <w:rFonts w:ascii="Times New Roman" w:eastAsia="Times New Roman" w:hAnsi="Times New Roman" w:cs="Times New Roman"/>
            <w:color w:val="666699"/>
            <w:sz w:val="18"/>
            <w:szCs w:val="18"/>
            <w:u w:val="single"/>
            <w:lang w:eastAsia="ru-RU"/>
          </w:rPr>
          <w:t>пунктом 8</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773BF" w:rsidRPr="00F0390F" w:rsidRDefault="005773BF" w:rsidP="005773BF">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II. ТРЕБОВАНИЯ К СОДЕРЖАНИЮ ОБЩЕГО ИМУЩЕСТВА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10. Общее имущество должно содержаться в соответствии с требованиями</w:t>
      </w:r>
      <w:r w:rsidRPr="005773BF">
        <w:rPr>
          <w:rFonts w:ascii="Times New Roman" w:eastAsia="Times New Roman" w:hAnsi="Times New Roman" w:cs="Times New Roman"/>
          <w:color w:val="000000"/>
          <w:sz w:val="18"/>
          <w:szCs w:val="18"/>
          <w:lang w:eastAsia="ru-RU"/>
        </w:rPr>
        <w:t> </w:t>
      </w:r>
      <w:hyperlink r:id="rId12" w:tooltip="Ссылка на список документов" w:history="1">
        <w:r w:rsidRPr="005773BF">
          <w:rPr>
            <w:rFonts w:ascii="Times New Roman" w:eastAsia="Times New Roman" w:hAnsi="Times New Roman" w:cs="Times New Roman"/>
            <w:color w:val="666699"/>
            <w:sz w:val="18"/>
            <w:szCs w:val="18"/>
            <w:u w:val="single"/>
            <w:lang w:eastAsia="ru-RU"/>
          </w:rPr>
          <w:t>законодательства</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соблюдение характеристик надежности и безопасности многоквартирного дома;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 соблюдение прав и законных интересов собственников помещений, а также иных лиц;</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w:t>
      </w:r>
      <w:r w:rsidRPr="005773BF">
        <w:rPr>
          <w:rFonts w:ascii="Times New Roman" w:eastAsia="Times New Roman" w:hAnsi="Times New Roman" w:cs="Times New Roman"/>
          <w:color w:val="000000"/>
          <w:sz w:val="18"/>
          <w:szCs w:val="18"/>
          <w:lang w:eastAsia="ru-RU"/>
        </w:rPr>
        <w:t> </w:t>
      </w:r>
      <w:hyperlink r:id="rId13" w:history="1">
        <w:r w:rsidRPr="005773BF">
          <w:rPr>
            <w:rFonts w:ascii="Times New Roman" w:eastAsia="Times New Roman" w:hAnsi="Times New Roman" w:cs="Times New Roman"/>
            <w:color w:val="666699"/>
            <w:sz w:val="18"/>
            <w:szCs w:val="18"/>
            <w:u w:val="single"/>
            <w:lang w:eastAsia="ru-RU"/>
          </w:rPr>
          <w:t>Правилами</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предоставления коммунальных услуг гражданам;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ж) соблюдение требований</w:t>
      </w:r>
      <w:r w:rsidRPr="005773BF">
        <w:rPr>
          <w:rFonts w:ascii="Times New Roman" w:eastAsia="Times New Roman" w:hAnsi="Times New Roman" w:cs="Times New Roman"/>
          <w:color w:val="000000"/>
          <w:sz w:val="18"/>
          <w:szCs w:val="18"/>
          <w:lang w:eastAsia="ru-RU"/>
        </w:rPr>
        <w:t> </w:t>
      </w:r>
      <w:hyperlink r:id="rId14" w:history="1">
        <w:r w:rsidRPr="005773BF">
          <w:rPr>
            <w:rFonts w:ascii="Times New Roman" w:eastAsia="Times New Roman" w:hAnsi="Times New Roman" w:cs="Times New Roman"/>
            <w:color w:val="666699"/>
            <w:sz w:val="18"/>
            <w:szCs w:val="18"/>
            <w:u w:val="single"/>
            <w:lang w:eastAsia="ru-RU"/>
          </w:rPr>
          <w:t>законодательства</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об энергосбережении и о повышении энергетической эффективности.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(пп. "ж" введен</w:t>
      </w:r>
      <w:r w:rsidRPr="005773BF">
        <w:rPr>
          <w:rFonts w:ascii="Times New Roman" w:eastAsia="Times New Roman" w:hAnsi="Times New Roman" w:cs="Times New Roman"/>
          <w:color w:val="000000"/>
          <w:sz w:val="18"/>
          <w:szCs w:val="18"/>
          <w:lang w:eastAsia="ru-RU"/>
        </w:rPr>
        <w:t> </w:t>
      </w:r>
      <w:hyperlink r:id="rId15"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lastRenderedPageBreak/>
        <w:t>а) осмотр общего имущества, осуществляемый собственниками помещений и указанными в</w:t>
      </w:r>
      <w:r w:rsidRPr="005773BF">
        <w:rPr>
          <w:rFonts w:ascii="Times New Roman" w:eastAsia="Times New Roman" w:hAnsi="Times New Roman" w:cs="Times New Roman"/>
          <w:color w:val="000000"/>
          <w:sz w:val="18"/>
          <w:szCs w:val="18"/>
          <w:lang w:eastAsia="ru-RU"/>
        </w:rPr>
        <w:t> </w:t>
      </w:r>
      <w:hyperlink r:id="rId16" w:anchor="p124" w:tooltip="Ссылка на текущий документ" w:history="1">
        <w:r w:rsidRPr="005773BF">
          <w:rPr>
            <w:rFonts w:ascii="Times New Roman" w:eastAsia="Times New Roman" w:hAnsi="Times New Roman" w:cs="Times New Roman"/>
            <w:color w:val="666699"/>
            <w:sz w:val="18"/>
            <w:szCs w:val="18"/>
            <w:u w:val="single"/>
            <w:lang w:eastAsia="ru-RU"/>
          </w:rPr>
          <w:t>пункте 13</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(пп. "б" в ред.</w:t>
      </w:r>
      <w:r w:rsidRPr="005773BF">
        <w:rPr>
          <w:rFonts w:ascii="Times New Roman" w:eastAsia="Times New Roman" w:hAnsi="Times New Roman" w:cs="Times New Roman"/>
          <w:color w:val="000000"/>
          <w:sz w:val="18"/>
          <w:szCs w:val="18"/>
          <w:lang w:eastAsia="ru-RU"/>
        </w:rPr>
        <w:t> </w:t>
      </w:r>
      <w:hyperlink r:id="rId17" w:history="1">
        <w:r w:rsidRPr="005773BF">
          <w:rPr>
            <w:rFonts w:ascii="Times New Roman" w:eastAsia="Times New Roman" w:hAnsi="Times New Roman" w:cs="Times New Roman"/>
            <w:color w:val="666699"/>
            <w:sz w:val="18"/>
            <w:szCs w:val="18"/>
            <w:u w:val="single"/>
            <w:lang w:eastAsia="ru-RU"/>
          </w:rPr>
          <w:t>Постановления</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(см. текст в предыдущей</w:t>
      </w:r>
      <w:r w:rsidRPr="005773BF">
        <w:rPr>
          <w:rFonts w:ascii="Times New Roman" w:eastAsia="Times New Roman" w:hAnsi="Times New Roman" w:cs="Times New Roman"/>
          <w:sz w:val="18"/>
          <w:szCs w:val="18"/>
          <w:lang w:eastAsia="ru-RU"/>
        </w:rPr>
        <w:t> </w:t>
      </w:r>
      <w:hyperlink r:id="rId18" w:history="1">
        <w:r w:rsidRPr="005773BF">
          <w:rPr>
            <w:rFonts w:ascii="Times New Roman" w:eastAsia="Times New Roman" w:hAnsi="Times New Roman" w:cs="Times New Roman"/>
            <w:color w:val="666699"/>
            <w:sz w:val="18"/>
            <w:szCs w:val="18"/>
            <w:u w:val="single"/>
            <w:lang w:eastAsia="ru-RU"/>
          </w:rPr>
          <w:t>редакции</w:t>
        </w:r>
      </w:hyperlink>
      <w:r w:rsidRPr="00F0390F">
        <w:rPr>
          <w:rFonts w:ascii="Times New Roman" w:eastAsia="Times New Roman" w:hAnsi="Times New Roman" w:cs="Times New Roman"/>
          <w:sz w:val="18"/>
          <w:szCs w:val="18"/>
          <w:lang w:eastAsia="ru-RU"/>
        </w:rPr>
        <w:t>)</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поддержание помещений, входящих в состав общего имущества, в состоянии, обеспечивающем установленные</w:t>
      </w:r>
      <w:r w:rsidRPr="005773BF">
        <w:rPr>
          <w:rFonts w:ascii="Times New Roman" w:eastAsia="Times New Roman" w:hAnsi="Times New Roman" w:cs="Times New Roman"/>
          <w:color w:val="000000"/>
          <w:sz w:val="18"/>
          <w:szCs w:val="18"/>
          <w:lang w:eastAsia="ru-RU"/>
        </w:rPr>
        <w:t> </w:t>
      </w:r>
      <w:hyperlink r:id="rId19" w:history="1">
        <w:r w:rsidRPr="005773BF">
          <w:rPr>
            <w:rFonts w:ascii="Times New Roman" w:eastAsia="Times New Roman" w:hAnsi="Times New Roman" w:cs="Times New Roman"/>
            <w:color w:val="666699"/>
            <w:sz w:val="18"/>
            <w:szCs w:val="18"/>
            <w:u w:val="single"/>
            <w:lang w:eastAsia="ru-RU"/>
          </w:rPr>
          <w:t>законодательством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температуру и влажность в таких помещениях;</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(пп. "в" в ред.</w:t>
      </w:r>
      <w:r w:rsidRPr="005773BF">
        <w:rPr>
          <w:rFonts w:ascii="Times New Roman" w:eastAsia="Times New Roman" w:hAnsi="Times New Roman" w:cs="Times New Roman"/>
          <w:color w:val="000000"/>
          <w:sz w:val="18"/>
          <w:szCs w:val="18"/>
          <w:lang w:eastAsia="ru-RU"/>
        </w:rPr>
        <w:t> </w:t>
      </w:r>
      <w:hyperlink r:id="rId20" w:history="1">
        <w:r w:rsidRPr="005773BF">
          <w:rPr>
            <w:rFonts w:ascii="Times New Roman" w:eastAsia="Times New Roman" w:hAnsi="Times New Roman" w:cs="Times New Roman"/>
            <w:color w:val="666699"/>
            <w:sz w:val="18"/>
            <w:szCs w:val="18"/>
            <w:u w:val="single"/>
            <w:lang w:eastAsia="ru-RU"/>
          </w:rPr>
          <w:t>Постановления</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(см. текст в предыдущей</w:t>
      </w:r>
      <w:r w:rsidRPr="005773BF">
        <w:rPr>
          <w:rFonts w:ascii="Times New Roman" w:eastAsia="Times New Roman" w:hAnsi="Times New Roman" w:cs="Times New Roman"/>
          <w:sz w:val="18"/>
          <w:szCs w:val="18"/>
          <w:lang w:eastAsia="ru-RU"/>
        </w:rPr>
        <w:t> </w:t>
      </w:r>
      <w:hyperlink r:id="rId21" w:history="1">
        <w:r w:rsidRPr="005773BF">
          <w:rPr>
            <w:rFonts w:ascii="Times New Roman" w:eastAsia="Times New Roman" w:hAnsi="Times New Roman" w:cs="Times New Roman"/>
            <w:color w:val="666699"/>
            <w:sz w:val="18"/>
            <w:szCs w:val="18"/>
            <w:u w:val="single"/>
            <w:lang w:eastAsia="ru-RU"/>
          </w:rPr>
          <w:t>редакции</w:t>
        </w:r>
      </w:hyperlink>
      <w:r w:rsidRPr="00F0390F">
        <w:rPr>
          <w:rFonts w:ascii="Times New Roman" w:eastAsia="Times New Roman" w:hAnsi="Times New Roman" w:cs="Times New Roman"/>
          <w:sz w:val="18"/>
          <w:szCs w:val="18"/>
          <w:lang w:eastAsia="ru-RU"/>
        </w:rPr>
        <w:t>)</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(пп. "д(1)" введен</w:t>
      </w:r>
      <w:r w:rsidRPr="005773BF">
        <w:rPr>
          <w:rFonts w:ascii="Times New Roman" w:eastAsia="Times New Roman" w:hAnsi="Times New Roman" w:cs="Times New Roman"/>
          <w:color w:val="000000"/>
          <w:sz w:val="18"/>
          <w:szCs w:val="18"/>
          <w:lang w:eastAsia="ru-RU"/>
        </w:rPr>
        <w:t> </w:t>
      </w:r>
      <w:hyperlink r:id="rId22"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е) меры пожарной безопасности в соответствии с</w:t>
      </w:r>
      <w:r w:rsidRPr="005773BF">
        <w:rPr>
          <w:rFonts w:ascii="Times New Roman" w:eastAsia="Times New Roman" w:hAnsi="Times New Roman" w:cs="Times New Roman"/>
          <w:color w:val="000000"/>
          <w:sz w:val="18"/>
          <w:szCs w:val="18"/>
          <w:lang w:eastAsia="ru-RU"/>
        </w:rPr>
        <w:t> </w:t>
      </w:r>
      <w:hyperlink r:id="rId23" w:history="1">
        <w:r w:rsidRPr="005773BF">
          <w:rPr>
            <w:rFonts w:ascii="Times New Roman" w:eastAsia="Times New Roman" w:hAnsi="Times New Roman" w:cs="Times New Roman"/>
            <w:color w:val="666699"/>
            <w:sz w:val="18"/>
            <w:szCs w:val="18"/>
            <w:u w:val="single"/>
            <w:lang w:eastAsia="ru-RU"/>
          </w:rPr>
          <w:t>законодательством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о пожарной безопасности;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з) текущий и капитальный ремонт, подготовку к сезонной эксплуатации и содержание общего имущества, указанного в</w:t>
      </w:r>
      <w:r w:rsidRPr="005773BF">
        <w:rPr>
          <w:rFonts w:ascii="Times New Roman" w:eastAsia="Times New Roman" w:hAnsi="Times New Roman" w:cs="Times New Roman"/>
          <w:color w:val="000000"/>
          <w:sz w:val="18"/>
          <w:szCs w:val="18"/>
          <w:lang w:eastAsia="ru-RU"/>
        </w:rPr>
        <w:t> </w:t>
      </w:r>
      <w:hyperlink r:id="rId24" w:anchor="p68" w:tooltip="Ссылка на текущий документ" w:history="1">
        <w:r w:rsidRPr="005773BF">
          <w:rPr>
            <w:rFonts w:ascii="Times New Roman" w:eastAsia="Times New Roman" w:hAnsi="Times New Roman" w:cs="Times New Roman"/>
            <w:color w:val="666699"/>
            <w:sz w:val="18"/>
            <w:szCs w:val="18"/>
            <w:u w:val="single"/>
            <w:lang w:eastAsia="ru-RU"/>
          </w:rPr>
          <w:t>подпунктах "а"</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w:t>
      </w:r>
      <w:r w:rsidRPr="005773BF">
        <w:rPr>
          <w:rFonts w:ascii="Times New Roman" w:eastAsia="Times New Roman" w:hAnsi="Times New Roman" w:cs="Times New Roman"/>
          <w:color w:val="000000"/>
          <w:sz w:val="18"/>
          <w:szCs w:val="18"/>
          <w:lang w:eastAsia="ru-RU"/>
        </w:rPr>
        <w:t> </w:t>
      </w:r>
      <w:hyperlink r:id="rId25" w:anchor="p72" w:tooltip="Ссылка на текущий документ" w:history="1">
        <w:r w:rsidRPr="005773BF">
          <w:rPr>
            <w:rFonts w:ascii="Times New Roman" w:eastAsia="Times New Roman" w:hAnsi="Times New Roman" w:cs="Times New Roman"/>
            <w:color w:val="666699"/>
            <w:sz w:val="18"/>
            <w:szCs w:val="18"/>
            <w:u w:val="single"/>
            <w:lang w:eastAsia="ru-RU"/>
          </w:rPr>
          <w:t>"д"</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w:t>
      </w:r>
      <w:r w:rsidRPr="005773BF">
        <w:rPr>
          <w:rFonts w:ascii="Times New Roman" w:eastAsia="Times New Roman" w:hAnsi="Times New Roman" w:cs="Times New Roman"/>
          <w:color w:val="000000"/>
          <w:sz w:val="18"/>
          <w:szCs w:val="18"/>
          <w:lang w:eastAsia="ru-RU"/>
        </w:rPr>
        <w:t> </w:t>
      </w:r>
      <w:hyperlink r:id="rId26" w:history="1">
        <w:r w:rsidRPr="005773BF">
          <w:rPr>
            <w:rFonts w:ascii="Times New Roman" w:eastAsia="Times New Roman" w:hAnsi="Times New Roman" w:cs="Times New Roman"/>
            <w:color w:val="666699"/>
            <w:sz w:val="18"/>
            <w:szCs w:val="18"/>
            <w:u w:val="single"/>
            <w:lang w:eastAsia="ru-RU"/>
          </w:rPr>
          <w:t>законодательством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порядке перечень мероприятий;</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(пп. "и" введен</w:t>
      </w:r>
      <w:r w:rsidRPr="005773BF">
        <w:rPr>
          <w:rFonts w:ascii="Times New Roman" w:eastAsia="Times New Roman" w:hAnsi="Times New Roman" w:cs="Times New Roman"/>
          <w:color w:val="000000"/>
          <w:sz w:val="18"/>
          <w:szCs w:val="18"/>
          <w:lang w:eastAsia="ru-RU"/>
        </w:rPr>
        <w:t> </w:t>
      </w:r>
      <w:hyperlink r:id="rId27"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(пп. "к" введен</w:t>
      </w:r>
      <w:r w:rsidRPr="005773BF">
        <w:rPr>
          <w:rFonts w:ascii="Times New Roman" w:eastAsia="Times New Roman" w:hAnsi="Times New Roman" w:cs="Times New Roman"/>
          <w:color w:val="000000"/>
          <w:sz w:val="18"/>
          <w:szCs w:val="18"/>
          <w:lang w:eastAsia="ru-RU"/>
        </w:rPr>
        <w:t> </w:t>
      </w:r>
      <w:hyperlink r:id="rId28"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11(1). Минимальный</w:t>
      </w:r>
      <w:r w:rsidRPr="005773BF">
        <w:rPr>
          <w:rFonts w:ascii="Times New Roman" w:eastAsia="Times New Roman" w:hAnsi="Times New Roman" w:cs="Times New Roman"/>
          <w:color w:val="000000"/>
          <w:sz w:val="18"/>
          <w:szCs w:val="18"/>
          <w:lang w:eastAsia="ru-RU"/>
        </w:rPr>
        <w:t> </w:t>
      </w:r>
      <w:hyperlink r:id="rId29" w:history="1">
        <w:r w:rsidRPr="005773BF">
          <w:rPr>
            <w:rFonts w:ascii="Times New Roman" w:eastAsia="Times New Roman" w:hAnsi="Times New Roman" w:cs="Times New Roman"/>
            <w:color w:val="666699"/>
            <w:sz w:val="18"/>
            <w:szCs w:val="18"/>
            <w:u w:val="single"/>
            <w:lang w:eastAsia="ru-RU"/>
          </w:rPr>
          <w:t>перечень</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услуг и работ, необходимых для обеспечения надлежащего содержания общего имущества в многоквартирном доме, и</w:t>
      </w:r>
      <w:r w:rsidRPr="005773BF">
        <w:rPr>
          <w:rFonts w:ascii="Times New Roman" w:eastAsia="Times New Roman" w:hAnsi="Times New Roman" w:cs="Times New Roman"/>
          <w:color w:val="000000"/>
          <w:sz w:val="18"/>
          <w:szCs w:val="18"/>
          <w:lang w:eastAsia="ru-RU"/>
        </w:rPr>
        <w:t> </w:t>
      </w:r>
      <w:hyperlink r:id="rId30" w:history="1">
        <w:r w:rsidRPr="005773BF">
          <w:rPr>
            <w:rFonts w:ascii="Times New Roman" w:eastAsia="Times New Roman" w:hAnsi="Times New Roman" w:cs="Times New Roman"/>
            <w:color w:val="666699"/>
            <w:sz w:val="18"/>
            <w:szCs w:val="18"/>
            <w:u w:val="single"/>
            <w:lang w:eastAsia="ru-RU"/>
          </w:rPr>
          <w:t>Правила</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11(1) введен</w:t>
      </w:r>
      <w:r w:rsidRPr="005773BF">
        <w:rPr>
          <w:rFonts w:ascii="Times New Roman" w:eastAsia="Times New Roman" w:hAnsi="Times New Roman" w:cs="Times New Roman"/>
          <w:color w:val="000000"/>
          <w:sz w:val="18"/>
          <w:szCs w:val="18"/>
          <w:lang w:eastAsia="ru-RU"/>
        </w:rPr>
        <w:t> </w:t>
      </w:r>
      <w:hyperlink r:id="rId31"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03.04.2013 N 290)</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w:t>
      </w:r>
      <w:r w:rsidRPr="005773BF">
        <w:rPr>
          <w:rFonts w:ascii="Times New Roman" w:eastAsia="Times New Roman" w:hAnsi="Times New Roman" w:cs="Times New Roman"/>
          <w:color w:val="000000"/>
          <w:sz w:val="18"/>
          <w:szCs w:val="18"/>
          <w:lang w:eastAsia="ru-RU"/>
        </w:rPr>
        <w:t> </w:t>
      </w:r>
      <w:hyperlink r:id="rId32" w:anchor="p110" w:tooltip="Ссылка на текущий документ" w:history="1">
        <w:r w:rsidRPr="005773BF">
          <w:rPr>
            <w:rFonts w:ascii="Times New Roman" w:eastAsia="Times New Roman" w:hAnsi="Times New Roman" w:cs="Times New Roman"/>
            <w:color w:val="666699"/>
            <w:sz w:val="18"/>
            <w:szCs w:val="18"/>
            <w:u w:val="single"/>
            <w:lang w:eastAsia="ru-RU"/>
          </w:rPr>
          <w:t>подпункте "д(1)" пункта 11</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ред.</w:t>
      </w:r>
      <w:r w:rsidRPr="005773BF">
        <w:rPr>
          <w:rFonts w:ascii="Times New Roman" w:eastAsia="Times New Roman" w:hAnsi="Times New Roman" w:cs="Times New Roman"/>
          <w:color w:val="000000"/>
          <w:sz w:val="18"/>
          <w:szCs w:val="18"/>
          <w:lang w:eastAsia="ru-RU"/>
        </w:rPr>
        <w:t> </w:t>
      </w:r>
      <w:hyperlink r:id="rId33" w:history="1">
        <w:r w:rsidRPr="005773BF">
          <w:rPr>
            <w:rFonts w:ascii="Times New Roman" w:eastAsia="Times New Roman" w:hAnsi="Times New Roman" w:cs="Times New Roman"/>
            <w:color w:val="666699"/>
            <w:sz w:val="18"/>
            <w:szCs w:val="18"/>
            <w:u w:val="single"/>
            <w:lang w:eastAsia="ru-RU"/>
          </w:rPr>
          <w:t>Постановления</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(см. текст в предыдущей</w:t>
      </w:r>
      <w:r w:rsidRPr="005773BF">
        <w:rPr>
          <w:rFonts w:ascii="Times New Roman" w:eastAsia="Times New Roman" w:hAnsi="Times New Roman" w:cs="Times New Roman"/>
          <w:sz w:val="18"/>
          <w:szCs w:val="18"/>
          <w:lang w:eastAsia="ru-RU"/>
        </w:rPr>
        <w:t> </w:t>
      </w:r>
      <w:hyperlink r:id="rId34" w:history="1">
        <w:r w:rsidRPr="005773BF">
          <w:rPr>
            <w:rFonts w:ascii="Times New Roman" w:eastAsia="Times New Roman" w:hAnsi="Times New Roman" w:cs="Times New Roman"/>
            <w:color w:val="666699"/>
            <w:sz w:val="18"/>
            <w:szCs w:val="18"/>
            <w:u w:val="single"/>
            <w:lang w:eastAsia="ru-RU"/>
          </w:rPr>
          <w:t>редакции</w:t>
        </w:r>
      </w:hyperlink>
      <w:r w:rsidRPr="00F0390F">
        <w:rPr>
          <w:rFonts w:ascii="Times New Roman" w:eastAsia="Times New Roman" w:hAnsi="Times New Roman" w:cs="Times New Roman"/>
          <w:sz w:val="18"/>
          <w:szCs w:val="18"/>
          <w:lang w:eastAsia="ru-RU"/>
        </w:rPr>
        <w:t>)</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lastRenderedPageBreak/>
        <w:t>15. В состав услуг и работ не входят:</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16. Надлежащее содержание общего имущества в зависимости от способа управления многоквартирным домом обеспечивается: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собственниками помещений:</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путем заключения договора управления многоквартирным домом с управляющей организацией - в соответствии с частью 5</w:t>
      </w:r>
      <w:r w:rsidRPr="005773BF">
        <w:rPr>
          <w:rFonts w:ascii="Times New Roman" w:eastAsia="Times New Roman" w:hAnsi="Times New Roman" w:cs="Times New Roman"/>
          <w:color w:val="000000"/>
          <w:sz w:val="18"/>
          <w:szCs w:val="18"/>
          <w:lang w:eastAsia="ru-RU"/>
        </w:rPr>
        <w:t> </w:t>
      </w:r>
      <w:hyperlink r:id="rId35" w:history="1">
        <w:r w:rsidRPr="005773BF">
          <w:rPr>
            <w:rFonts w:ascii="Times New Roman" w:eastAsia="Times New Roman" w:hAnsi="Times New Roman" w:cs="Times New Roman"/>
            <w:color w:val="666699"/>
            <w:sz w:val="18"/>
            <w:szCs w:val="18"/>
            <w:u w:val="single"/>
            <w:lang w:eastAsia="ru-RU"/>
          </w:rPr>
          <w:t>статьи 161</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и статьей</w:t>
      </w:r>
      <w:r w:rsidRPr="005773BF">
        <w:rPr>
          <w:rFonts w:ascii="Times New Roman" w:eastAsia="Times New Roman" w:hAnsi="Times New Roman" w:cs="Times New Roman"/>
          <w:color w:val="000000"/>
          <w:sz w:val="18"/>
          <w:szCs w:val="18"/>
          <w:lang w:eastAsia="ru-RU"/>
        </w:rPr>
        <w:t> </w:t>
      </w:r>
      <w:hyperlink r:id="rId36" w:history="1">
        <w:r w:rsidRPr="005773BF">
          <w:rPr>
            <w:rFonts w:ascii="Times New Roman" w:eastAsia="Times New Roman" w:hAnsi="Times New Roman" w:cs="Times New Roman"/>
            <w:color w:val="666699"/>
            <w:sz w:val="18"/>
            <w:szCs w:val="18"/>
            <w:u w:val="single"/>
            <w:lang w:eastAsia="ru-RU"/>
          </w:rPr>
          <w:t>162</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w:t>
      </w:r>
      <w:r w:rsidRPr="005773BF">
        <w:rPr>
          <w:rFonts w:ascii="Times New Roman" w:eastAsia="Times New Roman" w:hAnsi="Times New Roman" w:cs="Times New Roman"/>
          <w:color w:val="000000"/>
          <w:sz w:val="18"/>
          <w:szCs w:val="18"/>
          <w:lang w:eastAsia="ru-RU"/>
        </w:rPr>
        <w:t> </w:t>
      </w:r>
      <w:hyperlink r:id="rId37" w:history="1">
        <w:r w:rsidRPr="005773BF">
          <w:rPr>
            <w:rFonts w:ascii="Times New Roman" w:eastAsia="Times New Roman" w:hAnsi="Times New Roman" w:cs="Times New Roman"/>
            <w:color w:val="666699"/>
            <w:sz w:val="18"/>
            <w:szCs w:val="18"/>
            <w:u w:val="single"/>
            <w:lang w:eastAsia="ru-RU"/>
          </w:rPr>
          <w:t>статьей 164</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путем членства собственников помещений в указанных организациях - в соответствии с</w:t>
      </w:r>
      <w:r w:rsidRPr="005773BF">
        <w:rPr>
          <w:rFonts w:ascii="Times New Roman" w:eastAsia="Times New Roman" w:hAnsi="Times New Roman" w:cs="Times New Roman"/>
          <w:color w:val="000000"/>
          <w:sz w:val="18"/>
          <w:szCs w:val="18"/>
          <w:lang w:eastAsia="ru-RU"/>
        </w:rPr>
        <w:t> </w:t>
      </w:r>
      <w:hyperlink r:id="rId38" w:history="1">
        <w:r w:rsidRPr="005773BF">
          <w:rPr>
            <w:rFonts w:ascii="Times New Roman" w:eastAsia="Times New Roman" w:hAnsi="Times New Roman" w:cs="Times New Roman"/>
            <w:color w:val="666699"/>
            <w:sz w:val="18"/>
            <w:szCs w:val="18"/>
            <w:u w:val="single"/>
            <w:lang w:eastAsia="ru-RU"/>
          </w:rPr>
          <w:t>разделами V</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и</w:t>
      </w:r>
      <w:r w:rsidRPr="005773BF">
        <w:rPr>
          <w:rFonts w:ascii="Times New Roman" w:eastAsia="Times New Roman" w:hAnsi="Times New Roman" w:cs="Times New Roman"/>
          <w:color w:val="000000"/>
          <w:sz w:val="18"/>
          <w:szCs w:val="18"/>
          <w:lang w:eastAsia="ru-RU"/>
        </w:rPr>
        <w:t> </w:t>
      </w:r>
      <w:hyperlink r:id="rId39" w:history="1">
        <w:r w:rsidRPr="005773BF">
          <w:rPr>
            <w:rFonts w:ascii="Times New Roman" w:eastAsia="Times New Roman" w:hAnsi="Times New Roman" w:cs="Times New Roman"/>
            <w:color w:val="666699"/>
            <w:sz w:val="18"/>
            <w:szCs w:val="18"/>
            <w:u w:val="single"/>
            <w:lang w:eastAsia="ru-RU"/>
          </w:rPr>
          <w:t>VI</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w:t>
      </w:r>
      <w:r w:rsidRPr="005773BF">
        <w:rPr>
          <w:rFonts w:ascii="Times New Roman" w:eastAsia="Times New Roman" w:hAnsi="Times New Roman" w:cs="Times New Roman"/>
          <w:color w:val="000000"/>
          <w:sz w:val="18"/>
          <w:szCs w:val="18"/>
          <w:lang w:eastAsia="ru-RU"/>
        </w:rPr>
        <w:t> </w:t>
      </w:r>
      <w:hyperlink r:id="rId40" w:history="1">
        <w:r w:rsidRPr="005773BF">
          <w:rPr>
            <w:rFonts w:ascii="Times New Roman" w:eastAsia="Times New Roman" w:hAnsi="Times New Roman" w:cs="Times New Roman"/>
            <w:color w:val="666699"/>
            <w:sz w:val="18"/>
            <w:szCs w:val="18"/>
            <w:u w:val="single"/>
            <w:lang w:eastAsia="ru-RU"/>
          </w:rPr>
          <w:t>статьи 138</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документы технического учета жилищного фонда, содержащие сведения о состоянии общего имущества;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lastRenderedPageBreak/>
        <w:t>б) документы (акты) о приемке результатов работ;</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25" style="width:0;height:.75pt" o:hralign="center" o:hrstd="t" o:hrnoshade="t" o:hr="t" fillcolor="#999" stroked="f"/>
        </w:pict>
      </w:r>
    </w:p>
    <w:p w:rsidR="005773BF" w:rsidRPr="00F0390F" w:rsidRDefault="005773BF" w:rsidP="005773BF">
      <w:pPr>
        <w:shd w:val="clear" w:color="auto" w:fill="FFFFFF"/>
        <w:spacing w:before="150" w:after="15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КонсультантПлюс: примечание.</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Действие подпункта "г" пункта 24 распространяется на многоквартирные дома, разрешение на введение в эксплуатацию которых получено после 1 июля 2007 года</w:t>
      </w:r>
      <w:r w:rsidRPr="005773BF">
        <w:rPr>
          <w:rFonts w:ascii="Times New Roman" w:eastAsia="Times New Roman" w:hAnsi="Times New Roman" w:cs="Times New Roman"/>
          <w:sz w:val="18"/>
          <w:szCs w:val="18"/>
          <w:lang w:eastAsia="ru-RU"/>
        </w:rPr>
        <w:t> </w:t>
      </w:r>
      <w:hyperlink r:id="rId41" w:anchor="p30" w:tooltip="Ссылка на текущий документ" w:history="1">
        <w:r w:rsidRPr="005773BF">
          <w:rPr>
            <w:rFonts w:ascii="Times New Roman" w:eastAsia="Times New Roman" w:hAnsi="Times New Roman" w:cs="Times New Roman"/>
            <w:color w:val="666699"/>
            <w:sz w:val="18"/>
            <w:szCs w:val="18"/>
            <w:u w:val="single"/>
            <w:lang w:eastAsia="ru-RU"/>
          </w:rPr>
          <w:t>(пункт 6</w:t>
        </w:r>
      </w:hyperlink>
      <w:r w:rsidRPr="005773BF">
        <w:rPr>
          <w:rFonts w:ascii="Times New Roman" w:eastAsia="Times New Roman" w:hAnsi="Times New Roman" w:cs="Times New Roman"/>
          <w:sz w:val="18"/>
          <w:szCs w:val="18"/>
          <w:lang w:eastAsia="ru-RU"/>
        </w:rPr>
        <w:t> </w:t>
      </w:r>
      <w:r w:rsidRPr="00F0390F">
        <w:rPr>
          <w:rFonts w:ascii="Times New Roman" w:eastAsia="Times New Roman" w:hAnsi="Times New Roman" w:cs="Times New Roman"/>
          <w:sz w:val="18"/>
          <w:szCs w:val="18"/>
          <w:lang w:eastAsia="ru-RU"/>
        </w:rPr>
        <w:t>данного Постановления).</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26" style="width:0;height:.75pt" o:hralign="center" o:hrstd="t" o:hrnoshade="t" o:hr="t" fillcolor="#999" stroked="f"/>
        </w:pic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 инструкцию по эксплуатации многоквартирного дома по</w:t>
      </w:r>
      <w:r w:rsidRPr="005773BF">
        <w:rPr>
          <w:rFonts w:ascii="Times New Roman" w:eastAsia="Times New Roman" w:hAnsi="Times New Roman" w:cs="Times New Roman"/>
          <w:color w:val="000000"/>
          <w:sz w:val="18"/>
          <w:szCs w:val="18"/>
          <w:lang w:eastAsia="ru-RU"/>
        </w:rPr>
        <w:t> </w:t>
      </w:r>
      <w:hyperlink r:id="rId42" w:history="1">
        <w:r w:rsidRPr="005773BF">
          <w:rPr>
            <w:rFonts w:ascii="Times New Roman" w:eastAsia="Times New Roman" w:hAnsi="Times New Roman" w:cs="Times New Roman"/>
            <w:color w:val="666699"/>
            <w:sz w:val="18"/>
            <w:szCs w:val="18"/>
            <w:u w:val="single"/>
            <w:lang w:eastAsia="ru-RU"/>
          </w:rPr>
          <w:t>форме</w:t>
        </w:r>
      </w:hyperlink>
      <w:r w:rsidRPr="00F0390F">
        <w:rPr>
          <w:rFonts w:ascii="Times New Roman" w:eastAsia="Times New Roman" w:hAnsi="Times New Roman" w:cs="Times New Roman"/>
          <w:color w:val="000000"/>
          <w:sz w:val="18"/>
          <w:szCs w:val="18"/>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27" style="width:0;height:.75pt" o:hralign="center" o:hrstd="t" o:hrnoshade="t" o:hr="t" fillcolor="#999" stroked="f"/>
        </w:pict>
      </w:r>
    </w:p>
    <w:p w:rsidR="005773BF" w:rsidRPr="00F0390F" w:rsidRDefault="005773BF" w:rsidP="005773BF">
      <w:pPr>
        <w:shd w:val="clear" w:color="auto" w:fill="FFFFFF"/>
        <w:spacing w:before="150" w:after="15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КонсультантПлюс: примечание.</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Действие пункта 25 распространяется на многоквартирные дома, разрешение на введение в эксплуатацию которых получено после 1 июля 2007 года</w:t>
      </w:r>
      <w:r w:rsidRPr="005773BF">
        <w:rPr>
          <w:rFonts w:ascii="Times New Roman" w:eastAsia="Times New Roman" w:hAnsi="Times New Roman" w:cs="Times New Roman"/>
          <w:sz w:val="18"/>
          <w:szCs w:val="18"/>
          <w:lang w:eastAsia="ru-RU"/>
        </w:rPr>
        <w:t> </w:t>
      </w:r>
      <w:hyperlink r:id="rId43" w:anchor="p30" w:tooltip="Ссылка на текущий документ" w:history="1">
        <w:r w:rsidRPr="005773BF">
          <w:rPr>
            <w:rFonts w:ascii="Times New Roman" w:eastAsia="Times New Roman" w:hAnsi="Times New Roman" w:cs="Times New Roman"/>
            <w:color w:val="666699"/>
            <w:sz w:val="18"/>
            <w:szCs w:val="18"/>
            <w:u w:val="single"/>
            <w:lang w:eastAsia="ru-RU"/>
          </w:rPr>
          <w:t>(пункт 6</w:t>
        </w:r>
      </w:hyperlink>
      <w:r w:rsidRPr="005773BF">
        <w:rPr>
          <w:rFonts w:ascii="Times New Roman" w:eastAsia="Times New Roman" w:hAnsi="Times New Roman" w:cs="Times New Roman"/>
          <w:sz w:val="18"/>
          <w:szCs w:val="18"/>
          <w:lang w:eastAsia="ru-RU"/>
        </w:rPr>
        <w:t> </w:t>
      </w:r>
      <w:r w:rsidRPr="00F0390F">
        <w:rPr>
          <w:rFonts w:ascii="Times New Roman" w:eastAsia="Times New Roman" w:hAnsi="Times New Roman" w:cs="Times New Roman"/>
          <w:sz w:val="18"/>
          <w:szCs w:val="18"/>
          <w:lang w:eastAsia="ru-RU"/>
        </w:rPr>
        <w:t>данного Постановления).</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28" style="width:0;height:.75pt" o:hralign="center" o:hrstd="t" o:hrnoshade="t" o:hr="t" fillcolor="#999" stroked="f"/>
        </w:pic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первый экземпляр - товариществу собственников жилья, созданному в соответствии со</w:t>
      </w:r>
      <w:r w:rsidRPr="005773BF">
        <w:rPr>
          <w:rFonts w:ascii="Times New Roman" w:eastAsia="Times New Roman" w:hAnsi="Times New Roman" w:cs="Times New Roman"/>
          <w:color w:val="000000"/>
          <w:sz w:val="18"/>
          <w:szCs w:val="18"/>
          <w:lang w:eastAsia="ru-RU"/>
        </w:rPr>
        <w:t> </w:t>
      </w:r>
      <w:hyperlink r:id="rId44" w:history="1">
        <w:r w:rsidRPr="005773BF">
          <w:rPr>
            <w:rFonts w:ascii="Times New Roman" w:eastAsia="Times New Roman" w:hAnsi="Times New Roman" w:cs="Times New Roman"/>
            <w:color w:val="666699"/>
            <w:sz w:val="18"/>
            <w:szCs w:val="18"/>
            <w:u w:val="single"/>
            <w:lang w:eastAsia="ru-RU"/>
          </w:rPr>
          <w:t>статьей 139</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26. В состав иных документов, связанных с управлением многоквартирным домом, включаются: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выписка из Реестра, содержащая сведения о зарегистрированных правах на объекты недвижимости, являющиеся общим имуществом;</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заверенная уполномоченным органом местного самоуправления копия градостроительного плана земельного участка по установленной</w:t>
      </w:r>
      <w:r w:rsidRPr="005773BF">
        <w:rPr>
          <w:rFonts w:ascii="Times New Roman" w:eastAsia="Times New Roman" w:hAnsi="Times New Roman" w:cs="Times New Roman"/>
          <w:color w:val="000000"/>
          <w:sz w:val="18"/>
          <w:szCs w:val="18"/>
          <w:lang w:eastAsia="ru-RU"/>
        </w:rPr>
        <w:t> </w:t>
      </w:r>
      <w:hyperlink r:id="rId45" w:history="1">
        <w:r w:rsidRPr="005773BF">
          <w:rPr>
            <w:rFonts w:ascii="Times New Roman" w:eastAsia="Times New Roman" w:hAnsi="Times New Roman" w:cs="Times New Roman"/>
            <w:color w:val="666699"/>
            <w:sz w:val="18"/>
            <w:szCs w:val="18"/>
            <w:u w:val="single"/>
            <w:lang w:eastAsia="ru-RU"/>
          </w:rPr>
          <w:t>форме</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27. Ответственные лица обязаны в установленном</w:t>
      </w:r>
      <w:r w:rsidRPr="005773BF">
        <w:rPr>
          <w:rFonts w:ascii="Times New Roman" w:eastAsia="Times New Roman" w:hAnsi="Times New Roman" w:cs="Times New Roman"/>
          <w:color w:val="000000"/>
          <w:sz w:val="18"/>
          <w:szCs w:val="18"/>
          <w:lang w:eastAsia="ru-RU"/>
        </w:rPr>
        <w:t> </w:t>
      </w:r>
      <w:hyperlink r:id="rId46" w:history="1">
        <w:r w:rsidRPr="005773BF">
          <w:rPr>
            <w:rFonts w:ascii="Times New Roman" w:eastAsia="Times New Roman" w:hAnsi="Times New Roman" w:cs="Times New Roman"/>
            <w:color w:val="666699"/>
            <w:sz w:val="18"/>
            <w:szCs w:val="18"/>
            <w:u w:val="single"/>
            <w:lang w:eastAsia="ru-RU"/>
          </w:rPr>
          <w:t>законодательством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5773BF" w:rsidRPr="00F0390F" w:rsidRDefault="005773BF" w:rsidP="005773BF">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III. НЕСЕНИЕ СОБСТВЕННИКАМИ ПОМЕЩЕНИЙ ОБЩИХ РАСХОДОВ</w:t>
      </w:r>
    </w:p>
    <w:p w:rsidR="005773BF" w:rsidRPr="00F0390F" w:rsidRDefault="005773BF" w:rsidP="005773BF">
      <w:pPr>
        <w:shd w:val="clear" w:color="auto" w:fill="FFFFFF"/>
        <w:spacing w:before="150" w:after="150" w:line="240" w:lineRule="auto"/>
        <w:jc w:val="center"/>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lastRenderedPageBreak/>
        <w:t>НА СОДЕРЖАНИЕ И РЕМОНТ ОБЩЕГО ИМУЩЕСТВА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w:t>
      </w:r>
      <w:r w:rsidRPr="005773BF">
        <w:rPr>
          <w:rFonts w:ascii="Times New Roman" w:eastAsia="Times New Roman" w:hAnsi="Times New Roman" w:cs="Times New Roman"/>
          <w:color w:val="000000"/>
          <w:sz w:val="18"/>
          <w:szCs w:val="18"/>
          <w:lang w:eastAsia="ru-RU"/>
        </w:rPr>
        <w:t> </w:t>
      </w:r>
      <w:hyperlink r:id="rId47" w:history="1">
        <w:r w:rsidRPr="005773BF">
          <w:rPr>
            <w:rFonts w:ascii="Times New Roman" w:eastAsia="Times New Roman" w:hAnsi="Times New Roman" w:cs="Times New Roman"/>
            <w:color w:val="666699"/>
            <w:sz w:val="18"/>
            <w:szCs w:val="18"/>
            <w:u w:val="single"/>
            <w:lang w:eastAsia="ru-RU"/>
          </w:rPr>
          <w:t>статьи 155</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29 в ред.</w:t>
      </w:r>
      <w:r w:rsidRPr="005773BF">
        <w:rPr>
          <w:rFonts w:ascii="Times New Roman" w:eastAsia="Times New Roman" w:hAnsi="Times New Roman" w:cs="Times New Roman"/>
          <w:color w:val="000000"/>
          <w:sz w:val="18"/>
          <w:szCs w:val="18"/>
          <w:lang w:eastAsia="ru-RU"/>
        </w:rPr>
        <w:t> </w:t>
      </w:r>
      <w:hyperlink r:id="rId48" w:history="1">
        <w:r w:rsidRPr="005773BF">
          <w:rPr>
            <w:rFonts w:ascii="Times New Roman" w:eastAsia="Times New Roman" w:hAnsi="Times New Roman" w:cs="Times New Roman"/>
            <w:color w:val="666699"/>
            <w:sz w:val="18"/>
            <w:szCs w:val="18"/>
            <w:u w:val="single"/>
            <w:lang w:eastAsia="ru-RU"/>
          </w:rPr>
          <w:t>Постановления</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(см. текст в предыдущей</w:t>
      </w:r>
      <w:r w:rsidRPr="005773BF">
        <w:rPr>
          <w:rFonts w:ascii="Times New Roman" w:eastAsia="Times New Roman" w:hAnsi="Times New Roman" w:cs="Times New Roman"/>
          <w:sz w:val="18"/>
          <w:szCs w:val="18"/>
          <w:lang w:eastAsia="ru-RU"/>
        </w:rPr>
        <w:t> </w:t>
      </w:r>
      <w:hyperlink r:id="rId49" w:history="1">
        <w:r w:rsidRPr="005773BF">
          <w:rPr>
            <w:rFonts w:ascii="Times New Roman" w:eastAsia="Times New Roman" w:hAnsi="Times New Roman" w:cs="Times New Roman"/>
            <w:color w:val="666699"/>
            <w:sz w:val="18"/>
            <w:szCs w:val="18"/>
            <w:u w:val="single"/>
            <w:lang w:eastAsia="ru-RU"/>
          </w:rPr>
          <w:t>редакции</w:t>
        </w:r>
      </w:hyperlink>
      <w:r w:rsidRPr="00F0390F">
        <w:rPr>
          <w:rFonts w:ascii="Times New Roman" w:eastAsia="Times New Roman" w:hAnsi="Times New Roman" w:cs="Times New Roman"/>
          <w:sz w:val="18"/>
          <w:szCs w:val="18"/>
          <w:lang w:eastAsia="ru-RU"/>
        </w:rPr>
        <w:t>)</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30. Содержание общего имущества обеспечивается:</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собственниками помещений - за счет собственных средств;</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собственниками жилых помещений - физическими лицами, получившими (получающими) в соответствии с федеральными</w:t>
      </w:r>
      <w:r w:rsidRPr="005773BF">
        <w:rPr>
          <w:rFonts w:ascii="Times New Roman" w:eastAsia="Times New Roman" w:hAnsi="Times New Roman" w:cs="Times New Roman"/>
          <w:color w:val="000000"/>
          <w:sz w:val="18"/>
          <w:szCs w:val="18"/>
          <w:lang w:eastAsia="ru-RU"/>
        </w:rPr>
        <w:t> </w:t>
      </w:r>
      <w:hyperlink r:id="rId50" w:tooltip="Ссылка на список документов" w:history="1">
        <w:r w:rsidRPr="005773BF">
          <w:rPr>
            <w:rFonts w:ascii="Times New Roman" w:eastAsia="Times New Roman" w:hAnsi="Times New Roman" w:cs="Times New Roman"/>
            <w:color w:val="666699"/>
            <w:sz w:val="18"/>
            <w:szCs w:val="18"/>
            <w:u w:val="single"/>
            <w:lang w:eastAsia="ru-RU"/>
          </w:rPr>
          <w:t>законами</w:t>
        </w:r>
      </w:hyperlink>
      <w:r w:rsidRPr="00F0390F">
        <w:rPr>
          <w:rFonts w:ascii="Times New Roman" w:eastAsia="Times New Roman" w:hAnsi="Times New Roman" w:cs="Times New Roman"/>
          <w:color w:val="000000"/>
          <w:sz w:val="18"/>
          <w:szCs w:val="18"/>
          <w:lang w:eastAsia="ru-RU"/>
        </w:rPr>
        <w:t>,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w:t>
      </w:r>
      <w:r w:rsidRPr="005773BF">
        <w:rPr>
          <w:rFonts w:ascii="Times New Roman" w:eastAsia="Times New Roman" w:hAnsi="Times New Roman" w:cs="Times New Roman"/>
          <w:color w:val="000000"/>
          <w:sz w:val="18"/>
          <w:szCs w:val="18"/>
          <w:lang w:eastAsia="ru-RU"/>
        </w:rPr>
        <w:t> </w:t>
      </w:r>
      <w:hyperlink r:id="rId51" w:history="1">
        <w:r w:rsidRPr="005773BF">
          <w:rPr>
            <w:rFonts w:ascii="Times New Roman" w:eastAsia="Times New Roman" w:hAnsi="Times New Roman" w:cs="Times New Roman"/>
            <w:color w:val="666699"/>
            <w:sz w:val="18"/>
            <w:szCs w:val="18"/>
            <w:u w:val="single"/>
            <w:lang w:eastAsia="ru-RU"/>
          </w:rPr>
          <w:t>статьей 160</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w:t>
      </w:r>
      <w:r w:rsidRPr="005773BF">
        <w:rPr>
          <w:rFonts w:ascii="Times New Roman" w:eastAsia="Times New Roman" w:hAnsi="Times New Roman" w:cs="Times New Roman"/>
          <w:color w:val="000000"/>
          <w:sz w:val="18"/>
          <w:szCs w:val="18"/>
          <w:lang w:eastAsia="ru-RU"/>
        </w:rPr>
        <w:t> </w:t>
      </w:r>
      <w:hyperlink r:id="rId52" w:history="1">
        <w:r w:rsidRPr="005773BF">
          <w:rPr>
            <w:rFonts w:ascii="Times New Roman" w:eastAsia="Times New Roman" w:hAnsi="Times New Roman" w:cs="Times New Roman"/>
            <w:color w:val="666699"/>
            <w:sz w:val="18"/>
            <w:szCs w:val="18"/>
            <w:u w:val="single"/>
            <w:lang w:eastAsia="ru-RU"/>
          </w:rPr>
          <w:t>кодекса</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w:t>
      </w:r>
      <w:r w:rsidRPr="00F0390F">
        <w:rPr>
          <w:rFonts w:ascii="Times New Roman" w:eastAsia="Times New Roman" w:hAnsi="Times New Roman" w:cs="Times New Roman"/>
          <w:color w:val="000000"/>
          <w:sz w:val="18"/>
          <w:szCs w:val="18"/>
          <w:lang w:eastAsia="ru-RU"/>
        </w:rPr>
        <w:lastRenderedPageBreak/>
        <w:t>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35. Указанные в</w:t>
      </w:r>
      <w:r w:rsidRPr="005773BF">
        <w:rPr>
          <w:rFonts w:ascii="Times New Roman" w:eastAsia="Times New Roman" w:hAnsi="Times New Roman" w:cs="Times New Roman"/>
          <w:color w:val="000000"/>
          <w:sz w:val="18"/>
          <w:szCs w:val="18"/>
          <w:lang w:eastAsia="ru-RU"/>
        </w:rPr>
        <w:t> </w:t>
      </w:r>
      <w:hyperlink r:id="rId53" w:anchor="p184" w:tooltip="Ссылка на текущий документ" w:history="1">
        <w:r w:rsidRPr="005773BF">
          <w:rPr>
            <w:rFonts w:ascii="Times New Roman" w:eastAsia="Times New Roman" w:hAnsi="Times New Roman" w:cs="Times New Roman"/>
            <w:color w:val="666699"/>
            <w:sz w:val="18"/>
            <w:szCs w:val="18"/>
            <w:u w:val="single"/>
            <w:lang w:eastAsia="ru-RU"/>
          </w:rPr>
          <w:t>пунктах 31</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w:t>
      </w:r>
      <w:r w:rsidRPr="005773BF">
        <w:rPr>
          <w:rFonts w:ascii="Times New Roman" w:eastAsia="Times New Roman" w:hAnsi="Times New Roman" w:cs="Times New Roman"/>
          <w:color w:val="000000"/>
          <w:sz w:val="18"/>
          <w:szCs w:val="18"/>
          <w:lang w:eastAsia="ru-RU"/>
        </w:rPr>
        <w:t> </w:t>
      </w:r>
      <w:hyperlink r:id="rId54" w:anchor="p188" w:tooltip="Ссылка на текущий документ" w:history="1">
        <w:r w:rsidRPr="005773BF">
          <w:rPr>
            <w:rFonts w:ascii="Times New Roman" w:eastAsia="Times New Roman" w:hAnsi="Times New Roman" w:cs="Times New Roman"/>
            <w:color w:val="666699"/>
            <w:sz w:val="18"/>
            <w:szCs w:val="18"/>
            <w:u w:val="single"/>
            <w:lang w:eastAsia="ru-RU"/>
          </w:rPr>
          <w:t>34</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w:t>
      </w:r>
      <w:r w:rsidRPr="005773BF">
        <w:rPr>
          <w:rFonts w:ascii="Times New Roman" w:eastAsia="Times New Roman" w:hAnsi="Times New Roman" w:cs="Times New Roman"/>
          <w:color w:val="000000"/>
          <w:sz w:val="18"/>
          <w:szCs w:val="18"/>
          <w:lang w:eastAsia="ru-RU"/>
        </w:rPr>
        <w:t> </w:t>
      </w:r>
      <w:hyperlink r:id="rId55" w:history="1">
        <w:r w:rsidRPr="005773BF">
          <w:rPr>
            <w:rFonts w:ascii="Times New Roman" w:eastAsia="Times New Roman" w:hAnsi="Times New Roman" w:cs="Times New Roman"/>
            <w:color w:val="666699"/>
            <w:sz w:val="18"/>
            <w:szCs w:val="18"/>
            <w:u w:val="single"/>
            <w:lang w:eastAsia="ru-RU"/>
          </w:rPr>
          <w:t>статьи 158</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w:t>
      </w:r>
      <w:r w:rsidRPr="005773BF">
        <w:rPr>
          <w:rFonts w:ascii="Times New Roman" w:eastAsia="Times New Roman" w:hAnsi="Times New Roman" w:cs="Times New Roman"/>
          <w:color w:val="000000"/>
          <w:sz w:val="18"/>
          <w:szCs w:val="18"/>
          <w:lang w:eastAsia="ru-RU"/>
        </w:rPr>
        <w:t> </w:t>
      </w:r>
      <w:hyperlink r:id="rId56" w:history="1">
        <w:r w:rsidRPr="005773BF">
          <w:rPr>
            <w:rFonts w:ascii="Times New Roman" w:eastAsia="Times New Roman" w:hAnsi="Times New Roman" w:cs="Times New Roman"/>
            <w:color w:val="666699"/>
            <w:sz w:val="18"/>
            <w:szCs w:val="18"/>
            <w:u w:val="single"/>
            <w:lang w:eastAsia="ru-RU"/>
          </w:rPr>
          <w:t>статьей 158</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w:t>
      </w:r>
      <w:r w:rsidRPr="005773BF">
        <w:rPr>
          <w:rFonts w:ascii="Times New Roman" w:eastAsia="Times New Roman" w:hAnsi="Times New Roman" w:cs="Times New Roman"/>
          <w:color w:val="000000"/>
          <w:sz w:val="18"/>
          <w:szCs w:val="18"/>
          <w:lang w:eastAsia="ru-RU"/>
        </w:rPr>
        <w:t> </w:t>
      </w:r>
      <w:hyperlink r:id="rId57" w:history="1">
        <w:r w:rsidRPr="005773BF">
          <w:rPr>
            <w:rFonts w:ascii="Times New Roman" w:eastAsia="Times New Roman" w:hAnsi="Times New Roman" w:cs="Times New Roman"/>
            <w:color w:val="666699"/>
            <w:sz w:val="18"/>
            <w:szCs w:val="18"/>
            <w:u w:val="single"/>
            <w:lang w:eastAsia="ru-RU"/>
          </w:rPr>
          <w:t>статьи 155</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29" style="width:0;height:.75pt" o:hralign="center" o:hrstd="t" o:hrnoshade="t" o:hr="t" fillcolor="#999" stroked="f"/>
        </w:pict>
      </w:r>
    </w:p>
    <w:p w:rsidR="005773BF" w:rsidRPr="00F0390F" w:rsidRDefault="005773BF" w:rsidP="005773BF">
      <w:pPr>
        <w:shd w:val="clear" w:color="auto" w:fill="FFFFFF"/>
        <w:spacing w:before="150" w:after="15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КонсультантПлюс: примечание.</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Федеральным</w:t>
      </w:r>
      <w:r w:rsidRPr="005773BF">
        <w:rPr>
          <w:rFonts w:ascii="Times New Roman" w:eastAsia="Times New Roman" w:hAnsi="Times New Roman" w:cs="Times New Roman"/>
          <w:sz w:val="18"/>
          <w:szCs w:val="18"/>
          <w:lang w:eastAsia="ru-RU"/>
        </w:rPr>
        <w:t> </w:t>
      </w:r>
      <w:hyperlink r:id="rId58" w:history="1">
        <w:r w:rsidRPr="005773BF">
          <w:rPr>
            <w:rFonts w:ascii="Times New Roman" w:eastAsia="Times New Roman" w:hAnsi="Times New Roman" w:cs="Times New Roman"/>
            <w:color w:val="666699"/>
            <w:sz w:val="18"/>
            <w:szCs w:val="18"/>
            <w:u w:val="single"/>
            <w:lang w:eastAsia="ru-RU"/>
          </w:rPr>
          <w:t>законом</w:t>
        </w:r>
      </w:hyperlink>
      <w:r w:rsidRPr="005773BF">
        <w:rPr>
          <w:rFonts w:ascii="Times New Roman" w:eastAsia="Times New Roman" w:hAnsi="Times New Roman" w:cs="Times New Roman"/>
          <w:sz w:val="18"/>
          <w:szCs w:val="18"/>
          <w:lang w:eastAsia="ru-RU"/>
        </w:rPr>
        <w:t> </w:t>
      </w:r>
      <w:r w:rsidRPr="00F0390F">
        <w:rPr>
          <w:rFonts w:ascii="Times New Roman" w:eastAsia="Times New Roman" w:hAnsi="Times New Roman" w:cs="Times New Roman"/>
          <w:sz w:val="18"/>
          <w:szCs w:val="18"/>
          <w:lang w:eastAsia="ru-RU"/>
        </w:rPr>
        <w:t>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30" style="width:0;height:.75pt" o:hralign="center" o:hrstd="t" o:hrnoshade="t" o:hr="t" fillcolor="#999" stroked="f"/>
        </w:pic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w:t>
      </w:r>
      <w:r w:rsidRPr="005773BF">
        <w:rPr>
          <w:rFonts w:ascii="Times New Roman" w:eastAsia="Times New Roman" w:hAnsi="Times New Roman" w:cs="Times New Roman"/>
          <w:color w:val="000000"/>
          <w:sz w:val="18"/>
          <w:szCs w:val="18"/>
          <w:lang w:eastAsia="ru-RU"/>
        </w:rPr>
        <w:t> </w:t>
      </w:r>
      <w:hyperlink r:id="rId59" w:history="1">
        <w:r w:rsidRPr="005773BF">
          <w:rPr>
            <w:rFonts w:ascii="Times New Roman" w:eastAsia="Times New Roman" w:hAnsi="Times New Roman" w:cs="Times New Roman"/>
            <w:color w:val="666699"/>
            <w:sz w:val="18"/>
            <w:szCs w:val="18"/>
            <w:u w:val="single"/>
            <w:lang w:eastAsia="ru-RU"/>
          </w:rPr>
          <w:t>частью 12 статьи 13</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w:t>
      </w:r>
      <w:r w:rsidRPr="005773BF">
        <w:rPr>
          <w:rFonts w:ascii="Times New Roman" w:eastAsia="Times New Roman" w:hAnsi="Times New Roman" w:cs="Times New Roman"/>
          <w:color w:val="000000"/>
          <w:sz w:val="18"/>
          <w:szCs w:val="18"/>
          <w:lang w:eastAsia="ru-RU"/>
        </w:rPr>
        <w:t> </w:t>
      </w:r>
      <w:hyperlink r:id="rId60" w:history="1">
        <w:r w:rsidRPr="005773BF">
          <w:rPr>
            <w:rFonts w:ascii="Times New Roman" w:eastAsia="Times New Roman" w:hAnsi="Times New Roman" w:cs="Times New Roman"/>
            <w:color w:val="666699"/>
            <w:sz w:val="18"/>
            <w:szCs w:val="18"/>
            <w:u w:val="single"/>
            <w:lang w:eastAsia="ru-RU"/>
          </w:rPr>
          <w:t>частью 12 статьи 13</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Граждане - собственники помещений в многоквартирном доме производят оплату выставленных счетов в соответствии с</w:t>
      </w:r>
      <w:r w:rsidRPr="005773BF">
        <w:rPr>
          <w:rFonts w:ascii="Times New Roman" w:eastAsia="Times New Roman" w:hAnsi="Times New Roman" w:cs="Times New Roman"/>
          <w:color w:val="000000"/>
          <w:sz w:val="18"/>
          <w:szCs w:val="18"/>
          <w:lang w:eastAsia="ru-RU"/>
        </w:rPr>
        <w:t> </w:t>
      </w:r>
      <w:hyperlink r:id="rId61" w:history="1">
        <w:r w:rsidRPr="005773BF">
          <w:rPr>
            <w:rFonts w:ascii="Times New Roman" w:eastAsia="Times New Roman" w:hAnsi="Times New Roman" w:cs="Times New Roman"/>
            <w:color w:val="666699"/>
            <w:sz w:val="18"/>
            <w:szCs w:val="18"/>
            <w:u w:val="single"/>
            <w:lang w:eastAsia="ru-RU"/>
          </w:rPr>
          <w:t>частью 12 статьи 13</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38(1) введен</w:t>
      </w:r>
      <w:r w:rsidRPr="005773BF">
        <w:rPr>
          <w:rFonts w:ascii="Times New Roman" w:eastAsia="Times New Roman" w:hAnsi="Times New Roman" w:cs="Times New Roman"/>
          <w:color w:val="000000"/>
          <w:sz w:val="18"/>
          <w:szCs w:val="18"/>
          <w:lang w:eastAsia="ru-RU"/>
        </w:rPr>
        <w:t> </w:t>
      </w:r>
      <w:hyperlink r:id="rId62"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w:t>
      </w:r>
      <w:r w:rsidRPr="00F0390F">
        <w:rPr>
          <w:rFonts w:ascii="Times New Roman" w:eastAsia="Times New Roman" w:hAnsi="Times New Roman" w:cs="Times New Roman"/>
          <w:color w:val="000000"/>
          <w:sz w:val="18"/>
          <w:szCs w:val="18"/>
          <w:lang w:eastAsia="ru-RU"/>
        </w:rPr>
        <w:lastRenderedPageBreak/>
        <w:t>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38(2) введен</w:t>
      </w:r>
      <w:r w:rsidRPr="005773BF">
        <w:rPr>
          <w:rFonts w:ascii="Times New Roman" w:eastAsia="Times New Roman" w:hAnsi="Times New Roman" w:cs="Times New Roman"/>
          <w:color w:val="000000"/>
          <w:sz w:val="18"/>
          <w:szCs w:val="18"/>
          <w:lang w:eastAsia="ru-RU"/>
        </w:rPr>
        <w:t> </w:t>
      </w:r>
      <w:hyperlink r:id="rId63"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38(3). Решение собственников помещений, указанное в</w:t>
      </w:r>
      <w:r w:rsidRPr="005773BF">
        <w:rPr>
          <w:rFonts w:ascii="Times New Roman" w:eastAsia="Times New Roman" w:hAnsi="Times New Roman" w:cs="Times New Roman"/>
          <w:color w:val="000000"/>
          <w:sz w:val="18"/>
          <w:szCs w:val="18"/>
          <w:lang w:eastAsia="ru-RU"/>
        </w:rPr>
        <w:t> </w:t>
      </w:r>
      <w:hyperlink r:id="rId64" w:anchor="p202" w:tooltip="Ссылка на текущий документ" w:history="1">
        <w:r w:rsidRPr="005773BF">
          <w:rPr>
            <w:rFonts w:ascii="Times New Roman" w:eastAsia="Times New Roman" w:hAnsi="Times New Roman" w:cs="Times New Roman"/>
            <w:color w:val="666699"/>
            <w:sz w:val="18"/>
            <w:szCs w:val="18"/>
            <w:u w:val="single"/>
            <w:lang w:eastAsia="ru-RU"/>
          </w:rPr>
          <w:t>пункте 38(2)</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цена энергосервисного договора на общедомовые нужды и порядок ее оплаты;</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срок действия энергосервисного договора на общедомовые нужды.</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ред.</w:t>
      </w:r>
      <w:r w:rsidRPr="005773BF">
        <w:rPr>
          <w:rFonts w:ascii="Times New Roman" w:eastAsia="Times New Roman" w:hAnsi="Times New Roman" w:cs="Times New Roman"/>
          <w:color w:val="000000"/>
          <w:sz w:val="18"/>
          <w:szCs w:val="18"/>
          <w:lang w:eastAsia="ru-RU"/>
        </w:rPr>
        <w:t> </w:t>
      </w:r>
      <w:hyperlink r:id="rId65" w:history="1">
        <w:r w:rsidRPr="005773BF">
          <w:rPr>
            <w:rFonts w:ascii="Times New Roman" w:eastAsia="Times New Roman" w:hAnsi="Times New Roman" w:cs="Times New Roman"/>
            <w:color w:val="666699"/>
            <w:sz w:val="18"/>
            <w:szCs w:val="18"/>
            <w:u w:val="single"/>
            <w:lang w:eastAsia="ru-RU"/>
          </w:rPr>
          <w:t>Постановления</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26.03.2014 N 230)</w:t>
      </w:r>
    </w:p>
    <w:p w:rsidR="005773BF" w:rsidRPr="00F0390F" w:rsidRDefault="005773BF" w:rsidP="005773BF">
      <w:pPr>
        <w:shd w:val="clear" w:color="auto" w:fill="FFFFFF"/>
        <w:spacing w:after="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t>(см. текст в предыдущей</w:t>
      </w:r>
      <w:r w:rsidRPr="005773BF">
        <w:rPr>
          <w:rFonts w:ascii="Times New Roman" w:eastAsia="Times New Roman" w:hAnsi="Times New Roman" w:cs="Times New Roman"/>
          <w:sz w:val="18"/>
          <w:szCs w:val="18"/>
          <w:lang w:eastAsia="ru-RU"/>
        </w:rPr>
        <w:t> </w:t>
      </w:r>
      <w:hyperlink r:id="rId66" w:history="1">
        <w:r w:rsidRPr="005773BF">
          <w:rPr>
            <w:rFonts w:ascii="Times New Roman" w:eastAsia="Times New Roman" w:hAnsi="Times New Roman" w:cs="Times New Roman"/>
            <w:color w:val="666699"/>
            <w:sz w:val="18"/>
            <w:szCs w:val="18"/>
            <w:u w:val="single"/>
            <w:lang w:eastAsia="ru-RU"/>
          </w:rPr>
          <w:t>редакции</w:t>
        </w:r>
      </w:hyperlink>
      <w:r w:rsidRPr="00F0390F">
        <w:rPr>
          <w:rFonts w:ascii="Times New Roman" w:eastAsia="Times New Roman" w:hAnsi="Times New Roman" w:cs="Times New Roman"/>
          <w:sz w:val="18"/>
          <w:szCs w:val="18"/>
          <w:lang w:eastAsia="ru-RU"/>
        </w:rPr>
        <w:t>)</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38(3) введен</w:t>
      </w:r>
      <w:r w:rsidRPr="005773BF">
        <w:rPr>
          <w:rFonts w:ascii="Times New Roman" w:eastAsia="Times New Roman" w:hAnsi="Times New Roman" w:cs="Times New Roman"/>
          <w:color w:val="000000"/>
          <w:sz w:val="18"/>
          <w:szCs w:val="18"/>
          <w:lang w:eastAsia="ru-RU"/>
        </w:rPr>
        <w:t> </w:t>
      </w:r>
      <w:hyperlink r:id="rId67"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38(4) введен</w:t>
      </w:r>
      <w:r w:rsidRPr="005773BF">
        <w:rPr>
          <w:rFonts w:ascii="Times New Roman" w:eastAsia="Times New Roman" w:hAnsi="Times New Roman" w:cs="Times New Roman"/>
          <w:color w:val="000000"/>
          <w:sz w:val="18"/>
          <w:szCs w:val="18"/>
          <w:lang w:eastAsia="ru-RU"/>
        </w:rPr>
        <w:t> </w:t>
      </w:r>
      <w:hyperlink r:id="rId68"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38(5). Цена энергосервисного договора на общедомовые нужды определяется соглашением сторон такого договора.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(п. 38(5) введен</w:t>
      </w:r>
      <w:r w:rsidRPr="005773BF">
        <w:rPr>
          <w:rFonts w:ascii="Times New Roman" w:eastAsia="Times New Roman" w:hAnsi="Times New Roman" w:cs="Times New Roman"/>
          <w:color w:val="000000"/>
          <w:sz w:val="18"/>
          <w:szCs w:val="18"/>
          <w:lang w:eastAsia="ru-RU"/>
        </w:rPr>
        <w:t> </w:t>
      </w:r>
      <w:hyperlink r:id="rId69" w:history="1">
        <w:r w:rsidRPr="005773BF">
          <w:rPr>
            <w:rFonts w:ascii="Times New Roman" w:eastAsia="Times New Roman" w:hAnsi="Times New Roman" w:cs="Times New Roman"/>
            <w:color w:val="666699"/>
            <w:sz w:val="18"/>
            <w:szCs w:val="18"/>
            <w:u w:val="single"/>
            <w:lang w:eastAsia="ru-RU"/>
          </w:rPr>
          <w:t>Постановлением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Правительства РФ от 06.05.2011 N 354)</w:t>
      </w:r>
    </w:p>
    <w:p w:rsidR="005773BF" w:rsidRPr="00F0390F" w:rsidRDefault="005773BF" w:rsidP="005773BF">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IV. КОНТРОЛЬ ЗА СОДЕРЖАНИЕМ ОБЩЕГО ИМУЩЕСТВА</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w:t>
      </w:r>
      <w:r w:rsidRPr="005773BF">
        <w:rPr>
          <w:rFonts w:ascii="Times New Roman" w:eastAsia="Times New Roman" w:hAnsi="Times New Roman" w:cs="Times New Roman"/>
          <w:color w:val="000000"/>
          <w:sz w:val="18"/>
          <w:szCs w:val="18"/>
          <w:lang w:eastAsia="ru-RU"/>
        </w:rPr>
        <w:t> </w:t>
      </w:r>
      <w:hyperlink r:id="rId70" w:history="1">
        <w:r w:rsidRPr="005773BF">
          <w:rPr>
            <w:rFonts w:ascii="Times New Roman" w:eastAsia="Times New Roman" w:hAnsi="Times New Roman" w:cs="Times New Roman"/>
            <w:color w:val="666699"/>
            <w:sz w:val="18"/>
            <w:szCs w:val="18"/>
            <w:u w:val="single"/>
            <w:lang w:eastAsia="ru-RU"/>
          </w:rPr>
          <w:t>законодательством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в) требовать от ответственных лиц устранения выявленных дефектов и проверять полноту и своевременность их устранения.</w:t>
      </w:r>
    </w:p>
    <w:p w:rsidR="005773BF" w:rsidRPr="00F0390F" w:rsidRDefault="005773BF" w:rsidP="005773BF">
      <w:pPr>
        <w:shd w:val="clear" w:color="auto" w:fill="FFFFFF"/>
        <w:spacing w:after="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41. Собственники помещений несут ответственность за надлежащее содержание общего имущества в соответствии с</w:t>
      </w:r>
      <w:r w:rsidRPr="005773BF">
        <w:rPr>
          <w:rFonts w:ascii="Times New Roman" w:eastAsia="Times New Roman" w:hAnsi="Times New Roman" w:cs="Times New Roman"/>
          <w:color w:val="000000"/>
          <w:sz w:val="18"/>
          <w:szCs w:val="18"/>
          <w:lang w:eastAsia="ru-RU"/>
        </w:rPr>
        <w:t> </w:t>
      </w:r>
      <w:hyperlink r:id="rId71" w:tooltip="Ссылка на список документов" w:history="1">
        <w:r w:rsidRPr="005773BF">
          <w:rPr>
            <w:rFonts w:ascii="Times New Roman" w:eastAsia="Times New Roman" w:hAnsi="Times New Roman" w:cs="Times New Roman"/>
            <w:color w:val="666699"/>
            <w:sz w:val="18"/>
            <w:szCs w:val="18"/>
            <w:u w:val="single"/>
            <w:lang w:eastAsia="ru-RU"/>
          </w:rPr>
          <w:t>законодательством</w:t>
        </w:r>
      </w:hyperlink>
      <w:r w:rsidRPr="005773BF">
        <w:rPr>
          <w:rFonts w:ascii="Times New Roman" w:eastAsia="Times New Roman" w:hAnsi="Times New Roman" w:cs="Times New Roman"/>
          <w:color w:val="000000"/>
          <w:sz w:val="18"/>
          <w:szCs w:val="18"/>
          <w:lang w:eastAsia="ru-RU"/>
        </w:rPr>
        <w:t> </w:t>
      </w:r>
      <w:r w:rsidRPr="00F0390F">
        <w:rPr>
          <w:rFonts w:ascii="Times New Roman" w:eastAsia="Times New Roman" w:hAnsi="Times New Roman" w:cs="Times New Roman"/>
          <w:color w:val="000000"/>
          <w:sz w:val="18"/>
          <w:szCs w:val="18"/>
          <w:lang w:eastAsia="ru-RU"/>
        </w:rPr>
        <w:t>Российской Федерации.</w: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r w:rsidRPr="00F0390F">
        <w:rPr>
          <w:rFonts w:ascii="Times New Roman" w:eastAsia="Times New Roman" w:hAnsi="Times New Roman" w:cs="Times New Roman"/>
          <w:sz w:val="18"/>
          <w:szCs w:val="18"/>
          <w:lang w:eastAsia="ru-RU"/>
        </w:rPr>
        <w:pict>
          <v:rect id="_x0000_i1031" style="width:0;height:.75pt" o:hralign="center" o:hrstd="t" o:hrnoshade="t" o:hr="t" fillcolor="#999" stroked="f"/>
        </w:pict>
      </w:r>
    </w:p>
    <w:p w:rsidR="005773BF" w:rsidRPr="00F0390F" w:rsidRDefault="005773BF" w:rsidP="005773BF">
      <w:pPr>
        <w:shd w:val="clear" w:color="auto" w:fill="FFFFFF"/>
        <w:spacing w:before="90" w:after="90" w:line="240" w:lineRule="auto"/>
        <w:rPr>
          <w:rFonts w:ascii="Times New Roman" w:eastAsia="Times New Roman" w:hAnsi="Times New Roman" w:cs="Times New Roman"/>
          <w:sz w:val="18"/>
          <w:szCs w:val="18"/>
          <w:lang w:eastAsia="ru-RU"/>
        </w:rPr>
      </w:pPr>
    </w:p>
    <w:p w:rsidR="005773BF" w:rsidRPr="00F0390F" w:rsidRDefault="005773BF" w:rsidP="005773BF">
      <w:pPr>
        <w:shd w:val="clear" w:color="auto" w:fill="FFFFFF"/>
        <w:spacing w:before="150" w:after="150" w:line="240" w:lineRule="auto"/>
        <w:rPr>
          <w:rFonts w:ascii="Times New Roman" w:eastAsia="Times New Roman" w:hAnsi="Times New Roman" w:cs="Times New Roman"/>
          <w:color w:val="000000"/>
          <w:sz w:val="18"/>
          <w:szCs w:val="18"/>
          <w:lang w:eastAsia="ru-RU"/>
        </w:rPr>
      </w:pPr>
      <w:r w:rsidRPr="00F0390F">
        <w:rPr>
          <w:rFonts w:ascii="Times New Roman" w:eastAsia="Times New Roman" w:hAnsi="Times New Roman" w:cs="Times New Roman"/>
          <w:color w:val="000000"/>
          <w:sz w:val="18"/>
          <w:szCs w:val="18"/>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A4176" w:rsidRPr="005773BF" w:rsidRDefault="008A4176">
      <w:pPr>
        <w:rPr>
          <w:rFonts w:ascii="Times New Roman" w:hAnsi="Times New Roman" w:cs="Times New Roman"/>
          <w:sz w:val="18"/>
          <w:szCs w:val="18"/>
        </w:rPr>
      </w:pPr>
    </w:p>
    <w:sectPr w:rsidR="008A4176" w:rsidRPr="005773BF" w:rsidSect="008A4176">
      <w:head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C93" w:rsidRDefault="00DE2C93" w:rsidP="005773BF">
      <w:pPr>
        <w:spacing w:after="0" w:line="240" w:lineRule="auto"/>
      </w:pPr>
      <w:r>
        <w:separator/>
      </w:r>
    </w:p>
  </w:endnote>
  <w:endnote w:type="continuationSeparator" w:id="1">
    <w:p w:rsidR="00DE2C93" w:rsidRDefault="00DE2C93" w:rsidP="00577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C93" w:rsidRDefault="00DE2C93" w:rsidP="005773BF">
      <w:pPr>
        <w:spacing w:after="0" w:line="240" w:lineRule="auto"/>
      </w:pPr>
      <w:r>
        <w:separator/>
      </w:r>
    </w:p>
  </w:footnote>
  <w:footnote w:type="continuationSeparator" w:id="1">
    <w:p w:rsidR="00DE2C93" w:rsidRDefault="00DE2C93" w:rsidP="00577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0620"/>
      <w:docPartObj>
        <w:docPartGallery w:val="Page Numbers (Top of Page)"/>
        <w:docPartUnique/>
      </w:docPartObj>
    </w:sdtPr>
    <w:sdtContent>
      <w:p w:rsidR="005773BF" w:rsidRDefault="005773BF">
        <w:pPr>
          <w:pStyle w:val="a3"/>
        </w:pPr>
        <w:fldSimple w:instr=" PAGE   \* MERGEFORMAT ">
          <w:r>
            <w:rPr>
              <w:noProof/>
            </w:rPr>
            <w:t>1</w:t>
          </w:r>
        </w:fldSimple>
      </w:p>
    </w:sdtContent>
  </w:sdt>
  <w:p w:rsidR="005773BF" w:rsidRDefault="005773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73BF"/>
    <w:rsid w:val="00285799"/>
    <w:rsid w:val="005773BF"/>
    <w:rsid w:val="008A4176"/>
    <w:rsid w:val="00DE2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3BF"/>
  </w:style>
  <w:style w:type="paragraph" w:styleId="a5">
    <w:name w:val="footer"/>
    <w:basedOn w:val="a"/>
    <w:link w:val="a6"/>
    <w:uiPriority w:val="99"/>
    <w:semiHidden/>
    <w:unhideWhenUsed/>
    <w:rsid w:val="005773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7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34563/?dst=100020" TargetMode="External"/><Relationship Id="rId18" Type="http://schemas.openxmlformats.org/officeDocument/2006/relationships/hyperlink" Target="http://www.consultant.ru/document/cons_doc_LAW_62293/?dst=100053" TargetMode="External"/><Relationship Id="rId26" Type="http://schemas.openxmlformats.org/officeDocument/2006/relationships/hyperlink" Target="http://www.consultant.ru/document/cons_doc_LAW_173032/?dst=100135" TargetMode="External"/><Relationship Id="rId39" Type="http://schemas.openxmlformats.org/officeDocument/2006/relationships/hyperlink" Target="http://www.consultant.ru/document/cons_doc_LAW_173881/?dst=100760" TargetMode="External"/><Relationship Id="rId21" Type="http://schemas.openxmlformats.org/officeDocument/2006/relationships/hyperlink" Target="http://www.consultant.ru/document/cons_doc_LAW_62293/?dst=100054" TargetMode="External"/><Relationship Id="rId34" Type="http://schemas.openxmlformats.org/officeDocument/2006/relationships/hyperlink" Target="http://www.consultant.ru/document/cons_doc_LAW_62293/?dst=100060" TargetMode="External"/><Relationship Id="rId42" Type="http://schemas.openxmlformats.org/officeDocument/2006/relationships/hyperlink" Target="http://www.consultant.ru/document/cons_doc_LAW_72022/?dst=100080" TargetMode="External"/><Relationship Id="rId47" Type="http://schemas.openxmlformats.org/officeDocument/2006/relationships/hyperlink" Target="http://www.consultant.ru/document/cons_doc_LAW_173881/?dst=100916" TargetMode="External"/><Relationship Id="rId50" Type="http://schemas.openxmlformats.org/officeDocument/2006/relationships/hyperlink" Target="http://www.consultant.ru/document/cons_doc_LAW_161052/" TargetMode="External"/><Relationship Id="rId55" Type="http://schemas.openxmlformats.org/officeDocument/2006/relationships/hyperlink" Target="http://www.consultant.ru/document/cons_doc_LAW_173881/?dst=100945" TargetMode="External"/><Relationship Id="rId63" Type="http://schemas.openxmlformats.org/officeDocument/2006/relationships/hyperlink" Target="http://www.consultant.ru/document/cons_doc_LAW_175645/?dst=100905" TargetMode="External"/><Relationship Id="rId68" Type="http://schemas.openxmlformats.org/officeDocument/2006/relationships/hyperlink" Target="http://www.consultant.ru/document/cons_doc_LAW_175645/?dst=100913" TargetMode="External"/><Relationship Id="rId7" Type="http://schemas.openxmlformats.org/officeDocument/2006/relationships/hyperlink" Target="http://www.consultant.ru/document/cons_doc_LAW_162056/?dst=100296" TargetMode="External"/><Relationship Id="rId71" Type="http://schemas.openxmlformats.org/officeDocument/2006/relationships/hyperlink" Target="http://www.consultant.ru/document/cons_doc_LAW_161052/" TargetMode="External"/><Relationship Id="rId2" Type="http://schemas.openxmlformats.org/officeDocument/2006/relationships/settings" Target="settings.xml"/><Relationship Id="rId16" Type="http://schemas.openxmlformats.org/officeDocument/2006/relationships/hyperlink" Target="http://www.consultant.ru/document/cons_doc_LAW_161052/" TargetMode="External"/><Relationship Id="rId29" Type="http://schemas.openxmlformats.org/officeDocument/2006/relationships/hyperlink" Target="http://www.consultant.ru/document/cons_doc_LAW_144804/?dst=100012" TargetMode="External"/><Relationship Id="rId11" Type="http://schemas.openxmlformats.org/officeDocument/2006/relationships/hyperlink" Target="http://www.consultant.ru/document/cons_doc_LAW_161052/" TargetMode="External"/><Relationship Id="rId24" Type="http://schemas.openxmlformats.org/officeDocument/2006/relationships/hyperlink" Target="http://www.consultant.ru/document/cons_doc_LAW_161052/" TargetMode="External"/><Relationship Id="rId32" Type="http://schemas.openxmlformats.org/officeDocument/2006/relationships/hyperlink" Target="http://www.consultant.ru/document/cons_doc_LAW_161052/" TargetMode="External"/><Relationship Id="rId37" Type="http://schemas.openxmlformats.org/officeDocument/2006/relationships/hyperlink" Target="http://www.consultant.ru/document/cons_doc_LAW_173881/?dst=101002" TargetMode="External"/><Relationship Id="rId40" Type="http://schemas.openxmlformats.org/officeDocument/2006/relationships/hyperlink" Target="http://www.consultant.ru/document/cons_doc_LAW_173881/?dst=100795" TargetMode="External"/><Relationship Id="rId45" Type="http://schemas.openxmlformats.org/officeDocument/2006/relationships/hyperlink" Target="http://www.consultant.ru/document/cons_doc_LAW_114405/?dst=100011" TargetMode="External"/><Relationship Id="rId53" Type="http://schemas.openxmlformats.org/officeDocument/2006/relationships/hyperlink" Target="http://www.consultant.ru/document/cons_doc_LAW_161052/" TargetMode="External"/><Relationship Id="rId58" Type="http://schemas.openxmlformats.org/officeDocument/2006/relationships/hyperlink" Target="http://www.consultant.ru/document/cons_doc_LAW_173032/?dst=18" TargetMode="External"/><Relationship Id="rId66" Type="http://schemas.openxmlformats.org/officeDocument/2006/relationships/hyperlink" Target="http://www.consultant.ru/document/cons_doc_LAW_146576/?dst=100171"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onsultant.ru/document/cons_doc_LAW_175645/?dst=100886" TargetMode="External"/><Relationship Id="rId23" Type="http://schemas.openxmlformats.org/officeDocument/2006/relationships/hyperlink" Target="http://www.consultant.ru/document/cons_doc_LAW_176246" TargetMode="External"/><Relationship Id="rId28" Type="http://schemas.openxmlformats.org/officeDocument/2006/relationships/hyperlink" Target="http://www.consultant.ru/document/cons_doc_LAW_175645/?dst=100896" TargetMode="External"/><Relationship Id="rId36" Type="http://schemas.openxmlformats.org/officeDocument/2006/relationships/hyperlink" Target="http://www.consultant.ru/document/cons_doc_LAW_173881/?dst=100983" TargetMode="External"/><Relationship Id="rId49" Type="http://schemas.openxmlformats.org/officeDocument/2006/relationships/hyperlink" Target="http://www.consultant.ru/document/cons_doc_LAW_62293/?dst=100102" TargetMode="External"/><Relationship Id="rId57" Type="http://schemas.openxmlformats.org/officeDocument/2006/relationships/hyperlink" Target="http://www.consultant.ru/document/cons_doc_LAW_173881/?dst=100914" TargetMode="External"/><Relationship Id="rId61" Type="http://schemas.openxmlformats.org/officeDocument/2006/relationships/hyperlink" Target="http://www.consultant.ru/document/cons_doc_LAW_173032/?dst=100153" TargetMode="External"/><Relationship Id="rId10" Type="http://schemas.openxmlformats.org/officeDocument/2006/relationships/hyperlink" Target="http://www.consultant.ru/document/cons_doc_LAW_162056/?dst=100297" TargetMode="External"/><Relationship Id="rId19" Type="http://schemas.openxmlformats.org/officeDocument/2006/relationships/hyperlink" Target="http://www.consultant.ru/document/cons_doc_LAW_173881/?dst=100267" TargetMode="External"/><Relationship Id="rId31" Type="http://schemas.openxmlformats.org/officeDocument/2006/relationships/hyperlink" Target="http://www.consultant.ru/document/cons_doc_LAW_144804/?dst=100220" TargetMode="External"/><Relationship Id="rId44" Type="http://schemas.openxmlformats.org/officeDocument/2006/relationships/hyperlink" Target="http://www.consultant.ru/document/cons_doc_LAW_173881/?dst=100802" TargetMode="External"/><Relationship Id="rId52" Type="http://schemas.openxmlformats.org/officeDocument/2006/relationships/hyperlink" Target="http://www.consultant.ru/document/cons_doc_LAW_173881" TargetMode="External"/><Relationship Id="rId60" Type="http://schemas.openxmlformats.org/officeDocument/2006/relationships/hyperlink" Target="http://www.consultant.ru/document/cons_doc_LAW_173032/?dst=100153" TargetMode="External"/><Relationship Id="rId65" Type="http://schemas.openxmlformats.org/officeDocument/2006/relationships/hyperlink" Target="http://www.consultant.ru/document/cons_doc_LAW_164161/?dst=100028"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175645/?dst=100884" TargetMode="External"/><Relationship Id="rId14" Type="http://schemas.openxmlformats.org/officeDocument/2006/relationships/hyperlink" Target="http://www.consultant.ru/document/cons_doc_LAW_173032" TargetMode="External"/><Relationship Id="rId22" Type="http://schemas.openxmlformats.org/officeDocument/2006/relationships/hyperlink" Target="http://www.consultant.ru/document/cons_doc_LAW_175645/?dst=100892" TargetMode="External"/><Relationship Id="rId27" Type="http://schemas.openxmlformats.org/officeDocument/2006/relationships/hyperlink" Target="http://www.consultant.ru/document/cons_doc_LAW_175645/?dst=100894" TargetMode="External"/><Relationship Id="rId30" Type="http://schemas.openxmlformats.org/officeDocument/2006/relationships/hyperlink" Target="http://www.consultant.ru/document/cons_doc_LAW_144804/?dst=100181" TargetMode="External"/><Relationship Id="rId35" Type="http://schemas.openxmlformats.org/officeDocument/2006/relationships/hyperlink" Target="http://www.consultant.ru/document/cons_doc_LAW_173881/?dst=100978" TargetMode="External"/><Relationship Id="rId43" Type="http://schemas.openxmlformats.org/officeDocument/2006/relationships/hyperlink" Target="http://www.consultant.ru/document/cons_doc_LAW_161052/" TargetMode="External"/><Relationship Id="rId48" Type="http://schemas.openxmlformats.org/officeDocument/2006/relationships/hyperlink" Target="http://www.consultant.ru/document/cons_doc_LAW_175645/?dst=100898" TargetMode="External"/><Relationship Id="rId56" Type="http://schemas.openxmlformats.org/officeDocument/2006/relationships/hyperlink" Target="http://www.consultant.ru/document/cons_doc_LAW_173881/?dst=100941" TargetMode="External"/><Relationship Id="rId64" Type="http://schemas.openxmlformats.org/officeDocument/2006/relationships/hyperlink" Target="http://www.consultant.ru/document/cons_doc_LAW_161052/" TargetMode="External"/><Relationship Id="rId69" Type="http://schemas.openxmlformats.org/officeDocument/2006/relationships/hyperlink" Target="http://www.consultant.ru/document/cons_doc_LAW_175645/?dst=100914" TargetMode="External"/><Relationship Id="rId8" Type="http://schemas.openxmlformats.org/officeDocument/2006/relationships/hyperlink" Target="http://www.consultant.ru/document/cons_doc_LAW_144814/?dst=100038" TargetMode="External"/><Relationship Id="rId51" Type="http://schemas.openxmlformats.org/officeDocument/2006/relationships/hyperlink" Target="http://www.consultant.ru/document/cons_doc_LAW_173881/?dst=100966"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consultant.ru/document/cons_doc_LAW_161052/" TargetMode="External"/><Relationship Id="rId17" Type="http://schemas.openxmlformats.org/officeDocument/2006/relationships/hyperlink" Target="http://www.consultant.ru/document/cons_doc_LAW_175645/?dst=100889" TargetMode="External"/><Relationship Id="rId25" Type="http://schemas.openxmlformats.org/officeDocument/2006/relationships/hyperlink" Target="http://www.consultant.ru/document/cons_doc_LAW_161052/" TargetMode="External"/><Relationship Id="rId33" Type="http://schemas.openxmlformats.org/officeDocument/2006/relationships/hyperlink" Target="http://www.consultant.ru/document/cons_doc_LAW_175645/?dst=100897" TargetMode="External"/><Relationship Id="rId38" Type="http://schemas.openxmlformats.org/officeDocument/2006/relationships/hyperlink" Target="http://www.consultant.ru/document/cons_doc_LAW_173881/?dst=100654" TargetMode="External"/><Relationship Id="rId46" Type="http://schemas.openxmlformats.org/officeDocument/2006/relationships/hyperlink" Target="http://www.consultant.ru/document/cons_doc_LAW_72022/?dst=100012" TargetMode="External"/><Relationship Id="rId59" Type="http://schemas.openxmlformats.org/officeDocument/2006/relationships/hyperlink" Target="http://www.consultant.ru/document/cons_doc_LAW_173032/?dst=100153" TargetMode="External"/><Relationship Id="rId67" Type="http://schemas.openxmlformats.org/officeDocument/2006/relationships/hyperlink" Target="http://www.consultant.ru/document/cons_doc_LAW_175645/?dst=100908" TargetMode="External"/><Relationship Id="rId20" Type="http://schemas.openxmlformats.org/officeDocument/2006/relationships/hyperlink" Target="http://www.consultant.ru/document/cons_doc_LAW_175645/?dst=100891" TargetMode="External"/><Relationship Id="rId41" Type="http://schemas.openxmlformats.org/officeDocument/2006/relationships/hyperlink" Target="http://www.consultant.ru/document/cons_doc_LAW_161052/" TargetMode="External"/><Relationship Id="rId54" Type="http://schemas.openxmlformats.org/officeDocument/2006/relationships/hyperlink" Target="http://www.consultant.ru/document/cons_doc_LAW_161052/" TargetMode="External"/><Relationship Id="rId62" Type="http://schemas.openxmlformats.org/officeDocument/2006/relationships/hyperlink" Target="http://www.consultant.ru/document/cons_doc_LAW_175645/?dst=100900" TargetMode="External"/><Relationship Id="rId70" Type="http://schemas.openxmlformats.org/officeDocument/2006/relationships/hyperlink" Target="http://www.consultant.ru/document/cons_doc_LAW_173881/?dst=28" TargetMode="External"/><Relationship Id="rId1" Type="http://schemas.openxmlformats.org/officeDocument/2006/relationships/styles" Target="styles.xml"/><Relationship Id="rId6" Type="http://schemas.openxmlformats.org/officeDocument/2006/relationships/hyperlink" Target="http://www.consultant.ru/document/cons_doc_LAW_173881/?dst=100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6677</Words>
  <Characters>38059</Characters>
  <Application>Microsoft Office Word</Application>
  <DocSecurity>0</DocSecurity>
  <Lines>317</Lines>
  <Paragraphs>89</Paragraphs>
  <ScaleCrop>false</ScaleCrop>
  <Company>SPecialiST RePack</Company>
  <LinksUpToDate>false</LinksUpToDate>
  <CharactersWithSpaces>44647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2015-04-15T08:58:00Z</dcterms:created>
  <dcterms:modified xsi:type="dcterms:W3CDTF">2015-04-15T08:59:00Z</dcterms:modified>
</cp:coreProperties>
</file>