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448" w:rsidRPr="009A2448" w:rsidRDefault="009A2448" w:rsidP="009A2448">
      <w:pPr>
        <w:jc w:val="center"/>
        <w:rPr>
          <w:rFonts w:ascii="Times New Roman" w:hAnsi="Times New Roman" w:cs="Times New Roman"/>
          <w:b/>
          <w:sz w:val="24"/>
          <w:szCs w:val="24"/>
        </w:rPr>
      </w:pPr>
      <w:r w:rsidRPr="009A2448">
        <w:rPr>
          <w:rFonts w:ascii="Times New Roman" w:hAnsi="Times New Roman" w:cs="Times New Roman"/>
          <w:b/>
          <w:sz w:val="24"/>
          <w:szCs w:val="24"/>
        </w:rPr>
        <w:t>БЕЗОПАСНОСТЬ В ИНФОРМАЦИОННОЙ И МЕДИЙНОЙ СРЕДЕ</w:t>
      </w:r>
    </w:p>
    <w:p w:rsidR="00EF6F6D" w:rsidRPr="009A2448" w:rsidRDefault="009A2448">
      <w:pPr>
        <w:rPr>
          <w:rFonts w:ascii="Times New Roman" w:hAnsi="Times New Roman" w:cs="Times New Roman"/>
          <w:sz w:val="24"/>
          <w:szCs w:val="24"/>
        </w:rPr>
      </w:pPr>
      <w:r w:rsidRPr="009A2448">
        <w:rPr>
          <w:rFonts w:ascii="Times New Roman" w:hAnsi="Times New Roman" w:cs="Times New Roman"/>
          <w:sz w:val="24"/>
          <w:szCs w:val="24"/>
        </w:rPr>
        <w:t xml:space="preserve">В современном обществе особое место у человека занимает информационная и </w:t>
      </w:r>
      <w:proofErr w:type="spellStart"/>
      <w:r w:rsidRPr="009A2448">
        <w:rPr>
          <w:rFonts w:ascii="Times New Roman" w:hAnsi="Times New Roman" w:cs="Times New Roman"/>
          <w:sz w:val="24"/>
          <w:szCs w:val="24"/>
        </w:rPr>
        <w:t>медийная</w:t>
      </w:r>
      <w:proofErr w:type="spellEnd"/>
      <w:r w:rsidRPr="009A2448">
        <w:rPr>
          <w:rFonts w:ascii="Times New Roman" w:hAnsi="Times New Roman" w:cs="Times New Roman"/>
          <w:sz w:val="24"/>
          <w:szCs w:val="24"/>
        </w:rPr>
        <w:t xml:space="preserve"> среда. Информационная среда - это совокупность информационных условий существования субъекта (это наличие информационных ресурсов и их качество, развитость ин</w:t>
      </w:r>
      <w:r>
        <w:rPr>
          <w:rFonts w:ascii="Times New Roman" w:hAnsi="Times New Roman" w:cs="Times New Roman"/>
          <w:sz w:val="24"/>
          <w:szCs w:val="24"/>
        </w:rPr>
        <w:t>формационной инфраструктуры)</w:t>
      </w:r>
      <w:proofErr w:type="gramStart"/>
      <w:r>
        <w:rPr>
          <w:rFonts w:ascii="Times New Roman" w:hAnsi="Times New Roman" w:cs="Times New Roman"/>
          <w:sz w:val="24"/>
          <w:szCs w:val="24"/>
        </w:rPr>
        <w:t xml:space="preserve"> </w:t>
      </w:r>
      <w:r w:rsidRPr="009A2448">
        <w:rPr>
          <w:rFonts w:ascii="Times New Roman" w:hAnsi="Times New Roman" w:cs="Times New Roman"/>
          <w:sz w:val="24"/>
          <w:szCs w:val="24"/>
        </w:rPr>
        <w:t>.</w:t>
      </w:r>
      <w:proofErr w:type="gramEnd"/>
      <w:r w:rsidRPr="009A2448">
        <w:rPr>
          <w:rFonts w:ascii="Times New Roman" w:hAnsi="Times New Roman" w:cs="Times New Roman"/>
          <w:sz w:val="24"/>
          <w:szCs w:val="24"/>
        </w:rPr>
        <w:t xml:space="preserve"> </w:t>
      </w:r>
      <w:proofErr w:type="spellStart"/>
      <w:r w:rsidRPr="009A2448">
        <w:rPr>
          <w:rFonts w:ascii="Times New Roman" w:hAnsi="Times New Roman" w:cs="Times New Roman"/>
          <w:sz w:val="24"/>
          <w:szCs w:val="24"/>
        </w:rPr>
        <w:t>Медийная</w:t>
      </w:r>
      <w:proofErr w:type="spellEnd"/>
      <w:r w:rsidRPr="009A2448">
        <w:rPr>
          <w:rFonts w:ascii="Times New Roman" w:hAnsi="Times New Roman" w:cs="Times New Roman"/>
          <w:sz w:val="24"/>
          <w:szCs w:val="24"/>
        </w:rPr>
        <w:t xml:space="preserve"> среда - совокупность технических и программных средств хранения, обработки и передачи </w:t>
      </w:r>
      <w:proofErr w:type="spellStart"/>
      <w:r w:rsidRPr="009A2448">
        <w:rPr>
          <w:rFonts w:ascii="Times New Roman" w:hAnsi="Times New Roman" w:cs="Times New Roman"/>
          <w:sz w:val="24"/>
          <w:szCs w:val="24"/>
        </w:rPr>
        <w:t>медиатекстов</w:t>
      </w:r>
      <w:proofErr w:type="spellEnd"/>
      <w:r w:rsidRPr="009A2448">
        <w:rPr>
          <w:rFonts w:ascii="Times New Roman" w:hAnsi="Times New Roman" w:cs="Times New Roman"/>
          <w:sz w:val="24"/>
          <w:szCs w:val="24"/>
        </w:rPr>
        <w:t>, обеспечивающих определенный режим работы и условия выполнения ее задач; реальность, в которую погружаются люди, на</w:t>
      </w:r>
      <w:r>
        <w:rPr>
          <w:rFonts w:ascii="Times New Roman" w:hAnsi="Times New Roman" w:cs="Times New Roman"/>
          <w:sz w:val="24"/>
          <w:szCs w:val="24"/>
        </w:rPr>
        <w:t>ходящиеся в контакте с медиа</w:t>
      </w:r>
      <w:proofErr w:type="gramStart"/>
      <w:r>
        <w:rPr>
          <w:rFonts w:ascii="Times New Roman" w:hAnsi="Times New Roman" w:cs="Times New Roman"/>
          <w:sz w:val="24"/>
          <w:szCs w:val="24"/>
        </w:rPr>
        <w:t xml:space="preserve"> </w:t>
      </w:r>
      <w:r w:rsidRPr="009A2448">
        <w:rPr>
          <w:rFonts w:ascii="Times New Roman" w:hAnsi="Times New Roman" w:cs="Times New Roman"/>
          <w:sz w:val="24"/>
          <w:szCs w:val="24"/>
        </w:rPr>
        <w:t>.</w:t>
      </w:r>
      <w:proofErr w:type="gramEnd"/>
      <w:r w:rsidRPr="009A2448">
        <w:rPr>
          <w:rFonts w:ascii="Times New Roman" w:hAnsi="Times New Roman" w:cs="Times New Roman"/>
          <w:sz w:val="24"/>
          <w:szCs w:val="24"/>
        </w:rPr>
        <w:t xml:space="preserve"> Таким образом, под информационной средой можно понимать совокупность всех социальных сетей, электронные почты и прочие информационные ресурсы, в которых пользователь оставляет свои личные данные. Сюда же можно включить также </w:t>
      </w:r>
      <w:proofErr w:type="gramStart"/>
      <w:r w:rsidRPr="009A2448">
        <w:rPr>
          <w:rFonts w:ascii="Times New Roman" w:hAnsi="Times New Roman" w:cs="Times New Roman"/>
          <w:sz w:val="24"/>
          <w:szCs w:val="24"/>
        </w:rPr>
        <w:t>интернет-магазины</w:t>
      </w:r>
      <w:proofErr w:type="gramEnd"/>
      <w:r w:rsidRPr="009A2448">
        <w:rPr>
          <w:rFonts w:ascii="Times New Roman" w:hAnsi="Times New Roman" w:cs="Times New Roman"/>
          <w:sz w:val="24"/>
          <w:szCs w:val="24"/>
        </w:rPr>
        <w:t xml:space="preserve">, базы данных операторов мобильной связи. А вот под </w:t>
      </w:r>
      <w:proofErr w:type="spellStart"/>
      <w:r w:rsidRPr="009A2448">
        <w:rPr>
          <w:rFonts w:ascii="Times New Roman" w:hAnsi="Times New Roman" w:cs="Times New Roman"/>
          <w:sz w:val="24"/>
          <w:szCs w:val="24"/>
        </w:rPr>
        <w:t>медийной</w:t>
      </w:r>
      <w:proofErr w:type="spellEnd"/>
      <w:r w:rsidRPr="009A2448">
        <w:rPr>
          <w:rFonts w:ascii="Times New Roman" w:hAnsi="Times New Roman" w:cs="Times New Roman"/>
          <w:sz w:val="24"/>
          <w:szCs w:val="24"/>
        </w:rPr>
        <w:t xml:space="preserve"> средой можно понимать совокупность информационных ресурсов, которые чаще всего представляют собой </w:t>
      </w:r>
      <w:proofErr w:type="spellStart"/>
      <w:r w:rsidRPr="009A2448">
        <w:rPr>
          <w:rFonts w:ascii="Times New Roman" w:hAnsi="Times New Roman" w:cs="Times New Roman"/>
          <w:sz w:val="24"/>
          <w:szCs w:val="24"/>
        </w:rPr>
        <w:t>ИнтернетСМИ</w:t>
      </w:r>
      <w:proofErr w:type="spellEnd"/>
      <w:r w:rsidRPr="009A2448">
        <w:rPr>
          <w:rFonts w:ascii="Times New Roman" w:hAnsi="Times New Roman" w:cs="Times New Roman"/>
          <w:sz w:val="24"/>
          <w:szCs w:val="24"/>
        </w:rPr>
        <w:t xml:space="preserve">. Сюда входят новостные сайты, блоги, </w:t>
      </w:r>
      <w:proofErr w:type="spellStart"/>
      <w:r w:rsidRPr="009A2448">
        <w:rPr>
          <w:rFonts w:ascii="Times New Roman" w:hAnsi="Times New Roman" w:cs="Times New Roman"/>
          <w:sz w:val="24"/>
          <w:szCs w:val="24"/>
        </w:rPr>
        <w:t>влоги</w:t>
      </w:r>
      <w:proofErr w:type="spellEnd"/>
      <w:r w:rsidRPr="009A2448">
        <w:rPr>
          <w:rFonts w:ascii="Times New Roman" w:hAnsi="Times New Roman" w:cs="Times New Roman"/>
          <w:sz w:val="24"/>
          <w:szCs w:val="24"/>
        </w:rPr>
        <w:t xml:space="preserve">. Следует учитывать, что </w:t>
      </w:r>
      <w:proofErr w:type="gramStart"/>
      <w:r w:rsidRPr="009A2448">
        <w:rPr>
          <w:rFonts w:ascii="Times New Roman" w:hAnsi="Times New Roman" w:cs="Times New Roman"/>
          <w:sz w:val="24"/>
          <w:szCs w:val="24"/>
        </w:rPr>
        <w:t>информационная</w:t>
      </w:r>
      <w:proofErr w:type="gramEnd"/>
      <w:r w:rsidRPr="009A2448">
        <w:rPr>
          <w:rFonts w:ascii="Times New Roman" w:hAnsi="Times New Roman" w:cs="Times New Roman"/>
          <w:sz w:val="24"/>
          <w:szCs w:val="24"/>
        </w:rPr>
        <w:t xml:space="preserve"> и </w:t>
      </w:r>
      <w:proofErr w:type="spellStart"/>
      <w:r w:rsidRPr="009A2448">
        <w:rPr>
          <w:rFonts w:ascii="Times New Roman" w:hAnsi="Times New Roman" w:cs="Times New Roman"/>
          <w:sz w:val="24"/>
          <w:szCs w:val="24"/>
        </w:rPr>
        <w:t>медийная</w:t>
      </w:r>
      <w:proofErr w:type="spellEnd"/>
      <w:r w:rsidRPr="009A2448">
        <w:rPr>
          <w:rFonts w:ascii="Times New Roman" w:hAnsi="Times New Roman" w:cs="Times New Roman"/>
          <w:sz w:val="24"/>
          <w:szCs w:val="24"/>
        </w:rPr>
        <w:t xml:space="preserve"> среды в настоящее время тесно связаны друг с другом и часто являются единым целым. К примеру, в социальной сети </w:t>
      </w:r>
      <w:proofErr w:type="spellStart"/>
      <w:r w:rsidRPr="009A2448">
        <w:rPr>
          <w:rFonts w:ascii="Times New Roman" w:hAnsi="Times New Roman" w:cs="Times New Roman"/>
          <w:sz w:val="24"/>
          <w:szCs w:val="24"/>
        </w:rPr>
        <w:t>ВКонтакте</w:t>
      </w:r>
      <w:proofErr w:type="spellEnd"/>
      <w:r w:rsidRPr="009A2448">
        <w:rPr>
          <w:rFonts w:ascii="Times New Roman" w:hAnsi="Times New Roman" w:cs="Times New Roman"/>
          <w:sz w:val="24"/>
          <w:szCs w:val="24"/>
        </w:rPr>
        <w:t xml:space="preserve"> есть элементы </w:t>
      </w:r>
      <w:proofErr w:type="spellStart"/>
      <w:r w:rsidRPr="009A2448">
        <w:rPr>
          <w:rFonts w:ascii="Times New Roman" w:hAnsi="Times New Roman" w:cs="Times New Roman"/>
          <w:sz w:val="24"/>
          <w:szCs w:val="24"/>
        </w:rPr>
        <w:t>медийной</w:t>
      </w:r>
      <w:proofErr w:type="spellEnd"/>
      <w:r w:rsidRPr="009A2448">
        <w:rPr>
          <w:rFonts w:ascii="Times New Roman" w:hAnsi="Times New Roman" w:cs="Times New Roman"/>
          <w:sz w:val="24"/>
          <w:szCs w:val="24"/>
        </w:rPr>
        <w:t xml:space="preserve"> среды, когда в созданных официальных группах присутствует информация для широких масс населения в виде новостей, аналитических статей. Часто для участия в информационном ресурсе человеку нужно зарегистрироваться в нём, то есть оставить личные данные и пройти верификацию личности. Верификация может проходить разными способами: по электронной почте, мобильному телефону. И тут возникает вопрос о безопасности пользователя на данных ресурсах. Основные положения информационной безопасности гражданина Республики Беларусь утверждены Указом Президента Республики Беларуси</w:t>
      </w:r>
      <w:r>
        <w:rPr>
          <w:rFonts w:ascii="Times New Roman" w:hAnsi="Times New Roman" w:cs="Times New Roman"/>
          <w:sz w:val="24"/>
          <w:szCs w:val="24"/>
        </w:rPr>
        <w:t xml:space="preserve"> от 9 ноября 2010 года № 575 </w:t>
      </w:r>
      <w:r w:rsidRPr="009A2448">
        <w:rPr>
          <w:rFonts w:ascii="Times New Roman" w:hAnsi="Times New Roman" w:cs="Times New Roman"/>
          <w:sz w:val="24"/>
          <w:szCs w:val="24"/>
        </w:rPr>
        <w:t>. Чаще всего под безопасностью в информационной среде подразумеваются з</w:t>
      </w:r>
      <w:r>
        <w:rPr>
          <w:rFonts w:ascii="Times New Roman" w:hAnsi="Times New Roman" w:cs="Times New Roman"/>
          <w:sz w:val="24"/>
          <w:szCs w:val="24"/>
        </w:rPr>
        <w:t>ащита прав и свобод личности</w:t>
      </w:r>
      <w:proofErr w:type="gramStart"/>
      <w:r>
        <w:rPr>
          <w:rFonts w:ascii="Times New Roman" w:hAnsi="Times New Roman" w:cs="Times New Roman"/>
          <w:sz w:val="24"/>
          <w:szCs w:val="24"/>
        </w:rPr>
        <w:t xml:space="preserve"> </w:t>
      </w:r>
      <w:bookmarkStart w:id="0" w:name="_GoBack"/>
      <w:bookmarkEnd w:id="0"/>
      <w:r w:rsidRPr="009A2448">
        <w:rPr>
          <w:rFonts w:ascii="Times New Roman" w:hAnsi="Times New Roman" w:cs="Times New Roman"/>
          <w:sz w:val="24"/>
          <w:szCs w:val="24"/>
        </w:rPr>
        <w:t>.</w:t>
      </w:r>
      <w:proofErr w:type="gramEnd"/>
      <w:r w:rsidRPr="009A2448">
        <w:rPr>
          <w:rFonts w:ascii="Times New Roman" w:hAnsi="Times New Roman" w:cs="Times New Roman"/>
          <w:sz w:val="24"/>
          <w:szCs w:val="24"/>
        </w:rPr>
        <w:t xml:space="preserve"> При регистрации на информационных ресурсах люди часто вводят свои личные данные, не задумываясь о своей безопасности. Используют лёгкий пароль, а именно используют повторяющиеся цифры и буквы, используют в качестве пароля даты рождения. Лёгкие пароли приводят к тому, что к странице начинают иметь несанкционированный доступ иные лица или группа лиц. Бывают случаи, когда люди передают свой логин и пароль иным лицам, отвечая на рекламные акции или иные сообщения. Часто утечку конфиденциальной информации могут устроить различного рода вирусы, попавшие на цифровое устройство человека. Чаще всего это происходит при установке приложений или скачивания файлов из ненадёжных источников – рекламные сайты, </w:t>
      </w:r>
      <w:proofErr w:type="spellStart"/>
      <w:r w:rsidRPr="009A2448">
        <w:rPr>
          <w:rFonts w:ascii="Times New Roman" w:hAnsi="Times New Roman" w:cs="Times New Roman"/>
          <w:sz w:val="24"/>
          <w:szCs w:val="24"/>
        </w:rPr>
        <w:t>файлообменники</w:t>
      </w:r>
      <w:proofErr w:type="spellEnd"/>
      <w:r w:rsidRPr="009A2448">
        <w:rPr>
          <w:rFonts w:ascii="Times New Roman" w:hAnsi="Times New Roman" w:cs="Times New Roman"/>
          <w:sz w:val="24"/>
          <w:szCs w:val="24"/>
        </w:rPr>
        <w:t xml:space="preserve">, сайты </w:t>
      </w:r>
      <w:proofErr w:type="spellStart"/>
      <w:r w:rsidRPr="009A2448">
        <w:rPr>
          <w:rFonts w:ascii="Times New Roman" w:hAnsi="Times New Roman" w:cs="Times New Roman"/>
          <w:sz w:val="24"/>
          <w:szCs w:val="24"/>
        </w:rPr>
        <w:t>торрент-трекеров</w:t>
      </w:r>
      <w:proofErr w:type="spellEnd"/>
      <w:r w:rsidRPr="009A2448">
        <w:rPr>
          <w:rFonts w:ascii="Times New Roman" w:hAnsi="Times New Roman" w:cs="Times New Roman"/>
          <w:sz w:val="24"/>
          <w:szCs w:val="24"/>
        </w:rPr>
        <w:t xml:space="preserve">. Утечка конфиденциальной информации также может случиться при доступе к цифровому устройству пользователя иного лица. </w:t>
      </w:r>
      <w:proofErr w:type="gramStart"/>
      <w:r w:rsidRPr="009A2448">
        <w:rPr>
          <w:rFonts w:ascii="Times New Roman" w:hAnsi="Times New Roman" w:cs="Times New Roman"/>
          <w:sz w:val="24"/>
          <w:szCs w:val="24"/>
        </w:rPr>
        <w:t>Бывает и такое, что утечка конфиденциальной информации не зависит от пользователя, а ответственность за это лежит на самом информационном ресурсе, либо компании, которая обслуживает серверы, на котором хранятся базы данных пользователей.</w:t>
      </w:r>
      <w:proofErr w:type="gramEnd"/>
      <w:r w:rsidRPr="009A2448">
        <w:rPr>
          <w:rFonts w:ascii="Times New Roman" w:hAnsi="Times New Roman" w:cs="Times New Roman"/>
          <w:sz w:val="24"/>
          <w:szCs w:val="24"/>
        </w:rPr>
        <w:t xml:space="preserve"> Особое место в информационной безопасности отводится для несовершеннолетних. Так как Интернет представляет собой открытую площадку с условными возрастными ограничениями, то безопасность детей имеет особую значимость. За безопасностью в информационной и </w:t>
      </w:r>
      <w:proofErr w:type="spellStart"/>
      <w:r w:rsidRPr="009A2448">
        <w:rPr>
          <w:rFonts w:ascii="Times New Roman" w:hAnsi="Times New Roman" w:cs="Times New Roman"/>
          <w:sz w:val="24"/>
          <w:szCs w:val="24"/>
        </w:rPr>
        <w:t>медийной</w:t>
      </w:r>
      <w:proofErr w:type="spellEnd"/>
      <w:r w:rsidRPr="009A2448">
        <w:rPr>
          <w:rFonts w:ascii="Times New Roman" w:hAnsi="Times New Roman" w:cs="Times New Roman"/>
          <w:sz w:val="24"/>
          <w:szCs w:val="24"/>
        </w:rPr>
        <w:t xml:space="preserve"> среде должны следить не только сами дети, но и их законные представители. Естественно, дети могут иметь определённую самостоятельность в сети, однако не стоит забывать, что информационная грамотность современных детей невысока. Отдельное место в безопасности занимает фильтрация информации на </w:t>
      </w:r>
      <w:proofErr w:type="spellStart"/>
      <w:r w:rsidRPr="009A2448">
        <w:rPr>
          <w:rFonts w:ascii="Times New Roman" w:hAnsi="Times New Roman" w:cs="Times New Roman"/>
          <w:sz w:val="24"/>
          <w:szCs w:val="24"/>
        </w:rPr>
        <w:t>медийных</w:t>
      </w:r>
      <w:proofErr w:type="spellEnd"/>
      <w:r w:rsidRPr="009A2448">
        <w:rPr>
          <w:rFonts w:ascii="Times New Roman" w:hAnsi="Times New Roman" w:cs="Times New Roman"/>
          <w:sz w:val="24"/>
          <w:szCs w:val="24"/>
        </w:rPr>
        <w:t xml:space="preserve"> ресурсах. Более всего это касается несовершеннолетних. На таких ресурсах может находиться негативная информация, пропаганда алкоголя и курения, насилия. Оградить подрастающее поколение от такой информации в </w:t>
      </w:r>
      <w:proofErr w:type="spellStart"/>
      <w:r w:rsidRPr="009A2448">
        <w:rPr>
          <w:rFonts w:ascii="Times New Roman" w:hAnsi="Times New Roman" w:cs="Times New Roman"/>
          <w:sz w:val="24"/>
          <w:szCs w:val="24"/>
        </w:rPr>
        <w:t>медийной</w:t>
      </w:r>
      <w:proofErr w:type="spellEnd"/>
      <w:r w:rsidRPr="009A2448">
        <w:rPr>
          <w:rFonts w:ascii="Times New Roman" w:hAnsi="Times New Roman" w:cs="Times New Roman"/>
          <w:sz w:val="24"/>
          <w:szCs w:val="24"/>
        </w:rPr>
        <w:t xml:space="preserve"> среде очень сложно, а вот провести профилактические беседы о вреде такой информации обязательно стоит. </w:t>
      </w:r>
      <w:proofErr w:type="spellStart"/>
      <w:r w:rsidRPr="009A2448">
        <w:rPr>
          <w:rFonts w:ascii="Times New Roman" w:hAnsi="Times New Roman" w:cs="Times New Roman"/>
          <w:sz w:val="24"/>
          <w:szCs w:val="24"/>
        </w:rPr>
        <w:t>Медийная</w:t>
      </w:r>
      <w:proofErr w:type="spellEnd"/>
      <w:r w:rsidRPr="009A2448">
        <w:rPr>
          <w:rFonts w:ascii="Times New Roman" w:hAnsi="Times New Roman" w:cs="Times New Roman"/>
          <w:sz w:val="24"/>
          <w:szCs w:val="24"/>
        </w:rPr>
        <w:t xml:space="preserve"> среда подразумевает под собой не только Интернет-ресурсы, но также телевидение и печатные издания в виде журналов, книг и газет. Исходя из вышеизложенного, можно выработать правила поведения, которые помогут сохранить безопасность пользователя, в частности детей, в информационной и </w:t>
      </w:r>
      <w:proofErr w:type="spellStart"/>
      <w:r w:rsidRPr="009A2448">
        <w:rPr>
          <w:rFonts w:ascii="Times New Roman" w:hAnsi="Times New Roman" w:cs="Times New Roman"/>
          <w:sz w:val="24"/>
          <w:szCs w:val="24"/>
        </w:rPr>
        <w:t>медийной</w:t>
      </w:r>
      <w:proofErr w:type="spellEnd"/>
      <w:r w:rsidRPr="009A2448">
        <w:rPr>
          <w:rFonts w:ascii="Times New Roman" w:hAnsi="Times New Roman" w:cs="Times New Roman"/>
          <w:sz w:val="24"/>
          <w:szCs w:val="24"/>
        </w:rPr>
        <w:t xml:space="preserve"> среде: 1. При регистрации на информационных ресурсах использовать пароль, состоящий </w:t>
      </w:r>
      <w:proofErr w:type="gramStart"/>
      <w:r w:rsidRPr="009A2448">
        <w:rPr>
          <w:rFonts w:ascii="Times New Roman" w:hAnsi="Times New Roman" w:cs="Times New Roman"/>
          <w:sz w:val="24"/>
          <w:szCs w:val="24"/>
        </w:rPr>
        <w:lastRenderedPageBreak/>
        <w:t>из</w:t>
      </w:r>
      <w:proofErr w:type="gramEnd"/>
      <w:r w:rsidRPr="009A2448">
        <w:rPr>
          <w:rFonts w:ascii="Times New Roman" w:hAnsi="Times New Roman" w:cs="Times New Roman"/>
          <w:sz w:val="24"/>
          <w:szCs w:val="24"/>
        </w:rPr>
        <w:t xml:space="preserve"> </w:t>
      </w:r>
      <w:proofErr w:type="gramStart"/>
      <w:r w:rsidRPr="009A2448">
        <w:rPr>
          <w:rFonts w:ascii="Times New Roman" w:hAnsi="Times New Roman" w:cs="Times New Roman"/>
          <w:sz w:val="24"/>
          <w:szCs w:val="24"/>
        </w:rPr>
        <w:t>минимум</w:t>
      </w:r>
      <w:proofErr w:type="gramEnd"/>
      <w:r w:rsidRPr="009A2448">
        <w:rPr>
          <w:rFonts w:ascii="Times New Roman" w:hAnsi="Times New Roman" w:cs="Times New Roman"/>
          <w:sz w:val="24"/>
          <w:szCs w:val="24"/>
        </w:rPr>
        <w:t xml:space="preserve"> 8 символов, которые должны обязательно включать в себя цифры, латинские большие и маленькие буквы, знак подчёркивания. 2. Не передавать </w:t>
      </w:r>
      <w:proofErr w:type="gramStart"/>
      <w:r w:rsidRPr="009A2448">
        <w:rPr>
          <w:rFonts w:ascii="Times New Roman" w:hAnsi="Times New Roman" w:cs="Times New Roman"/>
          <w:sz w:val="24"/>
          <w:szCs w:val="24"/>
        </w:rPr>
        <w:t>свои</w:t>
      </w:r>
      <w:proofErr w:type="gramEnd"/>
      <w:r w:rsidRPr="009A2448">
        <w:rPr>
          <w:rFonts w:ascii="Times New Roman" w:hAnsi="Times New Roman" w:cs="Times New Roman"/>
          <w:sz w:val="24"/>
          <w:szCs w:val="24"/>
        </w:rPr>
        <w:t xml:space="preserve"> логин и пароль иным лицам. 3. Не переходить по присылаемым ссылкам от незнакомых людей, в том числе и в письмах в электронной почте. 4. Иметь актуальную версию антивирусного программного обеспечения с актуальными антивирусными базами, чтобы защитить цифровое устройство от несанкционированного доступа. 5. Не предоставлять доступ к своему цифровому устройству иных лиц. 6. Не устанавливать непроверенное программное обеспечение, не качать подозрительные файлы. 7. Периодически менять пароль в учётных записях пользователя. 8. Настроить антивирусную программу на блокировку нежелательных сайтов с негативной информацией. 9. Проводить профилактические беседы о вреде негативной информации на подрастающее поколение. Таким образом, безопасность пользователя практически полностью зависит от самого пользователя. И если следовать простым правилам поведения на информационных ресурсах описанных выше, то можно обезопасить себя от несанкционированного доступа иных лиц и от утечки личной информации, а также обезопасить себя и подрастающее поколение от негативного влияния некоторых </w:t>
      </w:r>
      <w:proofErr w:type="spellStart"/>
      <w:r w:rsidRPr="009A2448">
        <w:rPr>
          <w:rFonts w:ascii="Times New Roman" w:hAnsi="Times New Roman" w:cs="Times New Roman"/>
          <w:sz w:val="24"/>
          <w:szCs w:val="24"/>
        </w:rPr>
        <w:t>медийных</w:t>
      </w:r>
      <w:proofErr w:type="spellEnd"/>
      <w:r w:rsidRPr="009A2448">
        <w:rPr>
          <w:rFonts w:ascii="Times New Roman" w:hAnsi="Times New Roman" w:cs="Times New Roman"/>
          <w:sz w:val="24"/>
          <w:szCs w:val="24"/>
        </w:rPr>
        <w:t xml:space="preserve"> ресурсов. </w:t>
      </w:r>
    </w:p>
    <w:sectPr w:rsidR="00EF6F6D" w:rsidRPr="009A2448" w:rsidSect="009A24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D48"/>
    <w:rsid w:val="00142347"/>
    <w:rsid w:val="00266FF0"/>
    <w:rsid w:val="003F2F75"/>
    <w:rsid w:val="007A3D48"/>
    <w:rsid w:val="009A2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3D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3D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6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826</Words>
  <Characters>4712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575</dc:creator>
  <cp:lastModifiedBy>Lenovo 575</cp:lastModifiedBy>
  <cp:revision>1</cp:revision>
  <dcterms:created xsi:type="dcterms:W3CDTF">2022-03-07T16:54:00Z</dcterms:created>
  <dcterms:modified xsi:type="dcterms:W3CDTF">2022-03-07T19:16:00Z</dcterms:modified>
</cp:coreProperties>
</file>