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DB" w:rsidRDefault="00A12ADB" w:rsidP="00A12A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Тема недели «Игрушки»</w:t>
      </w:r>
    </w:p>
    <w:p w:rsidR="00A12ADB" w:rsidRDefault="00A12ADB" w:rsidP="00A12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6. 04. 2020 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Ind w:w="0" w:type="dxa"/>
        <w:tblLook w:val="04A0"/>
      </w:tblPr>
      <w:tblGrid>
        <w:gridCol w:w="1406"/>
        <w:gridCol w:w="8165"/>
      </w:tblGrid>
      <w:tr w:rsid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 w:rsidP="00A12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D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родителям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B" w:rsidRPr="00A12ADB" w:rsidRDefault="00A12AD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2A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Дидактическое упражнение «Я ищу детей, которые полюбили бы меня…»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lang w:eastAsia="en-US"/>
              </w:rPr>
            </w:pPr>
            <w:r w:rsidRPr="00A12ADB">
              <w:rPr>
                <w:lang w:eastAsia="en-US"/>
              </w:rPr>
              <w:t>Цель: Привлечь внимание детей к новой игрушке; учить их рассказывать о том, как они будут играть с ней.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lang w:eastAsia="en-US"/>
              </w:rPr>
            </w:pPr>
            <w:r w:rsidRPr="00A12ADB">
              <w:rPr>
                <w:lang w:eastAsia="en-US"/>
              </w:rPr>
              <w:t xml:space="preserve">Показать  детям новую игрушку. Сказать, что она пришла в гости. Для девочек это будет новая кукла, для мальчиков можно взять мягкую игрушку, например мишку. Сказать, что  </w:t>
            </w:r>
            <w:r w:rsidRPr="00A12ADB">
              <w:rPr>
                <w:color w:val="111111"/>
                <w:shd w:val="clear" w:color="auto" w:fill="FFFFFF"/>
                <w:lang w:eastAsia="en-US"/>
              </w:rPr>
              <w:t>кукла и мишка сомневаются, хорошо ли им будет с девочками и мальчиками?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>Помочь детям ответить на вопрос</w:t>
            </w:r>
            <w:proofErr w:type="gramStart"/>
            <w:r w:rsidRPr="00A12ADB">
              <w:rPr>
                <w:color w:val="111111"/>
                <w:lang w:eastAsia="en-US"/>
              </w:rPr>
              <w:t xml:space="preserve"> К</w:t>
            </w:r>
            <w:proofErr w:type="gramEnd"/>
            <w:r w:rsidRPr="00A12ADB">
              <w:rPr>
                <w:color w:val="111111"/>
                <w:lang w:eastAsia="en-US"/>
              </w:rPr>
              <w:t>ак ты будешь играть с игрушкой, чтобы игрушке было хорошо у тебя, чтобы она захотела у тебя остаться?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 xml:space="preserve">Варианты ответов. </w:t>
            </w:r>
            <w:r w:rsidRPr="00A12ADB">
              <w:rPr>
                <w:color w:val="111111"/>
                <w:u w:val="single"/>
                <w:lang w:eastAsia="en-US"/>
              </w:rPr>
              <w:t>Девочки:</w:t>
            </w:r>
            <w:r w:rsidRPr="00A12ADB">
              <w:rPr>
                <w:i/>
                <w:iCs/>
                <w:color w:val="111111"/>
                <w:bdr w:val="none" w:sz="0" w:space="0" w:color="auto" w:frame="1"/>
                <w:lang w:eastAsia="en-US"/>
              </w:rPr>
              <w:t xml:space="preserve"> (воспользовавшись так же подсказкой взрослого.)</w:t>
            </w:r>
            <w:r w:rsidRPr="00A12ADB">
              <w:rPr>
                <w:color w:val="111111"/>
                <w:lang w:eastAsia="en-US"/>
              </w:rPr>
              <w:t xml:space="preserve">  </w:t>
            </w:r>
            <w:proofErr w:type="gramStart"/>
            <w:r w:rsidRPr="00A12ADB">
              <w:rPr>
                <w:color w:val="111111"/>
                <w:lang w:eastAsia="en-US"/>
              </w:rPr>
              <w:t>Будем кормить ее, причесывать, укладывать спать, петь колыбельные, водить на прогулку, рассказывать о том, какая она красивая; придумаем ей имя </w:t>
            </w:r>
            <w:r w:rsidRPr="00A12ADB">
              <w:rPr>
                <w:i/>
                <w:iCs/>
                <w:color w:val="111111"/>
                <w:bdr w:val="none" w:sz="0" w:space="0" w:color="auto" w:frame="1"/>
                <w:lang w:eastAsia="en-US"/>
              </w:rPr>
              <w:t>(Соня)</w:t>
            </w:r>
            <w:r w:rsidRPr="00A12ADB">
              <w:rPr>
                <w:color w:val="111111"/>
                <w:lang w:eastAsia="en-US"/>
              </w:rPr>
              <w:t> и т. д.</w:t>
            </w:r>
            <w:proofErr w:type="gramEnd"/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eastAsia="en-US"/>
              </w:rPr>
            </w:pPr>
            <w:r w:rsidRPr="00A12ADB">
              <w:rPr>
                <w:color w:val="111111"/>
                <w:u w:val="single"/>
                <w:bdr w:val="none" w:sz="0" w:space="0" w:color="auto" w:frame="1"/>
                <w:lang w:eastAsia="en-US"/>
              </w:rPr>
              <w:t>Мальчики</w:t>
            </w:r>
            <w:r w:rsidRPr="00A12ADB">
              <w:rPr>
                <w:color w:val="111111"/>
                <w:lang w:eastAsia="en-US"/>
              </w:rPr>
              <w:t>: </w:t>
            </w:r>
            <w:r w:rsidRPr="00A12ADB">
              <w:rPr>
                <w:i/>
                <w:iCs/>
                <w:color w:val="111111"/>
                <w:bdr w:val="none" w:sz="0" w:space="0" w:color="auto" w:frame="1"/>
                <w:lang w:eastAsia="en-US"/>
              </w:rPr>
              <w:t>(воспользовавшись так же подсказкой взрослого)</w:t>
            </w:r>
            <w:r w:rsidRPr="00A12ADB">
              <w:rPr>
                <w:color w:val="111111"/>
                <w:lang w:eastAsia="en-US"/>
              </w:rPr>
              <w:t> </w:t>
            </w:r>
            <w:r w:rsidRPr="00A12ADB">
              <w:rPr>
                <w:i/>
                <w:iCs/>
                <w:color w:val="111111"/>
                <w:bdr w:val="none" w:sz="0" w:space="0" w:color="auto" w:frame="1"/>
                <w:lang w:eastAsia="en-US"/>
              </w:rPr>
              <w:t>(Варианты ответов)</w:t>
            </w:r>
            <w:r w:rsidRPr="00A12ADB">
              <w:rPr>
                <w:color w:val="111111"/>
                <w:lang w:eastAsia="en-US"/>
              </w:rPr>
              <w:t> Не будем его обижать, построим для него дом, будем с мишкой играть, на машине катать, ласково будем обращаться, дадим ему имя </w:t>
            </w:r>
            <w:r w:rsidRPr="00A12ADB">
              <w:rPr>
                <w:i/>
                <w:iCs/>
                <w:color w:val="111111"/>
                <w:bdr w:val="none" w:sz="0" w:space="0" w:color="auto" w:frame="1"/>
                <w:lang w:eastAsia="en-US"/>
              </w:rPr>
              <w:t>(Женя)</w:t>
            </w:r>
            <w:r w:rsidRPr="00A12ADB">
              <w:rPr>
                <w:color w:val="111111"/>
                <w:lang w:eastAsia="en-US"/>
              </w:rPr>
              <w:t> и т. д.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eastAsia="en-US"/>
              </w:rPr>
            </w:pPr>
            <w:r w:rsidRPr="00007F92">
              <w:rPr>
                <w:color w:val="111111"/>
                <w:bdr w:val="none" w:sz="0" w:space="0" w:color="auto" w:frame="1"/>
                <w:lang w:eastAsia="en-US"/>
              </w:rPr>
              <w:t>Сказать детям</w:t>
            </w:r>
            <w:r w:rsidRPr="00A12ADB">
              <w:rPr>
                <w:color w:val="111111"/>
                <w:lang w:eastAsia="en-US"/>
              </w:rPr>
              <w:t>, что кукла  и мишка   сообщили, что они хотят с вами остаться. Им очень понравились ваши предложения, как ухаживать за ними, как вы </w:t>
            </w:r>
            <w:r w:rsidRPr="00A12ADB">
              <w:rPr>
                <w:rStyle w:val="a8"/>
                <w:b w:val="0"/>
                <w:color w:val="111111"/>
                <w:bdr w:val="none" w:sz="0" w:space="0" w:color="auto" w:frame="1"/>
                <w:lang w:eastAsia="en-US"/>
              </w:rPr>
              <w:t>будете с ними играть</w:t>
            </w:r>
            <w:r w:rsidRPr="00A12ADB">
              <w:rPr>
                <w:color w:val="111111"/>
                <w:lang w:eastAsia="en-US"/>
              </w:rPr>
              <w:t>. Можно им с вами остаться?</w:t>
            </w:r>
          </w:p>
          <w:p w:rsidR="00A12ADB" w:rsidRPr="00A12ADB" w:rsidRDefault="00A12ADB" w:rsidP="000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с детьми мультфильм </w:t>
            </w:r>
            <w:r w:rsidR="00007F92">
              <w:rPr>
                <w:rFonts w:ascii="Times New Roman" w:hAnsi="Times New Roman" w:cs="Times New Roman"/>
                <w:sz w:val="24"/>
                <w:szCs w:val="24"/>
              </w:rPr>
              <w:t xml:space="preserve"> «Старая игрушка» </w:t>
            </w:r>
            <w:hyperlink r:id="rId5" w:history="1">
              <w:r>
                <w:rPr>
                  <w:rStyle w:val="a3"/>
                </w:rPr>
                <w:t>https://www.youtube.com/watch?v=A3fBY3MWcZU</w:t>
              </w:r>
            </w:hyperlink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Смотри раздел «дистанционное обучение» на сайте ДОУ</w:t>
            </w:r>
          </w:p>
          <w:p w:rsidR="00A12ADB" w:rsidRPr="00A12ADB" w:rsidRDefault="00A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/SitePages/%D0%94%D0%BE%D0%BC%D0%B0%D1%88%D0%BD%D1%8F%D1%8F.aspx" w:history="1">
              <w:r w:rsidRPr="00A12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http://www.eduportal44.ru/Galich/Ds-8/_layouts/15/start.aspx#/SitePages/%D0%94%D0%BE%D0%BC%D0%B0%D1%88%D0%BD%D1%8F%D1%8F.aspx</w:t>
              </w:r>
            </w:hyperlink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Учить детей не класть локти на стол во время приема пищи.</w:t>
            </w:r>
          </w:p>
          <w:p w:rsidR="00A12ADB" w:rsidRPr="00A12ADB" w:rsidRDefault="00A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Постарайтесь следить за осанкой ребёнка во время приема пищи.</w:t>
            </w:r>
          </w:p>
          <w:p w:rsidR="00A12ADB" w:rsidRPr="00A12ADB" w:rsidRDefault="00A1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Исправляйте ошибки в поведении ребёнка за столом, используя собственный пример.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B" w:rsidRPr="00A12ADB" w:rsidRDefault="00A12AD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: «Как я еду в автобусе»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: Закреплять знания детей о поведении в автобусе.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lang w:eastAsia="en-US"/>
              </w:rPr>
            </w:pPr>
            <w:r w:rsidRPr="00A12ADB">
              <w:rPr>
                <w:lang w:eastAsia="en-US"/>
              </w:rPr>
              <w:t xml:space="preserve">Побеседуйте с ребенком о правилах поведения в общественном транспорте. 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lang w:eastAsia="en-US"/>
              </w:rPr>
            </w:pPr>
            <w:r w:rsidRPr="00A12ADB">
              <w:rPr>
                <w:lang w:eastAsia="en-US"/>
              </w:rPr>
              <w:t>Почитайте детям и обсудите с ними содержание стихов: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lang w:eastAsia="en-US"/>
              </w:rPr>
            </w:pPr>
            <w:r w:rsidRPr="00A12ADB">
              <w:rPr>
                <w:color w:val="00B050"/>
                <w:u w:val="single"/>
                <w:lang w:eastAsia="en-US"/>
              </w:rPr>
              <w:t xml:space="preserve"> </w:t>
            </w:r>
            <w:r w:rsidRPr="00A12ADB">
              <w:rPr>
                <w:rStyle w:val="a8"/>
                <w:color w:val="00B050"/>
                <w:u w:val="single"/>
                <w:lang w:eastAsia="en-US"/>
              </w:rPr>
              <w:t>НЕЛЬЗЯ! ОТВЛЕКАТЬ ВОДИТЕЛЯ РАЗГОВОРАМИ</w:t>
            </w:r>
            <w:r w:rsidRPr="00A12ADB">
              <w:rPr>
                <w:rStyle w:val="a8"/>
                <w:color w:val="00B050"/>
                <w:lang w:eastAsia="en-US"/>
              </w:rPr>
              <w:t>: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Ёж с водителем болтал,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От дороги отвлекал,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Так его заговорил,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Что водитель позабыл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Остановки объявлять...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Стали все Ежа ругать: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lastRenderedPageBreak/>
              <w:t>- Ну-ка, Еж, в сторонку встань,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178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От водителя отстань,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178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Ты его не отвлекай,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178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С толку лучше не сбивай.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13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Разговоры прекрати,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13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Не мешай - иль выходи.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rStyle w:val="a8"/>
                <w:color w:val="00B050"/>
                <w:u w:val="single"/>
                <w:lang w:eastAsia="en-US"/>
              </w:rPr>
              <w:t>НЕЛЬЗЯ! ВЫСОВЫВАТЬСЯ В ОКНА ТРАНСПОРТА: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Ехали звери, открыли окошко.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Тут же какая-то серая Кошка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Голову высунуть вдруг захотела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Публика ей возражать не посмела.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Едет в автобусе гордо она,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А голова из окошка видна.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178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Видит: навстречу спешит грузовик,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Рядом проехал - и в этот же миг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Ветер большой на дороге поднял,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 С Кошки в окошке он шляпку сорвал!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Очень расстроилась серая Кошка.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 Дети, не надо соваться в окошко!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22222"/>
                <w:lang w:eastAsia="en-US"/>
              </w:rPr>
            </w:pPr>
            <w:r w:rsidRPr="00A12ADB">
              <w:rPr>
                <w:rStyle w:val="a8"/>
                <w:color w:val="00B050"/>
                <w:u w:val="single"/>
                <w:lang w:eastAsia="en-US"/>
              </w:rPr>
              <w:t>НЕЛЬЗЯ! РАЗГОВАРИВАТЬ ГРОМКО - ТЫ МЕШАЕШЬ ДРУГИМ: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156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Две вороны каркать стали –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156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Всё проблемы обсуждали.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156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Шум вокруг ворон стоит,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156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 Пассажиров это злит.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156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 xml:space="preserve">Все </w:t>
            </w:r>
            <w:proofErr w:type="gramStart"/>
            <w:r w:rsidRPr="00A12ADB">
              <w:rPr>
                <w:lang w:eastAsia="en-US"/>
              </w:rPr>
              <w:t>сбежать</w:t>
            </w:r>
            <w:proofErr w:type="gramEnd"/>
            <w:r w:rsidRPr="00A12ADB">
              <w:rPr>
                <w:lang w:eastAsia="en-US"/>
              </w:rPr>
              <w:t xml:space="preserve"> готовы скоро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156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От подобных разговоров.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156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Но куда же тут сбежишь? –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Едешь, терпишь и молчишь!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Так что в транспорте, детишки,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Не кричите громко слишком.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rStyle w:val="a8"/>
                <w:smallCaps/>
                <w:color w:val="00B050"/>
                <w:u w:val="single"/>
                <w:lang w:eastAsia="en-US"/>
              </w:rPr>
              <w:t>НЕЛЬЗЯ! МУСОРИТЬ В</w:t>
            </w:r>
            <w:r w:rsidRPr="00A12ADB">
              <w:rPr>
                <w:rStyle w:val="a8"/>
                <w:color w:val="00B050"/>
                <w:u w:val="single"/>
                <w:lang w:eastAsia="en-US"/>
              </w:rPr>
              <w:t> ТРАНСПОРТЕ: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202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Возмущается народ: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202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 белка семечки грызёт,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202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 шелухой засыпан пол.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 w:right="202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 к белке заяц подошёл: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- Белка, так не поступают.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Мусор на пол не кидают.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А сумела набросать –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Так сумей его убрать.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rStyle w:val="a8"/>
                <w:smallCaps/>
                <w:color w:val="00B050"/>
                <w:u w:val="single"/>
                <w:lang w:eastAsia="en-US"/>
              </w:rPr>
              <w:t>НЕЛЬЗЯ!</w:t>
            </w:r>
            <w:r w:rsidRPr="00A12ADB">
              <w:rPr>
                <w:rStyle w:val="a8"/>
                <w:color w:val="00B050"/>
                <w:u w:val="single"/>
                <w:lang w:eastAsia="en-US"/>
              </w:rPr>
              <w:t> ТОЛКАТЬ ДРУГИХ ПАССАЖИРОВ: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Битком набит автобус был.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Медведь пробраться вглубь решил,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 Всех пассажиров растолкал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И гордо в середине встал.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jc w:val="both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Ему кондуктор говорит: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Понимайте положенье,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Проявляйте уваженье!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Хоть ты имеешь гордый вид,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Запомни: ты тут не один,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Не самый главный господин!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>Ты помогай себе словами,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left="20"/>
              <w:rPr>
                <w:color w:val="222222"/>
                <w:lang w:eastAsia="en-US"/>
              </w:rPr>
            </w:pPr>
            <w:r w:rsidRPr="00A12ADB">
              <w:rPr>
                <w:lang w:eastAsia="en-US"/>
              </w:rPr>
              <w:t xml:space="preserve">А не </w:t>
            </w:r>
            <w:proofErr w:type="gramStart"/>
            <w:r w:rsidRPr="00A12ADB">
              <w:rPr>
                <w:lang w:eastAsia="en-US"/>
              </w:rPr>
              <w:t>тычками</w:t>
            </w:r>
            <w:proofErr w:type="gramEnd"/>
            <w:r w:rsidRPr="00A12ADB">
              <w:rPr>
                <w:lang w:eastAsia="en-US"/>
              </w:rPr>
              <w:t xml:space="preserve"> и пинками!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B" w:rsidRPr="00A12ADB" w:rsidRDefault="00A12ADB">
            <w:pPr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 в природе</w:t>
            </w: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Подметание дорожек.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прогулок с ребенком предложите  ребенку навести порядок во дворе.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pStyle w:val="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2A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Прочитайте детям стихотворение «Зайка», 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Попросите ребенка ответить на вопросы.</w:t>
            </w:r>
          </w:p>
          <w:p w:rsidR="00A12ADB" w:rsidRPr="00A12ADB" w:rsidRDefault="00A12ADB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</w:pPr>
            <w:r w:rsidRPr="00A12AD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«Зайка» Агния </w:t>
            </w:r>
            <w:proofErr w:type="spellStart"/>
            <w:r w:rsidRPr="00A12AD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Барто</w:t>
            </w:r>
            <w:proofErr w:type="spellEnd"/>
          </w:p>
          <w:p w:rsidR="00A12ADB" w:rsidRPr="00A12ADB" w:rsidRDefault="00A12ADB">
            <w:pPr>
              <w:shd w:val="clear" w:color="auto" w:fill="FFFFFF"/>
              <w:spacing w:after="306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12AD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Зайку бросила хозяйка —</w:t>
            </w:r>
            <w:r w:rsidRPr="00A12AD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br/>
              <w:t>Под дождем остался зайка.</w:t>
            </w:r>
            <w:r w:rsidRPr="00A12AD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br/>
              <w:t>Со скамейки слезть не мог,</w:t>
            </w:r>
            <w:r w:rsidRPr="00A12AD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br/>
              <w:t>Весь до ниточки промок.</w:t>
            </w:r>
          </w:p>
          <w:p w:rsidR="00A12ADB" w:rsidRPr="00A12ADB" w:rsidRDefault="00A12ADB">
            <w:pPr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</w:pPr>
            <w:r w:rsidRPr="00A12ADB">
              <w:rPr>
                <w:rFonts w:ascii="Times New Roman" w:eastAsia="Times New Roman" w:hAnsi="Times New Roman" w:cs="Times New Roman"/>
                <w:noProof/>
                <w:color w:val="029FB2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821305" cy="3774440"/>
                  <wp:effectExtent l="19050" t="0" r="0" b="0"/>
                  <wp:docPr id="1" name="Рисунок 1" descr="иллюстрация Барто Зайка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ллюстрация Барто Зайка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377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ADB" w:rsidRPr="00A12ADB" w:rsidRDefault="00A12ADB">
            <w:pP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12AD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Вопросы после прочтения стихотворения «Зайка» А. </w:t>
            </w:r>
            <w:proofErr w:type="spellStart"/>
            <w:r w:rsidRPr="00A12AD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Барто</w:t>
            </w:r>
            <w:proofErr w:type="spellEnd"/>
            <w:r w:rsidRPr="00A12ADB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для детей.</w:t>
            </w:r>
          </w:p>
          <w:p w:rsidR="00A12ADB" w:rsidRPr="00A12ADB" w:rsidRDefault="00A12ADB" w:rsidP="00014866">
            <w:pPr>
              <w:numPr>
                <w:ilvl w:val="0"/>
                <w:numId w:val="1"/>
              </w:numPr>
              <w:shd w:val="clear" w:color="auto" w:fill="FFFFFF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12AD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Ребята, кто бросил зайчика?</w:t>
            </w:r>
          </w:p>
          <w:p w:rsidR="00A12ADB" w:rsidRPr="00A12ADB" w:rsidRDefault="00A12ADB" w:rsidP="00014866">
            <w:pPr>
              <w:numPr>
                <w:ilvl w:val="0"/>
                <w:numId w:val="1"/>
              </w:numPr>
              <w:shd w:val="clear" w:color="auto" w:fill="FFFFFF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12AD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А почему зайка мокрый?</w:t>
            </w:r>
          </w:p>
          <w:p w:rsidR="00A12ADB" w:rsidRPr="00A12ADB" w:rsidRDefault="00A12ADB" w:rsidP="00014866">
            <w:pPr>
              <w:numPr>
                <w:ilvl w:val="0"/>
                <w:numId w:val="1"/>
              </w:numPr>
              <w:shd w:val="clear" w:color="auto" w:fill="FFFFFF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12AD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Почему зайка не смог слезть со скамейки?</w:t>
            </w:r>
          </w:p>
          <w:p w:rsidR="00A12ADB" w:rsidRPr="00A12ADB" w:rsidRDefault="00A12ADB" w:rsidP="00014866">
            <w:pPr>
              <w:numPr>
                <w:ilvl w:val="0"/>
                <w:numId w:val="1"/>
              </w:numPr>
              <w:shd w:val="clear" w:color="auto" w:fill="FFFFFF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12AD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Можно ли бросать игрушки на улице? Почему?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B" w:rsidRPr="00A12ADB" w:rsidRDefault="00A12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«мастер по ремонту игрушек»</w:t>
            </w:r>
          </w:p>
          <w:p w:rsidR="00A12ADB" w:rsidRPr="00A12ADB" w:rsidRDefault="00A12ADB">
            <w:pPr>
              <w:pStyle w:val="a4"/>
              <w:spacing w:line="245" w:lineRule="atLeast"/>
              <w:rPr>
                <w:b/>
                <w:bCs/>
                <w:lang w:eastAsia="en-US"/>
              </w:rPr>
            </w:pPr>
            <w:r w:rsidRPr="00A12ADB">
              <w:rPr>
                <w:b/>
                <w:u w:val="single"/>
                <w:lang w:eastAsia="en-US"/>
              </w:rPr>
              <w:t>Цель</w:t>
            </w:r>
            <w:r w:rsidRPr="00A12ADB">
              <w:rPr>
                <w:b/>
                <w:lang w:eastAsia="en-US"/>
              </w:rPr>
              <w:t>:</w:t>
            </w:r>
            <w:r w:rsidRPr="00A12ADB">
              <w:rPr>
                <w:lang w:eastAsia="en-US"/>
              </w:rPr>
              <w:t xml:space="preserve"> Подводить к пониманию роли в игре, активизировать коммуникативные навыки детей и диалоговую речь.</w:t>
            </w:r>
            <w:r w:rsidRPr="00A12ADB">
              <w:rPr>
                <w:b/>
                <w:bCs/>
                <w:lang w:eastAsia="en-US"/>
              </w:rPr>
              <w:t xml:space="preserve"> </w:t>
            </w:r>
          </w:p>
          <w:p w:rsidR="00A12ADB" w:rsidRPr="00A12ADB" w:rsidRDefault="00A12ADB">
            <w:pPr>
              <w:pStyle w:val="a4"/>
              <w:spacing w:line="245" w:lineRule="atLeast"/>
              <w:rPr>
                <w:lang w:eastAsia="en-US"/>
              </w:rPr>
            </w:pPr>
            <w:r w:rsidRPr="00A12ADB">
              <w:rPr>
                <w:b/>
                <w:bCs/>
                <w:lang w:eastAsia="en-US"/>
              </w:rPr>
              <w:t>Материал и оборудование:</w:t>
            </w:r>
            <w:r w:rsidRPr="00A12ADB">
              <w:rPr>
                <w:lang w:eastAsia="en-US"/>
              </w:rPr>
              <w:t> Игровой набор «Инструменты»</w:t>
            </w:r>
          </w:p>
          <w:p w:rsidR="00A12ADB" w:rsidRPr="00A12ADB" w:rsidRDefault="00A12ADB">
            <w:pPr>
              <w:pStyle w:val="a4"/>
              <w:spacing w:line="245" w:lineRule="atLeast"/>
              <w:rPr>
                <w:lang w:eastAsia="en-US"/>
              </w:rPr>
            </w:pPr>
            <w:r w:rsidRPr="00A12ADB">
              <w:rPr>
                <w:b/>
                <w:bCs/>
                <w:lang w:eastAsia="en-US"/>
              </w:rPr>
              <w:t>Ход игры:</w:t>
            </w:r>
            <w:r w:rsidRPr="00A12ADB">
              <w:rPr>
                <w:lang w:eastAsia="en-US"/>
              </w:rPr>
              <w:t xml:space="preserve"> Предложите ребенку стать мастером по ремонту игрушек, оденьте его в фартук и дайте ему чемодан с инструментами. Принесите сломанные игрушки предложите ребенку их починить. Далее взрослый </w:t>
            </w:r>
            <w:r w:rsidRPr="00A12ADB">
              <w:rPr>
                <w:lang w:eastAsia="en-US"/>
              </w:rPr>
              <w:lastRenderedPageBreak/>
              <w:t>наблюдает за игрой и направляет игровое действие.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eastAsia="Calibri" w:hAnsi="Times New Roman" w:cs="Times New Roman"/>
                <w:sz w:val="24"/>
                <w:szCs w:val="24"/>
              </w:rPr>
              <w:t>Поиграйте с детьми в игру «Солнечные зайчики»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rStyle w:val="a8"/>
                <w:i/>
                <w:iCs/>
                <w:color w:val="111111"/>
                <w:bdr w:val="none" w:sz="0" w:space="0" w:color="auto" w:frame="1"/>
                <w:lang w:eastAsia="en-US"/>
              </w:rPr>
              <w:t>Цель игры. </w:t>
            </w:r>
            <w:r w:rsidRPr="00A12ADB">
              <w:rPr>
                <w:color w:val="111111"/>
                <w:lang w:eastAsia="en-US"/>
              </w:rPr>
              <w:t>Учить, детей перепрыгивать через дорожку.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rStyle w:val="a8"/>
                <w:i/>
                <w:iCs/>
                <w:color w:val="111111"/>
                <w:bdr w:val="none" w:sz="0" w:space="0" w:color="auto" w:frame="1"/>
                <w:lang w:eastAsia="en-US"/>
              </w:rPr>
              <w:t>Материал. </w:t>
            </w:r>
            <w:r w:rsidRPr="00A12ADB">
              <w:rPr>
                <w:color w:val="111111"/>
                <w:lang w:eastAsia="en-US"/>
              </w:rPr>
              <w:t>Зеркало, ковер, две ленточки или веревочки (длина 2-3м).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rStyle w:val="a8"/>
                <w:i/>
                <w:iCs/>
                <w:color w:val="111111"/>
                <w:bdr w:val="none" w:sz="0" w:space="0" w:color="auto" w:frame="1"/>
                <w:lang w:eastAsia="en-US"/>
              </w:rPr>
              <w:t>Ход игры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 xml:space="preserve"> Взять две ленточки, на расстоянии 20 см друг от друга сделать дорожку. Затем с помощью зеркало показать</w:t>
            </w:r>
            <w:r w:rsidR="00007F92">
              <w:rPr>
                <w:color w:val="111111"/>
                <w:lang w:eastAsia="en-US"/>
              </w:rPr>
              <w:t xml:space="preserve"> </w:t>
            </w:r>
            <w:r w:rsidRPr="00A12ADB">
              <w:rPr>
                <w:color w:val="111111"/>
                <w:lang w:eastAsia="en-US"/>
              </w:rPr>
              <w:t>детям, как по полу, по стенам, по потолку прыгают солнечные зайчики. Во время показа взрослый  читает стихи.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 xml:space="preserve">Скачут </w:t>
            </w:r>
            <w:proofErr w:type="spellStart"/>
            <w:r w:rsidRPr="00A12ADB">
              <w:rPr>
                <w:color w:val="111111"/>
                <w:lang w:eastAsia="en-US"/>
              </w:rPr>
              <w:t>побегайчики</w:t>
            </w:r>
            <w:proofErr w:type="spellEnd"/>
            <w:r w:rsidRPr="00A12ADB">
              <w:rPr>
                <w:color w:val="111111"/>
                <w:lang w:eastAsia="en-US"/>
              </w:rPr>
              <w:t>-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>Солнечные зайчики.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>Мы зовем их-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>Не идут.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>Были тут-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>И нет их тут.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>Прыг, прыг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>По углам.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>Были там-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>И нет их там.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>Где же зайчики?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>Ушли.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>Вы нигде их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color w:val="111111"/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>Не нашли? (А. Бродский.)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230" w:beforeAutospacing="0" w:after="230" w:afterAutospacing="0"/>
              <w:ind w:firstLine="360"/>
              <w:jc w:val="both"/>
              <w:rPr>
                <w:lang w:eastAsia="en-US"/>
              </w:rPr>
            </w:pPr>
            <w:r w:rsidRPr="00A12ADB">
              <w:rPr>
                <w:color w:val="111111"/>
                <w:lang w:eastAsia="en-US"/>
              </w:rPr>
              <w:t xml:space="preserve">Показывать детям приготовленную дорожку, предлагает им попрыгать как зайчики, но через ленточки. Подводит сначала одного ребенка к ленточкам (дорожкам) и показывает ему, как правильно нужно прыгнуть. Немного наклониться вперед, присесть и оттолкнуться обеими ногами и прыгнуть вперед как можно дальше, чтобы перепрыгнуть через две ленточки. 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Поиграйте в игру «Что лишнее?»</w:t>
            </w: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выбирать среди предметов те, которые не могут быть включены в заданные группы, отвечать на вопросы, поясняя вой выбор.</w:t>
            </w:r>
          </w:p>
        </w:tc>
      </w:tr>
    </w:tbl>
    <w:p w:rsidR="00A12ADB" w:rsidRPr="00A12ADB" w:rsidRDefault="00A12ADB" w:rsidP="00A12ADB">
      <w:pPr>
        <w:rPr>
          <w:rFonts w:ascii="Times New Roman" w:hAnsi="Times New Roman" w:cs="Times New Roman"/>
          <w:sz w:val="24"/>
          <w:szCs w:val="24"/>
        </w:rPr>
      </w:pPr>
    </w:p>
    <w:p w:rsidR="00A12ADB" w:rsidRPr="00A12ADB" w:rsidRDefault="00A12ADB" w:rsidP="00A12ADB">
      <w:pPr>
        <w:rPr>
          <w:rFonts w:ascii="Times New Roman" w:hAnsi="Times New Roman" w:cs="Times New Roman"/>
          <w:sz w:val="24"/>
          <w:szCs w:val="24"/>
        </w:rPr>
      </w:pPr>
      <w:r w:rsidRPr="00A12ADB">
        <w:rPr>
          <w:rFonts w:ascii="Times New Roman" w:hAnsi="Times New Roman" w:cs="Times New Roman"/>
          <w:sz w:val="24"/>
          <w:szCs w:val="24"/>
        </w:rPr>
        <w:t>Вторник 7.04. 2020г.</w:t>
      </w:r>
    </w:p>
    <w:tbl>
      <w:tblPr>
        <w:tblStyle w:val="a7"/>
        <w:tblW w:w="0" w:type="auto"/>
        <w:tblInd w:w="0" w:type="dxa"/>
        <w:tblLook w:val="04A0"/>
      </w:tblPr>
      <w:tblGrid>
        <w:gridCol w:w="1406"/>
        <w:gridCol w:w="8165"/>
      </w:tblGrid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«Раскрасим лошадке хвост»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работать кистью, набирать краску, макая ее всем ворсом в баночку, снимать лишнюю краску. Учить правильному приему закрашивания краской. Дать возможность выбрать цвет самостоятельно.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Рекомендуем использовать следующую игровую ситуацию: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ребенку игрушку - лошадку. Лошадка пришла к нам в гости. Давай ей расскажем стихотворение. </w:t>
            </w:r>
            <w:r w:rsidRPr="00A12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Вспомните стихотворение А.  </w:t>
            </w:r>
            <w:proofErr w:type="spellStart"/>
            <w:r w:rsidRPr="00A12ADB">
              <w:rPr>
                <w:rFonts w:ascii="Times New Roman" w:hAnsi="Times New Roman" w:cs="Times New Roman"/>
                <w:i/>
                <w:sz w:val="24"/>
                <w:szCs w:val="24"/>
              </w:rPr>
              <w:t>Барто</w:t>
            </w:r>
            <w:proofErr w:type="spellEnd"/>
            <w:r w:rsidRPr="00A12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«Лошадка». </w:t>
            </w: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А лошадка прискакала не одна, а с подружками. Показать ребенку несколько рисунков лошадок с не раскрашенным хвостиком.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Давайте с ними поиграем.</w:t>
            </w:r>
          </w:p>
          <w:p w:rsidR="00A12ADB" w:rsidRPr="00A12ADB" w:rsidRDefault="00A12ADB">
            <w:pPr>
              <w:pStyle w:val="3"/>
              <w:spacing w:before="0"/>
              <w:ind w:left="386" w:right="38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Пальчиковая гимнастика и звукоподражание «Скачут лошадки»</w:t>
            </w:r>
          </w:p>
          <w:p w:rsidR="00A12ADB" w:rsidRPr="00A12ADB" w:rsidRDefault="00A12ADB">
            <w:pPr>
              <w:pStyle w:val="a4"/>
              <w:spacing w:before="0" w:beforeAutospacing="0" w:after="0" w:afterAutospacing="0"/>
              <w:ind w:left="386" w:right="386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Вот помощники мои,</w:t>
            </w:r>
            <w:r w:rsidRPr="00A12ADB">
              <w:rPr>
                <w:color w:val="000000"/>
                <w:lang w:eastAsia="en-US"/>
              </w:rPr>
              <w:br/>
              <w:t xml:space="preserve">Их, как </w:t>
            </w:r>
            <w:proofErr w:type="gramStart"/>
            <w:r w:rsidRPr="00A12ADB">
              <w:rPr>
                <w:color w:val="000000"/>
                <w:lang w:eastAsia="en-US"/>
              </w:rPr>
              <w:t>хочешь</w:t>
            </w:r>
            <w:proofErr w:type="gramEnd"/>
            <w:r w:rsidRPr="00A12ADB">
              <w:rPr>
                <w:color w:val="000000"/>
                <w:lang w:eastAsia="en-US"/>
              </w:rPr>
              <w:t xml:space="preserve"> поверни.</w:t>
            </w:r>
            <w:r w:rsidRPr="00A12ADB">
              <w:rPr>
                <w:color w:val="000000"/>
                <w:lang w:eastAsia="en-US"/>
              </w:rPr>
              <w:br/>
              <w:t>(Показать ладони, повертеть ими)</w:t>
            </w:r>
          </w:p>
          <w:p w:rsidR="00A12ADB" w:rsidRPr="00A12ADB" w:rsidRDefault="00A12ADB">
            <w:pPr>
              <w:pStyle w:val="a4"/>
              <w:spacing w:before="0" w:beforeAutospacing="0" w:after="0" w:afterAutospacing="0"/>
              <w:ind w:left="386" w:right="386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По дороге белой, гладкой</w:t>
            </w:r>
            <w:proofErr w:type="gramStart"/>
            <w:r w:rsidRPr="00A12ADB">
              <w:rPr>
                <w:color w:val="000000"/>
                <w:lang w:eastAsia="en-US"/>
              </w:rPr>
              <w:br/>
              <w:t>С</w:t>
            </w:r>
            <w:proofErr w:type="gramEnd"/>
            <w:r w:rsidRPr="00A12ADB">
              <w:rPr>
                <w:color w:val="000000"/>
                <w:lang w:eastAsia="en-US"/>
              </w:rPr>
              <w:t>качут пальцы, как лошадки.</w:t>
            </w:r>
            <w:r w:rsidRPr="00A12ADB">
              <w:rPr>
                <w:color w:val="000000"/>
                <w:lang w:eastAsia="en-US"/>
              </w:rPr>
              <w:br/>
              <w:t>(Продвижение рук вперед, передвигая пальцами)</w:t>
            </w:r>
            <w:r w:rsidRPr="00A12ADB">
              <w:rPr>
                <w:color w:val="000000"/>
                <w:lang w:eastAsia="en-US"/>
              </w:rPr>
              <w:br/>
              <w:t> Цок-цок-цок. Цок-цок-цок.</w:t>
            </w:r>
            <w:r w:rsidRPr="00A12ADB">
              <w:rPr>
                <w:color w:val="000000"/>
                <w:lang w:eastAsia="en-US"/>
              </w:rPr>
              <w:br/>
              <w:t>Скачет резвый табунок.</w:t>
            </w:r>
            <w:r w:rsidRPr="00A12ADB">
              <w:rPr>
                <w:color w:val="000000"/>
                <w:lang w:eastAsia="en-US"/>
              </w:rPr>
              <w:br/>
              <w:t>(Звукоподражание)</w:t>
            </w:r>
          </w:p>
          <w:p w:rsidR="00A12ADB" w:rsidRPr="00A12ADB" w:rsidRDefault="00A12ADB">
            <w:pPr>
              <w:pStyle w:val="a4"/>
              <w:spacing w:before="0" w:beforeAutospacing="0" w:after="0" w:afterAutospacing="0"/>
              <w:ind w:left="386" w:right="386"/>
              <w:contextualSpacing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Громко кричат лошадки: «</w:t>
            </w:r>
            <w:proofErr w:type="spellStart"/>
            <w:r w:rsidRPr="00A12ADB">
              <w:rPr>
                <w:color w:val="000000"/>
                <w:lang w:eastAsia="en-US"/>
              </w:rPr>
              <w:t>И-го-го</w:t>
            </w:r>
            <w:proofErr w:type="spellEnd"/>
            <w:r w:rsidRPr="00A12ADB">
              <w:rPr>
                <w:color w:val="000000"/>
                <w:lang w:eastAsia="en-US"/>
              </w:rPr>
              <w:t>!»</w:t>
            </w:r>
            <w:r w:rsidRPr="00A12ADB">
              <w:rPr>
                <w:color w:val="000000"/>
                <w:lang w:eastAsia="en-US"/>
              </w:rPr>
              <w:br/>
              <w:t>Поскакали далеко.</w:t>
            </w:r>
            <w:r w:rsidRPr="00A12ADB">
              <w:rPr>
                <w:color w:val="000000"/>
                <w:lang w:eastAsia="en-US"/>
              </w:rPr>
              <w:br/>
              <w:t>(Звукоподражание)</w:t>
            </w:r>
          </w:p>
          <w:p w:rsidR="00A12ADB" w:rsidRPr="00A12ADB" w:rsidRDefault="00A12ADB">
            <w:pPr>
              <w:pStyle w:val="a4"/>
              <w:spacing w:before="0" w:beforeAutospacing="0" w:after="0" w:afterAutospacing="0"/>
              <w:ind w:left="386" w:right="386"/>
              <w:contextualSpacing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Во время звукоподражания-цоканья улыбнуться, открыть рот и пощелкать кончиком языка. Рот при этом открыт. Язык должен быть широким. Следить. Чтобы кончик языка не подворачивался внутрь, а нижняя челюсть оставалась неподвижной.</w:t>
            </w:r>
          </w:p>
          <w:p w:rsidR="00A12ADB" w:rsidRPr="00A12ADB" w:rsidRDefault="00A12ADB">
            <w:pPr>
              <w:pStyle w:val="a4"/>
              <w:spacing w:before="0" w:beforeAutospacing="0" w:after="0" w:afterAutospacing="0"/>
              <w:ind w:left="383" w:right="383"/>
              <w:contextualSpacing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Скачет резвый табунок. Что за слово такое «табунок»? Табунок или табун — это компания лошадей, которые собрались вместе. Вот на картинке табун лошадей. Сколько лошадей в табуне? Много лошадей.</w:t>
            </w:r>
          </w:p>
          <w:p w:rsidR="00A12ADB" w:rsidRPr="00A12ADB" w:rsidRDefault="00A12A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Дети, посмотрите, что забыл раскрасить художник у наших лошадок?  Хвостик давайте раскрасим его. (Взрослый показывает способ рисования)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Смотри раздел «дистанционное обучение» на сайте ДОУ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SitePages/%D0%94%D0%BE%D0%BC%D0%B0%D1%88%D0%BD%D1%8F%D1%8F.aspx" w:history="1">
              <w:r w:rsidRPr="00A12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http://www.eduportal44.ru/Galich/Ds-8/_layouts/15/start.aspx#/SitePages/%D0%94%D0%BE%D0%BC%D0%B0%D1%88%D0%BD%D1%8F%D1%8F.aspx</w:t>
              </w:r>
            </w:hyperlink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вежливо обращаться с просьбой к окружающим. Обратите внимание на то, как ребенок обращается с просьбой к взрослым. Расскажите, какие слова нужно говорить при обращении к человеку с просьбой.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Содержать одежду и обувь в порядке.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Предложите ребенку помочь вам сложить одежду на полки в шкаф, помыть свою обувь.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</w:t>
            </w: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Рассмотрите  с детьми иллюстрации к песенке «Уж как я свою коровушку люблю»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</w:t>
            </w:r>
            <w:proofErr w:type="gramStart"/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«мастер по ремонту игрушек»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Подводить к пониманию роли в игре, активизировать коммуникативные навыки детей и диалоговую речь.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Поиграйте  в игры «Серый волк», «Зайки-шалунишки»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Постройте с детьми «Забор для весеннего сада» 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: Учить детей строить забор, устанавливать кирпичики в ряд, продолжать закреплять знания об осени, об осенних явлениях, развивать мышление, память. Воспитывать желание строить.</w:t>
            </w:r>
          </w:p>
        </w:tc>
      </w:tr>
    </w:tbl>
    <w:p w:rsidR="00A12ADB" w:rsidRPr="00A12ADB" w:rsidRDefault="00A12ADB" w:rsidP="00A12ADB">
      <w:pPr>
        <w:rPr>
          <w:rFonts w:ascii="Times New Roman" w:hAnsi="Times New Roman" w:cs="Times New Roman"/>
          <w:sz w:val="24"/>
          <w:szCs w:val="24"/>
        </w:rPr>
      </w:pPr>
    </w:p>
    <w:p w:rsidR="00A12ADB" w:rsidRPr="00A12ADB" w:rsidRDefault="00A12ADB" w:rsidP="00A12ADB">
      <w:pPr>
        <w:rPr>
          <w:rFonts w:ascii="Times New Roman" w:hAnsi="Times New Roman" w:cs="Times New Roman"/>
          <w:sz w:val="24"/>
          <w:szCs w:val="24"/>
        </w:rPr>
      </w:pPr>
      <w:r w:rsidRPr="00A12ADB">
        <w:rPr>
          <w:rFonts w:ascii="Times New Roman" w:hAnsi="Times New Roman" w:cs="Times New Roman"/>
          <w:sz w:val="24"/>
          <w:szCs w:val="24"/>
        </w:rPr>
        <w:t>Среда 8.04.2020 г.</w:t>
      </w:r>
    </w:p>
    <w:tbl>
      <w:tblPr>
        <w:tblStyle w:val="a7"/>
        <w:tblW w:w="0" w:type="auto"/>
        <w:tblInd w:w="0" w:type="dxa"/>
        <w:tblLook w:val="04A0"/>
      </w:tblPr>
      <w:tblGrid>
        <w:gridCol w:w="1488"/>
        <w:gridCol w:w="8083"/>
      </w:tblGrid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B" w:rsidRPr="00A12ADB" w:rsidRDefault="00A12ADB">
            <w:pPr>
              <w:pStyle w:val="a6"/>
              <w:snapToGrid w:val="0"/>
              <w:rPr>
                <w:rFonts w:cs="Times New Roman"/>
              </w:rPr>
            </w:pPr>
            <w:r w:rsidRPr="00A12ADB">
              <w:rPr>
                <w:rFonts w:cs="Times New Roman"/>
                <w:b/>
              </w:rPr>
              <w:t xml:space="preserve">Тема: </w:t>
            </w:r>
            <w:r w:rsidRPr="00A12ADB">
              <w:rPr>
                <w:rFonts w:cs="Times New Roman"/>
              </w:rPr>
              <w:t>«Моя любимая игрушка»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12ADB">
              <w:rPr>
                <w:b/>
                <w:u w:val="single"/>
                <w:lang w:eastAsia="en-US"/>
              </w:rPr>
              <w:t xml:space="preserve">Цель: </w:t>
            </w:r>
            <w:r w:rsidRPr="00A12ADB">
              <w:rPr>
                <w:lang w:eastAsia="en-US"/>
              </w:rPr>
              <w:t>формировать бережное отношение к игрушкам.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12ADB">
              <w:rPr>
                <w:lang w:eastAsia="en-US"/>
              </w:rPr>
              <w:t>Рекомендуем использовать следующую игровую ситуацию и игры.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 xml:space="preserve"> </w:t>
            </w:r>
            <w:proofErr w:type="gramStart"/>
            <w:r w:rsidRPr="00A12ADB">
              <w:rPr>
                <w:color w:val="000000"/>
                <w:lang w:eastAsia="en-US"/>
              </w:rPr>
              <w:t>Вносится большая корзина с игрушками и с прикрепленными к ручке корзины воздушными шарами).</w:t>
            </w:r>
            <w:proofErr w:type="gramEnd"/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 xml:space="preserve">Ребята, как нужно приветствовать гостей? Здравствуйте, мы вам очень рады, </w:t>
            </w:r>
            <w:proofErr w:type="gramStart"/>
            <w:r w:rsidRPr="00A12ADB">
              <w:rPr>
                <w:color w:val="000000"/>
                <w:lang w:eastAsia="en-US"/>
              </w:rPr>
              <w:t>проходите</w:t>
            </w:r>
            <w:proofErr w:type="gramEnd"/>
            <w:r w:rsidRPr="00A12ADB">
              <w:rPr>
                <w:color w:val="000000"/>
                <w:lang w:eastAsia="en-US"/>
              </w:rPr>
              <w:t xml:space="preserve"> пожалуйста!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Дидактическое упражнение «Давай познакомимся»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Ребята, давайте знакомиться. Нужно назвать свое имя и фамилию и сказать, какими игрушками вы больше всего любите играть. Например: «Меня зовут Светлана Алексеевна. Я очень люблю играть с мячом и конструктором». А теперь вы представьтесь нашим гостям.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Дидактическое упражнение «Назови игрушку»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Ребята, сейчас вы возьмите себе по одной игрушке. Только обязательно назовите, какую игрушку вы взяли. «Я взяла мягкую рыбку».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Дидактическое упражнение «Большой - маленький»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Вы знаете, что игрушки бывают и большие, и маленькие. Давайте поиграем. Каждый из вас расскажет о своей игрушке: «Большая – рыба, а маленькая – рыбка».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Большой солдат – маленький солдатик.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Большая кукла – маленькая куколка.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Большой мяч – маленький мячик.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Большая машина – маленькая машинка.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Большой заяц – маленький зайка.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Большой барабан – маленький барабанчик.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Большой паровоз – маленький паровозик.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 xml:space="preserve">Большая матрешка – маленькая </w:t>
            </w:r>
            <w:proofErr w:type="spellStart"/>
            <w:r w:rsidRPr="00A12ADB">
              <w:rPr>
                <w:color w:val="000000"/>
                <w:lang w:eastAsia="en-US"/>
              </w:rPr>
              <w:t>матрешечка</w:t>
            </w:r>
            <w:proofErr w:type="spellEnd"/>
            <w:r w:rsidRPr="00A12ADB">
              <w:rPr>
                <w:color w:val="000000"/>
                <w:lang w:eastAsia="en-US"/>
              </w:rPr>
              <w:t>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 w:rsidRPr="00A12ADB">
              <w:rPr>
                <w:color w:val="000000"/>
                <w:lang w:eastAsia="en-US"/>
              </w:rPr>
              <w:t>Физминутка</w:t>
            </w:r>
            <w:proofErr w:type="spellEnd"/>
            <w:r w:rsidRPr="00A12ADB">
              <w:rPr>
                <w:color w:val="000000"/>
                <w:lang w:eastAsia="en-US"/>
              </w:rPr>
              <w:t>  «Есть игрушки у меня»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Ребята, что-то мы засиделись. Давайте поиграем, ручк</w:t>
            </w:r>
            <w:proofErr w:type="gramStart"/>
            <w:r w:rsidRPr="00A12ADB">
              <w:rPr>
                <w:color w:val="000000"/>
                <w:lang w:eastAsia="en-US"/>
              </w:rPr>
              <w:t>и-</w:t>
            </w:r>
            <w:proofErr w:type="gramEnd"/>
            <w:r w:rsidRPr="00A12ADB">
              <w:rPr>
                <w:color w:val="000000"/>
                <w:lang w:eastAsia="en-US"/>
              </w:rPr>
              <w:t xml:space="preserve"> ножки потренируем.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Есть  игрушки у меня: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(Широко развести руки в стороны)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Заводные зайчики,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Куколки и мячики,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(Повороты вправо-влево с вытянутыми руками)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lastRenderedPageBreak/>
              <w:t>Пушистые котята,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Матрешки, медвежата –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Все на полочках сидят,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(Присесть)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С нами поиграть хотят.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(Прыжки)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Вот солдатики стоят,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(И. п.: стойка смирно)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Начинается парад!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Раз, два, три, четыре, пять –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Начинаем мы шагать.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Дидактические упражнения «Чего не стало» и «Что изменилось».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Ребята, посмотрите на эти игрушки (4-5 штук) и постарайтесь запомнить. А теперь заройте глазки. (Воспитатель убирает одну игрушку). Откройте глазки, посмотрите и скажите</w:t>
            </w:r>
            <w:proofErr w:type="gramStart"/>
            <w:r w:rsidRPr="00A12ADB">
              <w:rPr>
                <w:color w:val="000000"/>
                <w:lang w:eastAsia="en-US"/>
              </w:rPr>
              <w:t>.</w:t>
            </w:r>
            <w:proofErr w:type="gramEnd"/>
            <w:r w:rsidRPr="00A12ADB">
              <w:rPr>
                <w:color w:val="000000"/>
                <w:lang w:eastAsia="en-US"/>
              </w:rPr>
              <w:t xml:space="preserve"> </w:t>
            </w:r>
            <w:proofErr w:type="gramStart"/>
            <w:r w:rsidRPr="00A12ADB">
              <w:rPr>
                <w:color w:val="000000"/>
                <w:lang w:eastAsia="en-US"/>
              </w:rPr>
              <w:t>к</w:t>
            </w:r>
            <w:proofErr w:type="gramEnd"/>
            <w:r w:rsidRPr="00A12ADB">
              <w:rPr>
                <w:color w:val="000000"/>
                <w:lang w:eastAsia="en-US"/>
              </w:rPr>
              <w:t>акой игрушки не хватает.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 w:rsidRPr="00A12ADB">
              <w:rPr>
                <w:color w:val="000000"/>
                <w:lang w:eastAsia="en-US"/>
              </w:rPr>
              <w:t>(Проводится 2-3 раза, а затем игрушка не убирается, а переставляется.</w:t>
            </w:r>
            <w:proofErr w:type="gramEnd"/>
            <w:r w:rsidRPr="00A12ADB">
              <w:rPr>
                <w:color w:val="000000"/>
                <w:lang w:eastAsia="en-US"/>
              </w:rPr>
              <w:t xml:space="preserve"> Дети отвечают на вопрос: </w:t>
            </w:r>
            <w:proofErr w:type="gramStart"/>
            <w:r w:rsidRPr="00A12ADB">
              <w:rPr>
                <w:color w:val="000000"/>
                <w:lang w:eastAsia="en-US"/>
              </w:rPr>
              <w:t>«Что изменилось»).</w:t>
            </w:r>
            <w:proofErr w:type="gramEnd"/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 xml:space="preserve">На этом наше занятие закончено. Сейчас вы можете поиграть с игрушками. Эти игрушки дали нам ребята из соседней группы, и они будут огорчены, если мы вернем им какие-то игрушки поломанными. </w:t>
            </w:r>
            <w:proofErr w:type="gramStart"/>
            <w:r w:rsidRPr="00A12ADB">
              <w:rPr>
                <w:color w:val="000000"/>
                <w:lang w:eastAsia="en-US"/>
              </w:rPr>
              <w:t>Расскажите</w:t>
            </w:r>
            <w:proofErr w:type="gramEnd"/>
            <w:r w:rsidRPr="00A12ADB">
              <w:rPr>
                <w:color w:val="000000"/>
                <w:lang w:eastAsia="en-US"/>
              </w:rPr>
              <w:t xml:space="preserve"> пожалуйста, как нужно играть, чтобы игрушки не сломались и еще долго радовали ребят.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Не бросать их на пол, на них могут наступить.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Не кидаться игрушками.</w:t>
            </w:r>
          </w:p>
          <w:p w:rsidR="00A12ADB" w:rsidRPr="00A12ADB" w:rsidRDefault="00A12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12ADB">
              <w:rPr>
                <w:color w:val="000000"/>
                <w:lang w:eastAsia="en-US"/>
              </w:rPr>
              <w:t>После игры класть на место.</w:t>
            </w:r>
          </w:p>
          <w:p w:rsidR="00A12ADB" w:rsidRPr="00A12ADB" w:rsidRDefault="000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с детьми мультфильм  «Живая игрушка» </w:t>
            </w:r>
            <w:hyperlink r:id="rId10" w:history="1">
              <w:r>
                <w:rPr>
                  <w:rStyle w:val="a3"/>
                </w:rPr>
                <w:t>https://www.youtube.com/watch?v=L3Xy8-LCpP0</w:t>
              </w:r>
            </w:hyperlink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Смотри раздел «дистанционное обучение» на сайте ДОУ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/SitePages/%D0%94%D0%BE%D0%BC%D0%B0%D1%88%D0%BD%D1%8F%D1%8F.aspx" w:history="1">
              <w:r w:rsidRPr="00A12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http://www.eduportal44.ru/Galich/Ds-8/_layouts/15/start.aspx#/SitePages/%D0%94%D0%BE%D0%BC%D0%B0%D1%88%D0%BD%D1%8F%D1%8F.aspx</w:t>
              </w:r>
            </w:hyperlink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Закреплять умение употреблять вежливые слова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B" w:rsidRPr="00A12ADB" w:rsidRDefault="00A12ADB">
            <w:pPr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Попросите ребенка помочь вам протереть влажной тряпкой полки.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pStyle w:val="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2ADB">
              <w:rPr>
                <w:rFonts w:ascii="Times New Roman" w:hAnsi="Times New Roman"/>
                <w:sz w:val="24"/>
                <w:szCs w:val="24"/>
                <w:lang w:eastAsia="en-US"/>
              </w:rPr>
              <w:t>Выучите с ребёнком стихотворение «Мяч»,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eastAsia="Calibri" w:hAnsi="Times New Roman" w:cs="Times New Roman"/>
                <w:sz w:val="24"/>
                <w:szCs w:val="24"/>
              </w:rPr>
              <w:t>Поиграйте с ребенком в игры «Весёлый воробей» «Наши ручки»</w:t>
            </w:r>
          </w:p>
        </w:tc>
      </w:tr>
      <w:tr w:rsidR="00A12ADB" w:rsidRPr="00A12ADB" w:rsidTr="00A12A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B" w:rsidRPr="00A12ADB" w:rsidRDefault="00A12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</w:rPr>
              <w:t>«Что подарили Наташе?»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A12ADB">
              <w:rPr>
                <w:rFonts w:ascii="Times New Roman" w:hAnsi="Times New Roman" w:cs="Times New Roman"/>
                <w:sz w:val="24"/>
                <w:szCs w:val="24"/>
              </w:rPr>
              <w:t>: Побуждать детей рассматривать предметы, вспоминать качества тех предметов, которые ребенок в данный момент не видит.</w:t>
            </w:r>
          </w:p>
          <w:p w:rsidR="00A12ADB" w:rsidRPr="00A12ADB" w:rsidRDefault="00A1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ADB" w:rsidRPr="00A12ADB" w:rsidRDefault="00A12ADB" w:rsidP="00A12ADB">
      <w:pPr>
        <w:rPr>
          <w:rFonts w:ascii="Times New Roman" w:hAnsi="Times New Roman" w:cs="Times New Roman"/>
          <w:sz w:val="24"/>
          <w:szCs w:val="24"/>
        </w:rPr>
      </w:pPr>
    </w:p>
    <w:sectPr w:rsidR="00A12ADB" w:rsidRPr="00A12ADB" w:rsidSect="0033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D3E"/>
    <w:multiLevelType w:val="multilevel"/>
    <w:tmpl w:val="6076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2ADB"/>
    <w:rsid w:val="00007F92"/>
    <w:rsid w:val="000C729A"/>
    <w:rsid w:val="003365AD"/>
    <w:rsid w:val="00A12ADB"/>
    <w:rsid w:val="00B2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D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A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12A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A12A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12AD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uiPriority w:val="99"/>
    <w:rsid w:val="00A12A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uiPriority w:val="99"/>
    <w:rsid w:val="00A12AD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A1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12A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2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ti-i-mama.ru/agniya-barto-zajka/zai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Galich/Ds-8/_layouts/15/start.aspx" TargetMode="External"/><Relationship Id="rId11" Type="http://schemas.openxmlformats.org/officeDocument/2006/relationships/hyperlink" Target="http://www.eduportal44.ru/Galich/Ds-8/_layouts/15/start.aspx" TargetMode="External"/><Relationship Id="rId5" Type="http://schemas.openxmlformats.org/officeDocument/2006/relationships/hyperlink" Target="https://www.youtube.com/watch?v=A3fBY3MWcZU" TargetMode="External"/><Relationship Id="rId10" Type="http://schemas.openxmlformats.org/officeDocument/2006/relationships/hyperlink" Target="https://www.youtube.com/watch?v=L3Xy8-LCpP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Galich/Ds-8/_layouts/15/star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2020-04-10T13:50:00Z</dcterms:created>
  <dcterms:modified xsi:type="dcterms:W3CDTF">2020-04-10T14:08:00Z</dcterms:modified>
</cp:coreProperties>
</file>