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BA5" w:rsidRPr="00EC7BA5" w:rsidRDefault="00EC7BA5" w:rsidP="00EC7B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695D46"/>
          <w:sz w:val="24"/>
          <w:szCs w:val="24"/>
          <w:shd w:val="clear" w:color="auto" w:fill="FFFFFF"/>
          <w:lang w:eastAsia="ru-RU"/>
        </w:rPr>
        <w:t>Муниципальное бюджетное дошкольное образовательное учреждение</w:t>
      </w:r>
    </w:p>
    <w:p w:rsidR="00EC7BA5" w:rsidRPr="00EC7BA5" w:rsidRDefault="00EC7BA5" w:rsidP="00EC7B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695D46"/>
          <w:sz w:val="24"/>
          <w:szCs w:val="24"/>
          <w:shd w:val="clear" w:color="auto" w:fill="FFFFFF"/>
          <w:lang w:eastAsia="ru-RU"/>
        </w:rPr>
        <w:t> "Детский сад № 8 села Иглино" муниципального района Иглинский район </w:t>
      </w:r>
    </w:p>
    <w:p w:rsidR="00EC7BA5" w:rsidRPr="00EC7BA5" w:rsidRDefault="00EC7BA5" w:rsidP="00EC7B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695D46"/>
          <w:sz w:val="24"/>
          <w:szCs w:val="24"/>
          <w:shd w:val="clear" w:color="auto" w:fill="FFFFFF"/>
          <w:lang w:eastAsia="ru-RU"/>
        </w:rPr>
        <w:t>Республики Башкортостан</w:t>
      </w:r>
    </w:p>
    <w:p w:rsidR="00EC7BA5" w:rsidRDefault="00EC7BA5" w:rsidP="00EC7BA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C7B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C7BA5" w:rsidRDefault="00EC7BA5" w:rsidP="00EC7BA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Default="00EC7BA5" w:rsidP="00EC7BA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Default="00EC7BA5" w:rsidP="00EC7BA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Default="00EC7BA5" w:rsidP="00EC7BA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Pr="00EC7BA5" w:rsidRDefault="00EC7BA5" w:rsidP="00EC7BA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Default="00D13604" w:rsidP="00EC7BA5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  <w:r w:rsidRPr="00B62F10">
        <w:rPr>
          <w:rFonts w:ascii="Times New Roman" w:eastAsia="Times New Roman" w:hAnsi="Times New Roman" w:cs="Times New Roman"/>
          <w:b/>
          <w:bCs/>
          <w:color w:val="7F6000"/>
          <w:sz w:val="60"/>
          <w:szCs w:val="6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7.75pt;height:62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ейс-картотека "/>
          </v:shape>
        </w:pict>
      </w:r>
    </w:p>
    <w:p w:rsidR="00EC7BA5" w:rsidRDefault="00EC7BA5" w:rsidP="00EC7BA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</w:p>
    <w:p w:rsidR="00EC7BA5" w:rsidRPr="00EC7BA5" w:rsidRDefault="00EC7BA5" w:rsidP="00EC7BA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для старшей группы</w:t>
      </w:r>
    </w:p>
    <w:p w:rsidR="00EC7BA5" w:rsidRDefault="00EC7BA5" w:rsidP="00EC7BA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C7B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C7B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C7B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C7B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C7B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C7B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C7BA5" w:rsidRDefault="00EC7BA5" w:rsidP="00EC7BA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Default="00EC7BA5" w:rsidP="00EC7BA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Default="00EC7BA5" w:rsidP="00EC7BA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Default="00EC7BA5" w:rsidP="00EC7BA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Pr="00EC7BA5" w:rsidRDefault="00EC7BA5" w:rsidP="00EC7BA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Pr="00EC7BA5" w:rsidRDefault="00EC7BA5" w:rsidP="00EC7BA5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C7BA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Подготовила: Талипова Э.Г.</w:t>
      </w:r>
    </w:p>
    <w:p w:rsidR="00EC7BA5" w:rsidRDefault="00EC7BA5" w:rsidP="00EC7BA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C7B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C7B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C7BA5" w:rsidRPr="00EC7BA5" w:rsidRDefault="00EC7BA5" w:rsidP="00EC7BA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Default="00EC7BA5" w:rsidP="00EC7BA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 г. с. Иглино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596594"/>
        <w:docPartObj>
          <w:docPartGallery w:val="Table of Contents"/>
          <w:docPartUnique/>
        </w:docPartObj>
      </w:sdtPr>
      <w:sdtContent>
        <w:p w:rsidR="00EC7BA5" w:rsidRPr="00EC7BA5" w:rsidRDefault="00EC7BA5" w:rsidP="00EC7BA5">
          <w:pPr>
            <w:pStyle w:val="a7"/>
            <w:jc w:val="center"/>
            <w:rPr>
              <w:rFonts w:ascii="Times New Roman" w:hAnsi="Times New Roman" w:cs="Times New Roman"/>
            </w:rPr>
          </w:pPr>
          <w:r w:rsidRPr="00EC7BA5">
            <w:rPr>
              <w:rFonts w:ascii="Times New Roman" w:hAnsi="Times New Roman" w:cs="Times New Roman"/>
            </w:rPr>
            <w:t>Оглавление</w:t>
          </w:r>
        </w:p>
        <w:p w:rsidR="00EC7BA5" w:rsidRPr="00EC7BA5" w:rsidRDefault="00B62F1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EC7BA5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EC7BA5" w:rsidRPr="00EC7BA5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C7BA5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25579530" w:history="1">
            <w:r w:rsidR="00EC7BA5" w:rsidRPr="00EC7BA5">
              <w:rPr>
                <w:rStyle w:val="a4"/>
                <w:rFonts w:ascii="Times New Roman" w:eastAsia="Times New Roman" w:hAnsi="Times New Roman" w:cs="Times New Roman"/>
                <w:b/>
                <w:bCs/>
                <w:noProof/>
                <w:kern w:val="36"/>
                <w:sz w:val="28"/>
                <w:szCs w:val="28"/>
                <w:lang w:eastAsia="ru-RU"/>
              </w:rPr>
              <w:t>Кейс стадии</w:t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_Toc125579530 \h </w:instrTex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C7BA5" w:rsidRPr="00EC7BA5" w:rsidRDefault="00B62F10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5579531" w:history="1">
            <w:r w:rsidR="00EC7BA5" w:rsidRPr="00EC7BA5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Кейс №1. «Разговор по телефону»</w:t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_Toc125579531 \h </w:instrTex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C7BA5" w:rsidRPr="00EC7BA5" w:rsidRDefault="00B62F10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5579532" w:history="1">
            <w:r w:rsidR="00EC7BA5" w:rsidRPr="00EC7BA5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Кейс №2. «Василиса потеряла куклу»</w:t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_Toc125579532 \h </w:instrTex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C7BA5" w:rsidRPr="00EC7BA5" w:rsidRDefault="00B62F10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5579533" w:history="1">
            <w:r w:rsidR="00EC7BA5" w:rsidRPr="00EC7BA5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Кейс №3. «Три собачки»</w:t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_Toc125579533 \h </w:instrTex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C7BA5" w:rsidRPr="00EC7BA5" w:rsidRDefault="00B62F10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5579534" w:history="1">
            <w:r w:rsidR="00EC7BA5" w:rsidRPr="00EC7BA5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Кейс №4. «Случай во время обеда»</w:t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_Toc125579534 \h </w:instrTex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C7BA5" w:rsidRPr="00EC7BA5" w:rsidRDefault="00B62F10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5579535" w:history="1">
            <w:r w:rsidR="00EC7BA5" w:rsidRPr="00EC7BA5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Кейс №5. «В гости к медвежонку»</w:t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_Toc125579535 \h </w:instrTex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C7BA5" w:rsidRPr="00EC7BA5" w:rsidRDefault="00B62F10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5579536" w:history="1">
            <w:r w:rsidR="00EC7BA5" w:rsidRPr="00EC7BA5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Кейс №6. «Кукла Катя встречает гостей»</w:t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_Toc125579536 \h </w:instrTex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C7BA5" w:rsidRPr="00EC7BA5" w:rsidRDefault="00B62F10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5579537" w:history="1">
            <w:r w:rsidR="00EC7BA5" w:rsidRPr="00EC7BA5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Кейс №7. «В магазине»</w:t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_Toc125579537 \h </w:instrTex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C7BA5" w:rsidRPr="00EC7BA5" w:rsidRDefault="00B62F1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5579538" w:history="1">
            <w:r w:rsidR="00EC7BA5" w:rsidRPr="00EC7BA5">
              <w:rPr>
                <w:rStyle w:val="a4"/>
                <w:rFonts w:ascii="Times New Roman" w:eastAsia="Times New Roman" w:hAnsi="Times New Roman" w:cs="Times New Roman"/>
                <w:b/>
                <w:bCs/>
                <w:noProof/>
                <w:kern w:val="36"/>
                <w:sz w:val="28"/>
                <w:szCs w:val="28"/>
                <w:lang w:eastAsia="ru-RU"/>
              </w:rPr>
              <w:t>Кейсы по формированию норм речевого этикета</w:t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_Toc125579538 \h </w:instrTex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C7BA5" w:rsidRPr="00EC7BA5" w:rsidRDefault="00B62F10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5579539" w:history="1">
            <w:r w:rsidR="00EC7BA5" w:rsidRPr="00EC7BA5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Кейс №1. «Знакомство»</w:t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_Toc125579539 \h </w:instrTex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C7BA5" w:rsidRPr="00EC7BA5" w:rsidRDefault="00B62F10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5579540" w:history="1">
            <w:r w:rsidR="00EC7BA5" w:rsidRPr="00EC7BA5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Кейс №2. «Благодарность», «Прощание»</w:t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_Toc125579540 \h </w:instrTex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C7BA5" w:rsidRPr="00EC7BA5" w:rsidRDefault="00B62F10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5579541" w:history="1">
            <w:r w:rsidR="00EC7BA5" w:rsidRPr="00EC7BA5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Кейс №3. «Разговор по телефону»</w:t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_Toc125579541 \h </w:instrTex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C7BA5" w:rsidRPr="00EC7BA5" w:rsidRDefault="00B62F10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5579542" w:history="1">
            <w:r w:rsidR="00EC7BA5" w:rsidRPr="00EC7BA5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Кейс №4. «Вежливый отказ»</w:t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_Toc125579542 \h </w:instrTex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C7BA5" w:rsidRPr="00EC7BA5" w:rsidRDefault="00B62F10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5579543" w:history="1">
            <w:r w:rsidR="00EC7BA5" w:rsidRPr="00EC7BA5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Кейс №5. «Просьба»</w:t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_Toc125579543 \h </w:instrTex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C7BA5" w:rsidRPr="00EC7BA5" w:rsidRDefault="00B62F10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5579544" w:history="1">
            <w:r w:rsidR="00EC7BA5" w:rsidRPr="00EC7BA5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Кейс №6. «Прощение»</w:t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_Toc125579544 \h </w:instrTex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C7BA5" w:rsidRPr="00EC7BA5" w:rsidRDefault="00B62F1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5579545" w:history="1">
            <w:r w:rsidR="00EC7BA5" w:rsidRPr="00EC7BA5">
              <w:rPr>
                <w:rStyle w:val="a4"/>
                <w:rFonts w:ascii="Times New Roman" w:eastAsia="Times New Roman" w:hAnsi="Times New Roman" w:cs="Times New Roman"/>
                <w:b/>
                <w:bCs/>
                <w:noProof/>
                <w:kern w:val="36"/>
                <w:sz w:val="28"/>
                <w:szCs w:val="28"/>
                <w:lang w:eastAsia="ru-RU"/>
              </w:rPr>
              <w:t>Кейсы, направленные на формирование безопасного поведения, знаний правил дорожного движения</w:t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_Toc125579545 \h </w:instrTex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C7BA5" w:rsidRPr="00EC7BA5" w:rsidRDefault="00B62F10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5579546" w:history="1">
            <w:r w:rsidR="00EC7BA5" w:rsidRPr="00EC7BA5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Кейс №1 По правилам безопасного поведения в помещении</w:t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_Toc125579546 \h </w:instrTex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C7BA5" w:rsidRPr="00EC7BA5" w:rsidRDefault="00B62F10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5579547" w:history="1">
            <w:r w:rsidR="00EC7BA5" w:rsidRPr="00EC7BA5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Кейс №2 Безопасное поведение за столом</w:t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_Toc125579547 \h </w:instrTex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C7BA5" w:rsidRPr="00EC7BA5" w:rsidRDefault="00B62F10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5579548" w:history="1">
            <w:r w:rsidR="00EC7BA5" w:rsidRPr="00EC7BA5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Кейс №3 Правила безопасного поведения во время игр</w:t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_Toc125579548 \h </w:instrTex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C7BA5" w:rsidRPr="00EC7BA5" w:rsidRDefault="00B62F10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5579549" w:history="1">
            <w:r w:rsidR="00EC7BA5" w:rsidRPr="00EC7BA5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Кейс №4 Соблюдение правил дорожного движения велосипедистами</w:t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_Toc125579549 \h </w:instrTex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C7BA5"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EC7B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C7BA5" w:rsidRDefault="00B62F10">
          <w:r w:rsidRPr="00EC7BA5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EC7BA5" w:rsidRDefault="00EC7BA5" w:rsidP="00EC7B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Pr="00EC7BA5" w:rsidRDefault="00EC7BA5" w:rsidP="00EC7B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Pr="00EC7BA5" w:rsidRDefault="00EC7BA5" w:rsidP="00EC7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Default="00EC7B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EC7BA5" w:rsidRPr="00EC7BA5" w:rsidRDefault="00EC7BA5" w:rsidP="00EC7BA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0" w:name="_Toc125579530"/>
      <w:r w:rsidRPr="00EC7BA5">
        <w:rPr>
          <w:rFonts w:ascii="Times New Roman" w:eastAsia="Times New Roman" w:hAnsi="Times New Roman" w:cs="Times New Roman"/>
          <w:b/>
          <w:bCs/>
          <w:color w:val="FF5E0E"/>
          <w:kern w:val="36"/>
          <w:sz w:val="36"/>
          <w:szCs w:val="36"/>
          <w:lang w:eastAsia="ru-RU"/>
        </w:rPr>
        <w:lastRenderedPageBreak/>
        <w:t>Кейс стадии</w:t>
      </w:r>
      <w:bookmarkEnd w:id="0"/>
    </w:p>
    <w:p w:rsidR="00EC7BA5" w:rsidRPr="00EC7BA5" w:rsidRDefault="00EC7BA5" w:rsidP="00EC7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Default="00EC7BA5" w:rsidP="00EC7BA5">
      <w:pPr>
        <w:shd w:val="clear" w:color="auto" w:fill="FFFFFF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color w:val="008575"/>
          <w:sz w:val="32"/>
          <w:szCs w:val="32"/>
          <w:lang w:eastAsia="ru-RU"/>
        </w:rPr>
      </w:pPr>
      <w:bookmarkStart w:id="1" w:name="_Toc125579531"/>
      <w:r w:rsidRPr="00EC7BA5">
        <w:rPr>
          <w:rFonts w:ascii="Times New Roman" w:eastAsia="Times New Roman" w:hAnsi="Times New Roman" w:cs="Times New Roman"/>
          <w:color w:val="008575"/>
          <w:sz w:val="32"/>
          <w:szCs w:val="32"/>
          <w:lang w:eastAsia="ru-RU"/>
        </w:rPr>
        <w:t>Кейс №1. «Разговор по телефону»</w:t>
      </w:r>
      <w:bookmarkEnd w:id="1"/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Цель: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Закрепить знания о правилах и нормах речевого этикета. Продолжить формировать культуру общения. Воспитание потребности использования речевых формул в повседневной жизни.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Текст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Рома звонит Мише по телефону. Трубку берет Мишин папа. - Мишу позовите. - Мишы нет дома. А с кем я говорю? - Ну ладно, потом позвоню.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Вопросы: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Можно ли назвать Рому вежливым и воспитанным?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Почему?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Умеет ли Рома разговаривать по телефону?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каких правилах речевого этикета забыл мальчик?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Предложите свой вариант разговора по телефону.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Default="00EC7BA5" w:rsidP="00EC7BA5">
      <w:pPr>
        <w:shd w:val="clear" w:color="auto" w:fill="FFFFFF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color w:val="008575"/>
          <w:sz w:val="32"/>
          <w:szCs w:val="32"/>
          <w:lang w:eastAsia="ru-RU"/>
        </w:rPr>
      </w:pPr>
      <w:bookmarkStart w:id="2" w:name="_Toc125579532"/>
      <w:r w:rsidRPr="00EC7BA5">
        <w:rPr>
          <w:rFonts w:ascii="Times New Roman" w:eastAsia="Times New Roman" w:hAnsi="Times New Roman" w:cs="Times New Roman"/>
          <w:color w:val="008575"/>
          <w:sz w:val="32"/>
          <w:szCs w:val="32"/>
          <w:lang w:eastAsia="ru-RU"/>
        </w:rPr>
        <w:t>Кейс №2. «Василиса потеряла куклу»</w:t>
      </w:r>
      <w:bookmarkEnd w:id="2"/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Цель:</w:t>
      </w:r>
      <w:r w:rsidRPr="00EC7B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учить определять и обозначать словами положение предмета относительно </w:t>
      </w:r>
      <w:r w:rsidRPr="00EC7BA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себя</w:t>
      </w:r>
      <w:r w:rsidRPr="00EC7B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вверху, внизу, посередине, справа, слева, на, под, в и т.д.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Текст:</w:t>
      </w:r>
      <w:r w:rsidRPr="00EC7B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Сегодня Василиса пришла в детский сад с куклой. Придя с прогулки, она не нашла свою любимую игрушку и расплакалась.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Вопросы: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бы вы поступили на месте Василисы?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Default="00EC7BA5" w:rsidP="00EC7BA5">
      <w:pPr>
        <w:shd w:val="clear" w:color="auto" w:fill="FFFFFF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color w:val="008575"/>
          <w:sz w:val="32"/>
          <w:szCs w:val="32"/>
          <w:lang w:eastAsia="ru-RU"/>
        </w:rPr>
      </w:pPr>
      <w:bookmarkStart w:id="3" w:name="_Toc125579533"/>
      <w:r w:rsidRPr="00EC7BA5">
        <w:rPr>
          <w:rFonts w:ascii="Times New Roman" w:eastAsia="Times New Roman" w:hAnsi="Times New Roman" w:cs="Times New Roman"/>
          <w:color w:val="008575"/>
          <w:sz w:val="32"/>
          <w:szCs w:val="32"/>
          <w:lang w:eastAsia="ru-RU"/>
        </w:rPr>
        <w:t>Кейс №3. «Три собачки»</w:t>
      </w:r>
      <w:bookmarkEnd w:id="3"/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Цель</w:t>
      </w:r>
      <w:r w:rsidRPr="00EC7B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продолжать учить детей соотносить предметы между собой по величине, используя в речи слова </w:t>
      </w:r>
      <w:r w:rsidRPr="00EC7B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«большая»</w:t>
      </w:r>
      <w:r w:rsidRPr="00EC7B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EC7B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«поменьше»</w:t>
      </w:r>
      <w:r w:rsidRPr="00EC7B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EC7B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«маленькая»</w:t>
      </w:r>
      <w:r w:rsidRPr="00EC7B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выделяя признаки сходства предметов, развивать зрительное внимание.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Текст:</w:t>
      </w:r>
      <w:r w:rsidRPr="00EC7B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Бежали три собачки. Увидели они три </w:t>
      </w:r>
      <w:r w:rsidRPr="00EC7BA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конуры</w:t>
      </w:r>
      <w:r w:rsidRPr="00EC7B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большую, поменьше, маленькую. Обрадовались, что теперь у каждой будет свой домик. Полезла большая собачка в маленькую конуру, но не поместилась там </w:t>
      </w:r>
      <w:r w:rsidRPr="00EC7B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(подсказки не должно быть)</w:t>
      </w:r>
      <w:r w:rsidRPr="00EC7B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Вопросы: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бы вы помогли собакам, если они не знают какой из домиков им выбрать?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4" w:name="_Toc125579534"/>
      <w:r w:rsidRPr="00EC7BA5">
        <w:rPr>
          <w:rFonts w:ascii="Times New Roman" w:eastAsia="Times New Roman" w:hAnsi="Times New Roman" w:cs="Times New Roman"/>
          <w:color w:val="008575"/>
          <w:sz w:val="32"/>
          <w:szCs w:val="32"/>
          <w:lang w:eastAsia="ru-RU"/>
        </w:rPr>
        <w:t>Кейс №4. «Случай во время обеда»</w:t>
      </w:r>
      <w:bookmarkEnd w:id="4"/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Цель</w:t>
      </w:r>
      <w:r w:rsidRPr="00EC7B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закрепить умение детей сравнивать две группы предметов.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Текст</w:t>
      </w:r>
      <w:r w:rsidRPr="00EC7B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Наступило время обеда. Дежурные накрыли на стол. Помощник воспитателя разлила по тарелкам суп. Все стали обедать, только Даниль сидел грустный. Оказалось, что у него нет ложки.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Вопросы: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 у Даниля не было ложки?</w:t>
      </w:r>
    </w:p>
    <w:p w:rsidR="00EC7BA5" w:rsidRDefault="00EC7BA5" w:rsidP="00EC7BA5">
      <w:pPr>
        <w:shd w:val="clear" w:color="auto" w:fill="FFFFFF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color w:val="008575"/>
          <w:sz w:val="32"/>
          <w:szCs w:val="32"/>
          <w:lang w:eastAsia="ru-RU"/>
        </w:rPr>
      </w:pPr>
      <w:bookmarkStart w:id="5" w:name="_Toc125579535"/>
      <w:r w:rsidRPr="00EC7BA5">
        <w:rPr>
          <w:rFonts w:ascii="Times New Roman" w:eastAsia="Times New Roman" w:hAnsi="Times New Roman" w:cs="Times New Roman"/>
          <w:color w:val="008575"/>
          <w:sz w:val="32"/>
          <w:szCs w:val="32"/>
          <w:lang w:eastAsia="ru-RU"/>
        </w:rPr>
        <w:lastRenderedPageBreak/>
        <w:t>Кейс №5. «В гости к медвежонку»</w:t>
      </w:r>
      <w:bookmarkEnd w:id="5"/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Цель:</w:t>
      </w:r>
      <w:r w:rsidRPr="00EC7B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закрепить знания о длине.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Текст</w:t>
      </w:r>
      <w:r w:rsidRPr="00EC7B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Медвежонок позвал в гости своих друзей – соседей: зайчонка, бельчонка, волчонка. Ребята так обрадовались, что решили устроить соревнование, кто быстрее добежит от своего домика до домика медвежонка. Первым прибежал заяц, вторым прибежал бельчонок, а волк прибежал последним.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Вопросы:</w:t>
      </w:r>
    </w:p>
    <w:p w:rsid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7B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 так долго бежал волк?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Default="00EC7BA5" w:rsidP="00EC7BA5">
      <w:pPr>
        <w:shd w:val="clear" w:color="auto" w:fill="FFFFFF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color w:val="008575"/>
          <w:sz w:val="32"/>
          <w:szCs w:val="32"/>
          <w:lang w:eastAsia="ru-RU"/>
        </w:rPr>
      </w:pPr>
      <w:bookmarkStart w:id="6" w:name="_Toc125579536"/>
      <w:r w:rsidRPr="00EC7BA5">
        <w:rPr>
          <w:rFonts w:ascii="Times New Roman" w:eastAsia="Times New Roman" w:hAnsi="Times New Roman" w:cs="Times New Roman"/>
          <w:color w:val="008575"/>
          <w:sz w:val="32"/>
          <w:szCs w:val="32"/>
          <w:lang w:eastAsia="ru-RU"/>
        </w:rPr>
        <w:t>Кейс №6. «Кукла Катя встречает гостей»</w:t>
      </w:r>
      <w:bookmarkEnd w:id="6"/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Цель</w:t>
      </w:r>
      <w:r w:rsidRPr="00EC7B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учить устанавливать равенство между двумя группами предметов.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Текст:</w:t>
      </w:r>
      <w:r w:rsidRPr="00EC7B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Кукла Катя пригласила в гости друзей. Накрыла на стол, положила конфеты в вазочку. Когда гости пришли, кукла огорчилась. Она не знает, хватит ли всем конфет.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Вопросы: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бы вы поступили на ее месте?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Default="00EC7BA5" w:rsidP="00EC7BA5">
      <w:pPr>
        <w:shd w:val="clear" w:color="auto" w:fill="FFFFFF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color w:val="008575"/>
          <w:sz w:val="32"/>
          <w:szCs w:val="32"/>
          <w:lang w:eastAsia="ru-RU"/>
        </w:rPr>
      </w:pPr>
      <w:bookmarkStart w:id="7" w:name="_Toc125579537"/>
      <w:r w:rsidRPr="00EC7BA5">
        <w:rPr>
          <w:rFonts w:ascii="Times New Roman" w:eastAsia="Times New Roman" w:hAnsi="Times New Roman" w:cs="Times New Roman"/>
          <w:color w:val="008575"/>
          <w:sz w:val="32"/>
          <w:szCs w:val="32"/>
          <w:lang w:eastAsia="ru-RU"/>
        </w:rPr>
        <w:t>Кейс №7. «В магазине»</w:t>
      </w:r>
      <w:bookmarkEnd w:id="7"/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Цель:</w:t>
      </w:r>
      <w:r w:rsidRPr="00EC7B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продолжать учить соотносить цифры 1,2,3,4, с количеством предметов.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Текст:</w:t>
      </w:r>
      <w:r w:rsidRPr="00EC7B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играли в сюжетно – ролевую игру </w:t>
      </w:r>
      <w:r w:rsidRPr="00EC7B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«Магазин»</w:t>
      </w:r>
      <w:r w:rsidRPr="00EC7B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Они подавали денежку продавцу и говорили, сколько и каких предметов они хотят купить. Например</w:t>
      </w:r>
      <w:r w:rsidRPr="00EC7BA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, </w:t>
      </w:r>
      <w:r w:rsidRPr="00EC7B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«Я хочу купить три морковки для зайчика, потому что у меня на денежке написана цифра три». Продавец брала денежку, проверяла, благодарила за покупку. А новенькая девочка Лена не знала цифры. Когда подошла ее очередь, она не знала, что ей делать и стала все предметы с прилавка складывать в сумочку. Дети засмеялись, а Лена очень обиделась.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Вопросы: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бы вы поступили на месте продавца?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бы вы поступили на месте девочки Лены?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Default="00EC7B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EC7BA5" w:rsidRDefault="00EC7BA5" w:rsidP="00EC7BA5">
      <w:pPr>
        <w:shd w:val="clear" w:color="auto" w:fill="FFFFFF"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bCs/>
          <w:color w:val="FF5E0E"/>
          <w:kern w:val="36"/>
          <w:sz w:val="36"/>
          <w:szCs w:val="36"/>
          <w:lang w:eastAsia="ru-RU"/>
        </w:rPr>
      </w:pPr>
      <w:bookmarkStart w:id="8" w:name="_Toc125579538"/>
      <w:r w:rsidRPr="00EC7BA5">
        <w:rPr>
          <w:rFonts w:ascii="Times New Roman" w:eastAsia="Times New Roman" w:hAnsi="Times New Roman" w:cs="Times New Roman"/>
          <w:b/>
          <w:bCs/>
          <w:color w:val="FF5E0E"/>
          <w:kern w:val="36"/>
          <w:sz w:val="36"/>
          <w:szCs w:val="36"/>
          <w:lang w:eastAsia="ru-RU"/>
        </w:rPr>
        <w:lastRenderedPageBreak/>
        <w:t>Кейсы по формированию норм речевого этикета</w:t>
      </w:r>
      <w:bookmarkEnd w:id="8"/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EC7BA5" w:rsidRDefault="00EC7BA5" w:rsidP="00EC7BA5">
      <w:pPr>
        <w:shd w:val="clear" w:color="auto" w:fill="FFFFFF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color w:val="008575"/>
          <w:sz w:val="32"/>
          <w:szCs w:val="32"/>
          <w:lang w:eastAsia="ru-RU"/>
        </w:rPr>
      </w:pPr>
      <w:bookmarkStart w:id="9" w:name="_Toc125579539"/>
      <w:r w:rsidRPr="00EC7BA5">
        <w:rPr>
          <w:rFonts w:ascii="Times New Roman" w:eastAsia="Times New Roman" w:hAnsi="Times New Roman" w:cs="Times New Roman"/>
          <w:color w:val="008575"/>
          <w:sz w:val="32"/>
          <w:szCs w:val="32"/>
          <w:lang w:eastAsia="ru-RU"/>
        </w:rPr>
        <w:t>Кейс №1. «Знакомство»</w:t>
      </w:r>
      <w:bookmarkEnd w:id="9"/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Цели: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-формировать культуру общения;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-способствовать приобретению опыта этикетного поведения;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-обогащать речь ребенка словами и конструкциями, необходимыми в повседневном общении между людьми.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Текст: 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Катя и Лиза прыгают через скакалку. Рядом стоит незнакомая девочка. Ей тоже хочется попрыгать, но она не решается подойти к веселым подругам. Катя и Лиза не замечают девочку. Им хорошо вдвоем.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Вопросы: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правильно ли поступили Катя и Лиза?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они должны были сделать?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волшебные слова помогут девочкам познакомиться?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бы вы поступили на месте Кати и Лизы?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Default="00EC7BA5" w:rsidP="00EC7BA5">
      <w:pPr>
        <w:shd w:val="clear" w:color="auto" w:fill="FFFFFF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color w:val="008575"/>
          <w:sz w:val="32"/>
          <w:szCs w:val="32"/>
          <w:lang w:eastAsia="ru-RU"/>
        </w:rPr>
      </w:pPr>
      <w:bookmarkStart w:id="10" w:name="_Toc125579540"/>
      <w:r w:rsidRPr="00EC7BA5">
        <w:rPr>
          <w:rFonts w:ascii="Times New Roman" w:eastAsia="Times New Roman" w:hAnsi="Times New Roman" w:cs="Times New Roman"/>
          <w:color w:val="008575"/>
          <w:sz w:val="32"/>
          <w:szCs w:val="32"/>
          <w:lang w:eastAsia="ru-RU"/>
        </w:rPr>
        <w:t>Кейс №2. «Благодарность», «Прощание»</w:t>
      </w:r>
      <w:bookmarkEnd w:id="10"/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C7BA5" w:rsidRPr="00EC7BA5" w:rsidRDefault="00EC7BA5" w:rsidP="00EC7B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Цели: 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-формировать культуру общения;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-обогащать речь ребенка словами и конструкциями, необходимыми в повседневном общении между людьми.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Текст: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Бабушка гостила у Камиллы и ее родителей целый месяц. Вот было здорово! Бабушка с Камиллой все делали вместе: ходили в зоопарк, пекли пирожки, мастерили поделки. И вот пришло время уезжать. Бабушка поедет поездом домой в другой город. Мама помогает ей собирать чемодан, папа уже вызвал такси, чтобы ехать на вокзал. В комнату вбежала Камилла: - Бабушка, уже уезжаешь? Ну ладно, пока! Внучка махнула рукой и убежала в комнату.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Вопросы: 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можно ли назвать Камиллу вежливой девочкой? Почему?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она сделала неправильно?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должна была поступить Камилла?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формы речевого этикета она могла использовать, чтобы поблагодарить бабушку и попрощаться с ней?</w:t>
      </w:r>
    </w:p>
    <w:p w:rsid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Подумайте, как бы вы поступили в такой ситуации?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Default="00EC7BA5" w:rsidP="00EC7BA5">
      <w:pPr>
        <w:shd w:val="clear" w:color="auto" w:fill="FFFFFF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color w:val="008575"/>
          <w:sz w:val="32"/>
          <w:szCs w:val="32"/>
          <w:lang w:eastAsia="ru-RU"/>
        </w:rPr>
      </w:pPr>
      <w:bookmarkStart w:id="11" w:name="_Toc125579541"/>
      <w:r w:rsidRPr="00EC7BA5">
        <w:rPr>
          <w:rFonts w:ascii="Times New Roman" w:eastAsia="Times New Roman" w:hAnsi="Times New Roman" w:cs="Times New Roman"/>
          <w:color w:val="008575"/>
          <w:sz w:val="32"/>
          <w:szCs w:val="32"/>
          <w:lang w:eastAsia="ru-RU"/>
        </w:rPr>
        <w:t>Кейс №3. «Разговор по телефону»</w:t>
      </w:r>
      <w:bookmarkEnd w:id="11"/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Цели: 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-закреплять знание правил и норм речевого этикета;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-продолжать формирование культуры общения; -воспитывать потребность использования речевых формул в повседневной жизни.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Текст: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Аня звонит Маше по телефону. - Маш, привет. - Это не Маша. Это ее мама. - А мне Маша нужна. - Сейчас я ее позову. - Маш, Это ты? 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Привет! Слушай, принеси мне завтра книгу со стихами. - Хорошо. - Ну ладно, пока!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Вопросы и задание: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Можно ли назвать Аню воспитанной девочкой?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Почему?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Умеет ли Аня разговаривать по телефону?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каких правилах речевого этикета забыла Аня?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ошибки допустила?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Предложите свой вариант разговора по телефону.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Разыграйте ситуацию.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Default="00EC7BA5" w:rsidP="00EC7BA5">
      <w:pPr>
        <w:shd w:val="clear" w:color="auto" w:fill="FFFFFF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color w:val="008575"/>
          <w:sz w:val="32"/>
          <w:szCs w:val="32"/>
          <w:lang w:eastAsia="ru-RU"/>
        </w:rPr>
      </w:pPr>
      <w:bookmarkStart w:id="12" w:name="_Toc125579542"/>
      <w:r w:rsidRPr="00EC7BA5">
        <w:rPr>
          <w:rFonts w:ascii="Times New Roman" w:eastAsia="Times New Roman" w:hAnsi="Times New Roman" w:cs="Times New Roman"/>
          <w:color w:val="008575"/>
          <w:sz w:val="32"/>
          <w:szCs w:val="32"/>
          <w:lang w:eastAsia="ru-RU"/>
        </w:rPr>
        <w:t>Кейс №4. «Вежливый отказ»</w:t>
      </w:r>
      <w:bookmarkEnd w:id="12"/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Цели: 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-продолжать формирование культуры общения;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-упражнять в использовании вариантов этикетных формул в зависимости от ситуации;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-способствовать приобретению опыта этикетного поведения;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-обогащать речь ребенка словами и конструкциями, необходимыми в повседневном общении между людьми.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Текст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Сегодня хороший солнечный день. Ребята договорились поиграть в футбол. Витю назначили вратарем. Мальчик радостно побежал домой чтобы переодеться, и взять мяч. Дверь ему открыла мама. - Витя. А я тебя жду. Сходи, пожалуйста в магазин. У нас кончился хлеб. К обеду нет ни кусочка.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Вопросы: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как поступит Витя?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разговор возможен с мамой?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Витя скажет ребятам?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бы вы поступили в данной ситуации?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Предложите свои варианты ответа.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Default="00EC7BA5" w:rsidP="00EC7BA5">
      <w:pPr>
        <w:shd w:val="clear" w:color="auto" w:fill="FFFFFF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color w:val="008575"/>
          <w:sz w:val="32"/>
          <w:szCs w:val="32"/>
          <w:lang w:eastAsia="ru-RU"/>
        </w:rPr>
      </w:pPr>
      <w:bookmarkStart w:id="13" w:name="_Toc125579543"/>
      <w:r w:rsidRPr="00EC7BA5">
        <w:rPr>
          <w:rFonts w:ascii="Times New Roman" w:eastAsia="Times New Roman" w:hAnsi="Times New Roman" w:cs="Times New Roman"/>
          <w:color w:val="008575"/>
          <w:sz w:val="32"/>
          <w:szCs w:val="32"/>
          <w:lang w:eastAsia="ru-RU"/>
        </w:rPr>
        <w:t>Кейс №5. «Просьба»</w:t>
      </w:r>
      <w:bookmarkEnd w:id="13"/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Цели: 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умение соблюдать нормы употребления слов, говорить так, чтобы обеспечить себе благоприятное понимание со стороны собеседника;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-воспитывать потребность использования речевых формул в повседневной жизни;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-упражнять в использовании этикетных формул в зависимости от ситуации.</w:t>
      </w:r>
    </w:p>
    <w:p w:rsid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Текст: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Степы сломался велосипед. Как обидно? А ведь он договорился с ребятами завтра покататься на школьном стадионе. Что делать? «Надо просить папу», - подумал Степа  и побежал домой. Папа только что вернулся с работы. - Пап, привет! Отремонтируй мне велик, хорошо? – крикнул Степа, поставил велосипед и опять убежал на улицу.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Вопросы: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 думаете, поможет ли папа Степе? Почему?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Вежливо ли обратился Степа к папе? Какие ошибки он допустил?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формы речевого этикета не использовал Степа в своей просьбе?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бы вы поступили в данной ситуации?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Предложите свои варианты разговора с папой.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Default="00EC7BA5" w:rsidP="00EC7BA5">
      <w:pPr>
        <w:shd w:val="clear" w:color="auto" w:fill="FFFFFF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color w:val="008575"/>
          <w:sz w:val="32"/>
          <w:szCs w:val="32"/>
          <w:lang w:eastAsia="ru-RU"/>
        </w:rPr>
      </w:pPr>
      <w:bookmarkStart w:id="14" w:name="_Toc125579544"/>
      <w:r w:rsidRPr="00EC7BA5">
        <w:rPr>
          <w:rFonts w:ascii="Times New Roman" w:eastAsia="Times New Roman" w:hAnsi="Times New Roman" w:cs="Times New Roman"/>
          <w:color w:val="008575"/>
          <w:sz w:val="32"/>
          <w:szCs w:val="32"/>
          <w:lang w:eastAsia="ru-RU"/>
        </w:rPr>
        <w:t>Кейс №6. «Прощение»</w:t>
      </w:r>
      <w:bookmarkEnd w:id="14"/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Цели: 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умение соблюдать нормы употребления слов, говорить так, чтобы обеспечить себе благоприятное понимание со стороны собеседника;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-воспитывать потребность использования речевых формул в повседневной жизни;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-упражнять в использовании вариантов этикетных формул в зависимости от ситуации.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Текст: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Весь вечер Вика рисовала картину. Она очень старалась, потому что хотела подарить рисунок маме. Закончив работу, Вика  оставила работу на столе, чтобы окончательно высохли краски. В этот момент в комнату вбежал Ярослав: - Привет, Вик! – громко сказал он и бросил на стол школьный ранец. - Там же мой рисунок! – крикнула Вика  и бросилась к столу. - Этот, что-ли? – спросил Ярослав и дернул за уголок бумаги, который виднелся из-под ранца. Уголок оторвался. - что ты наделала?! – дрожащим голосом спросила Вика  и убрала ранец со стола. Она прижала остатки рисунка к себе, а из ее глаз брызнули слезы…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Вопросы: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Ярослав объяснит ситуацию сестре? Как он успокоит Вику?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слова надо использовать, чтобы извиниться?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бы вы поступили в данной ситуации?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Default="00EC7B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15" w:name="_Toc125579545"/>
      <w:r w:rsidRPr="00EC7BA5">
        <w:rPr>
          <w:rFonts w:ascii="Times New Roman" w:eastAsia="Times New Roman" w:hAnsi="Times New Roman" w:cs="Times New Roman"/>
          <w:b/>
          <w:bCs/>
          <w:color w:val="FF5E0E"/>
          <w:kern w:val="36"/>
          <w:sz w:val="36"/>
          <w:szCs w:val="36"/>
          <w:lang w:eastAsia="ru-RU"/>
        </w:rPr>
        <w:lastRenderedPageBreak/>
        <w:t>Кейсы, направленные на формирование безопасного поведения, знаний правил дорожного движения</w:t>
      </w:r>
      <w:bookmarkEnd w:id="15"/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Default="00EC7BA5" w:rsidP="00EC7BA5">
      <w:pPr>
        <w:shd w:val="clear" w:color="auto" w:fill="FFFFFF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6" w:name="_Toc125579546"/>
      <w:r w:rsidRPr="00EC7BA5">
        <w:rPr>
          <w:rFonts w:ascii="Times New Roman" w:eastAsia="Times New Roman" w:hAnsi="Times New Roman" w:cs="Times New Roman"/>
          <w:color w:val="008575"/>
          <w:sz w:val="32"/>
          <w:szCs w:val="32"/>
          <w:lang w:eastAsia="ru-RU"/>
        </w:rPr>
        <w:t>Кейс №1 По правилам безопасного поведения в помещении</w:t>
      </w:r>
      <w:bookmarkEnd w:id="16"/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Цель: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знаний по правилам поведения в помещении, подведение детей к соблюдению правил безопасного поведения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Задачи: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умение анализировать ситуацию, вычленять проблему и выбирать оптимальные пути решения проблемы;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активизировать речемыслительную деятельность;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расширять социальный и коммуникативный опыт дошкольников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Предварительная работа: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беседы с детьми о правилах поведения на дороге, о правилах безопасного поведения дома, чтение художественной литературы «Правила поведения для воспитанных детей» Г.П.Шалаева, О.М.Журавлева, О.Г.Сазонова, «Дорожная азбука» В.Крутецкая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Методы и приемы: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создание проблемной ситуации, показ фотографии, обсуждение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Материалы и оборудование: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мольберт, фото (иллюстрация) ситуации.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Ход: 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1.Вводная часть: - Здравствуйте, ребята. Сегодня я хочу вам предложить рассмотреть фотографию внимательно и попробовать ответить на мои вопросы. Обсуждаете вы каждый вопрос все вместе, а отвечать на вопрос будет один игрок, тот, кого вы сами выберете. </w:t>
      </w:r>
    </w:p>
    <w:p w:rsid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Основная часть: - Ребята, посмотрите, на фотографию. На ней изображены дети в комнате, которые собираются идти в библиотеку. </w:t>
      </w:r>
    </w:p>
    <w:p w:rsid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Default="00EC7BA5" w:rsidP="00EC7BA5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638550" cy="2609850"/>
            <wp:effectExtent l="19050" t="0" r="0" b="0"/>
            <wp:docPr id="1" name="Рисунок 1" descr="https://lh3.googleusercontent.com/0tK_swGB6FP_hNeTPq5qSP5r8FhewGHZrhg6QhNXQAYJWa0woYGJzxfmoLNEtW5Fv2k8tBMBTomM5ALfK5BstLoqOQF4v3IBEVPIvgd8NqvnXN8o5cmYIgGNYebuMY0m3XoQDaIs4CvfH4Gq0h5S-Bj2JgTmsE7yQFUGFty1ZadT4W_3q1YSQSv6gLm3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0tK_swGB6FP_hNeTPq5qSP5r8FhewGHZrhg6QhNXQAYJWa0woYGJzxfmoLNEtW5Fv2k8tBMBTomM5ALfK5BstLoqOQF4v3IBEVPIvgd8NqvnXN8o5cmYIgGNYebuMY0m3XoQDaIs4CvfH4Gq0h5S-Bj2JgTmsE7yQFUGFty1ZadT4W_3q1YSQSv6gLm33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что не так на фотографии? Что неправильно делает мальчик? (мальчик подставил руку в при открывшуюся дверь);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вы решили, что это не правильно? (мальчик может прищемить другому руку и он будет плакать, потому что это больно);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Что необходимо сделать, чтобы ничего плохого не произошло? (открыть дверцу, или сказать мальчику, чтобы он убрал руку).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Подумайте, обсудите с товарищами и придумайте правило, которое поможет другим деткам быть аккуратнее в такой ситуации. (Никогда не подставлять руки в открывшиеся двери!).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Разыгрывание подобной ситуации (проговаривание детьми тех слов которые они могут сказать другу, который поступает также как мальчик.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Заключительная часть: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Ребята, что вы сегодня делали? (обсуждали фотографию). Для чего мы ее рассматривали? (Чтобы самим быть внимательнее).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Правило: 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не подставляй  руки в открывшиеся двери!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17" w:name="_Toc125579547"/>
      <w:r w:rsidRPr="00EC7BA5">
        <w:rPr>
          <w:rFonts w:ascii="Times New Roman" w:eastAsia="Times New Roman" w:hAnsi="Times New Roman" w:cs="Times New Roman"/>
          <w:color w:val="008575"/>
          <w:sz w:val="32"/>
          <w:szCs w:val="32"/>
          <w:lang w:eastAsia="ru-RU"/>
        </w:rPr>
        <w:t>Кейс №2 Безопасное поведение за столом</w:t>
      </w:r>
      <w:bookmarkEnd w:id="17"/>
    </w:p>
    <w:p w:rsidR="00EC7BA5" w:rsidRPr="00EC7BA5" w:rsidRDefault="00EC7BA5" w:rsidP="00EC7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Цель: 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знаний безопасного поведения за столом.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Задачи: 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умение анализировать ситуацию, вычленять проблему и выбирать оптимальные пути решения проблемы;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активизировать речемыслительную деятельность;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расширять социальный и коммуникативный опыт дошкольников.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Предварительная работа: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беседы с детьми о правилах безопасного поведения дома, за столом, чтение художественной литературы «Правила поведения для воспитанных детей» Г.П.Шалаева, О.М.Журавлева, О.Г.Сазонова.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Методы и приемы: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создание проблемной ситуации, показ фотографии, обсуждение.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Материалы и оборудование: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фото (иллюстрация) ситуации.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Ход: 1. Вводная часть: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Здравствуйте, ребята. Сегодня я хочу вам предложить рассмотреть фотографию. Посмотрите  внимательно и попробуйте ответить на мои вопросы. Обсуждаете каждый вопрос все вместе, а отвечать  будет один игрок, тот, кого вы сами выберете.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2. Основная часть: - 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посмотрите, на фото. На нем изображен мальчик, качающийся на стуле.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429000" cy="2543175"/>
            <wp:effectExtent l="19050" t="0" r="0" b="0"/>
            <wp:docPr id="2" name="Рисунок 2" descr="https://lh3.googleusercontent.com/guH6VrmpFgUTJNn2_basbsf9tFfj81DDk9QhB_5E9mvyxCDzTVlRqG9qge3Edkx4X2ek1gx9-Sr1w3fwdM34NoV7zC7gnONaR18ElxnHTB99NMEyY2ZaQRparAlN1nzXUUMZWZwZok9ZtImTF1AojKVvC849UYdtgMA3vd2Y6mSiJ0z2P-2Tqx90gjqk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guH6VrmpFgUTJNn2_basbsf9tFfj81DDk9QhB_5E9mvyxCDzTVlRqG9qge3Edkx4X2ek1gx9-Sr1w3fwdM34NoV7zC7gnONaR18ElxnHTB99NMEyY2ZaQRparAlN1nzXUUMZWZwZok9ZtImTF1AojKVvC849UYdtgMA3vd2Y6mSiJ0z2P-2Tqx90gjqknw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Ребята, что не правильно делает мальчик? (качается на стуле);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вы считаете, что это не правильно? (упадет, удариться, будет плакать);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необходимо сделать, чтобы ничего плохого не произошло? (не качаться).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Подумайте, обсудите с товарищами и придумайте правило, которое поможет другим деткам быть аккуратнее в такой ситуации. (Никогда не качаться на стуле!).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Разыгрывание подобной ситуации (проговаривание детьми тех слов, которые они могут сказать другу, если тот поступает также как мальчик).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3. Заключительная часть: 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что вы сегодня делали? (обсуждали фотографию). Для чего? (Чтобы самим быть внимательнее).                                                                     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Правило: 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не качаться на стуле!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18" w:name="_Toc125579548"/>
      <w:r w:rsidRPr="00EC7BA5">
        <w:rPr>
          <w:rFonts w:ascii="Times New Roman" w:eastAsia="Times New Roman" w:hAnsi="Times New Roman" w:cs="Times New Roman"/>
          <w:color w:val="008575"/>
          <w:sz w:val="32"/>
          <w:szCs w:val="32"/>
          <w:lang w:eastAsia="ru-RU"/>
        </w:rPr>
        <w:t>Кейс №3 Правила безопасного поведения во время игр</w:t>
      </w:r>
      <w:bookmarkEnd w:id="18"/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EC7BA5">
        <w:rPr>
          <w:rFonts w:ascii="Times New Roman" w:eastAsia="Times New Roman" w:hAnsi="Times New Roman" w:cs="Times New Roman"/>
          <w:color w:val="008575"/>
          <w:sz w:val="32"/>
          <w:szCs w:val="32"/>
          <w:lang w:eastAsia="ru-RU"/>
        </w:rPr>
        <w:t>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Цель: 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знаний правил безопасного поведения во время игр.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Задачи: 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умение анализировать ситуацию, вычленять проблему и выбирать оптимальные пути решения проблемы;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активизировать речемыслительную деятельность;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расширять социальный и коммуникативный опыт дошкольников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Предварительная работа: 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 с детьми о правилах безопасного поведения, чтение художественной литературы «Правила поведения для воспитанных детей» Г.П.Шалаева, О.М.Журавлева, О.Г.Сазонова;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Методы и приемы: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создание проблемной ситуации, показ фотографии, обсуждение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Материалы и оборудование: 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 (иллюстрация) ситуации.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Ход: 1. Вводная часть: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Здравствуйте, ребята. Сегодня я хочу вам предложить внимательно рассмотреть фотографию и попробовать ответить на мои вопросы. Обсуждаете каждый вопрос все вместе, а отвечать будет один игрок, тот, кого вы сами выберете;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2. Основная часть: 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посмотрите, на фото. На нем изображен мальчик, поднявший над головой стул;</w:t>
      </w:r>
    </w:p>
    <w:p w:rsidR="00EC7BA5" w:rsidRDefault="00EC7BA5" w:rsidP="00EC7BA5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826494" cy="1819275"/>
            <wp:effectExtent l="19050" t="0" r="2306" b="0"/>
            <wp:docPr id="3" name="Рисунок 3" descr="https://lh4.googleusercontent.com/0odmE_kD4iXU8xLTHTsUfc0YboJETalgKMA3gVWWfo4xhA81lkTkD0cgdy6wZLrSom7jQLCY434J_MLLDaQIGrzt2uzYQQRY2aVb-vkGYJ58QaI_zJ3GOODzlN9klH63_Lc2qoGH8rzlNU85cEG_6dh_1eQ-igfI5D0JsAcl39E--nmVsqQuysp5snJb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0odmE_kD4iXU8xLTHTsUfc0YboJETalgKMA3gVWWfo4xhA81lkTkD0cgdy6wZLrSom7jQLCY434J_MLLDaQIGrzt2uzYQQRY2aVb-vkGYJ58QaI_zJ3GOODzlN9klH63_Lc2qoGH8rzlNU85cEG_6dh_1eQ-igfI5D0JsAcl39E--nmVsqQuysp5snJbg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494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96B" w:rsidRPr="00EC7BA5" w:rsidRDefault="004B196B" w:rsidP="00EC7BA5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Ребята, что не правильно делает мальчик? (поднимает вверх стул);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вы решили, что это не правильно? (ударит кого-нибудь или сам упадет и ударится);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необходимо сделать, чтобы ничего плохого не произошло? (не поднимать так высоко стул);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Подумайте, обсудите с товарищами и придумайте правило, которое поможет другим деткам быть аккуратнее в такой ситуации. (Никогда не поднимать стул вверх! Носить стул правильно).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Разыгрывание подобной ситуации (проговаривание детьми тех слов, которые они могут сказать другу, который поступает также как мальчик)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3. Заключительная часть: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Ребята, что вы сегодня делали? (обсуждали фотографию). Зачем? (Чтобы самим быть внимательнее, осторожнее).                               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Правило: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Никогда не поднимай стул вверх!  Носи стул правильно!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Default="00EC7BA5" w:rsidP="00EC7BA5">
      <w:pPr>
        <w:shd w:val="clear" w:color="auto" w:fill="FFFFFF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color w:val="008575"/>
          <w:sz w:val="32"/>
          <w:szCs w:val="32"/>
          <w:lang w:eastAsia="ru-RU"/>
        </w:rPr>
      </w:pPr>
      <w:bookmarkStart w:id="19" w:name="_Toc125579549"/>
      <w:r w:rsidRPr="00EC7BA5">
        <w:rPr>
          <w:rFonts w:ascii="Times New Roman" w:eastAsia="Times New Roman" w:hAnsi="Times New Roman" w:cs="Times New Roman"/>
          <w:color w:val="008575"/>
          <w:sz w:val="32"/>
          <w:szCs w:val="32"/>
          <w:lang w:eastAsia="ru-RU"/>
        </w:rPr>
        <w:t>Кейс №4 Соблюдение правил дорожного движения велосипедистами</w:t>
      </w:r>
      <w:bookmarkEnd w:id="19"/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color w:val="008575"/>
          <w:sz w:val="16"/>
          <w:szCs w:val="16"/>
          <w:lang w:eastAsia="ru-RU"/>
        </w:rPr>
      </w:pP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Цель: 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знаний о правилах дорожного движения, правилах передвижения пешеходов и велосипедистов, подведение детей к осознанию необходимости соблюдать правила дорожного движения.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Задачи: 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умение анализировать ситуацию, вычленять проблему и выбирать оптимальные пути решения проблемы;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активизировать речемыслительную деятельность;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расширять социальный и коммуникативный опыт дошкольников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Предварительная работа: 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 с детьми о правилах дорожного движения, чтение художественной литературы «Дорожная азбука» В.Крутецкая;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Методы и приемы: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создание проблемной ситуации, показ фотографии, обсуждение; </w:t>
      </w:r>
    </w:p>
    <w:p w:rsid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и оборудование: фото (иллюстрация) ситуации.</w:t>
      </w:r>
    </w:p>
    <w:p w:rsidR="004B196B" w:rsidRDefault="004B196B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196B" w:rsidRDefault="004B196B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196B" w:rsidRDefault="004B196B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30480</wp:posOffset>
            </wp:positionV>
            <wp:extent cx="3114675" cy="2343150"/>
            <wp:effectExtent l="19050" t="0" r="9525" b="0"/>
            <wp:wrapNone/>
            <wp:docPr id="4" name="Рисунок 4" descr="https://lh3.googleusercontent.com/pVHfTvleq7R-qpWaEVkTtLiM5tK08nRoxdYbznqxuNZGbx4ltZVrwRil3U498c27K40WtpiVoXBmjh8iRZP6y2bvoJvo7dAjgPTaA_j-WAuKO38EEsLYXodyVFBI2PU7ptqKcAmwekrzNwQH8lbCA-klY0qjDPkC9uIqR36TEvPNA7Okb9Btro-okm1m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pVHfTvleq7R-qpWaEVkTtLiM5tK08nRoxdYbznqxuNZGbx4ltZVrwRil3U498c27K40WtpiVoXBmjh8iRZP6y2bvoJvo7dAjgPTaA_j-WAuKO38EEsLYXodyVFBI2PU7ptqKcAmwekrzNwQH8lbCA-klY0qjDPkC9uIqR36TEvPNA7Okb9Btro-okm1mO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196B" w:rsidRDefault="004B196B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196B" w:rsidRDefault="004B196B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196B" w:rsidRDefault="004B196B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196B" w:rsidRDefault="004B196B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196B" w:rsidRDefault="004B196B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196B" w:rsidRDefault="004B196B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196B" w:rsidRDefault="004B196B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196B" w:rsidRDefault="004B196B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196B" w:rsidRDefault="004B196B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196B" w:rsidRPr="00EC7BA5" w:rsidRDefault="004B196B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 xml:space="preserve">Ход: 1.Вводная часть: - 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ребята. Ребята, я хочу вам рассказать историю. Вы внимательно послушайте. Обсуждаете вы каждый вопрос все вместе, а отвечать на вопрос будет один игрок, тот, кого вы сами выберете.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2. Основная часть: 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с сыном пошли гулять в парк. Сынишка ехал на велосипеде, загляделся и выехал на дорогу. Очень резко затормозила машина;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не так сделал мальчик? (выехал на дорогу);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вы считаете, что мальчик поступил не правильно? (выехал на дорогу, где движется транспорт);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бы вы поступили на месте мальчика? (ехали бы по тротуару).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Подумайте, обсудите с товарищами и придумайте правило, которое поможет другим деткам быть аккуратнее в такой ситуации. (На велосипеде можно кататься во дворе, в парке, на специальных площадках. По дороге и тротуарам детям нельзя ездить на велосипеде.) </w:t>
      </w:r>
    </w:p>
    <w:p w:rsidR="00EC7BA5" w:rsidRPr="00EC7BA5" w:rsidRDefault="00EC7BA5" w:rsidP="00EC7BA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Правило:</w:t>
      </w:r>
      <w:r w:rsidRPr="00EC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Никогда не выезжай на велосипеде на проезжую часть, слушайся родителей!</w:t>
      </w:r>
    </w:p>
    <w:p w:rsidR="00EC7BA5" w:rsidRDefault="00EC7BA5" w:rsidP="00EC7BA5">
      <w:r w:rsidRPr="00EC7B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C7B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sectPr w:rsidR="00EC7BA5" w:rsidSect="00EC7BA5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pgNumType w:start="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0539" w:rsidRDefault="00950539" w:rsidP="00EC7BA5">
      <w:pPr>
        <w:spacing w:after="0" w:line="240" w:lineRule="auto"/>
      </w:pPr>
      <w:r>
        <w:separator/>
      </w:r>
    </w:p>
  </w:endnote>
  <w:endnote w:type="continuationSeparator" w:id="1">
    <w:p w:rsidR="00950539" w:rsidRDefault="00950539" w:rsidP="00EC7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0539" w:rsidRDefault="00950539" w:rsidP="00EC7BA5">
      <w:pPr>
        <w:spacing w:after="0" w:line="240" w:lineRule="auto"/>
      </w:pPr>
      <w:r>
        <w:separator/>
      </w:r>
    </w:p>
  </w:footnote>
  <w:footnote w:type="continuationSeparator" w:id="1">
    <w:p w:rsidR="00950539" w:rsidRDefault="00950539" w:rsidP="00EC7B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7BA5"/>
    <w:rsid w:val="004B196B"/>
    <w:rsid w:val="005B45CF"/>
    <w:rsid w:val="00950539"/>
    <w:rsid w:val="00962E20"/>
    <w:rsid w:val="00A11BA4"/>
    <w:rsid w:val="00B62F10"/>
    <w:rsid w:val="00D13604"/>
    <w:rsid w:val="00EC7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BA4"/>
  </w:style>
  <w:style w:type="paragraph" w:styleId="1">
    <w:name w:val="heading 1"/>
    <w:basedOn w:val="a"/>
    <w:link w:val="10"/>
    <w:uiPriority w:val="9"/>
    <w:qFormat/>
    <w:rsid w:val="00EC7B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C7B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7B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C7BA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C7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C7BA5"/>
    <w:rPr>
      <w:color w:val="0000FF"/>
      <w:u w:val="single"/>
    </w:rPr>
  </w:style>
  <w:style w:type="character" w:customStyle="1" w:styleId="apple-tab-span">
    <w:name w:val="apple-tab-span"/>
    <w:basedOn w:val="a0"/>
    <w:rsid w:val="00EC7BA5"/>
  </w:style>
  <w:style w:type="paragraph" w:styleId="a5">
    <w:name w:val="Balloon Text"/>
    <w:basedOn w:val="a"/>
    <w:link w:val="a6"/>
    <w:uiPriority w:val="99"/>
    <w:semiHidden/>
    <w:unhideWhenUsed/>
    <w:rsid w:val="00EC7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7BA5"/>
    <w:rPr>
      <w:rFonts w:ascii="Tahoma" w:hAnsi="Tahoma" w:cs="Tahoma"/>
      <w:sz w:val="16"/>
      <w:szCs w:val="16"/>
    </w:rPr>
  </w:style>
  <w:style w:type="paragraph" w:styleId="a7">
    <w:name w:val="TOC Heading"/>
    <w:basedOn w:val="1"/>
    <w:next w:val="a"/>
    <w:uiPriority w:val="39"/>
    <w:semiHidden/>
    <w:unhideWhenUsed/>
    <w:qFormat/>
    <w:rsid w:val="00EC7BA5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EC7BA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C7BA5"/>
    <w:pPr>
      <w:spacing w:after="100"/>
      <w:ind w:left="220"/>
    </w:pPr>
  </w:style>
  <w:style w:type="paragraph" w:styleId="a8">
    <w:name w:val="header"/>
    <w:basedOn w:val="a"/>
    <w:link w:val="a9"/>
    <w:uiPriority w:val="99"/>
    <w:semiHidden/>
    <w:unhideWhenUsed/>
    <w:rsid w:val="00EC7B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C7BA5"/>
  </w:style>
  <w:style w:type="paragraph" w:styleId="aa">
    <w:name w:val="footer"/>
    <w:basedOn w:val="a"/>
    <w:link w:val="ab"/>
    <w:uiPriority w:val="99"/>
    <w:unhideWhenUsed/>
    <w:rsid w:val="00EC7B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C7B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6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6A6BC0-AED0-4DDC-A18C-479DF8A27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2679</Words>
  <Characters>15271</Characters>
  <Application>Microsoft Office Word</Application>
  <DocSecurity>0</DocSecurity>
  <Lines>127</Lines>
  <Paragraphs>35</Paragraphs>
  <ScaleCrop>false</ScaleCrop>
  <Company/>
  <LinksUpToDate>false</LinksUpToDate>
  <CharactersWithSpaces>17915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Ренат</dc:creator>
  <cp:lastModifiedBy>1</cp:lastModifiedBy>
  <cp:revision>3</cp:revision>
  <dcterms:created xsi:type="dcterms:W3CDTF">2023-01-25T19:47:00Z</dcterms:created>
  <dcterms:modified xsi:type="dcterms:W3CDTF">2023-01-30T08:27:00Z</dcterms:modified>
</cp:coreProperties>
</file>