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1"/>
      </w:tblGrid>
      <w:tr w:rsidR="00803B29" w:rsidRPr="00803B29" w:rsidTr="00DA2C78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B29" w:rsidRPr="00803B29" w:rsidRDefault="00803B29" w:rsidP="00DA2C7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 xml:space="preserve">Утверждаю:______________ </w:t>
            </w:r>
          </w:p>
          <w:p w:rsidR="00803B29" w:rsidRDefault="000A2D6D" w:rsidP="00DA2C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заведуюий</w:t>
            </w:r>
            <w:proofErr w:type="spellEnd"/>
            <w:r w:rsidR="00803B29" w:rsidRPr="00803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МБДОУ «Детский сад №7»</w:t>
            </w:r>
          </w:p>
          <w:p w:rsidR="000A2D6D" w:rsidRPr="00803B29" w:rsidRDefault="000A2D6D" w:rsidP="00DA2C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Е.И.Ячменева</w:t>
            </w:r>
          </w:p>
          <w:p w:rsidR="00803B29" w:rsidRPr="00803B29" w:rsidRDefault="00803B29" w:rsidP="00DA2C7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«_______»______2016г.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03B29" w:rsidRPr="00803B29" w:rsidRDefault="00803B29" w:rsidP="00803B29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803B29" w:rsidRPr="00803B29" w:rsidRDefault="00803B29" w:rsidP="00803B29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803B29" w:rsidRPr="00803B29" w:rsidRDefault="00803B29" w:rsidP="00803B29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>Дорожная карта внедрения профессионального стандарта   «Педагог (педагогическая деятельность в сфере дошкольного, начального общего, основного общего, среднего общего образования) (воспитатель, учитель)»/ «</w:t>
      </w:r>
      <w:r w:rsidRPr="00803B2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Педагог дополнительного образования детей и взрослых»</w:t>
      </w:r>
    </w:p>
    <w:p w:rsidR="00803B29" w:rsidRPr="00803B29" w:rsidRDefault="000A2D6D" w:rsidP="00803B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 МБДОУ «Детский сад №7»</w:t>
      </w:r>
    </w:p>
    <w:p w:rsidR="00803B29" w:rsidRPr="00803B29" w:rsidRDefault="00803B29" w:rsidP="00803B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3B29" w:rsidRPr="00803B29" w:rsidRDefault="00803B29" w:rsidP="00803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Цель:  </w:t>
      </w:r>
      <w:r w:rsidRPr="00803B29">
        <w:rPr>
          <w:rFonts w:ascii="Times New Roman" w:hAnsi="Times New Roman"/>
          <w:sz w:val="20"/>
          <w:szCs w:val="20"/>
        </w:rPr>
        <w:t>Обеспечение перехода образовательной организации на работу в условиях действия профессионального стандарта  педагога  с 01 января 2017г.</w:t>
      </w:r>
    </w:p>
    <w:p w:rsidR="00803B29" w:rsidRPr="00803B29" w:rsidRDefault="00803B29" w:rsidP="00803B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>Задачи</w:t>
      </w:r>
      <w:r w:rsidRPr="00803B29">
        <w:rPr>
          <w:rFonts w:ascii="Times New Roman" w:hAnsi="Times New Roman"/>
          <w:sz w:val="20"/>
          <w:szCs w:val="20"/>
        </w:rPr>
        <w:t xml:space="preserve">: </w:t>
      </w:r>
    </w:p>
    <w:p w:rsidR="00803B29" w:rsidRPr="00803B29" w:rsidRDefault="00803B29" w:rsidP="00803B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 xml:space="preserve">Организация  повышения квалификации педагогических работников в </w:t>
      </w:r>
      <w:r w:rsidR="000A2D6D">
        <w:rPr>
          <w:rFonts w:ascii="Times New Roman" w:hAnsi="Times New Roman"/>
          <w:sz w:val="20"/>
          <w:szCs w:val="20"/>
        </w:rPr>
        <w:t>МБДОУ «Детский сад №7»</w:t>
      </w:r>
      <w:r w:rsidRPr="00803B29">
        <w:rPr>
          <w:rFonts w:ascii="Times New Roman" w:hAnsi="Times New Roman"/>
          <w:sz w:val="20"/>
          <w:szCs w:val="20"/>
        </w:rPr>
        <w:t xml:space="preserve">  в соответствии с требованиями </w:t>
      </w:r>
      <w:proofErr w:type="spellStart"/>
      <w:r w:rsidRPr="00803B29">
        <w:rPr>
          <w:rFonts w:ascii="Times New Roman" w:hAnsi="Times New Roman"/>
          <w:sz w:val="20"/>
          <w:szCs w:val="20"/>
        </w:rPr>
        <w:t>профстандарта</w:t>
      </w:r>
      <w:proofErr w:type="spellEnd"/>
      <w:r w:rsidRPr="00803B29">
        <w:rPr>
          <w:rFonts w:ascii="Times New Roman" w:hAnsi="Times New Roman"/>
          <w:sz w:val="20"/>
          <w:szCs w:val="20"/>
        </w:rPr>
        <w:t>.</w:t>
      </w:r>
    </w:p>
    <w:p w:rsidR="00803B29" w:rsidRPr="00803B29" w:rsidRDefault="00803B29" w:rsidP="00803B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Совершенствование  системы аттестации педагогических работников на основе профессионального  стандарта.</w:t>
      </w:r>
    </w:p>
    <w:p w:rsidR="00803B29" w:rsidRPr="00803B29" w:rsidRDefault="00803B29" w:rsidP="00803B29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803B29">
        <w:rPr>
          <w:rFonts w:eastAsia="Calibri"/>
          <w:sz w:val="20"/>
          <w:szCs w:val="20"/>
          <w:lang w:eastAsia="en-US"/>
        </w:rPr>
        <w:t>Обеспечение  деятельности педагогов по  эффективному контракту.</w:t>
      </w:r>
    </w:p>
    <w:p w:rsidR="00803B29" w:rsidRPr="00803B29" w:rsidRDefault="00803B29" w:rsidP="00803B29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803B29">
        <w:rPr>
          <w:rFonts w:eastAsia="Calibri"/>
          <w:sz w:val="20"/>
          <w:szCs w:val="20"/>
          <w:lang w:eastAsia="en-US"/>
        </w:rPr>
        <w:t>Повышение престижа профессии педагога</w:t>
      </w:r>
      <w:r w:rsidRPr="00803B29">
        <w:rPr>
          <w:color w:val="000000"/>
          <w:sz w:val="20"/>
          <w:szCs w:val="20"/>
        </w:rPr>
        <w:t>.</w:t>
      </w:r>
    </w:p>
    <w:p w:rsidR="00803B29" w:rsidRPr="00803B29" w:rsidRDefault="00803B29" w:rsidP="00803B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3B29" w:rsidRPr="00803B29" w:rsidRDefault="00803B29" w:rsidP="00803B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Индикаторы: 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 совершенствование персонифицированных моделей повышения квалификации на основе профессионального стандарта;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внедрение пакета типовых документов образовательной  организации, работающей в условиях профессионального стандарта;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апробация методики оценки соответствия педагогических работников уровню профессионального стандарта.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доля  педагогических работников,  прошедших повышение  квалификации  в  соответствии  с  профессиональным  стандартом 98,8%;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аттестация  педагогических  работников  ОО на  основе  требований  профессионального  стандарта   100%.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 xml:space="preserve"> </w:t>
      </w:r>
    </w:p>
    <w:p w:rsidR="00803B29" w:rsidRPr="00803B29" w:rsidRDefault="00803B29" w:rsidP="00803B29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1 этап: Подготовительный: </w:t>
      </w:r>
      <w:r w:rsidRPr="00803B29">
        <w:rPr>
          <w:rFonts w:ascii="Times New Roman" w:hAnsi="Times New Roman"/>
          <w:sz w:val="20"/>
          <w:szCs w:val="20"/>
        </w:rPr>
        <w:t>проведение мероприятий информационного сопровождения, разработка нормативных правовых актов (май-декабрь 2016г.);</w:t>
      </w:r>
    </w:p>
    <w:p w:rsidR="00803B29" w:rsidRPr="00803B29" w:rsidRDefault="00803B29" w:rsidP="00803B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2 этап: Внедрение </w:t>
      </w:r>
      <w:r w:rsidRPr="00803B29">
        <w:rPr>
          <w:rFonts w:ascii="Times New Roman" w:hAnsi="Times New Roman"/>
          <w:sz w:val="20"/>
          <w:szCs w:val="20"/>
        </w:rPr>
        <w:t xml:space="preserve"> профессионального стандарта «Педагог» в учреждении (с 01 января 2017 г.)</w:t>
      </w:r>
    </w:p>
    <w:p w:rsidR="00803B29" w:rsidRPr="00803B29" w:rsidRDefault="00803B29" w:rsidP="00803B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3B29" w:rsidRPr="00803B29" w:rsidRDefault="00803B29" w:rsidP="00803B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>1 этап:  Подготовительный (май-декабрь 2016г.)</w:t>
      </w:r>
    </w:p>
    <w:p w:rsidR="00803B29" w:rsidRPr="00803B29" w:rsidRDefault="00803B29" w:rsidP="00803B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5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3685"/>
        <w:gridCol w:w="2976"/>
        <w:gridCol w:w="2126"/>
      </w:tblGrid>
      <w:tr w:rsidR="00803B29" w:rsidRPr="00803B29" w:rsidTr="00DA2C78">
        <w:trPr>
          <w:tblHeader/>
        </w:trPr>
        <w:tc>
          <w:tcPr>
            <w:tcW w:w="5812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</w:tr>
      <w:tr w:rsidR="00803B29" w:rsidRPr="00803B29" w:rsidTr="00DA2C78">
        <w:tc>
          <w:tcPr>
            <w:tcW w:w="14599" w:type="dxa"/>
            <w:gridSpan w:val="4"/>
            <w:shd w:val="clear" w:color="auto" w:fill="BFBFBF"/>
          </w:tcPr>
          <w:p w:rsidR="00803B29" w:rsidRPr="00803B29" w:rsidRDefault="00803B29" w:rsidP="00DA2C78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Организационно-правовое обеспечение и информационное сопровождение</w:t>
            </w:r>
          </w:p>
        </w:tc>
      </w:tr>
      <w:tr w:rsidR="00803B29" w:rsidRPr="00803B29" w:rsidTr="00DA2C78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803B29">
            <w:pPr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рабочей группы по введению профессионального стандарта «Педагог». Разработка и утверждение Дорожной карты внедрения профессионального стандарта   «Педагог (педагогическая деятельность в сфере дошкольного, начального общего, основного общего, среднего общего образования) (воспитатель, учитель)»/ «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Педагог дополнительного образования детей и взрослых»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Приказ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июня 2016</w:t>
            </w:r>
          </w:p>
        </w:tc>
      </w:tr>
      <w:tr w:rsidR="00803B29" w:rsidRPr="00803B29" w:rsidTr="00DA2C78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 Организация ознакомления педагогических работников с содержанием профессионального стандарта «Педагог»:</w:t>
            </w:r>
          </w:p>
          <w:p w:rsidR="00803B29" w:rsidRPr="00803B29" w:rsidRDefault="00803B29" w:rsidP="00DA2C78">
            <w:pPr>
              <w:pStyle w:val="a3"/>
              <w:numPr>
                <w:ilvl w:val="0"/>
                <w:numId w:val="1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обсуждения на педагогических, методических советах (объединениях),  совещаниях при  руководителе ОО; </w:t>
            </w:r>
          </w:p>
          <w:p w:rsidR="00803B29" w:rsidRPr="00803B29" w:rsidRDefault="00803B29" w:rsidP="00DA2C78">
            <w:pPr>
              <w:pStyle w:val="a3"/>
              <w:tabs>
                <w:tab w:val="left" w:pos="1100"/>
              </w:tabs>
              <w:spacing w:before="20" w:after="20" w:line="240" w:lineRule="auto"/>
              <w:ind w:left="6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pStyle w:val="a3"/>
              <w:numPr>
                <w:ilvl w:val="0"/>
                <w:numId w:val="1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сайте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Протоколы педагогических советов, методических советов (объединений), совещаний при  руководителе ОО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Информационный стенд  с материалами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Обновление сайта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Обновление материалов раздела сайта «Документы»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Создание 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подрубрики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Профстандарт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педагога»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ОО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28 августа 2016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10 сентября 2016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29" w:rsidRPr="00803B29" w:rsidTr="00DA2C78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Разработка внутреннего стандарта ОО - документа, определяющего квалификационные требования к педагогу, соответствующего реализуемым в ОО  программам.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Наличие внутреннего стандарта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03B29" w:rsidRPr="00803B29" w:rsidTr="00DA2C78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4. Разработка положения об утверждении уровней профессионального стандарта педагога в ОО. Например, «начинающий педагог», «продвинутый педагог», «педагог-методист», «педагог-исследователь» и т.д.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Наличие положения, регламентирующего порядок установления уровня профессионального стандарта педагога в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03B29" w:rsidRPr="00803B29" w:rsidTr="00803B29">
        <w:trPr>
          <w:trHeight w:val="14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5.Разработка, согласование и утверждение локальных нормативных актов ОО  в области формирования кадровой политики, трудовых отношений с  педагогами, оценки качества труда педагогических работников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Новые редакции документов: 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- должностные инструкции,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- трудовой договор, 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коллективный договор, 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правила внутреннего трудового распорядка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03B29" w:rsidRPr="00803B29" w:rsidTr="00803B29">
        <w:trPr>
          <w:trHeight w:val="4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pStyle w:val="a3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Разработка положения о порядке проведения внутреннего аудита в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Наличие Положения о внутреннем аудите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03B29" w:rsidRPr="00803B29" w:rsidTr="00803B29">
        <w:trPr>
          <w:trHeight w:val="5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pStyle w:val="a3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Программу развития ОО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Изменение перечня мероприятий, целевых показателей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03B29" w:rsidRPr="00803B29" w:rsidTr="00803B29">
        <w:trPr>
          <w:trHeight w:val="11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pStyle w:val="a3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Ознакомление педагогических работников ОО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и локальные  акты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Заключенные трудовые договоры, подписанные должностные инструкции, внесение изменений в коллективный договор, правила внутреннего распорядка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01ноября 2016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29" w:rsidRPr="00803B29" w:rsidTr="00803B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pStyle w:val="a3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Ознакомление родителей (законных представителей) обучающихся с внесенными изменениями в Программу развития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Протоколы родительских собраний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октября 2016</w:t>
            </w:r>
          </w:p>
        </w:tc>
      </w:tr>
      <w:tr w:rsidR="00803B29" w:rsidRPr="00803B29" w:rsidTr="00DA2C78">
        <w:tc>
          <w:tcPr>
            <w:tcW w:w="14599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2.Определение соответствия</w:t>
            </w:r>
            <w:r w:rsidRPr="00803B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профессионального уровня педагогических работников ОО (наименование организации по уставу)    требованиям </w:t>
            </w:r>
            <w:r w:rsidRPr="00803B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стандарта</w:t>
            </w: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803B29" w:rsidP="00803B29">
            <w:pPr>
              <w:pStyle w:val="a4"/>
              <w:numPr>
                <w:ilvl w:val="0"/>
                <w:numId w:val="8"/>
              </w:num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и проведение процедуры самооценки педагогами своей квалификации в соответствии с уровнями профессионального стандарта педагога в ОО (наименование организации по уставу), Например, «начинающий педагог», «продвинутый педагог», «педагог-методист», «педагог-исследователь»  и т.д., трудовыми функциями профессионального стандарта. </w:t>
            </w:r>
          </w:p>
          <w:p w:rsidR="00803B29" w:rsidRPr="00803B29" w:rsidRDefault="00803B29" w:rsidP="00DA2C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графика проведения процедуры самооценки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педагогами своей квалификации</w:t>
            </w:r>
          </w:p>
        </w:tc>
        <w:tc>
          <w:tcPr>
            <w:tcW w:w="3685" w:type="dxa"/>
          </w:tcPr>
          <w:tbl>
            <w:tblPr>
              <w:tblW w:w="108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803B29" w:rsidRPr="00803B29" w:rsidTr="00DA2C78">
              <w:trPr>
                <w:trHeight w:val="435"/>
                <w:tblCellSpacing w:w="0" w:type="dxa"/>
              </w:trPr>
              <w:tc>
                <w:tcPr>
                  <w:tcW w:w="10800" w:type="dxa"/>
                  <w:shd w:val="clear" w:color="auto" w:fill="FFFFFF"/>
                  <w:vAlign w:val="center"/>
                  <w:hideMark/>
                </w:tcPr>
                <w:p w:rsidR="00803B29" w:rsidRPr="00803B29" w:rsidRDefault="00803B29" w:rsidP="00DA2C7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Издание приказа ОО,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регламентирующий 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порядок проведения процедуры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самооценки педагогами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своей квалификации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соответствии с  уровнями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профессионального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стандарта.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Разработка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инструментария по выявлению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соответствия  </w:t>
                  </w:r>
                  <w:proofErr w:type="gramStart"/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профессиональных</w:t>
                  </w:r>
                  <w:proofErr w:type="gramEnd"/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компетенций педагогов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инвариантной и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внутриорганизационной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части </w:t>
                  </w:r>
                  <w:proofErr w:type="gramStart"/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профессионального</w:t>
                  </w:r>
                  <w:proofErr w:type="gramEnd"/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стандарта</w:t>
                  </w:r>
                </w:p>
              </w:tc>
            </w:tr>
          </w:tbl>
          <w:p w:rsidR="00803B29" w:rsidRPr="00803B29" w:rsidRDefault="00803B29" w:rsidP="00DA2C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  <w:p w:rsidR="00803B29" w:rsidRPr="00803B29" w:rsidRDefault="00803B29" w:rsidP="00DA2C7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803B29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2.Корректировка рабочих программ педагогов по предметам  с учетом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Обновленные рабочие программы педагога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803B29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3.Организация и проведение внутреннего аудита в ОО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Оценка квалификации работников, а также оценка соответствия предъявляемым к ним профессиональным требованиям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Внутренние аудиторы ОО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октября 2016-01 декабря .2016</w:t>
            </w: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803B29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4..Анализ затруднений педагогов на заседаниях методического совета (объединения), определение возможности их преодоления на уровне ОО</w:t>
            </w:r>
          </w:p>
          <w:p w:rsidR="00803B29" w:rsidRPr="00803B29" w:rsidRDefault="00803B29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Типологизация</w:t>
            </w:r>
            <w:proofErr w:type="spellEnd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выявленных проблем по результатам самооценки педагогов,  внутреннего аудита, р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езультатов контроля, внутренней системы оценки качества образования.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SWOT-анализа, направленного на определение возможностей решения выявленных проблем за счет внутренних ресурсов ОО и возможностей внешней среды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декабря .2016</w:t>
            </w:r>
          </w:p>
        </w:tc>
      </w:tr>
      <w:tr w:rsidR="00803B29" w:rsidRPr="00803B29" w:rsidTr="00803B29">
        <w:trPr>
          <w:trHeight w:val="1697"/>
        </w:trPr>
        <w:tc>
          <w:tcPr>
            <w:tcW w:w="5812" w:type="dxa"/>
          </w:tcPr>
          <w:p w:rsidR="00803B29" w:rsidRPr="00803B29" w:rsidRDefault="00803B29" w:rsidP="00DA2C78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5.Разработка предложений по совершенствованию работы методических служб ОО (внутрифирменной системы повышения квалификации) с учетом выявленного дефицита компетенций педагогов в соответствии с выделенными уровнями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Изменения в локальных актах, регламентирующих деятельность методических служб ОО.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реализации программы работы методических служб ОО, планов постоянно-действующих семинаров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15 декабря 2016</w:t>
            </w: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803B29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6.Составление дифференцированной программы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профессионального развития педагогов ОО на основе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оценки уровня соответствия компетенций педагога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содержанию трудовых функций профессионального стандарта «Педагог» 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Установление уровня соответствия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компетенции педагога содержанию трудовых функций</w:t>
            </w:r>
          </w:p>
          <w:p w:rsidR="00803B29" w:rsidRPr="00803B29" w:rsidRDefault="00803B29" w:rsidP="00DA2C7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ОО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до 20 декабря2016</w:t>
            </w:r>
          </w:p>
          <w:p w:rsidR="00803B29" w:rsidRPr="00803B29" w:rsidRDefault="00803B29" w:rsidP="00DA2C7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803B29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7.Организация и проведение заседания педагогического совета ОО с целью разработки и утверждения оптимальных путей устранения проблем для каждого педагога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Составление траектории индивидуального профессионального развития педагога (что, когда, где будет изучаться)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до 20 декабря2016</w:t>
            </w:r>
          </w:p>
        </w:tc>
      </w:tr>
      <w:tr w:rsidR="00803B29" w:rsidRPr="00803B29" w:rsidTr="00DA2C78">
        <w:tc>
          <w:tcPr>
            <w:tcW w:w="14599" w:type="dxa"/>
            <w:gridSpan w:val="4"/>
            <w:shd w:val="clear" w:color="auto" w:fill="BFBFBF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3.Повышение квалификации  педагогических работников ОО (наименование по уставу)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803B2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Анализ и корректировка локальных  актов по вопросам организационного, информационного, материально-технического и финансового обеспечения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реализации программ повышения квалификации педагогических работников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Локальные  акты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декабря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 Разработка  фондов оценочных средств (ФОС) по соответствующим программам с учетом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Фонд оценочного инструментария 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ноября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3.</w:t>
            </w:r>
            <w:r w:rsidRPr="00803B29">
              <w:rPr>
                <w:rFonts w:ascii="Times New Roman" w:hAnsi="Times New Roman"/>
                <w:sz w:val="20"/>
                <w:szCs w:val="20"/>
                <w:u w:val="single"/>
              </w:rPr>
              <w:t>Апробация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по формированию индивидуальных заданий   педагогов на повышение квалификации с учетом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Апробационные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программы повышения профессионального уровня педагогических работников ОО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декабря2016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4.Корректировка программы  повышения квалификации педагогов на основе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Программа повышения квалификации педагогов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803B29">
            <w:pPr>
              <w:numPr>
                <w:ilvl w:val="0"/>
                <w:numId w:val="10"/>
              </w:num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екабря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</w:tr>
      <w:tr w:rsidR="00803B29" w:rsidRPr="00803B29" w:rsidTr="00DA2C78">
        <w:tc>
          <w:tcPr>
            <w:tcW w:w="14599" w:type="dxa"/>
            <w:gridSpan w:val="4"/>
            <w:shd w:val="clear" w:color="auto" w:fill="BFBFBF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4.Аттестация педагогических работников ОО (наименование по уставу)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1.Корректировка локальных актов, устанавливающих порядок создания и деятельности аттестационной комиссии ОО (наименование по уставу), документального оформления содержания и результатов деятельности на основании рекомендаций вышестоящих организаций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Локальные акты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2.Апробация региональных и муниципальных методических рекомендаций по организации аттестации на основе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3.Организация и осуществление консультативно-методической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Полное и своевременное удовлетворение запросов целевой группы 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ноября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4.Организация и проведение семинаров для педагогических работников ОО  по вопросам аттестации с учетом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Информирование об изменениях процедуры аттестации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ноября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5.Составление плана аттестации педагогических работников МБДОУ  (мониторинг) 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План аттестации педагогических работников 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31 декабря 2016</w:t>
            </w:r>
          </w:p>
        </w:tc>
      </w:tr>
    </w:tbl>
    <w:p w:rsidR="00803B29" w:rsidRPr="00803B29" w:rsidRDefault="00803B29" w:rsidP="00803B29">
      <w:pPr>
        <w:jc w:val="center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lastRenderedPageBreak/>
        <w:t>2 этап:  Внедрение (с 01.01.2017г.)</w:t>
      </w:r>
    </w:p>
    <w:tbl>
      <w:tblPr>
        <w:tblW w:w="145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5"/>
        <w:gridCol w:w="3712"/>
        <w:gridCol w:w="2966"/>
        <w:gridCol w:w="2120"/>
      </w:tblGrid>
      <w:tr w:rsidR="00803B29" w:rsidRPr="00803B29" w:rsidTr="00DA2C78">
        <w:tc>
          <w:tcPr>
            <w:tcW w:w="5785" w:type="dxa"/>
            <w:shd w:val="clear" w:color="auto" w:fill="FFFFFF"/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Организационно-методическое обеспечение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3712" w:type="dxa"/>
            <w:shd w:val="clear" w:color="auto" w:fill="FFFFFF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Инструментарий для проведения самоанализа, методические указания по его применению</w:t>
            </w:r>
          </w:p>
        </w:tc>
        <w:tc>
          <w:tcPr>
            <w:tcW w:w="2966" w:type="dxa"/>
            <w:shd w:val="clear" w:color="auto" w:fill="FFFFFF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0" w:type="dxa"/>
            <w:shd w:val="clear" w:color="auto" w:fill="FFFFFF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15 января 2017</w:t>
            </w:r>
          </w:p>
        </w:tc>
      </w:tr>
      <w:tr w:rsidR="00803B29" w:rsidRPr="00803B29" w:rsidTr="00DA2C78">
        <w:tc>
          <w:tcPr>
            <w:tcW w:w="5785" w:type="dxa"/>
            <w:tcBorders>
              <w:bottom w:val="single" w:sz="4" w:space="0" w:color="auto"/>
            </w:tcBorders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проведения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План-график проведения самоанализа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марта 2017</w:t>
            </w:r>
          </w:p>
        </w:tc>
      </w:tr>
      <w:tr w:rsidR="00803B29" w:rsidRPr="00803B29" w:rsidTr="00DA2C78">
        <w:tc>
          <w:tcPr>
            <w:tcW w:w="5785" w:type="dxa"/>
            <w:tcBorders>
              <w:bottom w:val="single" w:sz="4" w:space="0" w:color="auto"/>
            </w:tcBorders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Составление персонифицированных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программ повышения профессионального уровня педагогических работников учреждения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 учетом результатов самооценки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Программы повышения профессионального уровня педагогических работников ОО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апреля 2017</w:t>
            </w:r>
          </w:p>
        </w:tc>
      </w:tr>
      <w:tr w:rsidR="00803B29" w:rsidRPr="00803B29" w:rsidTr="00DA2C78">
        <w:tc>
          <w:tcPr>
            <w:tcW w:w="5785" w:type="dxa"/>
            <w:tcBorders>
              <w:bottom w:val="single" w:sz="4" w:space="0" w:color="auto"/>
            </w:tcBorders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Модернизация системы подготовки и переподготовки педагогических кадров. Планирование повышения квалификации (профессиональной переподготовки) педагогов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Утвержденный план повышения квалификации (профессиональной переподготовки) педагогических работников)</w:t>
            </w:r>
            <w:proofErr w:type="gramEnd"/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03B29" w:rsidRPr="00803B29" w:rsidRDefault="00803B29" w:rsidP="00803B29">
            <w:pPr>
              <w:numPr>
                <w:ilvl w:val="0"/>
                <w:numId w:val="9"/>
              </w:numPr>
              <w:tabs>
                <w:tab w:val="left" w:pos="328"/>
              </w:tabs>
              <w:spacing w:before="20" w:after="20" w:line="240" w:lineRule="auto"/>
              <w:ind w:left="4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апреля 2017</w:t>
            </w:r>
          </w:p>
        </w:tc>
      </w:tr>
      <w:tr w:rsidR="00803B29" w:rsidRPr="00803B29" w:rsidTr="00DA2C78">
        <w:tc>
          <w:tcPr>
            <w:tcW w:w="5785" w:type="dxa"/>
            <w:tcBorders>
              <w:bottom w:val="single" w:sz="4" w:space="0" w:color="auto"/>
            </w:tcBorders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диссеминации полученных знаний в ходе повышения квалификации (переподготовки)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Повышения профессионального уровня педагогов посредством самообразования, целевых курсов,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стажировочных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площадок, мастер-классов,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дистанционого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обучения и т.д.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до 01 сентября 2017</w:t>
            </w:r>
          </w:p>
        </w:tc>
      </w:tr>
      <w:tr w:rsidR="00803B29" w:rsidRPr="00803B29" w:rsidTr="00DA2C78">
        <w:tc>
          <w:tcPr>
            <w:tcW w:w="5785" w:type="dxa"/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деятельности аттестационной комиссии в ОО с целью подтверждения соответствия педагогических работников занимаемой должности</w:t>
            </w:r>
          </w:p>
        </w:tc>
        <w:tc>
          <w:tcPr>
            <w:tcW w:w="3712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Кадровое и организационно-методическое обеспечение деятельности аттестационной комиссии в ОО </w:t>
            </w:r>
          </w:p>
        </w:tc>
        <w:tc>
          <w:tcPr>
            <w:tcW w:w="296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0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в течение 2017</w:t>
            </w:r>
          </w:p>
        </w:tc>
      </w:tr>
      <w:tr w:rsidR="00803B29" w:rsidRPr="00803B29" w:rsidTr="00DA2C78">
        <w:tc>
          <w:tcPr>
            <w:tcW w:w="5785" w:type="dxa"/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3712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96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ОО, аттестационная комиссия</w:t>
            </w:r>
          </w:p>
        </w:tc>
        <w:tc>
          <w:tcPr>
            <w:tcW w:w="2120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2-ое полугодие  2017</w:t>
            </w:r>
          </w:p>
        </w:tc>
      </w:tr>
      <w:tr w:rsidR="00803B29" w:rsidRPr="00803B29" w:rsidTr="00803B29">
        <w:trPr>
          <w:trHeight w:val="893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Внесение дополнений в программы сопровождения молодых специалистов в период адаптации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Адаптированные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2017</w:t>
            </w:r>
          </w:p>
        </w:tc>
      </w:tr>
      <w:tr w:rsidR="00803B29" w:rsidRPr="00803B29" w:rsidTr="00803B29">
        <w:trPr>
          <w:trHeight w:val="496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803B2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сопровождения молодых педагогов, системы наставничества в ОО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Определение наставников,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тьюторов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приказом ОО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03B29" w:rsidRPr="00803B29" w:rsidTr="00803B29">
        <w:trPr>
          <w:trHeight w:val="2119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803B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  участия педагогов ОО в  профессиональных  Всероссийских, краевых и муниципальных конкурсах (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конкурс лучших  учителей  на  получение денежного в рамках    реализации приоритетного  национального  проекта «Образование»,                     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«Учитель года», «Самый классный </w:t>
            </w:r>
            <w:proofErr w:type="spellStart"/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>»,  «Грант Главы городского округа «Город Чита»  лучшим административным и педагогическим  работникам муниципальных образовательных учреждений за значительный вклад в развитие образования» и т.д. 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Стимулирование             педагогов ОО к эффективной          образовательной деятельности,        выявление        и распространение  успешного педагогического     опыта.    Повышение   привлекательности профессии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03B29" w:rsidRPr="00803B29" w:rsidTr="00803B29">
        <w:trPr>
          <w:trHeight w:val="748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803B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мероприятий, направленных на популяризацию деятельности педагогов - победителей конкурсов профессионального мастерства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мероприятий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03B29" w:rsidRPr="00803B29" w:rsidTr="00803B29">
        <w:trPr>
          <w:trHeight w:val="762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803B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информационных статей на сайте ОО, комитета образовани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</w:t>
            </w: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СМИ об успешной профессиональной деятельности педагогов ОО. Создание роликов о деятельности педагогов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Статьи в СМИ, на сайтах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 ОО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803B29" w:rsidRPr="00803B29" w:rsidRDefault="00803B29" w:rsidP="00803B29">
      <w:pPr>
        <w:rPr>
          <w:rFonts w:ascii="Times New Roman" w:hAnsi="Times New Roman"/>
          <w:sz w:val="20"/>
          <w:szCs w:val="20"/>
        </w:rPr>
      </w:pPr>
    </w:p>
    <w:p w:rsidR="00803B29" w:rsidRPr="00803B29" w:rsidRDefault="00803B29" w:rsidP="00803B29">
      <w:pPr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Данная дорожная карта является примерной. Перечень мероприятий, предполагаемые результаты, индикаторы, сроки выполнения мероприятий определяются образовательной организацией самостоятельно, исходя из кадровых условий, типа, вида и специфики деятельности образовательной организации.</w:t>
      </w:r>
    </w:p>
    <w:p w:rsidR="00803B29" w:rsidRPr="00803B29" w:rsidRDefault="00803B29" w:rsidP="00803B29">
      <w:pPr>
        <w:jc w:val="both"/>
        <w:rPr>
          <w:rFonts w:ascii="Times New Roman" w:hAnsi="Times New Roman"/>
          <w:sz w:val="20"/>
          <w:szCs w:val="20"/>
        </w:rPr>
      </w:pPr>
    </w:p>
    <w:p w:rsidR="00803B29" w:rsidRPr="00803B29" w:rsidRDefault="00803B29" w:rsidP="00803B29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803B29">
        <w:rPr>
          <w:rFonts w:ascii="Times New Roman" w:hAnsi="Times New Roman"/>
          <w:sz w:val="20"/>
          <w:szCs w:val="20"/>
        </w:rPr>
        <w:t>Испол</w:t>
      </w:r>
      <w:proofErr w:type="spellEnd"/>
      <w:r w:rsidRPr="00803B29">
        <w:rPr>
          <w:rFonts w:ascii="Times New Roman" w:hAnsi="Times New Roman"/>
          <w:sz w:val="20"/>
          <w:szCs w:val="20"/>
        </w:rPr>
        <w:t xml:space="preserve">.: </w:t>
      </w:r>
      <w:proofErr w:type="spellStart"/>
      <w:r w:rsidRPr="00803B29">
        <w:rPr>
          <w:rFonts w:ascii="Times New Roman" w:hAnsi="Times New Roman"/>
          <w:sz w:val="20"/>
          <w:szCs w:val="20"/>
        </w:rPr>
        <w:t>Секержитская</w:t>
      </w:r>
      <w:proofErr w:type="spellEnd"/>
      <w:r w:rsidRPr="00803B29">
        <w:rPr>
          <w:rFonts w:ascii="Times New Roman" w:hAnsi="Times New Roman"/>
          <w:sz w:val="20"/>
          <w:szCs w:val="20"/>
        </w:rPr>
        <w:t xml:space="preserve"> М.А.,35-52-59</w:t>
      </w:r>
    </w:p>
    <w:p w:rsidR="00CD4044" w:rsidRPr="00803B29" w:rsidRDefault="00CD4044">
      <w:pPr>
        <w:rPr>
          <w:rFonts w:ascii="Times New Roman" w:hAnsi="Times New Roman"/>
          <w:sz w:val="20"/>
          <w:szCs w:val="20"/>
        </w:rPr>
      </w:pPr>
    </w:p>
    <w:sectPr w:rsidR="00CD4044" w:rsidRPr="00803B29" w:rsidSect="006D55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2EAD5F67"/>
    <w:multiLevelType w:val="hybridMultilevel"/>
    <w:tmpl w:val="186C256C"/>
    <w:lvl w:ilvl="0" w:tplc="6BA40C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B44606"/>
    <w:multiLevelType w:val="hybridMultilevel"/>
    <w:tmpl w:val="2BB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165CB"/>
    <w:multiLevelType w:val="hybridMultilevel"/>
    <w:tmpl w:val="ADB21012"/>
    <w:lvl w:ilvl="0" w:tplc="03064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E55A7"/>
    <w:multiLevelType w:val="hybridMultilevel"/>
    <w:tmpl w:val="31DC291E"/>
    <w:lvl w:ilvl="0" w:tplc="7D3A994A">
      <w:start w:val="3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FB0F52"/>
    <w:multiLevelType w:val="hybridMultilevel"/>
    <w:tmpl w:val="883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B29"/>
    <w:rsid w:val="000A2D6D"/>
    <w:rsid w:val="001211D5"/>
    <w:rsid w:val="007C7651"/>
    <w:rsid w:val="00803B29"/>
    <w:rsid w:val="008203F1"/>
    <w:rsid w:val="00CD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B29"/>
    <w:pPr>
      <w:ind w:left="720"/>
      <w:contextualSpacing/>
    </w:pPr>
  </w:style>
  <w:style w:type="paragraph" w:styleId="a4">
    <w:name w:val="No Spacing"/>
    <w:uiPriority w:val="1"/>
    <w:qFormat/>
    <w:rsid w:val="0080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03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2085</Words>
  <Characters>11891</Characters>
  <Application>Microsoft Office Word</Application>
  <DocSecurity>0</DocSecurity>
  <Lines>99</Lines>
  <Paragraphs>27</Paragraphs>
  <ScaleCrop>false</ScaleCrop>
  <Company>Microsoft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3</cp:revision>
  <cp:lastPrinted>2016-04-28T05:28:00Z</cp:lastPrinted>
  <dcterms:created xsi:type="dcterms:W3CDTF">2016-04-28T12:10:00Z</dcterms:created>
  <dcterms:modified xsi:type="dcterms:W3CDTF">2016-05-09T05:26:00Z</dcterms:modified>
</cp:coreProperties>
</file>