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59" w:rsidRPr="000E744E" w:rsidRDefault="00B42A63" w:rsidP="00B42A63">
      <w:pPr>
        <w:rPr>
          <w:b/>
        </w:rPr>
      </w:pPr>
      <w:r>
        <w:rPr>
          <w:b/>
          <w:noProof/>
        </w:rPr>
        <w:drawing>
          <wp:inline distT="0" distB="0" distL="0" distR="0">
            <wp:extent cx="5891530" cy="1932305"/>
            <wp:effectExtent l="19050" t="0" r="0" b="0"/>
            <wp:docPr id="1" name="Рисунок 1" descr="E:\Documents and Settings\Администратор\Рабочий стол\НА САЙТ ШКОЛЫ\Локальные акты\Tit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Tit-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259" w:rsidRPr="000E744E" w:rsidRDefault="00E97259" w:rsidP="000E744E">
      <w:pPr>
        <w:jc w:val="center"/>
        <w:rPr>
          <w:b/>
        </w:rPr>
      </w:pPr>
      <w:r w:rsidRPr="000E744E">
        <w:rPr>
          <w:b/>
        </w:rPr>
        <w:t>об организации индивидуального обучения детей с ограниченными возможностями здоровья на дому</w:t>
      </w:r>
    </w:p>
    <w:p w:rsidR="00112D37" w:rsidRDefault="004A1789" w:rsidP="000E744E">
      <w:pPr>
        <w:jc w:val="center"/>
        <w:rPr>
          <w:b/>
        </w:rPr>
      </w:pPr>
      <w:r>
        <w:rPr>
          <w:b/>
        </w:rPr>
        <w:t>М</w:t>
      </w:r>
      <w:r w:rsidR="00112D37">
        <w:rPr>
          <w:b/>
        </w:rPr>
        <w:t xml:space="preserve">униципального бюджетного общеобразовательного учреждения </w:t>
      </w:r>
    </w:p>
    <w:p w:rsidR="00112D37" w:rsidRDefault="00112D37" w:rsidP="000E744E">
      <w:pPr>
        <w:jc w:val="center"/>
        <w:rPr>
          <w:b/>
        </w:rPr>
      </w:pPr>
      <w:r>
        <w:rPr>
          <w:b/>
        </w:rPr>
        <w:t>«</w:t>
      </w:r>
      <w:r w:rsidR="00D0603B">
        <w:rPr>
          <w:b/>
        </w:rPr>
        <w:t>Первомайская</w:t>
      </w:r>
      <w:r>
        <w:rPr>
          <w:b/>
        </w:rPr>
        <w:t xml:space="preserve"> общеобразовательная школа»</w:t>
      </w:r>
    </w:p>
    <w:p w:rsidR="00E97259" w:rsidRPr="000E744E" w:rsidRDefault="00E97259" w:rsidP="000E744E">
      <w:pPr>
        <w:jc w:val="center"/>
        <w:rPr>
          <w:b/>
        </w:rPr>
      </w:pPr>
    </w:p>
    <w:p w:rsidR="00E97259" w:rsidRPr="000E744E" w:rsidRDefault="00E97259" w:rsidP="000E744E">
      <w:pPr>
        <w:rPr>
          <w:b/>
        </w:rPr>
      </w:pPr>
      <w:r w:rsidRPr="000E744E">
        <w:rPr>
          <w:b/>
        </w:rPr>
        <w:t>1.Общие положения.</w:t>
      </w:r>
    </w:p>
    <w:p w:rsidR="00857C0A" w:rsidRPr="000E744E" w:rsidRDefault="00857C0A" w:rsidP="000E744E">
      <w:pPr>
        <w:rPr>
          <w:b/>
        </w:rPr>
      </w:pPr>
    </w:p>
    <w:p w:rsidR="00D0603B" w:rsidRPr="00E17CF9" w:rsidRDefault="00E97259" w:rsidP="00E17CF9">
      <w:pPr>
        <w:jc w:val="both"/>
        <w:rPr>
          <w:rStyle w:val="a3"/>
          <w:b w:val="0"/>
          <w:bCs w:val="0"/>
          <w:color w:val="000000"/>
        </w:rPr>
      </w:pPr>
      <w:r w:rsidRPr="000E744E">
        <w:rPr>
          <w:color w:val="000000"/>
        </w:rPr>
        <w:t>Настоящее положение действует на основании Закона РФ «Об образовании»</w:t>
      </w:r>
      <w:r w:rsidR="00E17CF9">
        <w:rPr>
          <w:color w:val="000000"/>
        </w:rPr>
        <w:t xml:space="preserve"> (</w:t>
      </w:r>
      <w:r w:rsidR="00E17CF9" w:rsidRPr="00E17CF9">
        <w:rPr>
          <w:color w:val="000000"/>
        </w:rPr>
        <w:t>ст. 41, 79 №273-ФЗ;</w:t>
      </w:r>
      <w:r w:rsidR="00E17CF9">
        <w:rPr>
          <w:color w:val="000000"/>
        </w:rPr>
        <w:t xml:space="preserve"> </w:t>
      </w:r>
      <w:r w:rsidR="00E17CF9" w:rsidRPr="00E17CF9">
        <w:rPr>
          <w:color w:val="000000"/>
        </w:rPr>
        <w:t>письмо</w:t>
      </w:r>
      <w:r w:rsidR="00E17CF9">
        <w:rPr>
          <w:color w:val="000000"/>
        </w:rPr>
        <w:t>м</w:t>
      </w:r>
      <w:r w:rsidR="00E17CF9" w:rsidRPr="00E17CF9">
        <w:rPr>
          <w:color w:val="000000"/>
        </w:rPr>
        <w:t xml:space="preserve"> Минобрнауки России</w:t>
      </w:r>
      <w:r w:rsidR="00E17CF9">
        <w:rPr>
          <w:color w:val="000000"/>
        </w:rPr>
        <w:t xml:space="preserve"> </w:t>
      </w:r>
      <w:r w:rsidR="00E17CF9" w:rsidRPr="00E17CF9">
        <w:rPr>
          <w:color w:val="000000"/>
        </w:rPr>
        <w:t>от 05.09.2013 №07-1317</w:t>
      </w:r>
      <w:r w:rsidRPr="000E744E">
        <w:rPr>
          <w:color w:val="000000"/>
        </w:rPr>
        <w:t xml:space="preserve">, Типового положения об образовательном учреждении от 31.03.1997 г. №325-14-22; Письма Минпроса СССР от 5.05.78 г. №28-м «Об улучшении организации индивидуального обучения больных детей на дому», Письма МНО РСФСР №17-253-6 от 14.11.88 г. «Об индивидуальном обучении больных детей на дому», Письма МНО РСФСР и Министерства здравоохранения РСФСР 8-28 июня </w:t>
      </w:r>
      <w:smartTag w:uri="urn:schemas-microsoft-com:office:smarttags" w:element="metricconverter">
        <w:smartTagPr>
          <w:attr w:name="ProductID" w:val="1980 г"/>
          <w:attr w:name="tabIndex" w:val="0"/>
          <w:attr w:name="style" w:val="BACKGROUND-POSITION: left bottom; BACKGROUND-IMAGE: url(res://ietag.dll/#34/#1001); BACKGROUND-REPEAT: repeat-x"/>
        </w:smartTagPr>
        <w:r w:rsidRPr="000E744E">
          <w:rPr>
            <w:color w:val="000000"/>
          </w:rPr>
          <w:t>1980 г</w:t>
        </w:r>
      </w:smartTag>
      <w:r w:rsidRPr="000E744E">
        <w:rPr>
          <w:color w:val="000000"/>
        </w:rPr>
        <w:t xml:space="preserve">. №281-м-17-13-186 «перечень заболеваний, по поводу которых дети нуждаются в индивидуальных занятиях на дому и освобождаются от посещения массовой школы», </w:t>
      </w:r>
      <w:r w:rsidRPr="000E744E">
        <w:rPr>
          <w:rStyle w:val="a3"/>
          <w:b w:val="0"/>
          <w:color w:val="000000"/>
        </w:rPr>
        <w:t>Федерального закона «Об образовании лиц с ограниченными возможностями здоровья (специальном образовании)</w:t>
      </w:r>
      <w:r w:rsidRPr="000E744E">
        <w:rPr>
          <w:b/>
        </w:rPr>
        <w:t xml:space="preserve"> (</w:t>
      </w:r>
      <w:r w:rsidRPr="000E744E">
        <w:rPr>
          <w:rStyle w:val="a3"/>
          <w:b w:val="0"/>
          <w:color w:val="000000"/>
        </w:rPr>
        <w:t>Принят Государственной Думой 2 июня 1999 года)</w:t>
      </w:r>
      <w:r w:rsidR="000E744E" w:rsidRPr="000E744E">
        <w:rPr>
          <w:rStyle w:val="a3"/>
          <w:b w:val="0"/>
          <w:color w:val="000000"/>
        </w:rPr>
        <w:t xml:space="preserve">, </w:t>
      </w:r>
    </w:p>
    <w:p w:rsidR="00E97259" w:rsidRPr="000E744E" w:rsidRDefault="00E97259" w:rsidP="00D0603B">
      <w:pPr>
        <w:jc w:val="both"/>
        <w:rPr>
          <w:bCs/>
          <w:color w:val="000000"/>
        </w:rPr>
      </w:pPr>
      <w:r w:rsidRPr="000E744E">
        <w:rPr>
          <w:color w:val="000000"/>
        </w:rPr>
        <w:t xml:space="preserve">Организация индивидуального обучения на дому детей с ограниченными возможностями здоровья ставит задачи: </w:t>
      </w:r>
    </w:p>
    <w:p w:rsidR="00E97259" w:rsidRPr="000E744E" w:rsidRDefault="00E97259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-освоения образовательных программ в рамках государственного образовательного стандарта учащимися </w:t>
      </w:r>
      <w:r w:rsidRPr="000E744E">
        <w:rPr>
          <w:color w:val="000000"/>
          <w:lang w:val="en-US"/>
        </w:rPr>
        <w:t>I</w:t>
      </w:r>
      <w:r w:rsidRPr="000E744E">
        <w:rPr>
          <w:color w:val="000000"/>
        </w:rPr>
        <w:t>-</w:t>
      </w:r>
      <w:r w:rsidRPr="000E744E">
        <w:rPr>
          <w:color w:val="000000"/>
          <w:lang w:val="en-US"/>
        </w:rPr>
        <w:t>I</w:t>
      </w:r>
      <w:r w:rsidRPr="000E744E">
        <w:rPr>
          <w:color w:val="000000"/>
        </w:rPr>
        <w:t>Х классов , которые по причине болезни не могут обучаться в образовательном учреждении;</w:t>
      </w:r>
    </w:p>
    <w:p w:rsidR="00E97259" w:rsidRPr="000E744E" w:rsidRDefault="00E97259" w:rsidP="000E744E">
      <w:pPr>
        <w:jc w:val="both"/>
        <w:rPr>
          <w:color w:val="000000"/>
        </w:rPr>
      </w:pPr>
      <w:r w:rsidRPr="000E744E">
        <w:t>-обеспечения щадящего режима проведения занятий на дому при организации образовательного процесса в соответствии с особенност</w:t>
      </w:r>
      <w:r w:rsidR="000E66C5">
        <w:t>ями и возможностями обучающихся</w:t>
      </w:r>
      <w:r w:rsidRPr="000E744E">
        <w:t>.</w:t>
      </w:r>
    </w:p>
    <w:p w:rsidR="00E97259" w:rsidRPr="000E744E" w:rsidRDefault="00E97259" w:rsidP="000E744E">
      <w:pPr>
        <w:jc w:val="both"/>
        <w:rPr>
          <w:color w:val="000000"/>
        </w:rPr>
      </w:pPr>
    </w:p>
    <w:p w:rsidR="00E97259" w:rsidRPr="000E744E" w:rsidRDefault="00E97259" w:rsidP="000E744E">
      <w:pPr>
        <w:tabs>
          <w:tab w:val="num" w:pos="720"/>
        </w:tabs>
        <w:ind w:hanging="360"/>
        <w:rPr>
          <w:b/>
          <w:color w:val="000000"/>
        </w:rPr>
      </w:pPr>
      <w:r w:rsidRPr="000E744E">
        <w:rPr>
          <w:b/>
          <w:color w:val="000000"/>
        </w:rPr>
        <w:t>2.     Организация индивидуального обучения больных детей на дому</w:t>
      </w:r>
    </w:p>
    <w:p w:rsidR="000E66C5" w:rsidRDefault="000E66C5" w:rsidP="000E744E">
      <w:pPr>
        <w:jc w:val="both"/>
        <w:rPr>
          <w:color w:val="000000"/>
        </w:rPr>
      </w:pPr>
      <w:r>
        <w:rPr>
          <w:color w:val="000000"/>
        </w:rPr>
        <w:t xml:space="preserve">2.1. </w:t>
      </w:r>
      <w:r w:rsidR="00E97259" w:rsidRPr="000E744E">
        <w:rPr>
          <w:color w:val="000000"/>
        </w:rPr>
        <w:t>Организация индивидуального обучения на дому детей с ограниченными возможностями здоровья осуществляется общеобразовательным учреждением, в котором обучается данный ученик.</w:t>
      </w:r>
    </w:p>
    <w:p w:rsidR="000E66C5" w:rsidRDefault="000E66C5" w:rsidP="000E744E">
      <w:pPr>
        <w:jc w:val="both"/>
      </w:pPr>
      <w:r>
        <w:rPr>
          <w:color w:val="000000"/>
        </w:rPr>
        <w:t xml:space="preserve">2.2. </w:t>
      </w:r>
      <w:r w:rsidR="00E97259" w:rsidRPr="000E744E">
        <w:t xml:space="preserve">Директор общеобразовательного учреждения издает приказ об обучении ребенка на дому. </w:t>
      </w:r>
    </w:p>
    <w:p w:rsidR="00E97259" w:rsidRPr="000E744E" w:rsidRDefault="000E66C5" w:rsidP="000E744E">
      <w:pPr>
        <w:jc w:val="both"/>
        <w:rPr>
          <w:color w:val="000000"/>
        </w:rPr>
      </w:pPr>
      <w:r>
        <w:t xml:space="preserve">2.3. </w:t>
      </w:r>
      <w:r w:rsidR="00E97259" w:rsidRPr="000E744E">
        <w:rPr>
          <w:color w:val="000000"/>
        </w:rPr>
        <w:t xml:space="preserve">Обучение осуществляется на дому, в пределах часов, предусмотренных Министерством образования, по предметам, входящим в учебный план общеобразовательного учреждения, по заявлению родителей (законных представителей) и решению администрации общеобразовательного учреждения. </w:t>
      </w:r>
    </w:p>
    <w:p w:rsidR="00E97259" w:rsidRPr="000E744E" w:rsidRDefault="00E97259" w:rsidP="000E744E">
      <w:pPr>
        <w:shd w:val="clear" w:color="auto" w:fill="FFFFFF"/>
        <w:tabs>
          <w:tab w:val="left" w:pos="850"/>
        </w:tabs>
        <w:jc w:val="both"/>
      </w:pPr>
      <w:r w:rsidRPr="000E744E">
        <w:t>Максимально допустимая нагрузка устанавливается письмом Министерства</w:t>
      </w:r>
      <w:r w:rsidRPr="000E744E">
        <w:br/>
        <w:t>образования РФ № 17-253-6 от 14.11.88 «Об индивидуальном обучении больных детей на дому» и приказом директора школы.</w:t>
      </w:r>
    </w:p>
    <w:p w:rsidR="00837355" w:rsidRPr="00482EB7" w:rsidRDefault="00837355" w:rsidP="00837355">
      <w:pPr>
        <w:ind w:firstLine="709"/>
        <w:jc w:val="both"/>
      </w:pPr>
      <w:r w:rsidRPr="00482EB7">
        <w:t>Учебный план для каждого обучающегося на дому, составляется из расчета не менее:</w:t>
      </w:r>
    </w:p>
    <w:p w:rsidR="00837355" w:rsidRPr="00482EB7" w:rsidRDefault="00837355" w:rsidP="00837355">
      <w:pPr>
        <w:jc w:val="both"/>
      </w:pPr>
      <w:r w:rsidRPr="00482EB7">
        <w:lastRenderedPageBreak/>
        <w:t>в I – IV классах – 8 часов в неделю,</w:t>
      </w:r>
    </w:p>
    <w:p w:rsidR="00837355" w:rsidRPr="00482EB7" w:rsidRDefault="00837355" w:rsidP="00837355">
      <w:pPr>
        <w:jc w:val="both"/>
      </w:pPr>
      <w:r w:rsidRPr="00482EB7">
        <w:t>в V – VII классах  –10 часов в неделю,</w:t>
      </w:r>
    </w:p>
    <w:p w:rsidR="00837355" w:rsidRPr="00482EB7" w:rsidRDefault="00837355" w:rsidP="00837355">
      <w:pPr>
        <w:jc w:val="both"/>
      </w:pPr>
      <w:r w:rsidRPr="00482EB7">
        <w:t>в VIII – IХ – 11 часов в неделю,</w:t>
      </w:r>
    </w:p>
    <w:p w:rsidR="00837355" w:rsidRDefault="00837355" w:rsidP="00837355">
      <w:pPr>
        <w:jc w:val="both"/>
      </w:pPr>
      <w:r w:rsidRPr="00482EB7">
        <w:t>в Х – Х</w:t>
      </w:r>
      <w:r w:rsidRPr="00482EB7">
        <w:rPr>
          <w:lang w:val="en-US"/>
        </w:rPr>
        <w:t>I</w:t>
      </w:r>
      <w:r w:rsidRPr="00482EB7">
        <w:t>(ХI</w:t>
      </w:r>
      <w:r w:rsidRPr="00482EB7">
        <w:rPr>
          <w:lang w:val="en-US"/>
        </w:rPr>
        <w:t>I</w:t>
      </w:r>
      <w:r w:rsidRPr="00482EB7">
        <w:t>) – 12 часов в неделю.</w:t>
      </w:r>
    </w:p>
    <w:p w:rsidR="00837355" w:rsidRPr="00482EB7" w:rsidRDefault="00837355" w:rsidP="00837355">
      <w:pPr>
        <w:jc w:val="both"/>
      </w:pPr>
      <w:r>
        <w:t xml:space="preserve">2.4. </w:t>
      </w:r>
      <w:r w:rsidRPr="00482EB7">
        <w:t>Право распределения часов по учебным дисциплинам  предоставляется общеобразовательному учреждению, с  учётом индивидуальных психофизических особенностей, интересов  детей, медицинских рекомендаций.</w:t>
      </w:r>
    </w:p>
    <w:p w:rsidR="00837355" w:rsidRPr="00482EB7" w:rsidRDefault="00837355" w:rsidP="00837355">
      <w:pPr>
        <w:jc w:val="both"/>
      </w:pPr>
      <w:r>
        <w:t>2.5</w:t>
      </w:r>
      <w:r w:rsidRPr="00482EB7">
        <w:t xml:space="preserve">. Фамилии детей, обучающихся на дому, данные об успеваемости, переводе из класса в класс, о результатах промежуточной и государственной (итоговой) аттестации, выпуске из общеобразовательного учреждения вносятся  в классный журнал соответствующего класса. </w:t>
      </w:r>
    </w:p>
    <w:p w:rsidR="00837355" w:rsidRPr="00482EB7" w:rsidRDefault="00837355" w:rsidP="00837355">
      <w:pPr>
        <w:jc w:val="both"/>
      </w:pPr>
      <w:r>
        <w:t>2.6</w:t>
      </w:r>
      <w:r w:rsidRPr="00482EB7">
        <w:t>. На каждого обучающегося на дому, заводятся журналы индивидуальных занятий, куда заносятся даты занятий, содержание пройденного материала, количество часов.</w:t>
      </w:r>
    </w:p>
    <w:p w:rsidR="00E97259" w:rsidRPr="000E744E" w:rsidRDefault="000E66C5" w:rsidP="000E744E">
      <w:pPr>
        <w:jc w:val="both"/>
        <w:rPr>
          <w:color w:val="000000"/>
        </w:rPr>
      </w:pPr>
      <w:r>
        <w:rPr>
          <w:color w:val="000000"/>
        </w:rPr>
        <w:t>2.</w:t>
      </w:r>
      <w:r w:rsidR="00837355">
        <w:rPr>
          <w:color w:val="000000"/>
        </w:rPr>
        <w:t>8</w:t>
      </w:r>
      <w:r>
        <w:rPr>
          <w:color w:val="000000"/>
        </w:rPr>
        <w:t xml:space="preserve">. </w:t>
      </w:r>
      <w:r w:rsidR="00E97259" w:rsidRPr="000E744E">
        <w:rPr>
          <w:color w:val="000000"/>
        </w:rPr>
        <w:t xml:space="preserve"> Основанием для организации индивидуального обучения на дому детей с ограниченными возможностями здоровья является: </w:t>
      </w:r>
    </w:p>
    <w:p w:rsidR="00E97259" w:rsidRPr="000E744E" w:rsidRDefault="00E97259" w:rsidP="000E744E">
      <w:pPr>
        <w:jc w:val="both"/>
        <w:rPr>
          <w:color w:val="000000"/>
        </w:rPr>
      </w:pPr>
      <w:r w:rsidRPr="000E744E">
        <w:rPr>
          <w:color w:val="000000"/>
        </w:rPr>
        <w:t>- письменное заявление родителей на имя директора общеобразовательного учреждения;</w:t>
      </w:r>
    </w:p>
    <w:p w:rsidR="00E97259" w:rsidRPr="000E744E" w:rsidRDefault="00E97259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Pr="000E744E">
        <w:t>заключение (рекомендация) клинико-экспертной комиссии</w:t>
      </w:r>
      <w:r w:rsidRPr="000E744E">
        <w:rPr>
          <w:color w:val="000000"/>
        </w:rPr>
        <w:t xml:space="preserve"> лечебного учреждения. </w:t>
      </w:r>
    </w:p>
    <w:p w:rsidR="00E97259" w:rsidRPr="000E744E" w:rsidRDefault="000E66C5" w:rsidP="000E744E">
      <w:pPr>
        <w:jc w:val="both"/>
        <w:rPr>
          <w:color w:val="000000"/>
        </w:rPr>
      </w:pPr>
      <w:r>
        <w:rPr>
          <w:color w:val="000000"/>
        </w:rPr>
        <w:t>2.</w:t>
      </w:r>
      <w:r w:rsidR="00837355">
        <w:rPr>
          <w:color w:val="000000"/>
        </w:rPr>
        <w:t>9</w:t>
      </w:r>
      <w:r>
        <w:rPr>
          <w:color w:val="000000"/>
        </w:rPr>
        <w:t xml:space="preserve">. </w:t>
      </w:r>
      <w:r w:rsidR="00E97259" w:rsidRPr="000E744E">
        <w:rPr>
          <w:color w:val="000000"/>
        </w:rPr>
        <w:t xml:space="preserve"> При назначении учителей для работы с детьми с ограниченными возможностями здоровья на дому преимущественно отдается учителям, работающим в данном классе, либо учителям, имеющим курсовую подготовку по обучению детей с ограниченными возможностями здоровья.  </w:t>
      </w:r>
    </w:p>
    <w:p w:rsidR="00E97259" w:rsidRPr="000E744E" w:rsidRDefault="000E66C5" w:rsidP="000E744E">
      <w:pPr>
        <w:jc w:val="both"/>
        <w:rPr>
          <w:color w:val="000000"/>
        </w:rPr>
      </w:pPr>
      <w:r>
        <w:rPr>
          <w:color w:val="000000"/>
        </w:rPr>
        <w:t>2.</w:t>
      </w:r>
      <w:r w:rsidR="00837355">
        <w:rPr>
          <w:color w:val="000000"/>
        </w:rPr>
        <w:t>10</w:t>
      </w:r>
      <w:r>
        <w:rPr>
          <w:color w:val="000000"/>
        </w:rPr>
        <w:t xml:space="preserve">. </w:t>
      </w:r>
      <w:r w:rsidR="00E97259" w:rsidRPr="000E744E">
        <w:rPr>
          <w:color w:val="000000"/>
        </w:rPr>
        <w:t xml:space="preserve"> При невозможности организовать обучение на дому ребенка силами своего педагогического коллектива, администрация общеобразовательного учреждения имеет право привлечь педагогических работников, не работающих в данном учреждении.</w:t>
      </w:r>
    </w:p>
    <w:p w:rsidR="00E97259" w:rsidRPr="000E744E" w:rsidRDefault="000E66C5" w:rsidP="000E744E">
      <w:pPr>
        <w:jc w:val="both"/>
        <w:rPr>
          <w:color w:val="000000"/>
        </w:rPr>
      </w:pPr>
      <w:r>
        <w:rPr>
          <w:color w:val="000000"/>
        </w:rPr>
        <w:t>2.</w:t>
      </w:r>
      <w:r w:rsidR="00837355">
        <w:rPr>
          <w:color w:val="000000"/>
        </w:rPr>
        <w:t>11</w:t>
      </w:r>
      <w:r>
        <w:rPr>
          <w:color w:val="000000"/>
        </w:rPr>
        <w:t xml:space="preserve">. </w:t>
      </w:r>
      <w:r w:rsidR="00E97259" w:rsidRPr="000E744E">
        <w:rPr>
          <w:color w:val="000000"/>
        </w:rPr>
        <w:t xml:space="preserve">Расписание занятий составляется на основе базисного учебного плана, индивидуальных учебных планов, разрабатываемых педагогом  с учетом </w:t>
      </w:r>
      <w:r w:rsidR="00E97259" w:rsidRPr="000E744E">
        <w:t xml:space="preserve">особенностей психофизического развития и возможностей </w:t>
      </w:r>
      <w:r w:rsidR="00E97259" w:rsidRPr="000E744E">
        <w:rPr>
          <w:color w:val="000000"/>
        </w:rPr>
        <w:t>ребенка</w:t>
      </w:r>
      <w:r w:rsidR="00E97259" w:rsidRPr="000E744E">
        <w:t>, сложности структуры дефекта, особенностей эмоционально-волевой сферы, характера течения заболевания</w:t>
      </w:r>
      <w:r w:rsidR="00E97259" w:rsidRPr="000E744E">
        <w:rPr>
          <w:color w:val="000000"/>
        </w:rPr>
        <w:t>, в соответствии с основными санитарно-гигиеническими требованиями, согласовывается с родителями и утверждается руководителем общеобразовательного учреждения.</w:t>
      </w:r>
    </w:p>
    <w:p w:rsidR="00E97259" w:rsidRPr="000E744E" w:rsidRDefault="000E66C5" w:rsidP="000E744E">
      <w:pPr>
        <w:jc w:val="both"/>
        <w:rPr>
          <w:color w:val="000000"/>
        </w:rPr>
      </w:pPr>
      <w:r>
        <w:rPr>
          <w:color w:val="000000"/>
        </w:rPr>
        <w:t>2.</w:t>
      </w:r>
      <w:r w:rsidR="00837355">
        <w:rPr>
          <w:color w:val="000000"/>
        </w:rPr>
        <w:t>12</w:t>
      </w:r>
      <w:r>
        <w:rPr>
          <w:color w:val="000000"/>
        </w:rPr>
        <w:t xml:space="preserve">. </w:t>
      </w:r>
      <w:r w:rsidR="00E97259" w:rsidRPr="000E744E">
        <w:rPr>
          <w:color w:val="000000"/>
        </w:rPr>
        <w:t>Учитель, обучающий ребенка на дому, своевременно заполняет журнал учета проведенных занятий, где записывает дату занятия, содержание изучаемого материала, количество часов на его изучение.</w:t>
      </w:r>
    </w:p>
    <w:p w:rsidR="00E97259" w:rsidRPr="000E744E" w:rsidRDefault="000E66C5" w:rsidP="000E744E">
      <w:pPr>
        <w:jc w:val="both"/>
        <w:rPr>
          <w:color w:val="000000"/>
        </w:rPr>
      </w:pPr>
      <w:r>
        <w:rPr>
          <w:color w:val="000000"/>
        </w:rPr>
        <w:t>2.</w:t>
      </w:r>
      <w:r w:rsidR="00837355">
        <w:rPr>
          <w:color w:val="000000"/>
        </w:rPr>
        <w:t>13</w:t>
      </w:r>
      <w:r>
        <w:rPr>
          <w:color w:val="000000"/>
        </w:rPr>
        <w:t xml:space="preserve">. </w:t>
      </w:r>
      <w:r w:rsidR="00E97259" w:rsidRPr="000E744E">
        <w:rPr>
          <w:color w:val="000000"/>
        </w:rPr>
        <w:t>Знания детей систематичес</w:t>
      </w:r>
      <w:r w:rsidR="00F1786A" w:rsidRPr="000E744E">
        <w:rPr>
          <w:color w:val="000000"/>
        </w:rPr>
        <w:t xml:space="preserve">ки оцениваются: в  отдельный </w:t>
      </w:r>
      <w:r w:rsidR="00E97259" w:rsidRPr="000E744E">
        <w:rPr>
          <w:color w:val="000000"/>
        </w:rPr>
        <w:t xml:space="preserve">  журнал, который  заводится  на  данный учебный год, вносятся данные об успеваемости обучающегося, о переводе из класса в класс и окончании общеобразовательного учреждения.  </w:t>
      </w:r>
    </w:p>
    <w:p w:rsidR="00E97259" w:rsidRPr="000E744E" w:rsidRDefault="000E66C5" w:rsidP="000E744E">
      <w:pPr>
        <w:jc w:val="both"/>
        <w:rPr>
          <w:color w:val="000000"/>
        </w:rPr>
      </w:pPr>
      <w:r>
        <w:rPr>
          <w:color w:val="000000"/>
        </w:rPr>
        <w:t>2.1</w:t>
      </w:r>
      <w:r w:rsidR="00837355">
        <w:rPr>
          <w:color w:val="000000"/>
        </w:rPr>
        <w:t>4</w:t>
      </w:r>
      <w:r>
        <w:rPr>
          <w:color w:val="000000"/>
        </w:rPr>
        <w:t xml:space="preserve">. </w:t>
      </w:r>
      <w:r w:rsidR="00053564" w:rsidRPr="000E744E">
        <w:t>Итоговый контроль в перево</w:t>
      </w:r>
      <w:r w:rsidR="00857C0A" w:rsidRPr="000E744E">
        <w:t>д</w:t>
      </w:r>
      <w:r w:rsidR="00E97259" w:rsidRPr="000E744E">
        <w:t>ных классах проводится по форме контрольных работ по математике и русскому язык</w:t>
      </w:r>
      <w:r w:rsidR="00F1786A" w:rsidRPr="000E744E">
        <w:t>у.</w:t>
      </w:r>
    </w:p>
    <w:p w:rsidR="00E97259" w:rsidRPr="000E744E" w:rsidRDefault="00837355" w:rsidP="000E744E">
      <w:pPr>
        <w:jc w:val="both"/>
        <w:rPr>
          <w:color w:val="000000"/>
        </w:rPr>
      </w:pPr>
      <w:r>
        <w:rPr>
          <w:color w:val="000000"/>
        </w:rPr>
        <w:t>2.15</w:t>
      </w:r>
      <w:r w:rsidR="00857C0A" w:rsidRPr="000E744E">
        <w:rPr>
          <w:color w:val="000000"/>
        </w:rPr>
        <w:t xml:space="preserve">. </w:t>
      </w:r>
      <w:r w:rsidR="00E97259" w:rsidRPr="000E744E">
        <w:rPr>
          <w:color w:val="000000"/>
        </w:rPr>
        <w:t>Государственная (итоговая) аттестация и перевод обучающихся осуществляется в соответстви</w:t>
      </w:r>
      <w:r w:rsidR="00D0603B">
        <w:rPr>
          <w:color w:val="000000"/>
        </w:rPr>
        <w:t>и с законом РФ “Об образовании”</w:t>
      </w:r>
      <w:r w:rsidR="00857C0A" w:rsidRPr="000E744E">
        <w:rPr>
          <w:color w:val="000000"/>
        </w:rPr>
        <w:t>.</w:t>
      </w:r>
      <w:r w:rsidR="00D0603B">
        <w:rPr>
          <w:color w:val="000000"/>
        </w:rPr>
        <w:t xml:space="preserve"> </w:t>
      </w:r>
      <w:r w:rsidR="00857C0A" w:rsidRPr="000E744E">
        <w:rPr>
          <w:color w:val="000000"/>
        </w:rPr>
        <w:t>Обучающимся выпускных  классов  выдается  в  установленном  порядке документ государственного образца о соответствующем уровне  образования.</w:t>
      </w:r>
    </w:p>
    <w:p w:rsidR="00E97259" w:rsidRPr="000E744E" w:rsidRDefault="000E66C5" w:rsidP="000E744E">
      <w:pPr>
        <w:jc w:val="both"/>
        <w:rPr>
          <w:color w:val="000000"/>
        </w:rPr>
      </w:pPr>
      <w:r>
        <w:rPr>
          <w:color w:val="000000"/>
        </w:rPr>
        <w:t>2.1</w:t>
      </w:r>
      <w:r w:rsidR="00837355">
        <w:rPr>
          <w:color w:val="000000"/>
        </w:rPr>
        <w:t>6</w:t>
      </w:r>
      <w:r>
        <w:rPr>
          <w:color w:val="000000"/>
        </w:rPr>
        <w:t xml:space="preserve">. </w:t>
      </w:r>
      <w:r w:rsidR="00E97259" w:rsidRPr="000E744E">
        <w:rPr>
          <w:color w:val="000000"/>
        </w:rPr>
        <w:t xml:space="preserve">Педагогическое, психологическое и социальное сопровождение детей, обучающихся на дому, осуществляется специалистами общеобразовательного учреждения. </w:t>
      </w:r>
    </w:p>
    <w:p w:rsidR="00E97259" w:rsidRPr="000E744E" w:rsidRDefault="000E66C5" w:rsidP="000E744E">
      <w:pPr>
        <w:jc w:val="both"/>
        <w:rPr>
          <w:color w:val="000000"/>
        </w:rPr>
      </w:pPr>
      <w:r>
        <w:rPr>
          <w:color w:val="000000"/>
        </w:rPr>
        <w:t>2.1</w:t>
      </w:r>
      <w:r w:rsidR="00837355">
        <w:rPr>
          <w:color w:val="000000"/>
        </w:rPr>
        <w:t>7</w:t>
      </w:r>
      <w:r>
        <w:rPr>
          <w:color w:val="000000"/>
        </w:rPr>
        <w:t xml:space="preserve">. </w:t>
      </w:r>
      <w:r w:rsidR="00E97259" w:rsidRPr="000E744E">
        <w:rPr>
          <w:color w:val="000000"/>
        </w:rPr>
        <w:t>Контроль за организацией и осуществлением обучения детей на дому осуществляется администрацией общеобразовательного учреждения.</w:t>
      </w:r>
    </w:p>
    <w:p w:rsidR="00BA64BD" w:rsidRDefault="00E97259" w:rsidP="00BA64BD">
      <w:pPr>
        <w:tabs>
          <w:tab w:val="num" w:pos="720"/>
        </w:tabs>
        <w:ind w:hanging="360"/>
        <w:rPr>
          <w:rStyle w:val="basetextdefine1"/>
          <w:rFonts w:ascii="Times New Roman" w:hAnsi="Times New Roman" w:cs="Times New Roman"/>
          <w:b/>
          <w:sz w:val="24"/>
          <w:szCs w:val="24"/>
        </w:rPr>
      </w:pPr>
      <w:r w:rsidRPr="000E744E">
        <w:rPr>
          <w:b/>
          <w:color w:val="000000"/>
        </w:rPr>
        <w:t xml:space="preserve">3.     </w:t>
      </w:r>
      <w:r w:rsidRPr="000E744E">
        <w:rPr>
          <w:rStyle w:val="basetextdefine1"/>
          <w:rFonts w:ascii="Times New Roman" w:hAnsi="Times New Roman" w:cs="Times New Roman"/>
          <w:b/>
          <w:sz w:val="24"/>
          <w:szCs w:val="24"/>
        </w:rPr>
        <w:t xml:space="preserve">Финансовое обеспечение индивидуального обучения </w:t>
      </w:r>
      <w:r w:rsidRPr="000E744E">
        <w:rPr>
          <w:b/>
          <w:color w:val="000000"/>
        </w:rPr>
        <w:t>детей с ограниченными возможностями здоровья на дому</w:t>
      </w:r>
      <w:r w:rsidRPr="000E744E">
        <w:rPr>
          <w:rStyle w:val="basetextdefine1"/>
          <w:rFonts w:ascii="Times New Roman" w:hAnsi="Times New Roman" w:cs="Times New Roman"/>
          <w:b/>
          <w:sz w:val="24"/>
          <w:szCs w:val="24"/>
        </w:rPr>
        <w:t>.</w:t>
      </w:r>
    </w:p>
    <w:p w:rsidR="00F07A64" w:rsidRDefault="00F07A64" w:rsidP="00837355">
      <w:pPr>
        <w:jc w:val="both"/>
      </w:pPr>
    </w:p>
    <w:p w:rsidR="00F07A64" w:rsidRDefault="00F07A64" w:rsidP="00837355">
      <w:pPr>
        <w:jc w:val="both"/>
      </w:pPr>
    </w:p>
    <w:p w:rsidR="00D0603B" w:rsidRDefault="00F07A64" w:rsidP="00837355">
      <w:pPr>
        <w:jc w:val="both"/>
      </w:pPr>
      <w:r>
        <w:t xml:space="preserve">3.1. </w:t>
      </w:r>
      <w:r w:rsidRPr="00F07A64">
        <w:t xml:space="preserve">Финансовое обеспечение реализации основных общеобразовательных программ в форме индивидуального обучения на дому осуществляется за счет и в пределах средств, </w:t>
      </w:r>
      <w:r w:rsidRPr="00F07A64">
        <w:lastRenderedPageBreak/>
        <w:t xml:space="preserve">предусматриваемых в бюджете </w:t>
      </w:r>
      <w:r w:rsidR="00D0603B">
        <w:t>Кировского района</w:t>
      </w:r>
      <w:r w:rsidRPr="00F07A64">
        <w:t xml:space="preserve"> на очередной финансовый год на предоставление бюджет</w:t>
      </w:r>
      <w:r>
        <w:t>у</w:t>
      </w:r>
      <w:r w:rsidRPr="00F07A64">
        <w:t xml:space="preserve"> </w:t>
      </w:r>
      <w:r>
        <w:t>образовательного учреждения</w:t>
      </w:r>
      <w:r w:rsidRPr="00F07A64">
        <w:t xml:space="preserve"> субвенции на обеспечение государственных гарантий прав граждан на получение общедоступного и бесплатного общего образования в соответствии с нормативами финансирования муниципальных общеобразовательных учреждений на реализацию основных общеобразовательных программ</w:t>
      </w:r>
      <w:r w:rsidR="00D0603B">
        <w:t>.</w:t>
      </w:r>
      <w:r w:rsidRPr="00F07A64">
        <w:t xml:space="preserve"> </w:t>
      </w:r>
    </w:p>
    <w:p w:rsidR="00837355" w:rsidRPr="00837355" w:rsidRDefault="00837355" w:rsidP="00837355">
      <w:pPr>
        <w:jc w:val="both"/>
        <w:rPr>
          <w:rStyle w:val="basetextdefine1"/>
          <w:rFonts w:ascii="Times New Roman" w:hAnsi="Times New Roman" w:cs="Times New Roman"/>
          <w:color w:val="auto"/>
          <w:sz w:val="24"/>
          <w:szCs w:val="24"/>
        </w:rPr>
      </w:pPr>
      <w:r>
        <w:t xml:space="preserve">3.1. </w:t>
      </w:r>
      <w:r w:rsidRPr="00482EB7">
        <w:t>Часы, распределенные по учебным дисциплинам, вносятся в тарификационный список педагогических работников данного образовательного учреждения, в соответствии с которым осуществляется оплата труда педагогических работников.</w:t>
      </w:r>
    </w:p>
    <w:p w:rsidR="00BA64BD" w:rsidRDefault="00BA64BD" w:rsidP="00BA64BD">
      <w:pPr>
        <w:tabs>
          <w:tab w:val="num" w:pos="720"/>
        </w:tabs>
      </w:pPr>
      <w:r w:rsidRPr="00BA64BD">
        <w:rPr>
          <w:rStyle w:val="basetextdefine1"/>
          <w:rFonts w:ascii="Times New Roman" w:hAnsi="Times New Roman" w:cs="Times New Roman"/>
          <w:sz w:val="24"/>
          <w:szCs w:val="24"/>
        </w:rPr>
        <w:t>3.</w:t>
      </w:r>
      <w:r w:rsidR="00837355">
        <w:rPr>
          <w:rStyle w:val="basetextdefine1"/>
          <w:rFonts w:ascii="Times New Roman" w:hAnsi="Times New Roman" w:cs="Times New Roman"/>
          <w:sz w:val="24"/>
          <w:szCs w:val="24"/>
        </w:rPr>
        <w:t>2</w:t>
      </w:r>
      <w:r w:rsidRPr="00BA64BD">
        <w:rPr>
          <w:rStyle w:val="basetextdefine1"/>
          <w:rFonts w:ascii="Times New Roman" w:hAnsi="Times New Roman" w:cs="Times New Roman"/>
          <w:sz w:val="24"/>
          <w:szCs w:val="24"/>
        </w:rPr>
        <w:t>.</w:t>
      </w:r>
      <w:r>
        <w:rPr>
          <w:rStyle w:val="basetextdefine1"/>
          <w:rFonts w:ascii="Times New Roman" w:hAnsi="Times New Roman" w:cs="Times New Roman"/>
          <w:b/>
          <w:sz w:val="24"/>
          <w:szCs w:val="24"/>
        </w:rPr>
        <w:t xml:space="preserve"> </w:t>
      </w:r>
      <w:r w:rsidR="00E97259" w:rsidRPr="000E744E">
        <w:t>Индивидуальное обучение детей с ограниченными возможностями здоровья на дому предоставляется обучающимся бесплатно в пределах регламентируемых часов.</w:t>
      </w:r>
    </w:p>
    <w:p w:rsidR="00E97259" w:rsidRPr="00BA64BD" w:rsidRDefault="00BA64BD" w:rsidP="00BA64BD">
      <w:pPr>
        <w:tabs>
          <w:tab w:val="num" w:pos="720"/>
        </w:tabs>
        <w:rPr>
          <w:b/>
          <w:color w:val="000000"/>
        </w:rPr>
      </w:pPr>
      <w:r>
        <w:t>3.</w:t>
      </w:r>
      <w:r w:rsidR="00837355">
        <w:t>3</w:t>
      </w:r>
      <w:r>
        <w:t xml:space="preserve">. </w:t>
      </w:r>
      <w:r w:rsidR="00E97259" w:rsidRPr="000E744E">
        <w:t>Если период обучения на дому не превышает двух месяцев или срок окончания обучения на дому из справки клинико-экспертной комиссии лечебного учреждения не ясен, то учителям производится почасовая оплата, в остальных случаях оплата учителям включается в тарификацию.</w:t>
      </w:r>
    </w:p>
    <w:p w:rsidR="00E97259" w:rsidRPr="000E744E" w:rsidRDefault="00BA64BD" w:rsidP="000E744E">
      <w:pPr>
        <w:pStyle w:val="2"/>
        <w:spacing w:before="0"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F07A64">
        <w:rPr>
          <w:rFonts w:ascii="Times New Roman" w:hAnsi="Times New Roman"/>
          <w:sz w:val="24"/>
        </w:rPr>
        <w:t>4</w:t>
      </w:r>
      <w:r w:rsidR="00E97259" w:rsidRPr="000E744E">
        <w:rPr>
          <w:rFonts w:ascii="Times New Roman" w:hAnsi="Times New Roman"/>
          <w:sz w:val="24"/>
        </w:rPr>
        <w:t>. В случае болезни ученика учитель, труд которого оплачивается по тарификации, обязан отработать не</w:t>
      </w:r>
      <w:r w:rsidR="00F1786A" w:rsidRPr="000E744E">
        <w:rPr>
          <w:rFonts w:ascii="Times New Roman" w:hAnsi="Times New Roman"/>
          <w:sz w:val="24"/>
        </w:rPr>
        <w:t xml:space="preserve"> </w:t>
      </w:r>
      <w:r w:rsidR="00E97259" w:rsidRPr="000E744E">
        <w:rPr>
          <w:rFonts w:ascii="Times New Roman" w:hAnsi="Times New Roman"/>
          <w:sz w:val="24"/>
        </w:rPr>
        <w:t xml:space="preserve">проведенные часы. Сроки отработки согласовываются с родителями. </w:t>
      </w:r>
    </w:p>
    <w:p w:rsidR="00E97259" w:rsidRPr="000E744E" w:rsidRDefault="00E97259" w:rsidP="000E744E">
      <w:pPr>
        <w:tabs>
          <w:tab w:val="num" w:pos="720"/>
        </w:tabs>
        <w:ind w:hanging="360"/>
        <w:rPr>
          <w:b/>
          <w:color w:val="000000"/>
        </w:rPr>
      </w:pPr>
      <w:r w:rsidRPr="000E744E">
        <w:rPr>
          <w:b/>
          <w:color w:val="000000"/>
        </w:rPr>
        <w:t xml:space="preserve">4.     </w:t>
      </w:r>
      <w:r w:rsidRPr="000E744E">
        <w:rPr>
          <w:rStyle w:val="basetextdefine1"/>
          <w:rFonts w:ascii="Times New Roman" w:hAnsi="Times New Roman" w:cs="Times New Roman"/>
          <w:b/>
          <w:sz w:val="24"/>
          <w:szCs w:val="24"/>
        </w:rPr>
        <w:t>Участники образовательного процесса.</w:t>
      </w:r>
    </w:p>
    <w:p w:rsidR="00E97259" w:rsidRPr="000E744E" w:rsidRDefault="00BA64BD" w:rsidP="000E744E">
      <w:pPr>
        <w:pStyle w:val="2"/>
        <w:spacing w:before="0"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E97259" w:rsidRPr="000E744E">
        <w:rPr>
          <w:rFonts w:ascii="Times New Roman" w:hAnsi="Times New Roman"/>
          <w:sz w:val="24"/>
        </w:rPr>
        <w:t xml:space="preserve">1. Участники образовательного процесса: обучающиеся, педагогические работники, родители обучающихся. </w:t>
      </w:r>
    </w:p>
    <w:p w:rsidR="00E97259" w:rsidRPr="000E744E" w:rsidRDefault="00BA64BD" w:rsidP="000E744E">
      <w:pPr>
        <w:pStyle w:val="2"/>
        <w:spacing w:before="0"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E97259" w:rsidRPr="000E744E">
        <w:rPr>
          <w:rFonts w:ascii="Times New Roman" w:hAnsi="Times New Roman"/>
          <w:sz w:val="24"/>
        </w:rPr>
        <w:t xml:space="preserve">2. Обучающиеся на дому имеют право: 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>-</w:t>
      </w:r>
      <w:r w:rsidR="00E97259" w:rsidRPr="000E744E">
        <w:rPr>
          <w:color w:val="000000"/>
        </w:rPr>
        <w:t xml:space="preserve">на получение образования в соответствии с государственным образовательным стандартом; 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>-</w:t>
      </w:r>
      <w:r w:rsidR="00E97259" w:rsidRPr="000E744E">
        <w:rPr>
          <w:color w:val="000000"/>
        </w:rPr>
        <w:t xml:space="preserve">вносить предложения по совершенствованию образовательного процесса в администрацию общеобразовательного учреждения; 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>-</w:t>
      </w:r>
      <w:r w:rsidR="00E97259" w:rsidRPr="000E744E">
        <w:rPr>
          <w:color w:val="000000"/>
        </w:rPr>
        <w:t xml:space="preserve">на уважение своего человеческого достоинства, свободу совести и информации, свободное выражение собственных взглядов и убеждений; </w:t>
      </w:r>
    </w:p>
    <w:p w:rsidR="00E97259" w:rsidRPr="000E744E" w:rsidRDefault="00F1786A" w:rsidP="000E744E">
      <w:pPr>
        <w:rPr>
          <w:rStyle w:val="basetextdefine1"/>
          <w:rFonts w:ascii="Times New Roman" w:hAnsi="Times New Roman" w:cs="Times New Roman"/>
          <w:sz w:val="24"/>
          <w:szCs w:val="24"/>
        </w:rPr>
      </w:pPr>
      <w:r w:rsidRPr="000E744E">
        <w:rPr>
          <w:rStyle w:val="basetextdefine1"/>
          <w:rFonts w:ascii="Times New Roman" w:hAnsi="Times New Roman" w:cs="Times New Roman"/>
          <w:sz w:val="24"/>
          <w:szCs w:val="24"/>
        </w:rPr>
        <w:t xml:space="preserve">- </w:t>
      </w:r>
      <w:r w:rsidR="00E97259" w:rsidRPr="000E744E">
        <w:rPr>
          <w:rStyle w:val="basetextdefine1"/>
          <w:rFonts w:ascii="Times New Roman" w:hAnsi="Times New Roman" w:cs="Times New Roman"/>
          <w:sz w:val="24"/>
          <w:szCs w:val="24"/>
        </w:rPr>
        <w:t>на моральное и материальное поощрение за успехи в учении;</w:t>
      </w:r>
      <w:r w:rsidR="00E97259" w:rsidRPr="000E744E">
        <w:t xml:space="preserve"> </w:t>
      </w:r>
    </w:p>
    <w:p w:rsidR="00E97259" w:rsidRPr="000E744E" w:rsidRDefault="00F1786A" w:rsidP="000E744E">
      <w:pPr>
        <w:rPr>
          <w:rStyle w:val="basetextdefine1"/>
          <w:rFonts w:ascii="Times New Roman" w:hAnsi="Times New Roman" w:cs="Times New Roman"/>
          <w:sz w:val="24"/>
          <w:szCs w:val="24"/>
        </w:rPr>
      </w:pPr>
      <w:r w:rsidRPr="000E744E">
        <w:rPr>
          <w:rStyle w:val="basetextdefine1"/>
          <w:rFonts w:ascii="Times New Roman" w:hAnsi="Times New Roman" w:cs="Times New Roman"/>
          <w:sz w:val="24"/>
          <w:szCs w:val="24"/>
        </w:rPr>
        <w:t xml:space="preserve">- </w:t>
      </w:r>
      <w:r w:rsidR="00E97259" w:rsidRPr="000E744E">
        <w:rPr>
          <w:rStyle w:val="basetextdefine1"/>
          <w:rFonts w:ascii="Times New Roman" w:hAnsi="Times New Roman" w:cs="Times New Roman"/>
          <w:sz w:val="24"/>
          <w:szCs w:val="24"/>
        </w:rPr>
        <w:t>на психолого-медико-педагогическое сопровождение;</w:t>
      </w:r>
      <w:r w:rsidR="00E97259" w:rsidRPr="000E744E">
        <w:t xml:space="preserve"> </w:t>
      </w:r>
    </w:p>
    <w:p w:rsidR="00F1786A" w:rsidRPr="000E744E" w:rsidRDefault="00F1786A" w:rsidP="000E744E">
      <w:pPr>
        <w:rPr>
          <w:rStyle w:val="basetextdefine1"/>
          <w:rFonts w:ascii="Times New Roman" w:hAnsi="Times New Roman" w:cs="Times New Roman"/>
          <w:sz w:val="24"/>
          <w:szCs w:val="24"/>
        </w:rPr>
      </w:pPr>
      <w:r w:rsidRPr="000E744E">
        <w:rPr>
          <w:rStyle w:val="basetextdefine1"/>
          <w:rFonts w:ascii="Times New Roman" w:hAnsi="Times New Roman" w:cs="Times New Roman"/>
          <w:sz w:val="24"/>
          <w:szCs w:val="24"/>
        </w:rPr>
        <w:t xml:space="preserve">- </w:t>
      </w:r>
      <w:r w:rsidR="00E97259" w:rsidRPr="000E744E">
        <w:rPr>
          <w:rStyle w:val="basetextdefine1"/>
          <w:rFonts w:ascii="Times New Roman" w:hAnsi="Times New Roman" w:cs="Times New Roman"/>
          <w:sz w:val="24"/>
          <w:szCs w:val="24"/>
        </w:rPr>
        <w:t>на участие в культурной жизни школы</w:t>
      </w:r>
      <w:r w:rsidRPr="000E744E">
        <w:rPr>
          <w:rStyle w:val="basetextdefine1"/>
          <w:rFonts w:ascii="Times New Roman" w:hAnsi="Times New Roman" w:cs="Times New Roman"/>
          <w:sz w:val="24"/>
          <w:szCs w:val="24"/>
        </w:rPr>
        <w:t>.</w:t>
      </w:r>
      <w:r w:rsidR="00E97259" w:rsidRPr="000E744E">
        <w:t xml:space="preserve"> </w:t>
      </w:r>
    </w:p>
    <w:p w:rsidR="00E97259" w:rsidRPr="000E744E" w:rsidRDefault="00BA64BD" w:rsidP="000E744E">
      <w:r>
        <w:rPr>
          <w:rStyle w:val="basetextdefine1"/>
          <w:rFonts w:ascii="Times New Roman" w:hAnsi="Times New Roman" w:cs="Times New Roman"/>
          <w:sz w:val="24"/>
          <w:szCs w:val="24"/>
        </w:rPr>
        <w:t>4.</w:t>
      </w:r>
      <w:r w:rsidR="00E97259" w:rsidRPr="000E744E">
        <w:rPr>
          <w:rStyle w:val="basetextdefine1"/>
          <w:rFonts w:ascii="Times New Roman" w:hAnsi="Times New Roman" w:cs="Times New Roman"/>
          <w:sz w:val="24"/>
          <w:szCs w:val="24"/>
        </w:rPr>
        <w:t xml:space="preserve">3. </w:t>
      </w:r>
      <w:r>
        <w:rPr>
          <w:rStyle w:val="basetextdefine1"/>
          <w:rFonts w:ascii="Times New Roman" w:hAnsi="Times New Roman" w:cs="Times New Roman"/>
          <w:sz w:val="24"/>
          <w:szCs w:val="24"/>
        </w:rPr>
        <w:t xml:space="preserve"> </w:t>
      </w:r>
      <w:r w:rsidR="00E97259" w:rsidRPr="000E744E">
        <w:rPr>
          <w:rStyle w:val="basetextdefine1"/>
          <w:rFonts w:ascii="Times New Roman" w:hAnsi="Times New Roman" w:cs="Times New Roman"/>
          <w:sz w:val="24"/>
          <w:szCs w:val="24"/>
        </w:rPr>
        <w:t>Обучающиеся на дому обязаны: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соблюдать требования общеобразовательного учреждения; 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добросовестно учиться, стремиться к сознательному и творческому освоению образовательных программ; 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уважать честь и достоинство работников общеобразовательного учреждения; 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соблюдать расписание занятий; 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>находиться в часы, отведенные для занятий, дома.</w:t>
      </w:r>
    </w:p>
    <w:p w:rsidR="00E97259" w:rsidRPr="000E744E" w:rsidRDefault="000E744E" w:rsidP="000E744E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B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259" w:rsidRPr="000E744E">
        <w:rPr>
          <w:rFonts w:ascii="Times New Roman" w:hAnsi="Times New Roman" w:cs="Times New Roman"/>
          <w:sz w:val="24"/>
          <w:szCs w:val="24"/>
        </w:rPr>
        <w:t xml:space="preserve">4. </w:t>
      </w:r>
      <w:r w:rsidR="00BA64BD">
        <w:rPr>
          <w:rFonts w:ascii="Times New Roman" w:hAnsi="Times New Roman" w:cs="Times New Roman"/>
          <w:sz w:val="24"/>
          <w:szCs w:val="24"/>
        </w:rPr>
        <w:t xml:space="preserve"> </w:t>
      </w:r>
      <w:r w:rsidR="00E97259" w:rsidRPr="000E744E">
        <w:rPr>
          <w:rFonts w:ascii="Times New Roman" w:hAnsi="Times New Roman" w:cs="Times New Roman"/>
          <w:sz w:val="24"/>
          <w:szCs w:val="24"/>
        </w:rPr>
        <w:t>Родители детей, обучающихся на дому, имеют право: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защищать законные права ребенка; 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обращаться для разрешения конфликтных ситуаций к администрации общеобразовательного учреждения, в </w:t>
      </w:r>
      <w:r w:rsidR="008D7C61">
        <w:rPr>
          <w:color w:val="000000"/>
        </w:rPr>
        <w:t>отдел образования</w:t>
      </w:r>
      <w:r w:rsidR="00E97259" w:rsidRPr="000E744E">
        <w:rPr>
          <w:color w:val="000000"/>
        </w:rPr>
        <w:t xml:space="preserve"> администрации К</w:t>
      </w:r>
      <w:r w:rsidR="008D7C61">
        <w:rPr>
          <w:color w:val="000000"/>
        </w:rPr>
        <w:t>ировского</w:t>
      </w:r>
      <w:r w:rsidR="00E97259" w:rsidRPr="000E744E">
        <w:rPr>
          <w:color w:val="000000"/>
        </w:rPr>
        <w:t xml:space="preserve"> муниципального района; </w:t>
      </w:r>
    </w:p>
    <w:p w:rsidR="00E97259" w:rsidRPr="000E744E" w:rsidRDefault="00F1786A" w:rsidP="000E744E">
      <w:pPr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0E744E">
        <w:rPr>
          <w:rStyle w:val="basetextdefine1"/>
          <w:rFonts w:ascii="Times New Roman" w:hAnsi="Times New Roman" w:cs="Times New Roman"/>
          <w:sz w:val="24"/>
          <w:szCs w:val="24"/>
        </w:rPr>
        <w:t xml:space="preserve">- </w:t>
      </w:r>
      <w:r w:rsidR="00E97259" w:rsidRPr="000E744E">
        <w:rPr>
          <w:rStyle w:val="basetextdefine1"/>
          <w:rFonts w:ascii="Times New Roman" w:hAnsi="Times New Roman" w:cs="Times New Roman"/>
          <w:sz w:val="24"/>
          <w:szCs w:val="24"/>
        </w:rPr>
        <w:t>вносить предложения по составлению расписания занятий;</w:t>
      </w:r>
      <w:r w:rsidR="00E97259" w:rsidRPr="000E744E">
        <w:rPr>
          <w:color w:val="000000"/>
        </w:rPr>
        <w:t xml:space="preserve"> </w:t>
      </w:r>
    </w:p>
    <w:p w:rsidR="00E97259" w:rsidRPr="000E744E" w:rsidRDefault="00F1786A" w:rsidP="000E744E">
      <w:pPr>
        <w:jc w:val="both"/>
      </w:pPr>
      <w:r w:rsidRPr="000E744E">
        <w:rPr>
          <w:rStyle w:val="basetextdefine1"/>
          <w:rFonts w:ascii="Times New Roman" w:hAnsi="Times New Roman" w:cs="Times New Roman"/>
          <w:sz w:val="24"/>
          <w:szCs w:val="24"/>
        </w:rPr>
        <w:t xml:space="preserve">- </w:t>
      </w:r>
      <w:r w:rsidR="00E97259" w:rsidRPr="000E744E">
        <w:rPr>
          <w:rStyle w:val="basetextdefine1"/>
          <w:rFonts w:ascii="Times New Roman" w:hAnsi="Times New Roman" w:cs="Times New Roman"/>
          <w:sz w:val="24"/>
          <w:szCs w:val="24"/>
        </w:rPr>
        <w:t>получать консультативную помощь специалистов общеобразовательного учреждения в вопросах обучения и воспитания ребенка.</w:t>
      </w:r>
      <w:r w:rsidR="00E97259" w:rsidRPr="000E744E">
        <w:rPr>
          <w:color w:val="000000"/>
        </w:rPr>
        <w:t xml:space="preserve"> </w:t>
      </w:r>
    </w:p>
    <w:p w:rsidR="00E97259" w:rsidRPr="000E744E" w:rsidRDefault="00BA64BD" w:rsidP="000E744E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97259" w:rsidRPr="000E744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259" w:rsidRPr="000E744E">
        <w:rPr>
          <w:rFonts w:ascii="Times New Roman" w:hAnsi="Times New Roman" w:cs="Times New Roman"/>
          <w:sz w:val="24"/>
          <w:szCs w:val="24"/>
        </w:rPr>
        <w:t>Родители детей, обучающихся на дому, обязаны: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выполнять требования общеобразовательного учреждения; 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поддерживать интерес ребенка к школе и образованию; 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ставить учителя в известность о рекомендациях врача, особенности режима; 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>создавать условия для проведения занятий</w:t>
      </w:r>
      <w:r w:rsidRPr="000E744E">
        <w:rPr>
          <w:color w:val="000000"/>
        </w:rPr>
        <w:t xml:space="preserve"> на дому</w:t>
      </w:r>
      <w:r w:rsidR="00E97259" w:rsidRPr="000E744E">
        <w:rPr>
          <w:color w:val="000000"/>
        </w:rPr>
        <w:t xml:space="preserve">, способствующих освоению знаний; 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своевременно, в течение дня,  информировать общеобразовательное учреждение об отмене занятий по случаю болезни и </w:t>
      </w:r>
      <w:r w:rsidRPr="000E744E">
        <w:rPr>
          <w:color w:val="000000"/>
        </w:rPr>
        <w:t xml:space="preserve">о </w:t>
      </w:r>
      <w:r w:rsidR="00E97259" w:rsidRPr="000E744E">
        <w:rPr>
          <w:color w:val="000000"/>
        </w:rPr>
        <w:t xml:space="preserve">возобновлении занятий. </w:t>
      </w:r>
    </w:p>
    <w:p w:rsidR="00E97259" w:rsidRPr="000E744E" w:rsidRDefault="000E744E" w:rsidP="000E744E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A64B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E97259" w:rsidRPr="000E744E">
        <w:rPr>
          <w:rFonts w:ascii="Times New Roman" w:hAnsi="Times New Roman" w:cs="Times New Roman"/>
          <w:sz w:val="24"/>
          <w:szCs w:val="24"/>
        </w:rPr>
        <w:t>. Педагогический работник имеет права, предусмотренные Законом РФ “Об образовании”.</w:t>
      </w:r>
    </w:p>
    <w:p w:rsidR="00E97259" w:rsidRPr="000E744E" w:rsidRDefault="000E744E" w:rsidP="000E744E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BD">
        <w:rPr>
          <w:rFonts w:ascii="Times New Roman" w:hAnsi="Times New Roman" w:cs="Times New Roman"/>
          <w:sz w:val="24"/>
          <w:szCs w:val="24"/>
        </w:rPr>
        <w:t>4.</w:t>
      </w:r>
      <w:r w:rsidR="00E97259" w:rsidRPr="000E744E">
        <w:rPr>
          <w:rFonts w:ascii="Times New Roman" w:hAnsi="Times New Roman" w:cs="Times New Roman"/>
          <w:sz w:val="24"/>
          <w:szCs w:val="24"/>
        </w:rPr>
        <w:t>7. Обязанности учителя:</w:t>
      </w:r>
    </w:p>
    <w:p w:rsidR="00E97259" w:rsidRPr="000E744E" w:rsidRDefault="00F1786A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выполнять государственные программы с учетом особенностей и интересов детей; </w:t>
      </w:r>
    </w:p>
    <w:p w:rsidR="00E97259" w:rsidRPr="000E744E" w:rsidRDefault="00053564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развивать навыки самостоятельной работы с учебником, справочной и </w:t>
      </w:r>
      <w:r w:rsidRPr="000E744E">
        <w:rPr>
          <w:color w:val="000000"/>
        </w:rPr>
        <w:t xml:space="preserve">                        х</w:t>
      </w:r>
      <w:r w:rsidR="00E97259" w:rsidRPr="000E744E">
        <w:rPr>
          <w:color w:val="000000"/>
        </w:rPr>
        <w:t xml:space="preserve">удожественной </w:t>
      </w:r>
      <w:r w:rsidRPr="000E744E">
        <w:rPr>
          <w:color w:val="000000"/>
        </w:rPr>
        <w:t xml:space="preserve">  </w:t>
      </w:r>
      <w:r w:rsidR="00E97259" w:rsidRPr="000E744E">
        <w:rPr>
          <w:color w:val="000000"/>
        </w:rPr>
        <w:t xml:space="preserve">литературой; </w:t>
      </w:r>
    </w:p>
    <w:p w:rsidR="00E97259" w:rsidRPr="000E744E" w:rsidRDefault="00053564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>знать специфику заболевания, особенности режима и организации домашних занятий</w:t>
      </w:r>
      <w:r w:rsidRPr="000E744E">
        <w:rPr>
          <w:color w:val="000000"/>
        </w:rPr>
        <w:t xml:space="preserve"> </w:t>
      </w:r>
      <w:r w:rsidR="00E97259" w:rsidRPr="000E744E">
        <w:rPr>
          <w:color w:val="000000"/>
        </w:rPr>
        <w:t xml:space="preserve">; </w:t>
      </w:r>
    </w:p>
    <w:p w:rsidR="00E97259" w:rsidRPr="000E744E" w:rsidRDefault="00053564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не допускать перегрузки, составлять индивидуальные планы; </w:t>
      </w:r>
    </w:p>
    <w:p w:rsidR="00E97259" w:rsidRPr="000E744E" w:rsidRDefault="00053564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своевременно заполнять журналы учета проводимых занятий; </w:t>
      </w:r>
    </w:p>
    <w:p w:rsidR="00E97259" w:rsidRPr="000E744E" w:rsidRDefault="00053564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систематически вносить данные об успеваемости обучающегося в классный журнал. </w:t>
      </w:r>
    </w:p>
    <w:p w:rsidR="00E97259" w:rsidRPr="000E744E" w:rsidRDefault="00BA64BD" w:rsidP="000E744E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97259" w:rsidRPr="000E744E">
        <w:rPr>
          <w:rFonts w:ascii="Times New Roman" w:hAnsi="Times New Roman" w:cs="Times New Roman"/>
          <w:sz w:val="24"/>
          <w:szCs w:val="24"/>
        </w:rPr>
        <w:t>8. Обязанности классного руководителя:</w:t>
      </w:r>
    </w:p>
    <w:p w:rsidR="00E97259" w:rsidRPr="000E744E" w:rsidRDefault="00053564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>согласо</w:t>
      </w:r>
      <w:r w:rsidRPr="000E744E">
        <w:rPr>
          <w:color w:val="000000"/>
        </w:rPr>
        <w:t>вывать с учителями, обучающими</w:t>
      </w:r>
      <w:r w:rsidR="00E97259" w:rsidRPr="000E744E">
        <w:rPr>
          <w:color w:val="000000"/>
        </w:rPr>
        <w:t xml:space="preserve"> ребенка, родителями расписание занятий; </w:t>
      </w:r>
    </w:p>
    <w:p w:rsidR="00053564" w:rsidRPr="000E744E" w:rsidRDefault="00053564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>поддерживать контакт с обучающимися и родителями, выявлять привычки, особенности и состояние здоровья детей, обучающихся на дому;</w:t>
      </w:r>
    </w:p>
    <w:p w:rsidR="000E744E" w:rsidRDefault="00053564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заполнять   общие данные на учащегося в  журнале,  </w:t>
      </w:r>
    </w:p>
    <w:p w:rsidR="00E97259" w:rsidRPr="000E744E" w:rsidRDefault="00053564" w:rsidP="000E744E">
      <w:pPr>
        <w:jc w:val="both"/>
        <w:rPr>
          <w:color w:val="000000"/>
        </w:rPr>
      </w:pPr>
      <w:r w:rsidRPr="000E744E">
        <w:rPr>
          <w:color w:val="000000"/>
        </w:rPr>
        <w:t>-  вести  «Личное дело» учащегося.</w:t>
      </w:r>
      <w:r w:rsidR="00E97259" w:rsidRPr="000E744E">
        <w:rPr>
          <w:color w:val="000000"/>
        </w:rPr>
        <w:t xml:space="preserve"> </w:t>
      </w:r>
    </w:p>
    <w:p w:rsidR="00E97259" w:rsidRPr="000E744E" w:rsidRDefault="00BA64BD" w:rsidP="000E744E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97259" w:rsidRPr="000E744E">
        <w:rPr>
          <w:rFonts w:ascii="Times New Roman" w:hAnsi="Times New Roman" w:cs="Times New Roman"/>
          <w:sz w:val="24"/>
          <w:szCs w:val="24"/>
        </w:rPr>
        <w:t>9. Обязанности администрации:</w:t>
      </w:r>
    </w:p>
    <w:p w:rsidR="00E97259" w:rsidRPr="000E744E" w:rsidRDefault="00053564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четверть; </w:t>
      </w:r>
    </w:p>
    <w:p w:rsidR="00E97259" w:rsidRPr="000E744E" w:rsidRDefault="00053564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>контролировать своевременность проведения занятий на дому, ведение журнала учета обучения детей с ограниченными возможностями здоровья</w:t>
      </w:r>
      <w:r w:rsidR="00E97259" w:rsidRPr="000E744E">
        <w:t xml:space="preserve"> </w:t>
      </w:r>
      <w:r w:rsidR="00E97259" w:rsidRPr="000E744E">
        <w:rPr>
          <w:color w:val="000000"/>
        </w:rPr>
        <w:t xml:space="preserve">на дому; </w:t>
      </w:r>
    </w:p>
    <w:p w:rsidR="00E97259" w:rsidRPr="000E744E" w:rsidRDefault="00053564" w:rsidP="000E744E">
      <w:pPr>
        <w:jc w:val="both"/>
        <w:rPr>
          <w:color w:val="000000"/>
        </w:rPr>
      </w:pPr>
      <w:r w:rsidRPr="000E744E">
        <w:rPr>
          <w:color w:val="000000"/>
        </w:rPr>
        <w:t xml:space="preserve">- </w:t>
      </w:r>
      <w:r w:rsidR="00E97259" w:rsidRPr="000E744E">
        <w:rPr>
          <w:color w:val="000000"/>
        </w:rPr>
        <w:t xml:space="preserve">обеспечивать своевременный подбор учителей; </w:t>
      </w:r>
    </w:p>
    <w:p w:rsidR="00053564" w:rsidRPr="000E744E" w:rsidRDefault="00053564" w:rsidP="000E744E">
      <w:pPr>
        <w:jc w:val="both"/>
        <w:rPr>
          <w:color w:val="000000"/>
        </w:rPr>
      </w:pPr>
      <w:r w:rsidRPr="000E744E">
        <w:t>- составлять учебный план  и расписание  обучения на дому.</w:t>
      </w:r>
    </w:p>
    <w:p w:rsidR="00E97259" w:rsidRPr="000E744E" w:rsidRDefault="00E97259" w:rsidP="000E744E">
      <w:pPr>
        <w:pStyle w:val="basetextdefine"/>
        <w:tabs>
          <w:tab w:val="num" w:pos="720"/>
        </w:tabs>
        <w:spacing w:before="0" w:beforeAutospacing="0" w:after="0" w:afterAutospacing="0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0E744E">
        <w:rPr>
          <w:rFonts w:ascii="Times New Roman" w:hAnsi="Times New Roman" w:cs="Times New Roman"/>
          <w:b/>
          <w:sz w:val="24"/>
          <w:szCs w:val="24"/>
        </w:rPr>
        <w:t>5.     Документация.</w:t>
      </w:r>
    </w:p>
    <w:p w:rsidR="00BA64BD" w:rsidRDefault="00BA64BD" w:rsidP="00BA64BD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97259" w:rsidRPr="000E744E">
        <w:rPr>
          <w:rFonts w:ascii="Times New Roman" w:hAnsi="Times New Roman" w:cs="Times New Roman"/>
          <w:sz w:val="24"/>
          <w:szCs w:val="24"/>
        </w:rPr>
        <w:t>При организации обучения детей с ограниченными возможностями здоровья на дому общеобразовательное учреждение должно иметь следующие документы:</w:t>
      </w:r>
    </w:p>
    <w:p w:rsidR="00BA64BD" w:rsidRDefault="00BA64BD" w:rsidP="00BA64BD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E97259" w:rsidRPr="000E744E">
        <w:rPr>
          <w:rFonts w:ascii="Times New Roman" w:hAnsi="Times New Roman" w:cs="Times New Roman"/>
          <w:sz w:val="24"/>
          <w:szCs w:val="24"/>
        </w:rPr>
        <w:t>Положение об организации индивидуального обучения детей с ограниченными возможностями здоровья на дому в муниципальном общеобразовательном учреждении.</w:t>
      </w:r>
    </w:p>
    <w:p w:rsidR="00BA64BD" w:rsidRDefault="00BA64BD" w:rsidP="00BA64BD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97259" w:rsidRPr="000E744E">
        <w:rPr>
          <w:rFonts w:ascii="Times New Roman" w:hAnsi="Times New Roman" w:cs="Times New Roman"/>
          <w:sz w:val="24"/>
          <w:szCs w:val="24"/>
        </w:rPr>
        <w:t>Заявление родителей.</w:t>
      </w:r>
    </w:p>
    <w:p w:rsidR="00BA64BD" w:rsidRDefault="00BA64BD" w:rsidP="00BA64BD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E97259" w:rsidRPr="000E744E">
        <w:rPr>
          <w:rFonts w:ascii="Times New Roman" w:hAnsi="Times New Roman" w:cs="Times New Roman"/>
          <w:sz w:val="24"/>
          <w:szCs w:val="24"/>
        </w:rPr>
        <w:t xml:space="preserve">Справка клинико-экспертной комиссии. </w:t>
      </w:r>
    </w:p>
    <w:p w:rsidR="00BA64BD" w:rsidRDefault="00BA64BD" w:rsidP="00BA64BD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E97259" w:rsidRPr="000E744E">
        <w:rPr>
          <w:rFonts w:ascii="Times New Roman" w:hAnsi="Times New Roman" w:cs="Times New Roman"/>
          <w:sz w:val="24"/>
          <w:szCs w:val="24"/>
        </w:rPr>
        <w:t xml:space="preserve">Приказ по школе. </w:t>
      </w:r>
    </w:p>
    <w:p w:rsidR="00BA64BD" w:rsidRDefault="00BA64BD" w:rsidP="00BA64BD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E97259" w:rsidRPr="000E744E">
        <w:rPr>
          <w:rFonts w:ascii="Times New Roman" w:hAnsi="Times New Roman" w:cs="Times New Roman"/>
          <w:sz w:val="24"/>
          <w:szCs w:val="24"/>
        </w:rPr>
        <w:t xml:space="preserve">Расписание занятий на каждого обучающегося, письменно согласованное с родителями и утвержденное директором общеобразовательного учреждения. </w:t>
      </w:r>
    </w:p>
    <w:p w:rsidR="008D7C61" w:rsidRPr="000E744E" w:rsidRDefault="00BA64BD" w:rsidP="008D7C61">
      <w:pPr>
        <w:jc w:val="both"/>
        <w:rPr>
          <w:color w:val="000000"/>
        </w:rPr>
      </w:pPr>
      <w:r>
        <w:t xml:space="preserve">5.7. </w:t>
      </w:r>
      <w:r w:rsidR="00E97259" w:rsidRPr="000E744E">
        <w:t xml:space="preserve">Учебный план на каждого обучающегося, согласованный с </w:t>
      </w:r>
      <w:r w:rsidR="008D7C61">
        <w:rPr>
          <w:color w:val="000000"/>
        </w:rPr>
        <w:t>отделом образования</w:t>
      </w:r>
      <w:r w:rsidR="008D7C61" w:rsidRPr="000E744E">
        <w:rPr>
          <w:color w:val="000000"/>
        </w:rPr>
        <w:t xml:space="preserve"> администрации К</w:t>
      </w:r>
      <w:r w:rsidR="008D7C61">
        <w:rPr>
          <w:color w:val="000000"/>
        </w:rPr>
        <w:t>ировского</w:t>
      </w:r>
      <w:r w:rsidR="008D7C61" w:rsidRPr="000E744E">
        <w:rPr>
          <w:color w:val="000000"/>
        </w:rPr>
        <w:t xml:space="preserve"> муниципального района; </w:t>
      </w:r>
    </w:p>
    <w:p w:rsidR="00BA64BD" w:rsidRDefault="00BA64BD" w:rsidP="00BA64BD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E97259" w:rsidRPr="000E744E">
        <w:rPr>
          <w:rFonts w:ascii="Times New Roman" w:hAnsi="Times New Roman" w:cs="Times New Roman"/>
          <w:sz w:val="24"/>
          <w:szCs w:val="24"/>
        </w:rPr>
        <w:t xml:space="preserve">Журнал учета проведенных занятий. </w:t>
      </w:r>
    </w:p>
    <w:p w:rsidR="00053564" w:rsidRPr="000E744E" w:rsidRDefault="00BA64BD" w:rsidP="00BA64BD">
      <w:pPr>
        <w:pStyle w:val="basetextdefine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="00053564" w:rsidRPr="000E744E">
        <w:rPr>
          <w:rFonts w:ascii="Times New Roman" w:hAnsi="Times New Roman" w:cs="Times New Roman"/>
          <w:sz w:val="24"/>
          <w:szCs w:val="24"/>
        </w:rPr>
        <w:t>Личное дело  учащегося.</w:t>
      </w:r>
    </w:p>
    <w:p w:rsidR="00857C0A" w:rsidRPr="000E744E" w:rsidRDefault="00857C0A" w:rsidP="000E744E">
      <w:pPr>
        <w:jc w:val="both"/>
        <w:rPr>
          <w:color w:val="000000"/>
        </w:rPr>
      </w:pPr>
    </w:p>
    <w:sectPr w:rsidR="00857C0A" w:rsidRPr="000E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2A1"/>
    <w:multiLevelType w:val="multilevel"/>
    <w:tmpl w:val="E70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C4E8F"/>
    <w:multiLevelType w:val="multilevel"/>
    <w:tmpl w:val="0EB0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BE2CF9"/>
    <w:multiLevelType w:val="multilevel"/>
    <w:tmpl w:val="18E6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096670"/>
    <w:multiLevelType w:val="hybridMultilevel"/>
    <w:tmpl w:val="41BC2DD2"/>
    <w:lvl w:ilvl="0" w:tplc="EEE0B19C">
      <w:start w:val="65535"/>
      <w:numFmt w:val="bullet"/>
      <w:lvlText w:val="•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DD04C0"/>
    <w:multiLevelType w:val="multilevel"/>
    <w:tmpl w:val="D31A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835D6B"/>
    <w:multiLevelType w:val="multilevel"/>
    <w:tmpl w:val="3068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445D67"/>
    <w:multiLevelType w:val="multilevel"/>
    <w:tmpl w:val="F7D2DCD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A5D6231"/>
    <w:multiLevelType w:val="multilevel"/>
    <w:tmpl w:val="8838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892856"/>
    <w:multiLevelType w:val="multilevel"/>
    <w:tmpl w:val="856E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4C7723"/>
    <w:multiLevelType w:val="hybridMultilevel"/>
    <w:tmpl w:val="2C788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80717"/>
    <w:multiLevelType w:val="multilevel"/>
    <w:tmpl w:val="3CC83A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E97259"/>
    <w:rsid w:val="00053564"/>
    <w:rsid w:val="000E66C5"/>
    <w:rsid w:val="000E744E"/>
    <w:rsid w:val="00112D37"/>
    <w:rsid w:val="00112F9D"/>
    <w:rsid w:val="0013100C"/>
    <w:rsid w:val="00137E66"/>
    <w:rsid w:val="00156AF7"/>
    <w:rsid w:val="003535F5"/>
    <w:rsid w:val="0038262F"/>
    <w:rsid w:val="00383061"/>
    <w:rsid w:val="004114B0"/>
    <w:rsid w:val="004A1789"/>
    <w:rsid w:val="00524AC9"/>
    <w:rsid w:val="005267CE"/>
    <w:rsid w:val="00612A4D"/>
    <w:rsid w:val="007E7CB4"/>
    <w:rsid w:val="00837355"/>
    <w:rsid w:val="00857C0A"/>
    <w:rsid w:val="008D7C61"/>
    <w:rsid w:val="009479FC"/>
    <w:rsid w:val="00990D5E"/>
    <w:rsid w:val="00B42A63"/>
    <w:rsid w:val="00BA64BD"/>
    <w:rsid w:val="00CA4C35"/>
    <w:rsid w:val="00D0603B"/>
    <w:rsid w:val="00E17CF9"/>
    <w:rsid w:val="00E97259"/>
    <w:rsid w:val="00EB6A28"/>
    <w:rsid w:val="00F07A64"/>
    <w:rsid w:val="00F1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25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unhideWhenUsed/>
    <w:rsid w:val="00E97259"/>
    <w:pPr>
      <w:spacing w:before="100" w:after="100"/>
      <w:ind w:firstLine="360"/>
      <w:jc w:val="both"/>
    </w:pPr>
    <w:rPr>
      <w:rFonts w:ascii="Tahoma" w:hAnsi="Tahoma"/>
      <w:color w:val="000000"/>
      <w:sz w:val="20"/>
    </w:rPr>
  </w:style>
  <w:style w:type="character" w:customStyle="1" w:styleId="20">
    <w:name w:val="Основной текст с отступом 2 Знак"/>
    <w:link w:val="2"/>
    <w:rsid w:val="00E97259"/>
    <w:rPr>
      <w:rFonts w:ascii="Tahoma" w:hAnsi="Tahoma"/>
      <w:color w:val="000000"/>
      <w:szCs w:val="24"/>
      <w:lang w:val="ru-RU" w:eastAsia="ru-RU" w:bidi="ar-SA"/>
    </w:rPr>
  </w:style>
  <w:style w:type="character" w:customStyle="1" w:styleId="basetextdefine1">
    <w:name w:val="basetextdefine1"/>
    <w:rsid w:val="00E97259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asetextdefine">
    <w:name w:val="basetextdefine"/>
    <w:basedOn w:val="a"/>
    <w:rsid w:val="00E97259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a3">
    <w:name w:val="Strong"/>
    <w:qFormat/>
    <w:rsid w:val="00E97259"/>
    <w:rPr>
      <w:b/>
      <w:bCs/>
    </w:rPr>
  </w:style>
  <w:style w:type="paragraph" w:styleId="a4">
    <w:name w:val="No Spacing"/>
    <w:qFormat/>
    <w:rsid w:val="00E97259"/>
    <w:rPr>
      <w:sz w:val="24"/>
      <w:szCs w:val="24"/>
    </w:rPr>
  </w:style>
  <w:style w:type="paragraph" w:styleId="a5">
    <w:name w:val="Balloon Text"/>
    <w:basedOn w:val="a"/>
    <w:semiHidden/>
    <w:rsid w:val="007E7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Skola</dc:creator>
  <cp:keywords/>
  <cp:lastModifiedBy>Admin</cp:lastModifiedBy>
  <cp:revision>2</cp:revision>
  <cp:lastPrinted>2012-08-14T23:39:00Z</cp:lastPrinted>
  <dcterms:created xsi:type="dcterms:W3CDTF">2017-12-22T12:51:00Z</dcterms:created>
  <dcterms:modified xsi:type="dcterms:W3CDTF">2017-12-22T12:51:00Z</dcterms:modified>
</cp:coreProperties>
</file>