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4" w:rsidRPr="00634EC2" w:rsidRDefault="008122EE" w:rsidP="0081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1139CD" w:rsidRPr="00634EC2">
        <w:rPr>
          <w:rFonts w:ascii="Times New Roman" w:hAnsi="Times New Roman" w:cs="Times New Roman"/>
          <w:b/>
          <w:sz w:val="28"/>
          <w:szCs w:val="28"/>
        </w:rPr>
        <w:t xml:space="preserve"> «Духовно-нравс</w:t>
      </w:r>
      <w:r>
        <w:rPr>
          <w:rFonts w:ascii="Times New Roman" w:hAnsi="Times New Roman" w:cs="Times New Roman"/>
          <w:b/>
          <w:sz w:val="28"/>
          <w:szCs w:val="28"/>
        </w:rPr>
        <w:t>твенное воспитание в рамках художественно-эстетического цикла</w:t>
      </w:r>
      <w:r w:rsidR="001139CD" w:rsidRPr="00634EC2">
        <w:rPr>
          <w:rFonts w:ascii="Times New Roman" w:hAnsi="Times New Roman" w:cs="Times New Roman"/>
          <w:b/>
          <w:sz w:val="28"/>
          <w:szCs w:val="28"/>
        </w:rPr>
        <w:t>»</w:t>
      </w:r>
    </w:p>
    <w:p w:rsidR="00C27AF2" w:rsidRPr="008F4986" w:rsidRDefault="00AF1065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 xml:space="preserve">В </w:t>
      </w:r>
      <w:r w:rsidR="00A17352" w:rsidRPr="008F4986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8F4986">
        <w:rPr>
          <w:rFonts w:ascii="Times New Roman" w:hAnsi="Times New Roman" w:cs="Times New Roman"/>
          <w:sz w:val="28"/>
          <w:szCs w:val="28"/>
        </w:rPr>
        <w:t>духовность человека, его творческий интеллект, открытость инновациям расцениваются как основной капитал общества</w:t>
      </w:r>
      <w:r w:rsidR="00A17352" w:rsidRPr="008F4986">
        <w:rPr>
          <w:rFonts w:ascii="Times New Roman" w:hAnsi="Times New Roman" w:cs="Times New Roman"/>
          <w:sz w:val="28"/>
          <w:szCs w:val="28"/>
        </w:rPr>
        <w:t xml:space="preserve">. Наше общество нуждается в подготовке широко образованных, нравственных людей, обладающих не только знаниями, но и прекрасными чертами личности. Поэтому перед учителем стоит задача </w:t>
      </w:r>
      <w:r w:rsidR="00A0376F" w:rsidRPr="008F4986">
        <w:rPr>
          <w:rFonts w:ascii="Times New Roman" w:hAnsi="Times New Roman" w:cs="Times New Roman"/>
          <w:sz w:val="28"/>
          <w:szCs w:val="28"/>
        </w:rPr>
        <w:t xml:space="preserve"> воспитать профессионально и социально грамотных</w:t>
      </w:r>
      <w:r w:rsidR="00A17352" w:rsidRPr="008F4986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A0376F" w:rsidRPr="008F4986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A0376F" w:rsidRPr="008F49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376F" w:rsidRPr="008F4986">
        <w:rPr>
          <w:rFonts w:ascii="Times New Roman" w:hAnsi="Times New Roman" w:cs="Times New Roman"/>
          <w:sz w:val="28"/>
          <w:szCs w:val="28"/>
        </w:rPr>
        <w:t xml:space="preserve"> современная жизнь не выставляет такие качества как доброта, взаимопонимание, милосердие и честь приоритетными.</w:t>
      </w:r>
    </w:p>
    <w:p w:rsidR="00A17352" w:rsidRPr="008F4986" w:rsidRDefault="00A17352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>Задача духовно-нравственного воспитания - помочь учащимся найти ответы на вопросы о смысле жизни, добре, истине, красоте предназначении человека</w:t>
      </w:r>
      <w:r w:rsidR="00C27AF2" w:rsidRPr="008F4986">
        <w:rPr>
          <w:rFonts w:ascii="Times New Roman" w:hAnsi="Times New Roman" w:cs="Times New Roman"/>
          <w:sz w:val="28"/>
          <w:szCs w:val="28"/>
        </w:rPr>
        <w:t>. Поэтому</w:t>
      </w:r>
      <w:r w:rsidRPr="008F4986">
        <w:rPr>
          <w:rFonts w:ascii="Times New Roman" w:hAnsi="Times New Roman" w:cs="Times New Roman"/>
          <w:sz w:val="28"/>
          <w:szCs w:val="28"/>
        </w:rPr>
        <w:t xml:space="preserve">  предметы эстетического цикла </w:t>
      </w:r>
      <w:r w:rsidR="00C27AF2" w:rsidRPr="008F4986">
        <w:rPr>
          <w:rFonts w:ascii="Times New Roman" w:hAnsi="Times New Roman" w:cs="Times New Roman"/>
          <w:sz w:val="28"/>
          <w:szCs w:val="28"/>
        </w:rPr>
        <w:t xml:space="preserve">наилучшим образом  </w:t>
      </w:r>
      <w:r w:rsidRPr="008F4986">
        <w:rPr>
          <w:rFonts w:ascii="Times New Roman" w:hAnsi="Times New Roman" w:cs="Times New Roman"/>
          <w:sz w:val="28"/>
          <w:szCs w:val="28"/>
        </w:rPr>
        <w:t>дают представления об основных этических и эстетических ценностях</w:t>
      </w:r>
      <w:r w:rsidR="00C27AF2" w:rsidRPr="008F4986">
        <w:rPr>
          <w:rFonts w:ascii="Times New Roman" w:hAnsi="Times New Roman" w:cs="Times New Roman"/>
          <w:sz w:val="28"/>
          <w:szCs w:val="28"/>
        </w:rPr>
        <w:t>.</w:t>
      </w:r>
    </w:p>
    <w:p w:rsidR="00AF1065" w:rsidRPr="008F4986" w:rsidRDefault="00C27AF2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>В</w:t>
      </w:r>
      <w:r w:rsidR="00AF1065" w:rsidRPr="008F4986">
        <w:rPr>
          <w:rFonts w:ascii="Times New Roman" w:hAnsi="Times New Roman" w:cs="Times New Roman"/>
          <w:sz w:val="28"/>
          <w:szCs w:val="28"/>
        </w:rPr>
        <w:t xml:space="preserve"> рамках реализации ФГОС разработана «Программа духовно- нравственного развития и воспитания обучающихся», целью которой является создание благоприятных условий для становления духовно - нравственной личности.</w:t>
      </w:r>
    </w:p>
    <w:p w:rsidR="00F35E0D" w:rsidRPr="008F4986" w:rsidRDefault="008F4986" w:rsidP="008F4986">
      <w:pPr>
        <w:pStyle w:val="8"/>
        <w:shd w:val="clear" w:color="auto" w:fill="auto"/>
        <w:tabs>
          <w:tab w:val="left" w:pos="119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Ц</w:t>
      </w:r>
      <w:r w:rsidR="00F35E0D" w:rsidRPr="008F4986">
        <w:rPr>
          <w:rStyle w:val="0pt"/>
          <w:sz w:val="28"/>
          <w:szCs w:val="28"/>
        </w:rPr>
        <w:t xml:space="preserve">елью </w:t>
      </w:r>
      <w:r w:rsidR="00F35E0D" w:rsidRPr="008F4986">
        <w:rPr>
          <w:sz w:val="28"/>
          <w:szCs w:val="28"/>
        </w:rPr>
        <w:t>моей деятельности является создание цельного педагогического пространства, работа в котором направлена на формирование в сознании школьников морально-нравственных ориентиров и эмоционально - ценностных отношений.</w:t>
      </w:r>
      <w:bookmarkStart w:id="0" w:name="bookmark1"/>
    </w:p>
    <w:p w:rsidR="00F35E0D" w:rsidRPr="008F4986" w:rsidRDefault="00F35E0D" w:rsidP="008F4986">
      <w:pPr>
        <w:pStyle w:val="8"/>
        <w:shd w:val="clear" w:color="auto" w:fill="auto"/>
        <w:tabs>
          <w:tab w:val="left" w:pos="119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8F4986">
        <w:rPr>
          <w:b/>
          <w:sz w:val="28"/>
          <w:szCs w:val="28"/>
        </w:rPr>
        <w:t>Задачи:</w:t>
      </w:r>
      <w:bookmarkEnd w:id="0"/>
    </w:p>
    <w:p w:rsidR="00F35E0D" w:rsidRPr="008F4986" w:rsidRDefault="00F35E0D" w:rsidP="008F4986">
      <w:pPr>
        <w:pStyle w:val="8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 xml:space="preserve"> наполнить уроки духовным и нравственным содержанием, изучаемый материал необходимо рассматривать с позиции общечеловеческих ценностей;</w:t>
      </w:r>
    </w:p>
    <w:p w:rsidR="00F35E0D" w:rsidRPr="008F4986" w:rsidRDefault="00F35E0D" w:rsidP="008F4986">
      <w:pPr>
        <w:pStyle w:val="8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 xml:space="preserve"> внеклассную деятельность осуществлять в рамках школьной программы, участвовать в общешкольных мероприятиях, ориентированных на диалог культур и толерантность;</w:t>
      </w:r>
    </w:p>
    <w:p w:rsidR="00F35E0D" w:rsidRPr="008F4986" w:rsidRDefault="00F35E0D" w:rsidP="008F4986">
      <w:pPr>
        <w:pStyle w:val="8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 xml:space="preserve"> приобщать родителей к занятиям и мероприятиям на темы духовно - нравственного воспитания.</w:t>
      </w:r>
    </w:p>
    <w:p w:rsidR="00F35E0D" w:rsidRPr="008F4986" w:rsidRDefault="00F35E0D" w:rsidP="008F4986">
      <w:pPr>
        <w:pStyle w:val="8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 xml:space="preserve">Теоретическая база опыта основывается на положениях методистов - исследователей, учителей-практиков. И, прежде всего, Б. М. </w:t>
      </w:r>
      <w:proofErr w:type="spellStart"/>
      <w:r w:rsidRPr="008F4986">
        <w:rPr>
          <w:sz w:val="28"/>
          <w:szCs w:val="28"/>
        </w:rPr>
        <w:t>Неменского</w:t>
      </w:r>
      <w:proofErr w:type="spellEnd"/>
      <w:r w:rsidRPr="008F4986">
        <w:rPr>
          <w:sz w:val="28"/>
          <w:szCs w:val="28"/>
        </w:rPr>
        <w:t xml:space="preserve"> - автора программы «Изобразительное искусство и художественный труд».</w:t>
      </w:r>
    </w:p>
    <w:p w:rsidR="00C27AF2" w:rsidRPr="008F4986" w:rsidRDefault="00F35E0D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86">
        <w:rPr>
          <w:rFonts w:ascii="Times New Roman" w:hAnsi="Times New Roman" w:cs="Times New Roman"/>
          <w:sz w:val="28"/>
          <w:szCs w:val="28"/>
        </w:rPr>
        <w:t>На уроках формирую у обучающихся духовные и нравственные ценности, которые представлены в основных направления</w:t>
      </w:r>
      <w:r w:rsidR="0090563C" w:rsidRPr="008F4986">
        <w:rPr>
          <w:rFonts w:ascii="Times New Roman" w:hAnsi="Times New Roman" w:cs="Times New Roman"/>
          <w:sz w:val="28"/>
          <w:szCs w:val="28"/>
        </w:rPr>
        <w:t>х  программы.</w:t>
      </w:r>
      <w:proofErr w:type="gramEnd"/>
    </w:p>
    <w:p w:rsidR="0090563C" w:rsidRPr="008F4986" w:rsidRDefault="008F4986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563C" w:rsidRPr="008F4986">
        <w:rPr>
          <w:rFonts w:ascii="Times New Roman" w:hAnsi="Times New Roman" w:cs="Times New Roman"/>
          <w:sz w:val="28"/>
          <w:szCs w:val="28"/>
        </w:rPr>
        <w:t>аскрою деятельность по двум основным направлениям:</w:t>
      </w:r>
    </w:p>
    <w:p w:rsidR="0090563C" w:rsidRPr="0090563C" w:rsidRDefault="0090563C" w:rsidP="008F49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56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гражданственности, патриотизма, уважения к правам, свободам и обязанностям человека;</w:t>
      </w:r>
    </w:p>
    <w:p w:rsidR="0090563C" w:rsidRPr="0090563C" w:rsidRDefault="0090563C" w:rsidP="008F49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056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 нравственных чувств и этического сознания детей.</w:t>
      </w:r>
    </w:p>
    <w:p w:rsidR="0090563C" w:rsidRPr="008F4986" w:rsidRDefault="0090563C" w:rsidP="008F4986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>Так, в 5 классе я формирую умение договориться, понять друг друга, проявить терпимость к ближнему, однокласснику, человеку другой веры, нации на уроках по темам:</w:t>
      </w:r>
    </w:p>
    <w:p w:rsidR="0090563C" w:rsidRPr="008F4986" w:rsidRDefault="0090563C" w:rsidP="008F4986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>-«Одежда и национальный колорит народа разных стран в изобразительном искусстве»,</w:t>
      </w:r>
    </w:p>
    <w:p w:rsidR="0090563C" w:rsidRPr="008F4986" w:rsidRDefault="0090563C" w:rsidP="008F4986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lastRenderedPageBreak/>
        <w:t>-«Гербы и эмблемы, зачем они людям»,</w:t>
      </w:r>
    </w:p>
    <w:p w:rsidR="0090563C" w:rsidRPr="008F4986" w:rsidRDefault="0090563C" w:rsidP="008F4986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>-«Декор: человек, общество, время».</w:t>
      </w:r>
    </w:p>
    <w:p w:rsidR="009024C3" w:rsidRPr="008F4986" w:rsidRDefault="009024C3" w:rsidP="008F4986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F4986">
        <w:rPr>
          <w:sz w:val="28"/>
          <w:szCs w:val="28"/>
        </w:rPr>
        <w:t>Гордость и любовь к Родине, самоотверженность и подвиг ради ближних и своего народа - эти ценности в сознании школьников формирую в седьмых классах на уроках: «Профессия в портрете», «Мифологический жанр в живописи - былинные сюжеты», «По местам боевой Славы»</w:t>
      </w:r>
    </w:p>
    <w:p w:rsidR="009024C3" w:rsidRPr="008F4986" w:rsidRDefault="009024C3" w:rsidP="008F4986">
      <w:pPr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>Так как рассматривание картин является одним из действенных способов эмоциональн</w:t>
      </w:r>
      <w:proofErr w:type="gramStart"/>
      <w:r w:rsidRPr="008F49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4986">
        <w:rPr>
          <w:rFonts w:ascii="Times New Roman" w:hAnsi="Times New Roman" w:cs="Times New Roman"/>
          <w:sz w:val="28"/>
          <w:szCs w:val="28"/>
        </w:rPr>
        <w:t xml:space="preserve"> эстетического влияния на человека, в теоретической части урока знакомлю с произведением искусства - «Боярыня Морозова» Сурикова. В ходе урока дети искали ответ на проблемный вопрос:- Только ли об историческом событии рассказывает в своей картине художник? В чем ценность картины?</w:t>
      </w:r>
    </w:p>
    <w:p w:rsidR="009024C3" w:rsidRPr="008F4986" w:rsidRDefault="009024C3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86">
        <w:rPr>
          <w:rFonts w:ascii="Times New Roman" w:hAnsi="Times New Roman" w:cs="Times New Roman"/>
          <w:b/>
          <w:sz w:val="28"/>
          <w:szCs w:val="28"/>
        </w:rPr>
        <w:t xml:space="preserve">Дети приходят к выводу:  </w:t>
      </w:r>
      <w:r w:rsidRPr="008F4986">
        <w:rPr>
          <w:rFonts w:ascii="Times New Roman" w:hAnsi="Times New Roman" w:cs="Times New Roman"/>
          <w:sz w:val="28"/>
          <w:szCs w:val="28"/>
        </w:rPr>
        <w:t>проявление чувств и отношений человеческих показал художник от высоких до низменных: самопожертвование во имя веры, сопереживание главной героине, страх, злость, надменность.</w:t>
      </w:r>
      <w:proofErr w:type="gramEnd"/>
      <w:r w:rsidRPr="008F4986">
        <w:rPr>
          <w:rFonts w:ascii="Times New Roman" w:hAnsi="Times New Roman" w:cs="Times New Roman"/>
          <w:sz w:val="28"/>
          <w:szCs w:val="28"/>
        </w:rPr>
        <w:t xml:space="preserve">  Ученики смогли ответить на проблемный вопрос, что историческое событие изображенное художником это средство, с помощью которого он рассказывает о чувствах и поступках людей. </w:t>
      </w:r>
      <w:r w:rsidR="00DD22B6" w:rsidRPr="008F4986">
        <w:rPr>
          <w:rFonts w:ascii="Times New Roman" w:hAnsi="Times New Roman" w:cs="Times New Roman"/>
          <w:sz w:val="28"/>
          <w:szCs w:val="28"/>
        </w:rPr>
        <w:t>Затем  д</w:t>
      </w:r>
      <w:r w:rsidRPr="008F4986">
        <w:rPr>
          <w:rFonts w:ascii="Times New Roman" w:hAnsi="Times New Roman" w:cs="Times New Roman"/>
          <w:sz w:val="28"/>
          <w:szCs w:val="28"/>
        </w:rPr>
        <w:t xml:space="preserve">ети выбирают историческое время, событие, персонаж, сюжет своей картины, историческую картину, материал к которой каждый собирает на протяжении при </w:t>
      </w:r>
      <w:proofErr w:type="gramStart"/>
      <w:r w:rsidRPr="008F498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F4986">
        <w:rPr>
          <w:rFonts w:ascii="Times New Roman" w:hAnsi="Times New Roman" w:cs="Times New Roman"/>
          <w:sz w:val="28"/>
          <w:szCs w:val="28"/>
        </w:rPr>
        <w:t xml:space="preserve"> невольно ставя себя в более близкие отношения к этим предметам и вкладывает в дело свои чувства.</w:t>
      </w:r>
    </w:p>
    <w:p w:rsidR="00C27AF2" w:rsidRPr="008F4986" w:rsidRDefault="009024C3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8F4986">
        <w:rPr>
          <w:rFonts w:ascii="Times New Roman" w:hAnsi="Times New Roman" w:cs="Times New Roman"/>
          <w:sz w:val="28"/>
          <w:szCs w:val="28"/>
        </w:rPr>
        <w:t>, на уроках изобразительного искусства я учу школьников видеть в произведениях человеческое горе, подвиги и красоту любви - понимать произведения искусства. Не только искусствоведческую основу имеют эти уроки, а опору на духовно - нравственный потенциал искусства.</w:t>
      </w:r>
    </w:p>
    <w:p w:rsidR="00403E4A" w:rsidRPr="008F4986" w:rsidRDefault="00403E4A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>Работая по второму направлению программы, я стараюсь воспитывать нравственные чувства и этическое сознание детей</w:t>
      </w:r>
    </w:p>
    <w:p w:rsidR="00403E4A" w:rsidRPr="00403E4A" w:rsidRDefault="00403E4A" w:rsidP="008F49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пятых классах на уроках </w:t>
      </w:r>
      <w:proofErr w:type="gramStart"/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ИЗО</w:t>
      </w:r>
      <w:proofErr w:type="gramEnd"/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</w:t>
      </w:r>
      <w:proofErr w:type="gramEnd"/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школьников формируются представления о вере, духовности, религиозной жизни человека и общества, религиозной картине мира:</w:t>
      </w:r>
    </w:p>
    <w:p w:rsidR="00403E4A" w:rsidRPr="00403E4A" w:rsidRDefault="00403E4A" w:rsidP="008F49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-«Жизнь разных народов похожа и непохожа </w:t>
      </w:r>
      <w:proofErr w:type="gramStart"/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на</w:t>
      </w:r>
      <w:proofErr w:type="gramEnd"/>
      <w:r w:rsidRPr="008F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нашу»,</w:t>
      </w:r>
    </w:p>
    <w:p w:rsidR="00403E4A" w:rsidRPr="008F4986" w:rsidRDefault="00403E4A" w:rsidP="008F4986">
      <w:pPr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F498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-«Народные промыслы. Их истоки и современное развитие</w:t>
      </w:r>
    </w:p>
    <w:p w:rsidR="00403E4A" w:rsidRPr="008F4986" w:rsidRDefault="002A0B26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 xml:space="preserve">Прежде чем изучить мир художественной культуры, необходимо научиться чувствовать и понимать мир искусства, нужно быть готовым к ее восприятию. Искусство требует умения фантазировать, разгадывать, зорко видеть, тонко чувствовать. Сила искусственного образа требует способности сотворчества, сопереживания. </w:t>
      </w:r>
      <w:r w:rsidR="00403E4A" w:rsidRPr="008F4986">
        <w:rPr>
          <w:rFonts w:ascii="Times New Roman" w:hAnsi="Times New Roman" w:cs="Times New Roman"/>
          <w:sz w:val="28"/>
          <w:szCs w:val="28"/>
        </w:rPr>
        <w:t xml:space="preserve">В </w:t>
      </w:r>
      <w:r w:rsidR="00174E59" w:rsidRPr="008F4986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403E4A" w:rsidRPr="008F4986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174E59" w:rsidRPr="008F4986">
        <w:rPr>
          <w:rFonts w:ascii="Times New Roman" w:hAnsi="Times New Roman" w:cs="Times New Roman"/>
          <w:sz w:val="28"/>
          <w:szCs w:val="28"/>
        </w:rPr>
        <w:t xml:space="preserve">  на уроках Искусства – ребята обращаются к </w:t>
      </w:r>
      <w:r w:rsidR="00403E4A" w:rsidRPr="008F4986">
        <w:rPr>
          <w:rFonts w:ascii="Times New Roman" w:hAnsi="Times New Roman" w:cs="Times New Roman"/>
          <w:sz w:val="28"/>
          <w:szCs w:val="28"/>
        </w:rPr>
        <w:t xml:space="preserve"> истории христианства, к высокому искусству живописи, где наглядно видят всепрощающую любовь, смирение, торжество добра и милосердия, я приобщаю обучающихся</w:t>
      </w:r>
      <w:r w:rsidR="00174E59" w:rsidRPr="008F4986">
        <w:rPr>
          <w:rFonts w:ascii="Times New Roman" w:hAnsi="Times New Roman" w:cs="Times New Roman"/>
          <w:sz w:val="28"/>
          <w:szCs w:val="28"/>
        </w:rPr>
        <w:t xml:space="preserve"> к темам</w:t>
      </w:r>
      <w:r w:rsidR="00403E4A" w:rsidRPr="008F4986">
        <w:rPr>
          <w:rFonts w:ascii="Times New Roman" w:hAnsi="Times New Roman" w:cs="Times New Roman"/>
          <w:sz w:val="28"/>
          <w:szCs w:val="28"/>
        </w:rPr>
        <w:t>:</w:t>
      </w:r>
    </w:p>
    <w:p w:rsidR="00403E4A" w:rsidRPr="008F4986" w:rsidRDefault="00403E4A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>- «Мифологический жанр - библейские темы».</w:t>
      </w:r>
    </w:p>
    <w:p w:rsidR="00403E4A" w:rsidRPr="008F4986" w:rsidRDefault="00403E4A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lastRenderedPageBreak/>
        <w:t xml:space="preserve"> -«Материнская любовь и нежность в картинах и иконах»</w:t>
      </w:r>
    </w:p>
    <w:p w:rsidR="00403E4A" w:rsidRPr="008F4986" w:rsidRDefault="00403E4A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 xml:space="preserve">Сравнивая образы Богоматери икон и образ Сикстинской Мадонны, ученики говорят, что художник изобразил Богоматерь и Иисуса как обычных людей в их повседневной жизни. Этот прием художник использовал для того, чтобы образы Богоматерь и Иисуса стали близки и понятны людям. Сама картина воспевает доброту и гармонию, величие материнского подвига. </w:t>
      </w:r>
    </w:p>
    <w:p w:rsidR="00403E4A" w:rsidRPr="008F4986" w:rsidRDefault="00403E4A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>Далее происходит знакомство с</w:t>
      </w:r>
      <w:r w:rsidR="00174E59" w:rsidRPr="008F4986">
        <w:rPr>
          <w:rFonts w:ascii="Times New Roman" w:hAnsi="Times New Roman" w:cs="Times New Roman"/>
          <w:sz w:val="28"/>
          <w:szCs w:val="28"/>
        </w:rPr>
        <w:t xml:space="preserve"> образом современного художника</w:t>
      </w:r>
      <w:r w:rsidRPr="008F4986">
        <w:rPr>
          <w:rFonts w:ascii="Times New Roman" w:hAnsi="Times New Roman" w:cs="Times New Roman"/>
          <w:sz w:val="28"/>
          <w:szCs w:val="28"/>
        </w:rPr>
        <w:t>. Затем используется приём «вхождение в картину». Ученики описывают чувства ребёнка, изображенного в картине, подбирают свое название произведению: «Мать с ребенком», «Защищенность», «Сладкий сон младенца».</w:t>
      </w:r>
    </w:p>
    <w:p w:rsidR="00C27AF2" w:rsidRPr="008F4986" w:rsidRDefault="00403E4A" w:rsidP="0081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b/>
          <w:sz w:val="28"/>
          <w:szCs w:val="28"/>
        </w:rPr>
        <w:t>Ученики приходят к выводу</w:t>
      </w:r>
      <w:r w:rsidRPr="008F4986">
        <w:rPr>
          <w:rFonts w:ascii="Times New Roman" w:hAnsi="Times New Roman" w:cs="Times New Roman"/>
          <w:sz w:val="28"/>
          <w:szCs w:val="28"/>
        </w:rPr>
        <w:t>: доброта, заботливость и вечная тревога матери за судьбы своих детей — вот что с восхищением и чувством великой благодарности стремились запечатлеть живописцы в своих картинах и иконах.</w:t>
      </w:r>
    </w:p>
    <w:p w:rsidR="00174E59" w:rsidRPr="008F4986" w:rsidRDefault="00174E59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>В наше</w:t>
      </w:r>
      <w:r w:rsidRPr="008F4986">
        <w:rPr>
          <w:rFonts w:ascii="Times New Roman" w:hAnsi="Times New Roman" w:cs="Times New Roman"/>
          <w:sz w:val="28"/>
          <w:szCs w:val="28"/>
        </w:rPr>
        <w:tab/>
        <w:t xml:space="preserve"> время детям как никогда нужны морально-нравственные ориентиры. Искусство - сила, которая помогает педагогам и взрослым формировать в сознании детей такие ориентиры.</w:t>
      </w:r>
    </w:p>
    <w:p w:rsidR="00174E59" w:rsidRDefault="008F4986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86">
        <w:rPr>
          <w:rFonts w:ascii="Times New Roman" w:hAnsi="Times New Roman" w:cs="Times New Roman"/>
          <w:sz w:val="28"/>
          <w:szCs w:val="28"/>
        </w:rPr>
        <w:t xml:space="preserve">Грамотно рисовать может научиться каждый, также как читать и писать. Но если оценивать художественные способности не только как навыки и мастерство, а как способ выражения своего отношения, умения в своей работе донести идею, своё миропонимание и мироощущение, то можно </w:t>
      </w:r>
      <w:r w:rsidR="00634EC2">
        <w:rPr>
          <w:rFonts w:ascii="Times New Roman" w:hAnsi="Times New Roman" w:cs="Times New Roman"/>
          <w:sz w:val="28"/>
          <w:szCs w:val="28"/>
        </w:rPr>
        <w:t>сказать</w:t>
      </w:r>
      <w:r w:rsidRPr="008F4986">
        <w:rPr>
          <w:rFonts w:ascii="Times New Roman" w:hAnsi="Times New Roman" w:cs="Times New Roman"/>
          <w:sz w:val="28"/>
          <w:szCs w:val="28"/>
        </w:rPr>
        <w:t>, что через искусство происходит духовно-нравственное воспитание личности, умеющей ценить прекрасное в искусстве, природе, человеке, способного сострадать ко всему живому.</w:t>
      </w:r>
    </w:p>
    <w:p w:rsidR="00EC22D0" w:rsidRDefault="00EC22D0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не только способствует самовыражению, но это также хорошая форма эмоциональной разрядки, которая уравновешивает внутреннее состояние человека.</w:t>
      </w:r>
    </w:p>
    <w:p w:rsidR="00EC22D0" w:rsidRDefault="00EC22D0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выполнить простое упражнение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122EE">
        <w:rPr>
          <w:rFonts w:ascii="Times New Roman" w:hAnsi="Times New Roman" w:cs="Times New Roman"/>
          <w:sz w:val="28"/>
          <w:szCs w:val="28"/>
        </w:rPr>
        <w:t xml:space="preserve"> (демонстрация поэтапного выполнения работы в сопровождении презентации)</w:t>
      </w:r>
    </w:p>
    <w:p w:rsidR="000A7707" w:rsidRPr="000A7707" w:rsidRDefault="00EC22D0" w:rsidP="00EC22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122EE">
        <w:rPr>
          <w:rFonts w:ascii="Times New Roman" w:hAnsi="Times New Roman" w:cs="Times New Roman"/>
          <w:sz w:val="28"/>
          <w:szCs w:val="28"/>
        </w:rPr>
        <w:t xml:space="preserve">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EE">
        <w:rPr>
          <w:rFonts w:ascii="Times New Roman" w:hAnsi="Times New Roman" w:cs="Times New Roman"/>
          <w:sz w:val="28"/>
          <w:szCs w:val="28"/>
        </w:rPr>
        <w:t>р</w:t>
      </w:r>
      <w:r w:rsidR="000A7707" w:rsidRPr="000A7707">
        <w:rPr>
          <w:rFonts w:ascii="Times New Roman" w:hAnsi="Times New Roman" w:cs="Times New Roman"/>
          <w:sz w:val="28"/>
          <w:szCs w:val="28"/>
        </w:rPr>
        <w:t xml:space="preserve">азвивать воображение, образное мышление, </w:t>
      </w:r>
      <w:proofErr w:type="spellStart"/>
      <w:r w:rsidR="000A7707" w:rsidRPr="000A770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0A7707" w:rsidRPr="000A7707">
        <w:rPr>
          <w:rFonts w:ascii="Times New Roman" w:hAnsi="Times New Roman" w:cs="Times New Roman"/>
          <w:sz w:val="28"/>
          <w:szCs w:val="28"/>
        </w:rPr>
        <w:t>, творческие способности детей. Вызвать интерес, эмоциональный отклик к творческой деятельности.</w:t>
      </w:r>
    </w:p>
    <w:p w:rsidR="000A7707" w:rsidRDefault="008122EE" w:rsidP="0081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07" w:rsidRPr="000A77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7707" w:rsidRPr="000A7707">
        <w:rPr>
          <w:rFonts w:ascii="Times New Roman" w:hAnsi="Times New Roman" w:cs="Times New Roman"/>
          <w:sz w:val="28"/>
          <w:szCs w:val="28"/>
        </w:rPr>
        <w:t>оспитывать у детей доброжелательность, взаимопомощь; аккуратность и усердие при выполнении работы.</w:t>
      </w:r>
    </w:p>
    <w:p w:rsidR="0007269C" w:rsidRPr="008F4986" w:rsidRDefault="0007269C" w:rsidP="008F4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E59" w:rsidRDefault="00174E59" w:rsidP="00C27AF2">
      <w:pPr>
        <w:ind w:firstLine="708"/>
      </w:pPr>
      <w:bookmarkStart w:id="1" w:name="_GoBack"/>
      <w:bookmarkEnd w:id="1"/>
    </w:p>
    <w:sectPr w:rsidR="00174E59" w:rsidSect="008F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7128"/>
    <w:multiLevelType w:val="multilevel"/>
    <w:tmpl w:val="D46A9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45A07"/>
    <w:multiLevelType w:val="multilevel"/>
    <w:tmpl w:val="16948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D"/>
    <w:rsid w:val="0007269C"/>
    <w:rsid w:val="000A7707"/>
    <w:rsid w:val="001139CD"/>
    <w:rsid w:val="00174E59"/>
    <w:rsid w:val="00241BA0"/>
    <w:rsid w:val="002A0B26"/>
    <w:rsid w:val="00403E4A"/>
    <w:rsid w:val="00442232"/>
    <w:rsid w:val="00634EC2"/>
    <w:rsid w:val="008122EE"/>
    <w:rsid w:val="008F4986"/>
    <w:rsid w:val="009024C3"/>
    <w:rsid w:val="0090563C"/>
    <w:rsid w:val="00A0376F"/>
    <w:rsid w:val="00A17352"/>
    <w:rsid w:val="00AF1065"/>
    <w:rsid w:val="00BA6BEE"/>
    <w:rsid w:val="00C27AF2"/>
    <w:rsid w:val="00DD22B6"/>
    <w:rsid w:val="00EC22D0"/>
    <w:rsid w:val="00F3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F35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35E0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F35E0D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F35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35E0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F35E0D"/>
    <w:pPr>
      <w:widowControl w:val="0"/>
      <w:shd w:val="clear" w:color="auto" w:fill="FFFFFF"/>
      <w:spacing w:after="0" w:line="480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2017-01-23T11:20:00Z</dcterms:created>
  <dcterms:modified xsi:type="dcterms:W3CDTF">2017-01-23T11:20:00Z</dcterms:modified>
</cp:coreProperties>
</file>