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6085F" w:rsidRP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№269»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Нижний Новгород</w:t>
      </w:r>
    </w:p>
    <w:p w:rsidR="00B6085F" w:rsidRP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P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08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Опыт работы</w:t>
      </w:r>
    </w:p>
    <w:p w:rsidR="00B6085F" w:rsidRPr="00B6085F" w:rsidRDefault="00B6085F" w:rsidP="00B608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B6085F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B6085F">
        <w:rPr>
          <w:rFonts w:ascii="Times New Roman" w:hAnsi="Times New Roman" w:cs="Times New Roman"/>
          <w:b/>
          <w:bCs/>
          <w:iCs/>
          <w:sz w:val="36"/>
          <w:szCs w:val="36"/>
        </w:rPr>
        <w:t>Развитие коммуникативных способностей дошкольников</w:t>
      </w:r>
    </w:p>
    <w:p w:rsidR="00B6085F" w:rsidRPr="00B6085F" w:rsidRDefault="00B6085F" w:rsidP="00B608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085F">
        <w:rPr>
          <w:rFonts w:ascii="Times New Roman" w:hAnsi="Times New Roman" w:cs="Times New Roman"/>
          <w:b/>
          <w:bCs/>
          <w:iCs/>
          <w:sz w:val="36"/>
          <w:szCs w:val="36"/>
        </w:rPr>
        <w:t>посредством сказки»</w:t>
      </w: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Default="00B6085F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6085F" w:rsidRPr="00B6085F" w:rsidRDefault="00B6085F" w:rsidP="00B6085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B6085F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Выполнила </w:t>
      </w:r>
    </w:p>
    <w:p w:rsidR="00B6085F" w:rsidRPr="00B6085F" w:rsidRDefault="00B6085F" w:rsidP="00B6085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B6085F">
        <w:rPr>
          <w:rFonts w:ascii="Times New Roman" w:eastAsia="Times New Roman" w:hAnsi="Times New Roman" w:cs="Times New Roman"/>
          <w:sz w:val="32"/>
          <w:szCs w:val="36"/>
          <w:lang w:eastAsia="ru-RU"/>
        </w:rPr>
        <w:t>воспитатель Терехина С.В.</w:t>
      </w: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6085F" w:rsidRDefault="00B6085F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E96039" w:rsidRPr="00B6085F" w:rsidRDefault="00E96039" w:rsidP="00B60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lastRenderedPageBreak/>
        <w:t>Опыт работы</w:t>
      </w:r>
    </w:p>
    <w:p w:rsidR="00E96039" w:rsidRPr="00B6085F" w:rsidRDefault="00E96039" w:rsidP="00B608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B6085F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Pr="00B6085F">
        <w:rPr>
          <w:rFonts w:ascii="Times New Roman" w:hAnsi="Times New Roman" w:cs="Times New Roman"/>
          <w:b/>
          <w:bCs/>
          <w:iCs/>
          <w:sz w:val="32"/>
          <w:szCs w:val="28"/>
        </w:rPr>
        <w:t>Развитие коммуникативных способностей дошкольников</w:t>
      </w:r>
    </w:p>
    <w:p w:rsidR="00E96039" w:rsidRPr="00B6085F" w:rsidRDefault="00E96039" w:rsidP="00B608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085F">
        <w:rPr>
          <w:rFonts w:ascii="Times New Roman" w:hAnsi="Times New Roman" w:cs="Times New Roman"/>
          <w:b/>
          <w:bCs/>
          <w:iCs/>
          <w:sz w:val="32"/>
          <w:szCs w:val="28"/>
        </w:rPr>
        <w:t>посредством сказки»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96039" w:rsidRPr="00E96039" w:rsidRDefault="00E96039" w:rsidP="00B60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0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Сказка — это зернышко, из которого прорастает эмоциональная </w:t>
      </w:r>
    </w:p>
    <w:p w:rsidR="00E96039" w:rsidRPr="00E96039" w:rsidRDefault="00E96039" w:rsidP="00B60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0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оценка ребенком жизненных явлений. </w:t>
      </w:r>
    </w:p>
    <w:p w:rsidR="00E96039" w:rsidRPr="00E96039" w:rsidRDefault="00E96039" w:rsidP="00B60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0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В.А. Сухомлинский</w:t>
      </w:r>
    </w:p>
    <w:p w:rsidR="00E96039" w:rsidRPr="00B6085F" w:rsidRDefault="00E96039" w:rsidP="00B60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Выбор темы возник не случайно. Она проектировалась с учетом современных запросов общества, накопленного опыта реализации программы, проблемных моментов в моей практике, интересов и возможностей детей. 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85F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Современное общество предъявляет высокие требования к коммуникативной деятельности личности. 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85F">
        <w:rPr>
          <w:rFonts w:ascii="Times New Roman" w:hAnsi="Times New Roman" w:cs="Times New Roman"/>
          <w:color w:val="000000"/>
          <w:sz w:val="28"/>
          <w:szCs w:val="28"/>
        </w:rPr>
        <w:t xml:space="preserve">      Обществу нужны творческие личности, которые могут нестандартно мыслить, находить решения в любых жизненных ситуациях. </w:t>
      </w:r>
      <w:r w:rsidR="00B60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Дошкольный возраст – уникальный период, когда закладываются начальные ключевые компетенции, главной из которых является коммуникативная. Об этом говорится и в ФГОС ДО.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6085F">
        <w:rPr>
          <w:rFonts w:ascii="Times New Roman" w:hAnsi="Times New Roman" w:cs="Times New Roman"/>
          <w:color w:val="111111"/>
          <w:sz w:val="28"/>
          <w:szCs w:val="28"/>
        </w:rPr>
        <w:t>Важными источниками </w:t>
      </w:r>
      <w:r w:rsidRPr="00B6085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 коммуникативных навыков</w:t>
      </w:r>
      <w:r w:rsidRPr="00B6085F">
        <w:rPr>
          <w:rFonts w:ascii="Times New Roman" w:hAnsi="Times New Roman" w:cs="Times New Roman"/>
          <w:color w:val="111111"/>
          <w:sz w:val="28"/>
          <w:szCs w:val="28"/>
        </w:rPr>
        <w:t xml:space="preserve"> и речевого творчества является </w:t>
      </w:r>
      <w:r w:rsidRPr="00B60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сказка. </w:t>
      </w:r>
    </w:p>
    <w:p w:rsidR="00E96039" w:rsidRPr="00B6085F" w:rsidRDefault="00B6085F" w:rsidP="00B6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6039" w:rsidRPr="00B6085F">
        <w:rPr>
          <w:rFonts w:ascii="Times New Roman" w:hAnsi="Times New Roman" w:cs="Times New Roman"/>
          <w:sz w:val="28"/>
          <w:szCs w:val="28"/>
        </w:rPr>
        <w:t>Актуальность развития коммуникативных навыков детей признана на федеральном уровне. Это нашло отражение в национальных федеральных проектах:</w:t>
      </w:r>
    </w:p>
    <w:p w:rsidR="00E96039" w:rsidRPr="00B6085F" w:rsidRDefault="00E96039" w:rsidP="00B6085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085F">
        <w:rPr>
          <w:sz w:val="28"/>
          <w:szCs w:val="28"/>
        </w:rPr>
        <w:t>Проект «Образование» (2019-2024) – установленным Указом Президента России от 7 мая 2018 года №204 «О национальных целях и стратегических задачах развития РФ на период до 2024 года» (Утвержден президиумом Совета при Президенте РФ по стратегическому развитию и национальным проектам (протокол от 03.09.2018 года №10))</w:t>
      </w:r>
    </w:p>
    <w:p w:rsidR="00E96039" w:rsidRPr="00B6085F" w:rsidRDefault="00E96039" w:rsidP="00B6085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085F">
        <w:rPr>
          <w:sz w:val="28"/>
          <w:szCs w:val="28"/>
        </w:rPr>
        <w:t>Программа «Десятилетие детства» которая будет действовать до 2027 года. Указ Президента РФ №240 от 29 мая 2017 года.</w:t>
      </w:r>
    </w:p>
    <w:p w:rsidR="00E96039" w:rsidRPr="00B6085F" w:rsidRDefault="00E96039" w:rsidP="00B6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85F">
        <w:rPr>
          <w:rFonts w:ascii="Times New Roman" w:hAnsi="Times New Roman" w:cs="Times New Roman"/>
          <w:sz w:val="28"/>
          <w:szCs w:val="28"/>
        </w:rPr>
        <w:t xml:space="preserve">    </w:t>
      </w:r>
      <w:r w:rsidRPr="00B608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Социально-коммуникативное развитие детей является важной проблемой в педагогике. Её актуальность в том, что в современном </w:t>
      </w:r>
      <w:proofErr w:type="gramStart"/>
      <w:r w:rsidRPr="00B608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мире  наблюдаются</w:t>
      </w:r>
      <w:proofErr w:type="gramEnd"/>
      <w:r w:rsidRPr="00B608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дефицит воспитанности, доброты, доброжелательности, речевой культуры во взаимоотношениях людей. </w:t>
      </w:r>
      <w:r w:rsidRPr="00B6085F">
        <w:rPr>
          <w:rFonts w:ascii="Times New Roman" w:eastAsia="Times New Roman" w:hAnsi="Times New Roman" w:cs="Times New Roman"/>
          <w:sz w:val="28"/>
          <w:szCs w:val="28"/>
        </w:rPr>
        <w:t xml:space="preserve">Ребенок уже в возрасте 2 – 3 лет предпочитает общению компьютерные игры, а коллективной игре просмотр телевизора. Тем самым он лишает себя возможности развивать социально-коммуникационные навыки, что в конечном итоге приводит к значительным сложностям и проблемам в процессе социализации. </w:t>
      </w:r>
    </w:p>
    <w:p w:rsidR="00E96039" w:rsidRPr="00B6085F" w:rsidRDefault="00B6085F" w:rsidP="00B6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96039" w:rsidRPr="00B6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современного общества данная тема актуальна и тем, что никто не учит детей общаться, думая, что они переймут это от взрослых, которые тоже не могут быть достаточным и правильным примером. Это показывает необходимость поиска эффективных средств формирования универсальных коммуникативных действий.</w:t>
      </w:r>
    </w:p>
    <w:p w:rsidR="00E96039" w:rsidRPr="00B6085F" w:rsidRDefault="00E96039" w:rsidP="00B6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</w:t>
      </w:r>
      <w:proofErr w:type="gramStart"/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детьми</w:t>
      </w:r>
      <w:proofErr w:type="gramEnd"/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группы, я увидела, что </w:t>
      </w:r>
      <w:r w:rsidRPr="00B6085F">
        <w:rPr>
          <w:rFonts w:ascii="Times New Roman" w:hAnsi="Times New Roman" w:cs="Times New Roman"/>
          <w:sz w:val="28"/>
          <w:szCs w:val="28"/>
        </w:rPr>
        <w:t>ребята  не всегда могут правильно сформулировать свою мысль, затрудняются в установлении контакта как со взрослыми, так и сверстниками, не могут вести разговор, вступают в конфликты</w:t>
      </w:r>
      <w:r w:rsidR="00B6085F">
        <w:rPr>
          <w:rFonts w:ascii="Times New Roman" w:hAnsi="Times New Roman" w:cs="Times New Roman"/>
          <w:sz w:val="28"/>
          <w:szCs w:val="28"/>
        </w:rPr>
        <w:t>.</w:t>
      </w:r>
      <w:r w:rsidRPr="00B6085F">
        <w:rPr>
          <w:rFonts w:ascii="Times New Roman" w:hAnsi="Times New Roman" w:cs="Times New Roman"/>
          <w:sz w:val="28"/>
          <w:szCs w:val="28"/>
        </w:rPr>
        <w:t xml:space="preserve"> </w:t>
      </w:r>
      <w:r w:rsidRPr="00B6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найти достойный пример общения и поведения, а также примеры коммуникативных ситуаций мы обратились к сказке как к интересному и понятному источнику знаний о жизни для детей.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85F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 xml:space="preserve">«Сказка – это духовное богатство народной культуры, познавая которое, ребенок познает сердцем родной народ. Без сказки – живой, яркой, овладевшей сознанием </w:t>
      </w:r>
      <w:r w:rsidRPr="00B6085F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lastRenderedPageBreak/>
        <w:t>и чувствами ребенка, невозможно представить детское мышление, детскую речь, как определенную ступень человеческого мышления и речи».  В.А. Сухомлинский</w:t>
      </w:r>
      <w:r w:rsidRPr="00B60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B60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085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 </w:t>
      </w:r>
      <w:r w:rsidR="00B6085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</w:t>
      </w:r>
      <w:r w:rsidRPr="00B6085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B6085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потешек</w:t>
      </w:r>
      <w:proofErr w:type="spellEnd"/>
      <w:r w:rsidRPr="00B6085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считалок, дразнилок, загадок, пословиц до сказок и былин, с русской и зарубежной классикой. Слушая сказки, дети, прежде всего, устанавливают связи, когда события чётко следуют друг за другом и последующее логически вытекает из предыдущего.</w:t>
      </w:r>
    </w:p>
    <w:p w:rsidR="00E96039" w:rsidRPr="00B6085F" w:rsidRDefault="00B6085F" w:rsidP="00B6085F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    </w:t>
      </w:r>
      <w:r w:rsidR="00E96039" w:rsidRPr="00B6085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Именно через сказки, обращенные к сердцу, ребенок получает глубокие знания о человеке, его проблемах и способах их решения.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E96039" w:rsidRPr="00B6085F">
        <w:rPr>
          <w:rStyle w:val="c1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Трудно переоценить чтение сказки ребёнку перед сном, создание близости и любви с родителями, особое состояние перехода ко сну с чувством тепла, спокойствия и некоторого волшебства.</w:t>
      </w:r>
      <w:r w:rsidR="00E96039" w:rsidRPr="00B6085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br/>
      </w:r>
      <w:r w:rsidR="00E96039" w:rsidRPr="00B6085F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человека со сказкой начинается с первых лет его жизни. И тогда же, в детстве, прививается любовь к родному слову.</w:t>
      </w:r>
      <w:r w:rsidR="006D3599" w:rsidRPr="00B6085F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3599" w:rsidRPr="00B6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Слушая сказки, ребенок учится звукам родной речи, ее мелодике.</w:t>
      </w:r>
    </w:p>
    <w:p w:rsidR="006D3599" w:rsidRPr="00B6085F" w:rsidRDefault="00B6085F" w:rsidP="00B60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D3599" w:rsidRPr="00B6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Народные сказки помогают воспитанию глубины чувств и эмоциональной отзывчивости маленького слушателя.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3599" w:rsidRPr="00B6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пробуждает все доброе, что есть в душе малыша, формирует нравственные ценности и любовь к чтению, учит правильному общению, развивает эмоциональную сферу и речь.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</w:t>
      </w:r>
      <w:r w:rsidRPr="00B6085F">
        <w:rPr>
          <w:rFonts w:ascii="Times New Roman" w:eastAsia="Times New Roman" w:hAnsi="Times New Roman" w:cs="Times New Roman"/>
          <w:sz w:val="28"/>
          <w:szCs w:val="28"/>
        </w:rPr>
        <w:t>развития коммуникативных навыков детей младшего дошкольного возраста посредством сказки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85F">
        <w:rPr>
          <w:rFonts w:ascii="Times New Roman" w:hAnsi="Times New Roman" w:cs="Times New Roman"/>
          <w:sz w:val="28"/>
          <w:szCs w:val="28"/>
        </w:rPr>
        <w:t xml:space="preserve">Для реализации цели определены </w:t>
      </w:r>
      <w:r w:rsidRPr="00B6085F">
        <w:rPr>
          <w:rFonts w:ascii="Times New Roman" w:hAnsi="Times New Roman" w:cs="Times New Roman"/>
          <w:b/>
          <w:sz w:val="28"/>
          <w:szCs w:val="28"/>
        </w:rPr>
        <w:t>за</w:t>
      </w:r>
      <w:r w:rsidR="006D3599" w:rsidRPr="00B6085F">
        <w:rPr>
          <w:rFonts w:ascii="Times New Roman" w:hAnsi="Times New Roman" w:cs="Times New Roman"/>
          <w:b/>
          <w:sz w:val="28"/>
          <w:szCs w:val="28"/>
        </w:rPr>
        <w:t>дачи:</w:t>
      </w:r>
    </w:p>
    <w:p w:rsidR="006D3599" w:rsidRPr="00B6085F" w:rsidRDefault="006D3599" w:rsidP="00B6085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6085F">
        <w:rPr>
          <w:rFonts w:eastAsia="+mn-ea"/>
          <w:color w:val="000000"/>
          <w:sz w:val="28"/>
          <w:szCs w:val="28"/>
        </w:rPr>
        <w:t xml:space="preserve">Вызвать устойчивый интерес к сказкам, знакомить детей с содержанием сказок. </w:t>
      </w:r>
    </w:p>
    <w:p w:rsidR="006D3599" w:rsidRPr="00B6085F" w:rsidRDefault="006D3599" w:rsidP="00B6085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6085F">
        <w:rPr>
          <w:rFonts w:eastAsia="+mn-ea"/>
          <w:color w:val="000000"/>
          <w:sz w:val="28"/>
          <w:szCs w:val="28"/>
        </w:rPr>
        <w:t>Развивать способность детей отличать хорошее от плохого в сказке и в жизни, умение делать нравственный выбор.</w:t>
      </w:r>
      <w:r w:rsidRPr="00B6085F">
        <w:rPr>
          <w:rFonts w:eastAsia="+mn-ea"/>
          <w:color w:val="FFFFFF"/>
          <w:sz w:val="28"/>
          <w:szCs w:val="28"/>
        </w:rPr>
        <w:t xml:space="preserve"> </w:t>
      </w:r>
    </w:p>
    <w:p w:rsidR="00000000" w:rsidRPr="00B6085F" w:rsidRDefault="00AB1336" w:rsidP="00B60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hAnsi="Times New Roman" w:cs="Times New Roman"/>
          <w:sz w:val="28"/>
          <w:szCs w:val="28"/>
        </w:rPr>
        <w:t xml:space="preserve">Помогать усвоению детьми на примерах из сказок правил поведения в повседневной жизни. </w:t>
      </w:r>
    </w:p>
    <w:p w:rsidR="00000000" w:rsidRPr="00B6085F" w:rsidRDefault="00AB1336" w:rsidP="00B60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hAnsi="Times New Roman" w:cs="Times New Roman"/>
          <w:sz w:val="28"/>
          <w:szCs w:val="28"/>
        </w:rPr>
        <w:t>Создавать условия для активного включения детей в р</w:t>
      </w:r>
      <w:r w:rsidRPr="00B6085F">
        <w:rPr>
          <w:rFonts w:ascii="Times New Roman" w:hAnsi="Times New Roman" w:cs="Times New Roman"/>
          <w:sz w:val="28"/>
          <w:szCs w:val="28"/>
        </w:rPr>
        <w:t xml:space="preserve">ечевую, музыкальную, художественную, игровую деятельность, связанную с образным строем и сюжетом сказки. </w:t>
      </w:r>
    </w:p>
    <w:p w:rsidR="006D3599" w:rsidRPr="00B6085F" w:rsidRDefault="006D3599" w:rsidP="00B6085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B6085F">
        <w:rPr>
          <w:rFonts w:eastAsia="+mn-ea"/>
          <w:color w:val="000000"/>
          <w:sz w:val="28"/>
          <w:szCs w:val="28"/>
        </w:rPr>
        <w:t>Помочь родителям понять особую роль сказки в воспитании ребенка; раскрыть ценность совместного творчества с детьми</w:t>
      </w:r>
    </w:p>
    <w:p w:rsidR="006D359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hAnsi="Times New Roman" w:cs="Times New Roman"/>
          <w:sz w:val="28"/>
          <w:szCs w:val="28"/>
        </w:rPr>
        <w:t xml:space="preserve">Работа проходила в несколько этапов. </w:t>
      </w:r>
    </w:p>
    <w:p w:rsidR="006D3599" w:rsidRPr="00AB1336" w:rsidRDefault="006D3599" w:rsidP="00AB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336">
        <w:rPr>
          <w:rFonts w:ascii="Times New Roman" w:eastAsia="+mn-ea" w:hAnsi="Times New Roman" w:cs="Times New Roman"/>
          <w:b/>
          <w:color w:val="000000"/>
          <w:sz w:val="28"/>
          <w:szCs w:val="28"/>
        </w:rPr>
        <w:t>1 этап подготовительный</w:t>
      </w:r>
    </w:p>
    <w:p w:rsidR="006D3599" w:rsidRPr="00B6085F" w:rsidRDefault="006D3599" w:rsidP="00AB1336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B6085F">
        <w:rPr>
          <w:sz w:val="28"/>
          <w:szCs w:val="28"/>
        </w:rPr>
        <w:t>изучение и анализ психолого-педагогической и методической литературы;</w:t>
      </w:r>
    </w:p>
    <w:p w:rsidR="006D3599" w:rsidRPr="00B6085F" w:rsidRDefault="006D3599" w:rsidP="00B6085F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B6085F">
        <w:rPr>
          <w:sz w:val="28"/>
          <w:szCs w:val="28"/>
        </w:rPr>
        <w:t>проведение первичной диагностики для выявления уровня развития связной речи</w:t>
      </w:r>
    </w:p>
    <w:p w:rsidR="006D3599" w:rsidRPr="00B6085F" w:rsidRDefault="006D3599" w:rsidP="00B6085F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B6085F">
        <w:rPr>
          <w:sz w:val="28"/>
          <w:szCs w:val="28"/>
        </w:rPr>
        <w:t>Составление перспективного плана</w:t>
      </w:r>
    </w:p>
    <w:p w:rsidR="006D3599" w:rsidRPr="00B6085F" w:rsidRDefault="006D3599" w:rsidP="00B6085F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B6085F">
        <w:rPr>
          <w:sz w:val="28"/>
          <w:szCs w:val="28"/>
        </w:rPr>
        <w:t>организация РППС</w:t>
      </w:r>
    </w:p>
    <w:p w:rsidR="006D3599" w:rsidRPr="00B6085F" w:rsidRDefault="006D3599" w:rsidP="00B6085F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B6085F">
        <w:rPr>
          <w:sz w:val="28"/>
          <w:szCs w:val="28"/>
        </w:rPr>
        <w:t>анкетирование родителей</w:t>
      </w:r>
    </w:p>
    <w:p w:rsidR="006D3599" w:rsidRPr="00AB1336" w:rsidRDefault="006D3599" w:rsidP="00AB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336">
        <w:rPr>
          <w:rFonts w:ascii="Times New Roman" w:eastAsia="+mn-ea" w:hAnsi="Times New Roman" w:cs="Times New Roman"/>
          <w:b/>
          <w:color w:val="000000"/>
          <w:sz w:val="28"/>
          <w:szCs w:val="28"/>
        </w:rPr>
        <w:t>2 этап основной (практический)</w:t>
      </w:r>
    </w:p>
    <w:p w:rsidR="006D3599" w:rsidRPr="00B6085F" w:rsidRDefault="006D3599" w:rsidP="00AB1336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B6085F">
        <w:rPr>
          <w:rFonts w:eastAsia="+mn-ea"/>
          <w:color w:val="000000"/>
          <w:sz w:val="28"/>
          <w:szCs w:val="28"/>
        </w:rPr>
        <w:t>реализация плана</w:t>
      </w:r>
    </w:p>
    <w:p w:rsidR="006D3599" w:rsidRPr="00B6085F" w:rsidRDefault="006D3599" w:rsidP="00B6085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B6085F">
        <w:rPr>
          <w:rFonts w:eastAsia="+mn-ea"/>
          <w:color w:val="000000"/>
          <w:sz w:val="28"/>
          <w:szCs w:val="28"/>
        </w:rPr>
        <w:t>взаимодействие с родителями</w:t>
      </w:r>
    </w:p>
    <w:p w:rsidR="006D3599" w:rsidRPr="00AB1336" w:rsidRDefault="006D3599" w:rsidP="00AB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336">
        <w:rPr>
          <w:rFonts w:ascii="Times New Roman" w:hAnsi="Times New Roman" w:cs="Times New Roman"/>
          <w:b/>
          <w:sz w:val="28"/>
          <w:szCs w:val="28"/>
        </w:rPr>
        <w:t>3 этап итоговый</w:t>
      </w:r>
    </w:p>
    <w:p w:rsidR="006D3599" w:rsidRPr="00B6085F" w:rsidRDefault="006D3599" w:rsidP="00AB1336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6085F">
        <w:rPr>
          <w:rFonts w:eastAsia="+mn-ea"/>
          <w:color w:val="000000"/>
          <w:sz w:val="28"/>
          <w:szCs w:val="28"/>
        </w:rPr>
        <w:t>проведение итоговой диагностики</w:t>
      </w:r>
    </w:p>
    <w:p w:rsidR="006D3599" w:rsidRPr="00B6085F" w:rsidRDefault="006D3599" w:rsidP="00B6085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6085F">
        <w:rPr>
          <w:rFonts w:eastAsia="+mn-ea"/>
          <w:color w:val="000000"/>
          <w:sz w:val="28"/>
          <w:szCs w:val="28"/>
        </w:rPr>
        <w:t xml:space="preserve">представление материалов на педагогическом совете в учреждении (проекты «В гостях у сказки») </w:t>
      </w:r>
    </w:p>
    <w:p w:rsidR="006D3599" w:rsidRPr="00B6085F" w:rsidRDefault="006D3599" w:rsidP="00B6085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6085F">
        <w:rPr>
          <w:rFonts w:eastAsia="+mn-ea"/>
          <w:color w:val="000000"/>
          <w:sz w:val="28"/>
          <w:szCs w:val="28"/>
        </w:rPr>
        <w:t>участие в сетевых сообществах</w:t>
      </w:r>
    </w:p>
    <w:p w:rsidR="006D3599" w:rsidRPr="00B6085F" w:rsidRDefault="006D3599" w:rsidP="00B6085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6085F">
        <w:rPr>
          <w:rFonts w:eastAsia="+mn-ea"/>
          <w:color w:val="000000"/>
          <w:sz w:val="28"/>
          <w:szCs w:val="28"/>
        </w:rPr>
        <w:t>видео показ для родителей сказки «Теремок», «Колобок»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085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</w:t>
      </w:r>
      <w:r w:rsidRPr="00B6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поставленной цели и эффективного решения задач в группе создана развивающая пр</w:t>
      </w:r>
      <w:r w:rsidR="006D3599" w:rsidRPr="00B6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едметная среда. Оформлены </w:t>
      </w:r>
      <w:proofErr w:type="gramStart"/>
      <w:r w:rsidR="006D3599" w:rsidRPr="00AB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</w:t>
      </w:r>
      <w:r w:rsidRPr="00AB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B13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театра</w:t>
      </w:r>
      <w:proofErr w:type="gramEnd"/>
      <w:r w:rsidRPr="00B608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6D3599" w:rsidRPr="00B6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6D3599" w:rsidRPr="00AB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</w:t>
      </w:r>
      <w:r w:rsidRPr="00AB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книги</w:t>
      </w:r>
      <w:r w:rsidRPr="00B6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включающий в себя:</w:t>
      </w:r>
    </w:p>
    <w:p w:rsidR="00AB1336" w:rsidRDefault="00E96039" w:rsidP="00B608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Детская художественная, познавательная и методическая литература </w:t>
      </w:r>
    </w:p>
    <w:p w:rsidR="00E96039" w:rsidRPr="00B6085F" w:rsidRDefault="00E96039" w:rsidP="00B608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Изготовление декораций к сказкам, костюмов сказочных героев, атрибутов</w:t>
      </w:r>
      <w:r w:rsidRPr="00B6085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E96039" w:rsidRPr="00B6085F" w:rsidRDefault="00E96039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Наглядные пособия</w:t>
      </w:r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 (видеоматериал, репродукции картин, иллюстрации к </w:t>
      </w:r>
      <w:proofErr w:type="gramStart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сказкам,  фотографии</w:t>
      </w:r>
      <w:proofErr w:type="gramEnd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и </w:t>
      </w:r>
      <w:proofErr w:type="spellStart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др</w:t>
      </w:r>
      <w:proofErr w:type="spellEnd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).</w:t>
      </w:r>
    </w:p>
    <w:p w:rsidR="00E96039" w:rsidRPr="00B6085F" w:rsidRDefault="00E96039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Дидактические игры: </w:t>
      </w:r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«Расскажи сказку</w:t>
      </w:r>
      <w:proofErr w:type="gramStart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»,  «</w:t>
      </w:r>
      <w:proofErr w:type="gramEnd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гостях у сказки», «Любимые сказки», «Собери сказку», «Карточки эмоций», и др.</w:t>
      </w:r>
    </w:p>
    <w:p w:rsidR="00E96039" w:rsidRPr="00B6085F" w:rsidRDefault="00E96039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6085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Медиатека</w:t>
      </w:r>
      <w:proofErr w:type="spellEnd"/>
      <w:r w:rsidRPr="00B6085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</w:t>
      </w:r>
      <w:proofErr w:type="gramEnd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аудиокассеты, СД диски, презентации)</w:t>
      </w:r>
    </w:p>
    <w:p w:rsidR="00E96039" w:rsidRPr="00B6085F" w:rsidRDefault="00E96039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Картотеки</w:t>
      </w:r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пальчиковых и </w:t>
      </w:r>
      <w:proofErr w:type="gramStart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театрализованных  игр</w:t>
      </w:r>
      <w:proofErr w:type="gramEnd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; скороговорок и </w:t>
      </w:r>
      <w:proofErr w:type="spellStart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чистоговорок</w:t>
      </w:r>
      <w:proofErr w:type="spellEnd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упражнений для развития артикуляции и моторики; </w:t>
      </w:r>
      <w:proofErr w:type="spellStart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мнемотаблиц</w:t>
      </w:r>
      <w:proofErr w:type="spellEnd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(к русским народным  сказкам), </w:t>
      </w:r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 речевым материалом (стихи, загадки, песни о сказочных героях, картотека дидактических игр по развитию речи</w:t>
      </w:r>
    </w:p>
    <w:p w:rsidR="00E96039" w:rsidRPr="00B6085F" w:rsidRDefault="00E96039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Папки с </w:t>
      </w:r>
      <w:proofErr w:type="gramStart"/>
      <w:r w:rsidRPr="00B6085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иллюстрациями  </w:t>
      </w:r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</w:t>
      </w:r>
      <w:proofErr w:type="gramEnd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известным сказкам</w:t>
      </w:r>
    </w:p>
    <w:p w:rsidR="00E96039" w:rsidRPr="00B6085F" w:rsidRDefault="00E96039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ТСО </w:t>
      </w:r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(магнитофон</w:t>
      </w:r>
      <w:proofErr w:type="gramStart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,</w:t>
      </w:r>
      <w:proofErr w:type="gramEnd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аудиозаписи детских, народных  песен, сказок; классической и релаксационной музыки, «звуков природы)</w:t>
      </w:r>
    </w:p>
    <w:p w:rsidR="00E96039" w:rsidRPr="00B6085F" w:rsidRDefault="00E96039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Авторское пособие: «Расскажи сказку»</w:t>
      </w:r>
    </w:p>
    <w:p w:rsidR="00E96039" w:rsidRPr="00AB1336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85F">
        <w:rPr>
          <w:rFonts w:ascii="Times New Roman" w:hAnsi="Times New Roman" w:cs="Times New Roman"/>
          <w:sz w:val="28"/>
          <w:szCs w:val="28"/>
        </w:rPr>
        <w:t xml:space="preserve">Работа с детьми проводилась через различные </w:t>
      </w:r>
      <w:r w:rsidRPr="00AB1336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</w:p>
    <w:p w:rsidR="00E96039" w:rsidRPr="00AB1336" w:rsidRDefault="00E96039" w:rsidP="00AB1336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AB1336">
        <w:rPr>
          <w:sz w:val="28"/>
          <w:szCs w:val="28"/>
        </w:rPr>
        <w:t xml:space="preserve">образовательная деятельность (игры, этюды на раз. занятия), </w:t>
      </w:r>
    </w:p>
    <w:p w:rsidR="00E96039" w:rsidRPr="00AB1336" w:rsidRDefault="00E96039" w:rsidP="00AB1336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AB1336">
        <w:rPr>
          <w:sz w:val="28"/>
          <w:szCs w:val="28"/>
        </w:rPr>
        <w:t xml:space="preserve">совместная деятельность детей и взрослых в свободное время, </w:t>
      </w:r>
    </w:p>
    <w:p w:rsidR="00E96039" w:rsidRPr="00AB1336" w:rsidRDefault="00E96039" w:rsidP="00AB1336">
      <w:pPr>
        <w:pStyle w:val="a6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AB1336">
        <w:rPr>
          <w:sz w:val="28"/>
          <w:szCs w:val="28"/>
        </w:rPr>
        <w:t>самостоятельной деятельности детей.</w:t>
      </w:r>
    </w:p>
    <w:p w:rsidR="00E96039" w:rsidRPr="00AB1336" w:rsidRDefault="00E96039" w:rsidP="00AB1336">
      <w:pPr>
        <w:pStyle w:val="a6"/>
        <w:numPr>
          <w:ilvl w:val="0"/>
          <w:numId w:val="12"/>
        </w:numPr>
        <w:jc w:val="both"/>
        <w:rPr>
          <w:b/>
          <w:color w:val="FF0000"/>
          <w:sz w:val="28"/>
          <w:szCs w:val="28"/>
        </w:rPr>
      </w:pPr>
      <w:r w:rsidRPr="00AB1336">
        <w:rPr>
          <w:bCs/>
          <w:sz w:val="28"/>
          <w:szCs w:val="28"/>
        </w:rPr>
        <w:t>театрализованная</w:t>
      </w:r>
      <w:r w:rsidRPr="00AB1336">
        <w:rPr>
          <w:sz w:val="28"/>
          <w:szCs w:val="28"/>
        </w:rPr>
        <w:t xml:space="preserve"> игра, игры - инсценировки на праздниках и </w:t>
      </w:r>
      <w:r w:rsidRPr="00AB1336">
        <w:rPr>
          <w:bCs/>
          <w:sz w:val="28"/>
          <w:szCs w:val="28"/>
        </w:rPr>
        <w:t>развлечениях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 детьми я применяю разнообразные методы и приемы. </w:t>
      </w:r>
    </w:p>
    <w:p w:rsidR="00E96039" w:rsidRPr="00AB1336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 методы и приемы.</w:t>
      </w:r>
    </w:p>
    <w:p w:rsidR="00E96039" w:rsidRPr="00AB1336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–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0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беседы</w:t>
      </w: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«Что такое </w:t>
      </w:r>
      <w:r w:rsidRPr="00B608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сказка</w:t>
      </w:r>
      <w:r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?»</w:t>
      </w: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«Какие бывают сказки»</w:t>
      </w: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085F">
        <w:rPr>
          <w:rFonts w:ascii="Times New Roman" w:hAnsi="Times New Roman" w:cs="Times New Roman"/>
          <w:sz w:val="28"/>
          <w:szCs w:val="28"/>
        </w:rPr>
        <w:t xml:space="preserve">- чтение, пересказы детей, 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hAnsi="Times New Roman" w:cs="Times New Roman"/>
          <w:sz w:val="28"/>
          <w:szCs w:val="28"/>
        </w:rPr>
        <w:t xml:space="preserve">-после чтения худ. </w:t>
      </w:r>
      <w:proofErr w:type="gramStart"/>
      <w:r w:rsidRPr="00B6085F">
        <w:rPr>
          <w:rFonts w:ascii="Times New Roman" w:hAnsi="Times New Roman" w:cs="Times New Roman"/>
          <w:sz w:val="28"/>
          <w:szCs w:val="28"/>
        </w:rPr>
        <w:t>лит-</w:t>
      </w:r>
      <w:proofErr w:type="spellStart"/>
      <w:r w:rsidRPr="00B6085F">
        <w:rPr>
          <w:rFonts w:ascii="Times New Roman" w:hAnsi="Times New Roman" w:cs="Times New Roman"/>
          <w:sz w:val="28"/>
          <w:szCs w:val="28"/>
        </w:rPr>
        <w:t>ры</w:t>
      </w:r>
      <w:proofErr w:type="spellEnd"/>
      <w:proofErr w:type="gramEnd"/>
      <w:r w:rsidRPr="00B6085F">
        <w:rPr>
          <w:rFonts w:ascii="Times New Roman" w:hAnsi="Times New Roman" w:cs="Times New Roman"/>
          <w:sz w:val="28"/>
          <w:szCs w:val="28"/>
        </w:rPr>
        <w:t>, просмотров мультфильмов проходит обсуждение поведения сказочных героев, причины их успеха и неудач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hAnsi="Times New Roman" w:cs="Times New Roman"/>
          <w:sz w:val="28"/>
          <w:szCs w:val="28"/>
        </w:rPr>
        <w:t xml:space="preserve">- разучивание стихов, песен, </w:t>
      </w:r>
      <w:proofErr w:type="spellStart"/>
      <w:r w:rsidRPr="00B6085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6085F">
        <w:rPr>
          <w:rFonts w:ascii="Times New Roman" w:hAnsi="Times New Roman" w:cs="Times New Roman"/>
          <w:sz w:val="28"/>
          <w:szCs w:val="28"/>
        </w:rPr>
        <w:t>, пословиц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используем скороговорки, </w:t>
      </w:r>
      <w:proofErr w:type="spellStart"/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(отработка дикции) </w:t>
      </w:r>
    </w:p>
    <w:p w:rsidR="00E96039" w:rsidRPr="00AB1336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методы–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фотографий, </w:t>
      </w:r>
      <w:proofErr w:type="gramStart"/>
      <w:r w:rsidRPr="00AB13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</w:t>
      </w:r>
      <w:r w:rsidRPr="00B60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 альбомов</w:t>
      </w:r>
      <w:proofErr w:type="gramEnd"/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знакомим детей со сказками, ее  героями, эмоциями, </w:t>
      </w:r>
      <w:r w:rsidRPr="00B608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Pr="00B60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Предметы русского старинного быта </w:t>
      </w:r>
      <w:r w:rsidRPr="00B60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Иллюстрации Е. Рачева к русским народным сказкам»</w:t>
      </w:r>
      <w:r w:rsidRPr="00B60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0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proofErr w:type="gramStart"/>
      <w:r w:rsidRPr="00B60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просмотр  мультфильмов</w:t>
      </w:r>
      <w:proofErr w:type="gramEnd"/>
    </w:p>
    <w:p w:rsidR="00E96039" w:rsidRPr="00AB1336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Обыгрывание сказок, песенок и </w:t>
      </w:r>
      <w:proofErr w:type="spellStart"/>
      <w:r w:rsidR="00E96039" w:rsidRPr="00B60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потешек</w:t>
      </w:r>
      <w:proofErr w:type="spellEnd"/>
      <w:r w:rsidR="00E96039" w:rsidRPr="00B60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Дидактические игры </w:t>
      </w:r>
      <w:r w:rsidR="00E96039" w:rsidRPr="00B608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сказкам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типа </w:t>
      </w:r>
      <w:proofErr w:type="spellStart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собери сказку, лото)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(«Три медведя», «Собери сказку», «Из какой сказки предмет</w:t>
      </w:r>
      <w:proofErr w:type="gramStart"/>
      <w:r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 </w:t>
      </w:r>
      <w:proofErr w:type="spellStart"/>
      <w:r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proofErr w:type="gramEnd"/>
      <w:r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«Курочка – Ряба» и «Маша и медведь», разрезные картинки) 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039" w:rsidRPr="00AB1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</w:t>
      </w:r>
      <w:r w:rsidR="00E96039" w:rsidRPr="00A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E96039" w:rsidRPr="00B60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упражнения</w:t>
      </w:r>
      <w:r w:rsidR="00E96039" w:rsidRPr="00B608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«Давайте познакомимся»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друзья»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ласково»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«Веселый паровозик»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«Платочки», «Что я умею</w:t>
      </w:r>
      <w:proofErr w:type="gramStart"/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Д/игры и упражнения </w:t>
      </w:r>
      <w:r w:rsidR="00E96039" w:rsidRPr="00A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96039" w:rsidRPr="00AB1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мимики и жестов</w:t>
      </w:r>
      <w:r w:rsidR="00E96039" w:rsidRPr="00AB13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«Эмоции людей»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«Весело и грустно»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«Ем лимон», «Вкусная конфета», 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«Где мы были мы не скажем, а что делали покажем»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«Зеркало»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</w:p>
    <w:p w:rsidR="00E96039" w:rsidRPr="00B6085F" w:rsidRDefault="00AB1336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 – стихи</w:t>
      </w:r>
      <w:r w:rsidR="00E96039" w:rsidRPr="00B608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E96039" w:rsidRPr="00B60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«Сердитый гусь», «Дружный круг», и </w:t>
      </w:r>
      <w:proofErr w:type="gramStart"/>
      <w:r w:rsidR="00E96039" w:rsidRPr="00B60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другие,  которые</w:t>
      </w:r>
      <w:proofErr w:type="gramEnd"/>
      <w:r w:rsidR="00E96039" w:rsidRPr="00B60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помогают детям искать выразительные средства для создания образа, передать интонацию,  движение, мимику, позу, жест.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пантомимы: «Медвежата», «Лягушка», «Был у зайца огород», «Угадай, кого покажу», «Пугливый мышонок», «Злая собака», «Кто живёт в Африке</w:t>
      </w:r>
      <w:proofErr w:type="gramStart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«Зеркало»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039" w:rsidRPr="00B6085F" w:rsidRDefault="00AB1336" w:rsidP="00B6085F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E96039" w:rsidRPr="00B6085F">
        <w:rPr>
          <w:iCs/>
          <w:sz w:val="28"/>
          <w:szCs w:val="28"/>
        </w:rPr>
        <w:t xml:space="preserve">Этюды на развитие творческого воображения (горячая картошка, нанизывание бус на нитку и </w:t>
      </w:r>
      <w:proofErr w:type="spellStart"/>
      <w:r w:rsidR="00E96039" w:rsidRPr="00B6085F">
        <w:rPr>
          <w:iCs/>
          <w:sz w:val="28"/>
          <w:szCs w:val="28"/>
        </w:rPr>
        <w:t>др</w:t>
      </w:r>
      <w:proofErr w:type="spellEnd"/>
      <w:r w:rsidR="00E96039" w:rsidRPr="00B6085F">
        <w:rPr>
          <w:iCs/>
          <w:sz w:val="28"/>
          <w:szCs w:val="28"/>
        </w:rPr>
        <w:t>).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«Осенние листья», «Моя семья» и др.</w:t>
      </w:r>
    </w:p>
    <w:p w:rsidR="00E96039" w:rsidRPr="00B6085F" w:rsidRDefault="00AB1336" w:rsidP="00B6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039" w:rsidRPr="00B6085F">
        <w:rPr>
          <w:rFonts w:ascii="Times New Roman" w:hAnsi="Times New Roman" w:cs="Times New Roman"/>
          <w:sz w:val="28"/>
          <w:szCs w:val="28"/>
        </w:rPr>
        <w:t xml:space="preserve">Игры -  драматизации </w:t>
      </w:r>
    </w:p>
    <w:p w:rsidR="00E96039" w:rsidRPr="00B6085F" w:rsidRDefault="00AB1336" w:rsidP="00B6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039" w:rsidRPr="00B6085F">
        <w:rPr>
          <w:rFonts w:ascii="Times New Roman" w:hAnsi="Times New Roman" w:cs="Times New Roman"/>
          <w:sz w:val="28"/>
          <w:szCs w:val="28"/>
        </w:rPr>
        <w:t xml:space="preserve">Подвижные игры со </w:t>
      </w:r>
      <w:proofErr w:type="gramStart"/>
      <w:r w:rsidR="00E96039" w:rsidRPr="00B6085F">
        <w:rPr>
          <w:rFonts w:ascii="Times New Roman" w:hAnsi="Times New Roman" w:cs="Times New Roman"/>
          <w:sz w:val="28"/>
          <w:szCs w:val="28"/>
        </w:rPr>
        <w:t>словами  на</w:t>
      </w:r>
      <w:proofErr w:type="gramEnd"/>
      <w:r w:rsidR="00E96039" w:rsidRPr="00B6085F">
        <w:rPr>
          <w:rFonts w:ascii="Times New Roman" w:hAnsi="Times New Roman" w:cs="Times New Roman"/>
          <w:sz w:val="28"/>
          <w:szCs w:val="28"/>
        </w:rPr>
        <w:t xml:space="preserve"> развитие умения сотрудничать («Зайчики и лиса», «Совушка – сова» и т.д.);</w:t>
      </w:r>
    </w:p>
    <w:p w:rsidR="00E96039" w:rsidRPr="00AB1336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метод –– 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и инсценировки сказок</w:t>
      </w:r>
      <w:r w:rsidR="00E96039" w:rsidRPr="00B60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Заюшкина</w:t>
      </w:r>
      <w:proofErr w:type="spellEnd"/>
      <w:r w:rsidR="00E96039" w:rsidRPr="00B60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избушка»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-показ </w:t>
      </w:r>
      <w:proofErr w:type="gramStart"/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 с</w:t>
      </w:r>
      <w:proofErr w:type="gramEnd"/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разных видов театра.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85F">
        <w:rPr>
          <w:rFonts w:ascii="Times New Roman" w:hAnsi="Times New Roman" w:cs="Times New Roman"/>
          <w:sz w:val="28"/>
          <w:szCs w:val="28"/>
        </w:rPr>
        <w:t>Когда сказка хорошо знакома детям, предлагаем разные варианты:</w:t>
      </w:r>
    </w:p>
    <w:p w:rsidR="00AB1336" w:rsidRDefault="00E96039" w:rsidP="00AB1336">
      <w:pPr>
        <w:pStyle w:val="a5"/>
        <w:jc w:val="both"/>
        <w:rPr>
          <w:rFonts w:cs="Times New Roman"/>
          <w:sz w:val="28"/>
          <w:szCs w:val="28"/>
        </w:rPr>
      </w:pPr>
      <w:r w:rsidRPr="00B6085F">
        <w:rPr>
          <w:rFonts w:cs="Times New Roman"/>
          <w:sz w:val="28"/>
          <w:szCs w:val="28"/>
        </w:rPr>
        <w:t xml:space="preserve">сочинить концовку сказки, придумать </w:t>
      </w:r>
      <w:proofErr w:type="gramStart"/>
      <w:r w:rsidRPr="00B6085F">
        <w:rPr>
          <w:rFonts w:cs="Times New Roman"/>
          <w:sz w:val="28"/>
          <w:szCs w:val="28"/>
        </w:rPr>
        <w:t>новый  сюжет</w:t>
      </w:r>
      <w:proofErr w:type="gramEnd"/>
      <w:r w:rsidRPr="00B6085F">
        <w:rPr>
          <w:rFonts w:cs="Times New Roman"/>
          <w:sz w:val="28"/>
          <w:szCs w:val="28"/>
        </w:rPr>
        <w:t xml:space="preserve"> сказки </w:t>
      </w:r>
    </w:p>
    <w:p w:rsidR="00AB1336" w:rsidRDefault="00AB1336" w:rsidP="00AB1336">
      <w:pPr>
        <w:pStyle w:val="a5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E96039" w:rsidRPr="00B6085F">
        <w:rPr>
          <w:rFonts w:eastAsia="Times New Roman" w:cs="Times New Roman"/>
          <w:sz w:val="28"/>
          <w:szCs w:val="28"/>
        </w:rPr>
        <w:t xml:space="preserve"> рисование по сказкам, </w:t>
      </w:r>
    </w:p>
    <w:p w:rsidR="00E96039" w:rsidRPr="00AB1336" w:rsidRDefault="00AB1336" w:rsidP="00AB1336">
      <w:pPr>
        <w:pStyle w:val="a5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>-</w:t>
      </w:r>
      <w:r w:rsidR="00E96039" w:rsidRPr="00B6085F">
        <w:rPr>
          <w:rFonts w:eastAsia="Times New Roman" w:cs="Times New Roman"/>
          <w:sz w:val="28"/>
          <w:szCs w:val="28"/>
        </w:rPr>
        <w:t xml:space="preserve"> изготовление элементов костюмов (кокошник).</w:t>
      </w:r>
    </w:p>
    <w:p w:rsidR="00E96039" w:rsidRPr="00B6085F" w:rsidRDefault="00AB1336" w:rsidP="00B6085F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E96039" w:rsidRPr="00B6085F">
        <w:rPr>
          <w:rFonts w:cs="Times New Roman"/>
          <w:sz w:val="28"/>
          <w:szCs w:val="28"/>
        </w:rPr>
        <w:t xml:space="preserve"> Двигательные импровизации</w:t>
      </w:r>
      <w:r w:rsidR="00E96039" w:rsidRPr="00B6085F">
        <w:rPr>
          <w:rFonts w:cs="Times New Roman"/>
          <w:color w:val="002060"/>
          <w:sz w:val="28"/>
          <w:szCs w:val="28"/>
        </w:rPr>
        <w:t xml:space="preserve"> (</w:t>
      </w:r>
      <w:proofErr w:type="gramStart"/>
      <w:r w:rsidR="00E96039" w:rsidRPr="00B6085F">
        <w:rPr>
          <w:rFonts w:cs="Times New Roman"/>
          <w:sz w:val="28"/>
          <w:szCs w:val="28"/>
        </w:rPr>
        <w:t>Кошки  умываются</w:t>
      </w:r>
      <w:proofErr w:type="gramEnd"/>
      <w:r w:rsidR="00E96039" w:rsidRPr="00B6085F">
        <w:rPr>
          <w:rFonts w:cs="Times New Roman"/>
          <w:sz w:val="28"/>
          <w:szCs w:val="28"/>
        </w:rPr>
        <w:t>, Гуси  идут к водоёму и др.) на практике оказываются очень эффективными.</w:t>
      </w:r>
    </w:p>
    <w:p w:rsidR="00E96039" w:rsidRPr="00B6085F" w:rsidRDefault="00AB1336" w:rsidP="00B6085F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E96039" w:rsidRPr="00B6085F">
        <w:rPr>
          <w:rFonts w:eastAsia="Times New Roman" w:cs="Times New Roman"/>
          <w:sz w:val="28"/>
          <w:szCs w:val="28"/>
        </w:rPr>
        <w:t xml:space="preserve"> Упражнения для развития артикуляции и моторики </w:t>
      </w:r>
      <w:r w:rsidR="00E96039" w:rsidRPr="00B6085F">
        <w:rPr>
          <w:rFonts w:eastAsia="Times New Roman" w:cs="Times New Roman"/>
          <w:i/>
          <w:iCs/>
          <w:sz w:val="28"/>
          <w:szCs w:val="28"/>
        </w:rPr>
        <w:t>«Киска сердиться»</w:t>
      </w:r>
      <w:r w:rsidR="00E96039" w:rsidRPr="00B6085F">
        <w:rPr>
          <w:rFonts w:eastAsia="Times New Roman" w:cs="Times New Roman"/>
          <w:sz w:val="28"/>
          <w:szCs w:val="28"/>
        </w:rPr>
        <w:t xml:space="preserve"> - улыбнуться рот открыть в нижние зубы и верхние зубы, </w:t>
      </w:r>
      <w:r w:rsidR="00E96039" w:rsidRPr="00B6085F">
        <w:rPr>
          <w:rFonts w:eastAsia="Times New Roman" w:cs="Times New Roman"/>
          <w:i/>
          <w:iCs/>
          <w:sz w:val="28"/>
          <w:szCs w:val="28"/>
        </w:rPr>
        <w:t>«Маляр»</w:t>
      </w:r>
      <w:r w:rsidR="00E96039" w:rsidRPr="00B6085F">
        <w:rPr>
          <w:rFonts w:eastAsia="Times New Roman" w:cs="Times New Roman"/>
          <w:sz w:val="28"/>
          <w:szCs w:val="28"/>
        </w:rPr>
        <w:t xml:space="preserve">, </w:t>
      </w:r>
      <w:r w:rsidR="00E96039" w:rsidRPr="00B6085F">
        <w:rPr>
          <w:rFonts w:eastAsia="Times New Roman" w:cs="Times New Roman"/>
          <w:i/>
          <w:iCs/>
          <w:sz w:val="28"/>
          <w:szCs w:val="28"/>
        </w:rPr>
        <w:t>«Часики»</w:t>
      </w:r>
      <w:r w:rsidR="00E96039" w:rsidRPr="00B6085F">
        <w:rPr>
          <w:rFonts w:eastAsia="Times New Roman" w:cs="Times New Roman"/>
          <w:sz w:val="28"/>
          <w:szCs w:val="28"/>
        </w:rPr>
        <w:t xml:space="preserve">, </w:t>
      </w:r>
      <w:r w:rsidR="00E96039" w:rsidRPr="00B6085F">
        <w:rPr>
          <w:rFonts w:eastAsia="Times New Roman" w:cs="Times New Roman"/>
          <w:i/>
          <w:iCs/>
          <w:sz w:val="28"/>
          <w:szCs w:val="28"/>
        </w:rPr>
        <w:t>«Чистим зубки»</w:t>
      </w:r>
      <w:r w:rsidR="00E96039" w:rsidRPr="00B6085F">
        <w:rPr>
          <w:rFonts w:eastAsia="Times New Roman" w:cs="Times New Roman"/>
          <w:sz w:val="28"/>
          <w:szCs w:val="28"/>
        </w:rPr>
        <w:t xml:space="preserve">, </w:t>
      </w:r>
      <w:r w:rsidR="00E96039" w:rsidRPr="00B6085F">
        <w:rPr>
          <w:rFonts w:eastAsia="Times New Roman" w:cs="Times New Roman"/>
          <w:i/>
          <w:iCs/>
          <w:sz w:val="28"/>
          <w:szCs w:val="28"/>
        </w:rPr>
        <w:t>«Вкусное варенье»</w:t>
      </w:r>
      <w:r w:rsidR="00E96039" w:rsidRPr="00B6085F">
        <w:rPr>
          <w:rFonts w:eastAsia="Times New Roman" w:cs="Times New Roman"/>
          <w:sz w:val="28"/>
          <w:szCs w:val="28"/>
        </w:rPr>
        <w:t xml:space="preserve">, </w:t>
      </w:r>
      <w:r w:rsidR="00E96039" w:rsidRPr="00B6085F">
        <w:rPr>
          <w:rFonts w:eastAsia="Times New Roman" w:cs="Times New Roman"/>
          <w:i/>
          <w:iCs/>
          <w:sz w:val="28"/>
          <w:szCs w:val="28"/>
        </w:rPr>
        <w:t>«Грибок»</w:t>
      </w:r>
      <w:r w:rsidR="00E96039" w:rsidRPr="00B6085F">
        <w:rPr>
          <w:rFonts w:eastAsia="Times New Roman" w:cs="Times New Roman"/>
          <w:sz w:val="28"/>
          <w:szCs w:val="28"/>
        </w:rPr>
        <w:t xml:space="preserve">, </w:t>
      </w:r>
      <w:r w:rsidR="00E96039" w:rsidRPr="00B6085F">
        <w:rPr>
          <w:rFonts w:eastAsia="Times New Roman" w:cs="Times New Roman"/>
          <w:i/>
          <w:iCs/>
          <w:sz w:val="28"/>
          <w:szCs w:val="28"/>
        </w:rPr>
        <w:t>«Качели»</w:t>
      </w:r>
      <w:r w:rsidR="00E96039" w:rsidRPr="00B6085F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="00E96039" w:rsidRPr="00B6085F">
        <w:rPr>
          <w:rFonts w:eastAsia="Times New Roman" w:cs="Times New Roman"/>
          <w:sz w:val="28"/>
          <w:szCs w:val="28"/>
        </w:rPr>
        <w:t>др</w:t>
      </w:r>
      <w:proofErr w:type="spellEnd"/>
      <w:r w:rsidR="00E96039" w:rsidRPr="00B6085F">
        <w:rPr>
          <w:rFonts w:eastAsia="Times New Roman" w:cs="Times New Roman"/>
          <w:sz w:val="28"/>
          <w:szCs w:val="28"/>
        </w:rPr>
        <w:t xml:space="preserve">; 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активно использовала презентации «Наши эмоции», «Где обедал воробей» и др.</w:t>
      </w:r>
      <w:proofErr w:type="gramStart"/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разработанные</w:t>
      </w:r>
      <w:proofErr w:type="gramEnd"/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и заимствованные у коллег.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многообразие методов и приемов позволяет </w:t>
      </w:r>
      <w:r w:rsidRPr="00B6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коммуникативные способности</w:t>
      </w: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творческую личность </w:t>
      </w:r>
      <w:r w:rsidRPr="00B6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85F">
        <w:rPr>
          <w:rFonts w:ascii="Times New Roman" w:hAnsi="Times New Roman" w:cs="Times New Roman"/>
          <w:b/>
          <w:sz w:val="28"/>
          <w:szCs w:val="28"/>
        </w:rPr>
        <w:t>Нетрадиционные методы и приемы.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hAnsi="Times New Roman" w:cs="Times New Roman"/>
          <w:sz w:val="28"/>
          <w:szCs w:val="28"/>
        </w:rPr>
        <w:t>Творческие</w:t>
      </w:r>
      <w:r w:rsidR="00B6085F" w:rsidRPr="00B6085F">
        <w:rPr>
          <w:rFonts w:ascii="Times New Roman" w:hAnsi="Times New Roman" w:cs="Times New Roman"/>
          <w:sz w:val="28"/>
          <w:szCs w:val="28"/>
        </w:rPr>
        <w:t>:</w:t>
      </w:r>
      <w:r w:rsidRPr="00B60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hAnsi="Times New Roman" w:cs="Times New Roman"/>
          <w:sz w:val="28"/>
          <w:szCs w:val="28"/>
        </w:rPr>
        <w:t>-Двигательные импровизации (кошки умываются, Гуси идут к водоему и др.) и «Наши эмоции», «Где обедал воробей» и др. разработанные мною</w:t>
      </w:r>
    </w:p>
    <w:p w:rsidR="00E96039" w:rsidRPr="00B6085F" w:rsidRDefault="00E96039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hAnsi="Times New Roman" w:cs="Times New Roman"/>
          <w:sz w:val="28"/>
          <w:szCs w:val="28"/>
        </w:rPr>
        <w:t>-Этюды на развитие творческого воображения (горячая картошка, нанизывание бус на нитку и др.)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039" w:rsidRPr="00B6085F">
        <w:rPr>
          <w:rFonts w:ascii="Times New Roman" w:hAnsi="Times New Roman" w:cs="Times New Roman"/>
          <w:sz w:val="28"/>
          <w:szCs w:val="28"/>
        </w:rPr>
        <w:t>Проблемные ситуации «Помоги герою сказки»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039" w:rsidRPr="00B6085F">
        <w:rPr>
          <w:rFonts w:ascii="Times New Roman" w:hAnsi="Times New Roman" w:cs="Times New Roman"/>
          <w:sz w:val="28"/>
          <w:szCs w:val="28"/>
        </w:rPr>
        <w:t xml:space="preserve">Викторина загадок по сказкам («Колобок», «Теремок», «Три медведя» и </w:t>
      </w:r>
      <w:proofErr w:type="spellStart"/>
      <w:r w:rsidR="00E96039" w:rsidRPr="00B6085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E96039" w:rsidRPr="00B6085F">
        <w:rPr>
          <w:rFonts w:ascii="Times New Roman" w:hAnsi="Times New Roman" w:cs="Times New Roman"/>
          <w:sz w:val="28"/>
          <w:szCs w:val="28"/>
        </w:rPr>
        <w:t>)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039" w:rsidRPr="00B6085F">
        <w:rPr>
          <w:rFonts w:ascii="Times New Roman" w:hAnsi="Times New Roman" w:cs="Times New Roman"/>
          <w:sz w:val="28"/>
          <w:szCs w:val="28"/>
        </w:rPr>
        <w:t>Игры на интерактивной доске «Помоги вытянуть репку», «Кто лишний», «Кто за кем», «Помоги Машеньке навести порядок»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039" w:rsidRPr="00B6085F">
        <w:rPr>
          <w:rFonts w:ascii="Times New Roman" w:hAnsi="Times New Roman" w:cs="Times New Roman"/>
          <w:sz w:val="28"/>
          <w:szCs w:val="28"/>
        </w:rPr>
        <w:t>В работе с детьми активно использовала презентации «Наши эмоции», «Где обедал воробей» и др. разработанные мною и заимствованные у коллег.</w:t>
      </w:r>
    </w:p>
    <w:p w:rsidR="00E96039" w:rsidRPr="00B6085F" w:rsidRDefault="00AB1336" w:rsidP="00B6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039" w:rsidRPr="00B6085F">
        <w:rPr>
          <w:rFonts w:ascii="Times New Roman" w:hAnsi="Times New Roman" w:cs="Times New Roman"/>
          <w:sz w:val="28"/>
          <w:szCs w:val="28"/>
        </w:rPr>
        <w:t>Разработаны и реализованы совместно с детьми творческие проекты «В гостях у сказки», «Любимые сказки»</w:t>
      </w:r>
    </w:p>
    <w:p w:rsidR="00E96039" w:rsidRPr="00B6085F" w:rsidRDefault="00AB1336" w:rsidP="00AB1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6039" w:rsidRPr="00B6085F">
        <w:rPr>
          <w:rFonts w:ascii="Times New Roman" w:hAnsi="Times New Roman" w:cs="Times New Roman"/>
          <w:sz w:val="28"/>
          <w:szCs w:val="28"/>
        </w:rPr>
        <w:t xml:space="preserve"> Для достижения эффективной работы по развитию коммуникативных навыков у детей посредством сказки необходимо, чтобы родители стали единомышленниками и друзьями. В установлении взаимодействия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039" w:rsidRPr="00B6085F">
        <w:rPr>
          <w:rFonts w:ascii="Times New Roman" w:hAnsi="Times New Roman" w:cs="Times New Roman"/>
          <w:sz w:val="28"/>
          <w:szCs w:val="28"/>
        </w:rPr>
        <w:t>проявления заинтересованности у родителей использовали разные формы работы.</w:t>
      </w:r>
      <w:r w:rsidR="00E96039"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85F" w:rsidRPr="00B6085F" w:rsidRDefault="00E96039" w:rsidP="00AB1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hAnsi="Times New Roman" w:cs="Times New Roman"/>
          <w:sz w:val="28"/>
          <w:szCs w:val="28"/>
        </w:rPr>
        <w:lastRenderedPageBreak/>
        <w:t xml:space="preserve">      Одной из </w:t>
      </w:r>
      <w:r w:rsidRPr="00AB1336">
        <w:rPr>
          <w:rFonts w:ascii="Times New Roman" w:hAnsi="Times New Roman" w:cs="Times New Roman"/>
          <w:b/>
          <w:sz w:val="28"/>
          <w:szCs w:val="28"/>
        </w:rPr>
        <w:t>результативных форм</w:t>
      </w:r>
      <w:r w:rsidRPr="00B6085F">
        <w:rPr>
          <w:rFonts w:ascii="Times New Roman" w:hAnsi="Times New Roman" w:cs="Times New Roman"/>
          <w:sz w:val="28"/>
          <w:szCs w:val="28"/>
        </w:rPr>
        <w:t xml:space="preserve"> работы с родителями </w:t>
      </w:r>
      <w:r w:rsidRPr="00AB1336">
        <w:rPr>
          <w:rFonts w:ascii="Times New Roman" w:hAnsi="Times New Roman" w:cs="Times New Roman"/>
          <w:sz w:val="28"/>
          <w:szCs w:val="28"/>
        </w:rPr>
        <w:t>являются</w:t>
      </w:r>
      <w:r w:rsidRPr="00B6085F">
        <w:rPr>
          <w:rFonts w:ascii="Times New Roman" w:hAnsi="Times New Roman" w:cs="Times New Roman"/>
          <w:sz w:val="28"/>
          <w:szCs w:val="28"/>
        </w:rPr>
        <w:t xml:space="preserve"> совместные </w:t>
      </w:r>
      <w:r w:rsidRPr="00AB1336">
        <w:rPr>
          <w:rFonts w:ascii="Times New Roman" w:hAnsi="Times New Roman" w:cs="Times New Roman"/>
          <w:sz w:val="28"/>
          <w:szCs w:val="28"/>
        </w:rPr>
        <w:t>проекты</w:t>
      </w:r>
      <w:r w:rsidRPr="00AB1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позволяют родителям </w:t>
      </w:r>
      <w:r w:rsidRPr="00B6085F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активно участвовать в жизни группы </w:t>
      </w:r>
    </w:p>
    <w:p w:rsidR="00E96039" w:rsidRPr="00B6085F" w:rsidRDefault="00E96039" w:rsidP="00AB1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hAnsi="Times New Roman" w:cs="Times New Roman"/>
          <w:sz w:val="28"/>
          <w:szCs w:val="28"/>
        </w:rPr>
        <w:t xml:space="preserve">    В результате систематической работы достигнуты значительные успехи:</w:t>
      </w:r>
    </w:p>
    <w:p w:rsidR="00E96039" w:rsidRPr="00B6085F" w:rsidRDefault="00E96039" w:rsidP="00AB1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5F">
        <w:rPr>
          <w:rFonts w:ascii="Times New Roman" w:hAnsi="Times New Roman" w:cs="Times New Roman"/>
          <w:sz w:val="28"/>
          <w:szCs w:val="28"/>
        </w:rPr>
        <w:t xml:space="preserve">Работа со </w:t>
      </w:r>
      <w:proofErr w:type="gramStart"/>
      <w:r w:rsidRPr="00B6085F">
        <w:rPr>
          <w:rFonts w:ascii="Times New Roman" w:hAnsi="Times New Roman" w:cs="Times New Roman"/>
          <w:sz w:val="28"/>
          <w:szCs w:val="28"/>
        </w:rPr>
        <w:t>сказкой  дала</w:t>
      </w:r>
      <w:proofErr w:type="gramEnd"/>
      <w:r w:rsidRPr="00B6085F">
        <w:rPr>
          <w:rFonts w:ascii="Times New Roman" w:hAnsi="Times New Roman" w:cs="Times New Roman"/>
          <w:sz w:val="28"/>
          <w:szCs w:val="28"/>
        </w:rPr>
        <w:t xml:space="preserve"> возможность удовлетворить потребность детей в общении, в новых впечатлениях и избежать пассивности.</w:t>
      </w:r>
    </w:p>
    <w:p w:rsidR="00E96039" w:rsidRPr="00B6085F" w:rsidRDefault="00E96039" w:rsidP="00B608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5F">
        <w:rPr>
          <w:rFonts w:ascii="Times New Roman" w:eastAsia="Calibri" w:hAnsi="Times New Roman" w:cs="Times New Roman"/>
          <w:sz w:val="28"/>
          <w:szCs w:val="28"/>
        </w:rPr>
        <w:t>Повысилась активность детей, их эмоциональная открытость.</w:t>
      </w:r>
    </w:p>
    <w:p w:rsidR="00E96039" w:rsidRPr="00B6085F" w:rsidRDefault="00E96039" w:rsidP="00B608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5F">
        <w:rPr>
          <w:rFonts w:ascii="Times New Roman" w:eastAsia="Calibri" w:hAnsi="Times New Roman" w:cs="Times New Roman"/>
          <w:sz w:val="28"/>
          <w:szCs w:val="28"/>
        </w:rPr>
        <w:t>Изменилось отношение к сверстникам: появилось стремление к установлению контакта с детьми;</w:t>
      </w:r>
    </w:p>
    <w:p w:rsidR="00E96039" w:rsidRPr="00B6085F" w:rsidRDefault="00E96039" w:rsidP="00B608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5F">
        <w:rPr>
          <w:rFonts w:ascii="Times New Roman" w:eastAsia="Calibri" w:hAnsi="Times New Roman" w:cs="Times New Roman"/>
          <w:sz w:val="28"/>
          <w:szCs w:val="28"/>
        </w:rPr>
        <w:t xml:space="preserve">Установились доброжелательные отношения как со сверстниками, так </w:t>
      </w:r>
      <w:proofErr w:type="gramStart"/>
      <w:r w:rsidRPr="00B6085F">
        <w:rPr>
          <w:rFonts w:ascii="Times New Roman" w:eastAsia="Calibri" w:hAnsi="Times New Roman" w:cs="Times New Roman"/>
          <w:sz w:val="28"/>
          <w:szCs w:val="28"/>
        </w:rPr>
        <w:t>и  со</w:t>
      </w:r>
      <w:proofErr w:type="gramEnd"/>
      <w:r w:rsidRPr="00B6085F">
        <w:rPr>
          <w:rFonts w:ascii="Times New Roman" w:eastAsia="Calibri" w:hAnsi="Times New Roman" w:cs="Times New Roman"/>
          <w:sz w:val="28"/>
          <w:szCs w:val="28"/>
        </w:rPr>
        <w:t xml:space="preserve"> взрослыми.</w:t>
      </w:r>
    </w:p>
    <w:p w:rsidR="00E96039" w:rsidRPr="00B6085F" w:rsidRDefault="00E96039" w:rsidP="00B6085F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6085F">
        <w:rPr>
          <w:rFonts w:ascii="Times New Roman" w:hAnsi="Times New Roman" w:cs="Times New Roman"/>
          <w:sz w:val="28"/>
          <w:szCs w:val="28"/>
        </w:rPr>
        <w:t xml:space="preserve">Большинство детей активно участвуют в праздниках и развлечениях. Родители стали проявлять искренний интерес к жизни детей в детском саду, научились выражать восхищение </w:t>
      </w:r>
      <w:proofErr w:type="gramStart"/>
      <w:r w:rsidRPr="00B6085F">
        <w:rPr>
          <w:rFonts w:ascii="Times New Roman" w:hAnsi="Times New Roman" w:cs="Times New Roman"/>
          <w:sz w:val="28"/>
          <w:szCs w:val="28"/>
        </w:rPr>
        <w:t>результатами  детской</w:t>
      </w:r>
      <w:proofErr w:type="gramEnd"/>
      <w:r w:rsidRPr="00B6085F">
        <w:rPr>
          <w:rFonts w:ascii="Times New Roman" w:hAnsi="Times New Roman" w:cs="Times New Roman"/>
          <w:sz w:val="28"/>
          <w:szCs w:val="28"/>
        </w:rPr>
        <w:t xml:space="preserve"> деятельности, эмоционально поддерживать своего ребенка, замечать успехи других д</w:t>
      </w:r>
      <w:bookmarkStart w:id="0" w:name="_GoBack"/>
      <w:bookmarkEnd w:id="0"/>
      <w:r w:rsidRPr="00B6085F">
        <w:rPr>
          <w:rFonts w:ascii="Times New Roman" w:hAnsi="Times New Roman" w:cs="Times New Roman"/>
          <w:sz w:val="28"/>
          <w:szCs w:val="28"/>
        </w:rPr>
        <w:t>етей и радоваться за них</w:t>
      </w:r>
    </w:p>
    <w:p w:rsidR="00E96039" w:rsidRPr="00AB1336" w:rsidRDefault="00E96039" w:rsidP="00B6085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AB1336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  <w:t xml:space="preserve"> </w:t>
      </w:r>
      <w:r w:rsidRPr="00AB1336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Литература</w:t>
      </w:r>
    </w:p>
    <w:p w:rsidR="00B6085F" w:rsidRPr="00B6085F" w:rsidRDefault="00B6085F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color w:val="222222"/>
          <w:kern w:val="24"/>
          <w:sz w:val="28"/>
          <w:szCs w:val="28"/>
          <w:lang w:eastAsia="ru-RU"/>
        </w:rPr>
        <w:t>Выготский Л.С. Воображение и творчество в детском возрасте. — СПб., 1997.</w:t>
      </w:r>
    </w:p>
    <w:p w:rsidR="00B6085F" w:rsidRPr="00B6085F" w:rsidRDefault="00B6085F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2. Дубина Л.А. Коммуникативная компетентность дошкольников: Сборник игр и упражнений. — Издательство: Книголюб, 2006 – 36 с.</w:t>
      </w:r>
    </w:p>
    <w:p w:rsidR="00B6085F" w:rsidRPr="00B6085F" w:rsidRDefault="00B6085F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color w:val="222222"/>
          <w:kern w:val="24"/>
          <w:sz w:val="28"/>
          <w:szCs w:val="28"/>
          <w:lang w:eastAsia="ru-RU"/>
        </w:rPr>
        <w:t xml:space="preserve">3. Кравцова Е.Е. Разбуди в ребенке </w:t>
      </w:r>
      <w:proofErr w:type="gramStart"/>
      <w:r w:rsidRPr="00B6085F">
        <w:rPr>
          <w:rFonts w:ascii="Times New Roman" w:eastAsia="Times New Roman" w:hAnsi="Times New Roman" w:cs="Times New Roman"/>
          <w:color w:val="222222"/>
          <w:kern w:val="24"/>
          <w:sz w:val="28"/>
          <w:szCs w:val="28"/>
          <w:lang w:eastAsia="ru-RU"/>
        </w:rPr>
        <w:t>волшебника.-</w:t>
      </w:r>
      <w:proofErr w:type="gramEnd"/>
      <w:r w:rsidRPr="00B6085F">
        <w:rPr>
          <w:rFonts w:ascii="Times New Roman" w:eastAsia="Times New Roman" w:hAnsi="Times New Roman" w:cs="Times New Roman"/>
          <w:color w:val="222222"/>
          <w:kern w:val="24"/>
          <w:sz w:val="28"/>
          <w:szCs w:val="28"/>
          <w:lang w:eastAsia="ru-RU"/>
        </w:rPr>
        <w:t xml:space="preserve"> М., 1996.</w:t>
      </w:r>
    </w:p>
    <w:p w:rsidR="00B6085F" w:rsidRPr="00B6085F" w:rsidRDefault="00B6085F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Сорокина Н.Ф., </w:t>
      </w:r>
      <w:proofErr w:type="spellStart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Миланович</w:t>
      </w:r>
      <w:proofErr w:type="spellEnd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Л.Г. Программа «Театр — творчество— дети»// Дошкольное воспитание. 1996. - № 8, 9, 11.</w:t>
      </w:r>
    </w:p>
    <w:p w:rsidR="00B6085F" w:rsidRPr="00B6085F" w:rsidRDefault="00B6085F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5. </w:t>
      </w:r>
      <w:proofErr w:type="spellStart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Е.Смирнова</w:t>
      </w:r>
      <w:proofErr w:type="spellEnd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«Развитие речи ребенка – важнейшая задача воспитания» </w:t>
      </w:r>
      <w:proofErr w:type="spellStart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В.Новгород</w:t>
      </w:r>
      <w:proofErr w:type="spellEnd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2006 </w:t>
      </w:r>
      <w:proofErr w:type="gramStart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г..</w:t>
      </w:r>
      <w:proofErr w:type="gramEnd"/>
    </w:p>
    <w:p w:rsidR="00B6085F" w:rsidRPr="00B6085F" w:rsidRDefault="00B6085F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color w:val="222222"/>
          <w:kern w:val="24"/>
          <w:sz w:val="28"/>
          <w:szCs w:val="28"/>
          <w:lang w:eastAsia="ru-RU"/>
        </w:rPr>
        <w:t xml:space="preserve">6. Чистякова М.И. </w:t>
      </w:r>
      <w:proofErr w:type="spellStart"/>
      <w:r w:rsidRPr="00B6085F">
        <w:rPr>
          <w:rFonts w:ascii="Times New Roman" w:eastAsia="Times New Roman" w:hAnsi="Times New Roman" w:cs="Times New Roman"/>
          <w:color w:val="222222"/>
          <w:kern w:val="24"/>
          <w:sz w:val="28"/>
          <w:szCs w:val="28"/>
          <w:lang w:eastAsia="ru-RU"/>
        </w:rPr>
        <w:t>Психогимнастика</w:t>
      </w:r>
      <w:proofErr w:type="spellEnd"/>
      <w:r w:rsidRPr="00B6085F">
        <w:rPr>
          <w:rFonts w:ascii="Times New Roman" w:eastAsia="Times New Roman" w:hAnsi="Times New Roman" w:cs="Times New Roman"/>
          <w:color w:val="222222"/>
          <w:kern w:val="24"/>
          <w:sz w:val="28"/>
          <w:szCs w:val="28"/>
          <w:lang w:eastAsia="ru-RU"/>
        </w:rPr>
        <w:t>. –М., 1995.</w:t>
      </w:r>
    </w:p>
    <w:p w:rsidR="00B6085F" w:rsidRPr="00B6085F" w:rsidRDefault="00B6085F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7. Л.Ф. </w:t>
      </w:r>
      <w:proofErr w:type="spellStart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Филипова</w:t>
      </w:r>
      <w:proofErr w:type="spellEnd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Ю.В. </w:t>
      </w:r>
      <w:proofErr w:type="spellStart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Филипова</w:t>
      </w:r>
      <w:proofErr w:type="spellEnd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И.Н.Кольцова</w:t>
      </w:r>
      <w:proofErr w:type="spellEnd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, А.М. Фирсова «Сказка, как источник творчества детей». «</w:t>
      </w:r>
      <w:proofErr w:type="spellStart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Владос</w:t>
      </w:r>
      <w:proofErr w:type="spellEnd"/>
      <w:r w:rsidRPr="00B608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», 2011 г.</w:t>
      </w:r>
    </w:p>
    <w:p w:rsidR="00B6085F" w:rsidRPr="00B6085F" w:rsidRDefault="00B6085F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8. </w:t>
      </w:r>
      <w:proofErr w:type="spellStart"/>
      <w:r w:rsidRPr="00B6085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Щеткин</w:t>
      </w:r>
      <w:proofErr w:type="spellEnd"/>
      <w:r w:rsidRPr="00B6085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А.В. Организация театральной деятельности в дошкольном образовательном учреждении. — Издательство: Абакан, 2004 -184 с.</w:t>
      </w:r>
    </w:p>
    <w:p w:rsidR="00B6085F" w:rsidRPr="00B6085F" w:rsidRDefault="00B6085F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9. Шипицына Л.М.; Воронова В. П.; </w:t>
      </w:r>
      <w:proofErr w:type="spellStart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Защиринская</w:t>
      </w:r>
      <w:proofErr w:type="spellEnd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О.В.; Нилова Т.А. </w:t>
      </w:r>
      <w:proofErr w:type="gramStart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Основы  </w:t>
      </w:r>
      <w:proofErr w:type="spellStart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кммуникации</w:t>
      </w:r>
      <w:proofErr w:type="spellEnd"/>
      <w:proofErr w:type="gramEnd"/>
      <w:r w:rsidRPr="00B608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- С.-Петербург 1995г.</w:t>
      </w:r>
    </w:p>
    <w:p w:rsidR="00B6085F" w:rsidRPr="00B6085F" w:rsidRDefault="00B6085F" w:rsidP="00B6085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5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10. Журнал «Воспитатель» №2/2014, «Игровые методы в работе со сказками» Л.О. </w:t>
      </w:r>
      <w:proofErr w:type="spellStart"/>
      <w:r w:rsidRPr="00B6085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Хлупина</w:t>
      </w:r>
      <w:proofErr w:type="spellEnd"/>
      <w:r w:rsidRPr="00B6085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стр.53.</w:t>
      </w:r>
    </w:p>
    <w:p w:rsidR="002A2452" w:rsidRPr="00B6085F" w:rsidRDefault="002A2452" w:rsidP="00B608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2452" w:rsidRPr="00B6085F" w:rsidSect="00E96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432"/>
    <w:multiLevelType w:val="hybridMultilevel"/>
    <w:tmpl w:val="729AF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F08"/>
    <w:multiLevelType w:val="hybridMultilevel"/>
    <w:tmpl w:val="5088F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AD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08E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A8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68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41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AC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E7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C2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641EC2"/>
    <w:multiLevelType w:val="hybridMultilevel"/>
    <w:tmpl w:val="842643B8"/>
    <w:lvl w:ilvl="0" w:tplc="5742E28C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B533D4E"/>
    <w:multiLevelType w:val="hybridMultilevel"/>
    <w:tmpl w:val="F1ECB4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8AD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E8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0B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CD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A0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8F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A7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62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784714"/>
    <w:multiLevelType w:val="hybridMultilevel"/>
    <w:tmpl w:val="312488BE"/>
    <w:lvl w:ilvl="0" w:tplc="87F40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4E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49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A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0E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E7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8B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2E7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8E0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B33F3D"/>
    <w:multiLevelType w:val="hybridMultilevel"/>
    <w:tmpl w:val="A822A5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8A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AF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29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CA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CC0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A64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A7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2A7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5522FB2"/>
    <w:multiLevelType w:val="hybridMultilevel"/>
    <w:tmpl w:val="6E287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C4886"/>
    <w:multiLevelType w:val="hybridMultilevel"/>
    <w:tmpl w:val="292E57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8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1A4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61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AE0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70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23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8E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88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04B7B57"/>
    <w:multiLevelType w:val="hybridMultilevel"/>
    <w:tmpl w:val="A2A0671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C5E163E"/>
    <w:multiLevelType w:val="hybridMultilevel"/>
    <w:tmpl w:val="9C98E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72B9F"/>
    <w:multiLevelType w:val="hybridMultilevel"/>
    <w:tmpl w:val="507C072E"/>
    <w:lvl w:ilvl="0" w:tplc="A8BA6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E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6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C0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C8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48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89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E0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8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A91AB5"/>
    <w:multiLevelType w:val="hybridMultilevel"/>
    <w:tmpl w:val="A2204174"/>
    <w:lvl w:ilvl="0" w:tplc="8C62E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4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8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64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63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8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4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09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2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CA"/>
    <w:rsid w:val="002A2452"/>
    <w:rsid w:val="006D3599"/>
    <w:rsid w:val="00AB1336"/>
    <w:rsid w:val="00B6085F"/>
    <w:rsid w:val="00D47DCA"/>
    <w:rsid w:val="00E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2404"/>
  <w15:chartTrackingRefBased/>
  <w15:docId w15:val="{977F09C1-1F2D-4F6D-A7BB-B477D34B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3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039"/>
    <w:rPr>
      <w:b/>
      <w:bCs/>
    </w:rPr>
  </w:style>
  <w:style w:type="paragraph" w:styleId="a5">
    <w:name w:val="No Spacing"/>
    <w:uiPriority w:val="99"/>
    <w:qFormat/>
    <w:rsid w:val="00E96039"/>
    <w:pPr>
      <w:spacing w:after="0" w:line="240" w:lineRule="auto"/>
    </w:pPr>
    <w:rPr>
      <w:rFonts w:ascii="Times New Roman" w:eastAsiaTheme="minorEastAsia" w:hAnsi="Times New Roman"/>
      <w:sz w:val="32"/>
      <w:lang w:eastAsia="ru-RU"/>
    </w:rPr>
  </w:style>
  <w:style w:type="character" w:customStyle="1" w:styleId="c1">
    <w:name w:val="c1"/>
    <w:basedOn w:val="a0"/>
    <w:rsid w:val="00E96039"/>
  </w:style>
  <w:style w:type="character" w:customStyle="1" w:styleId="c9">
    <w:name w:val="c9"/>
    <w:basedOn w:val="a0"/>
    <w:rsid w:val="00E96039"/>
  </w:style>
  <w:style w:type="paragraph" w:styleId="a6">
    <w:name w:val="List Paragraph"/>
    <w:basedOn w:val="a"/>
    <w:uiPriority w:val="34"/>
    <w:qFormat/>
    <w:rsid w:val="006D35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80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4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2021-03-10T02:18:00Z</dcterms:created>
  <dcterms:modified xsi:type="dcterms:W3CDTF">2021-03-10T02:55:00Z</dcterms:modified>
</cp:coreProperties>
</file>