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5C" w:rsidRDefault="006D0A5C" w:rsidP="00A26BFD">
      <w:pPr>
        <w:pStyle w:val="a3"/>
        <w:tabs>
          <w:tab w:val="left" w:pos="709"/>
        </w:tabs>
        <w:spacing w:line="360" w:lineRule="auto"/>
        <w:ind w:left="567"/>
        <w:jc w:val="both"/>
        <w:rPr>
          <w:rFonts w:ascii="Times New Roman" w:hAnsi="Times New Roman"/>
          <w:b/>
          <w:sz w:val="24"/>
          <w:szCs w:val="24"/>
          <w:lang w:val="ru-RU"/>
        </w:rPr>
      </w:pPr>
    </w:p>
    <w:p w:rsidR="00E97454" w:rsidRPr="00CD3CF0" w:rsidRDefault="00E97454" w:rsidP="00A26BFD">
      <w:pPr>
        <w:pStyle w:val="a3"/>
        <w:tabs>
          <w:tab w:val="left" w:pos="709"/>
        </w:tabs>
        <w:spacing w:line="360" w:lineRule="auto"/>
        <w:ind w:left="567"/>
        <w:jc w:val="center"/>
        <w:rPr>
          <w:rFonts w:ascii="Times New Roman" w:hAnsi="Times New Roman"/>
          <w:b/>
          <w:sz w:val="24"/>
          <w:szCs w:val="24"/>
          <w:lang w:val="ru-RU"/>
        </w:rPr>
      </w:pPr>
      <w:r w:rsidRPr="00CD3CF0">
        <w:rPr>
          <w:rFonts w:ascii="Times New Roman" w:hAnsi="Times New Roman"/>
          <w:b/>
          <w:sz w:val="24"/>
          <w:szCs w:val="24"/>
          <w:lang w:val="ru-RU"/>
        </w:rPr>
        <w:t>ПОЯСНИТЕЛЬНАЯ ЗАПИСКА</w:t>
      </w:r>
    </w:p>
    <w:p w:rsidR="00BD1B7B" w:rsidRPr="00CD3CF0" w:rsidRDefault="00BD1B7B"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Рабочая программа по изобразительному искусству для 4 класса разработана на основе Примерной программы начального общего образования, авторской программы для общеобразовательной школы </w:t>
      </w:r>
      <w:r w:rsidR="003822CD">
        <w:rPr>
          <w:rFonts w:ascii="Times New Roman" w:hAnsi="Times New Roman"/>
          <w:spacing w:val="-1"/>
          <w:sz w:val="24"/>
          <w:szCs w:val="24"/>
          <w:lang w:val="ru-RU"/>
        </w:rPr>
        <w:t xml:space="preserve">«Изобразительное искусство </w:t>
      </w:r>
      <w:r w:rsidRPr="00CD3CF0">
        <w:rPr>
          <w:rFonts w:ascii="Times New Roman" w:hAnsi="Times New Roman"/>
          <w:spacing w:val="-1"/>
          <w:sz w:val="24"/>
          <w:szCs w:val="24"/>
          <w:lang w:val="ru-RU"/>
        </w:rPr>
        <w:t xml:space="preserve"> созданной под руководством Б.М. Неменского, утверждённой МО РФ в соответствии с требованиями Федерального компонента государственного стандарта начального образования.</w:t>
      </w:r>
    </w:p>
    <w:p w:rsidR="00BD1B7B" w:rsidRPr="00CD3CF0" w:rsidRDefault="00BD1B7B" w:rsidP="001C5757">
      <w:pPr>
        <w:pStyle w:val="a3"/>
        <w:tabs>
          <w:tab w:val="left" w:pos="709"/>
        </w:tabs>
        <w:spacing w:line="360" w:lineRule="auto"/>
        <w:ind w:firstLine="709"/>
        <w:jc w:val="both"/>
        <w:rPr>
          <w:rFonts w:ascii="Times New Roman" w:hAnsi="Times New Roman"/>
          <w:spacing w:val="-1"/>
          <w:sz w:val="24"/>
          <w:szCs w:val="24"/>
          <w:lang w:val="ru-RU"/>
        </w:rPr>
      </w:pPr>
    </w:p>
    <w:p w:rsidR="00BD1B7B" w:rsidRPr="00CD3CF0" w:rsidRDefault="00BD1B7B" w:rsidP="001C5757">
      <w:pPr>
        <w:pStyle w:val="a3"/>
        <w:numPr>
          <w:ilvl w:val="0"/>
          <w:numId w:val="9"/>
        </w:numPr>
        <w:tabs>
          <w:tab w:val="left" w:pos="709"/>
        </w:tabs>
        <w:spacing w:line="360" w:lineRule="auto"/>
        <w:ind w:left="0"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Л.А.Неменская; под ред. Б.М. Неменского «Изобразительное искусство. Каждый народ – художник»: учебник для 4 класса. – М.: Просвещение, 2007.</w:t>
      </w:r>
    </w:p>
    <w:p w:rsidR="00BD1B7B" w:rsidRPr="00CD3CF0" w:rsidRDefault="00BD1B7B" w:rsidP="001C5757">
      <w:pPr>
        <w:pStyle w:val="a3"/>
        <w:numPr>
          <w:ilvl w:val="0"/>
          <w:numId w:val="9"/>
        </w:numPr>
        <w:tabs>
          <w:tab w:val="left" w:pos="709"/>
        </w:tabs>
        <w:spacing w:line="360" w:lineRule="auto"/>
        <w:ind w:left="0"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Поурочные планы по учебнику Л.А. Неменской «Изобразительное искусство. 4 клас</w:t>
      </w:r>
      <w:r w:rsidR="00A26BFD">
        <w:rPr>
          <w:rFonts w:ascii="Times New Roman" w:hAnsi="Times New Roman"/>
          <w:spacing w:val="-1"/>
          <w:sz w:val="24"/>
          <w:szCs w:val="24"/>
          <w:lang w:val="ru-RU"/>
        </w:rPr>
        <w:t>с»</w:t>
      </w:r>
    </w:p>
    <w:p w:rsidR="00BD1B7B" w:rsidRPr="00CD3CF0" w:rsidRDefault="00BD1B7B" w:rsidP="001C5757">
      <w:pPr>
        <w:pStyle w:val="a3"/>
        <w:numPr>
          <w:ilvl w:val="0"/>
          <w:numId w:val="9"/>
        </w:numPr>
        <w:tabs>
          <w:tab w:val="left" w:pos="709"/>
        </w:tabs>
        <w:spacing w:line="360" w:lineRule="auto"/>
        <w:ind w:left="0"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Календарно-тематическое планирование уроков для комплекта «Школа России»</w:t>
      </w:r>
      <w:r w:rsidR="009537EF" w:rsidRPr="00CD3CF0">
        <w:rPr>
          <w:rFonts w:ascii="Times New Roman" w:hAnsi="Times New Roman"/>
          <w:spacing w:val="-1"/>
          <w:sz w:val="24"/>
          <w:szCs w:val="24"/>
          <w:lang w:val="ru-RU"/>
        </w:rPr>
        <w:t>: 1-4 классы/ Авт.-сост. О.А.Лутошкина, О.И.Дмитриева.-2-у изд., испр.-М.:ВАКО,2012.</w:t>
      </w:r>
    </w:p>
    <w:p w:rsidR="00BD1B7B" w:rsidRDefault="00BD1B7B" w:rsidP="001C5757">
      <w:pPr>
        <w:pStyle w:val="a3"/>
        <w:tabs>
          <w:tab w:val="left" w:pos="567"/>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«Изобразительное искусство и художественный труд» является целостным интегрированным курсом, который включает в себя все основные виды искусства: живопись, графику, скульптуру, декоративно-прикладное искусство, архитектуру, дизайн, зрелищные и экранные искусства. Они изучаются в контексте взаимодействия с другими искусствами и их конкретными связями с жизнью общества и человека.</w:t>
      </w:r>
    </w:p>
    <w:p w:rsidR="00CD3CF0" w:rsidRPr="00CD3CF0" w:rsidRDefault="00CD3CF0" w:rsidP="001C5757">
      <w:pPr>
        <w:pStyle w:val="a3"/>
        <w:tabs>
          <w:tab w:val="left" w:pos="709"/>
        </w:tabs>
        <w:spacing w:line="360" w:lineRule="auto"/>
        <w:ind w:firstLine="709"/>
        <w:jc w:val="center"/>
        <w:rPr>
          <w:rFonts w:ascii="Times New Roman" w:hAnsi="Times New Roman"/>
          <w:b/>
          <w:spacing w:val="-1"/>
          <w:sz w:val="24"/>
          <w:szCs w:val="24"/>
          <w:lang w:val="ru-RU"/>
        </w:rPr>
      </w:pPr>
      <w:r w:rsidRPr="00CD3CF0">
        <w:rPr>
          <w:rFonts w:ascii="Times New Roman" w:hAnsi="Times New Roman"/>
          <w:b/>
          <w:spacing w:val="-1"/>
          <w:sz w:val="24"/>
          <w:szCs w:val="24"/>
          <w:lang w:val="ru-RU"/>
        </w:rPr>
        <w:t>Общая характеристика учебного предмета</w:t>
      </w:r>
    </w:p>
    <w:p w:rsidR="00CD3CF0" w:rsidRPr="00CD3CF0" w:rsidRDefault="00CD3CF0" w:rsidP="001C5757">
      <w:pPr>
        <w:pStyle w:val="a3"/>
        <w:tabs>
          <w:tab w:val="left" w:pos="851"/>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w:t>
      </w:r>
      <w:r w:rsidRPr="00CD3CF0">
        <w:rPr>
          <w:rFonts w:ascii="Times New Roman" w:hAnsi="Times New Roman"/>
          <w:spacing w:val="-1"/>
          <w:sz w:val="24"/>
          <w:szCs w:val="24"/>
          <w:lang w:val="ru-RU"/>
        </w:rPr>
        <w:tab/>
      </w:r>
      <w:r w:rsidRPr="00CD3CF0">
        <w:rPr>
          <w:rFonts w:ascii="Times New Roman" w:hAnsi="Times New Roman"/>
          <w:b/>
          <w:spacing w:val="-1"/>
          <w:sz w:val="24"/>
          <w:szCs w:val="24"/>
          <w:lang w:val="ru-RU"/>
        </w:rPr>
        <w:t xml:space="preserve">Цель </w:t>
      </w:r>
      <w:r w:rsidRPr="00CD3CF0">
        <w:rPr>
          <w:rFonts w:ascii="Times New Roman" w:hAnsi="Times New Roman"/>
          <w:spacing w:val="-1"/>
          <w:sz w:val="24"/>
          <w:szCs w:val="24"/>
          <w:lang w:val="ru-RU"/>
        </w:rPr>
        <w:t>учебного предмета «Изобразительное искусство» в общеобразовательной школе-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w:t>
      </w:r>
    </w:p>
    <w:p w:rsidR="00CD3CF0" w:rsidRPr="00CD3CF0" w:rsidRDefault="00CD3CF0" w:rsidP="001C5757">
      <w:pPr>
        <w:pStyle w:val="a3"/>
        <w:tabs>
          <w:tab w:val="left" w:pos="851"/>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w:t>
      </w:r>
      <w:r w:rsidRPr="00CD3CF0">
        <w:rPr>
          <w:rFonts w:ascii="Times New Roman" w:hAnsi="Times New Roman"/>
          <w:spacing w:val="-1"/>
          <w:sz w:val="24"/>
          <w:szCs w:val="24"/>
          <w:lang w:val="ru-RU"/>
        </w:rPr>
        <w:tab/>
        <w:t xml:space="preserve">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w:t>
      </w:r>
      <w:r w:rsidRPr="00CD3CF0">
        <w:rPr>
          <w:rFonts w:ascii="Times New Roman" w:hAnsi="Times New Roman"/>
          <w:spacing w:val="-1"/>
          <w:sz w:val="24"/>
          <w:szCs w:val="24"/>
          <w:lang w:val="ru-RU"/>
        </w:rPr>
        <w:lastRenderedPageBreak/>
        <w:t>то же время как способ самопозна</w:t>
      </w:r>
      <w:r w:rsidR="001C594D">
        <w:rPr>
          <w:rFonts w:ascii="Times New Roman" w:hAnsi="Times New Roman"/>
          <w:spacing w:val="-1"/>
          <w:sz w:val="24"/>
          <w:szCs w:val="24"/>
          <w:lang w:val="ru-RU"/>
        </w:rPr>
        <w:t>ния и самоидентификации. Художе</w:t>
      </w:r>
      <w:r w:rsidRPr="00CD3CF0">
        <w:rPr>
          <w:rFonts w:ascii="Times New Roman" w:hAnsi="Times New Roman"/>
          <w:spacing w:val="-1"/>
          <w:sz w:val="24"/>
          <w:szCs w:val="24"/>
          <w:lang w:val="ru-RU"/>
        </w:rPr>
        <w:t>ственное развитие осуществляется в практической,</w:t>
      </w:r>
      <w:r w:rsidR="001C594D">
        <w:rPr>
          <w:rFonts w:ascii="Times New Roman" w:hAnsi="Times New Roman"/>
          <w:spacing w:val="-1"/>
          <w:sz w:val="24"/>
          <w:szCs w:val="24"/>
          <w:lang w:val="ru-RU"/>
        </w:rPr>
        <w:t xml:space="preserve"> деятельностной, форме в процес</w:t>
      </w:r>
      <w:r w:rsidRPr="00CD3CF0">
        <w:rPr>
          <w:rFonts w:ascii="Times New Roman" w:hAnsi="Times New Roman"/>
          <w:spacing w:val="-1"/>
          <w:sz w:val="24"/>
          <w:szCs w:val="24"/>
          <w:lang w:val="ru-RU"/>
        </w:rPr>
        <w:t>се художественного творчества каждого ребенка</w:t>
      </w:r>
      <w:r w:rsidR="001C594D">
        <w:rPr>
          <w:rFonts w:ascii="Times New Roman" w:hAnsi="Times New Roman"/>
          <w:spacing w:val="-1"/>
          <w:sz w:val="24"/>
          <w:szCs w:val="24"/>
          <w:lang w:val="ru-RU"/>
        </w:rPr>
        <w:t>. Цели художественного образова</w:t>
      </w:r>
      <w:r w:rsidRPr="00CD3CF0">
        <w:rPr>
          <w:rFonts w:ascii="Times New Roman" w:hAnsi="Times New Roman"/>
          <w:spacing w:val="-1"/>
          <w:sz w:val="24"/>
          <w:szCs w:val="24"/>
          <w:lang w:val="ru-RU"/>
        </w:rPr>
        <w:t>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Культуросозидающая роль программы состоит также в воспитании гражданственно-</w:t>
      </w:r>
      <w:bookmarkStart w:id="0" w:name="_GoBack"/>
      <w:r w:rsidRPr="00CD3CF0">
        <w:rPr>
          <w:rFonts w:ascii="Times New Roman" w:hAnsi="Times New Roman"/>
          <w:spacing w:val="-1"/>
          <w:sz w:val="24"/>
          <w:szCs w:val="24"/>
          <w:lang w:val="ru-RU"/>
        </w:rPr>
        <w:t xml:space="preserve">сти и патриотизма. Эта задача ни в коей мере не ограничивает связи с культурой разных стран </w:t>
      </w:r>
      <w:bookmarkEnd w:id="0"/>
      <w:r w:rsidRPr="00CD3CF0">
        <w:rPr>
          <w:rFonts w:ascii="Times New Roman" w:hAnsi="Times New Roman"/>
          <w:spacing w:val="-1"/>
          <w:sz w:val="24"/>
          <w:szCs w:val="24"/>
          <w:lang w:val="ru-RU"/>
        </w:rPr>
        <w:t>мира, напротив, в основу программы положен принцип пот родного порога в мир общечеловеческой культуры». Рос</w:t>
      </w:r>
      <w:r w:rsidR="001C594D">
        <w:rPr>
          <w:rFonts w:ascii="Times New Roman" w:hAnsi="Times New Roman"/>
          <w:spacing w:val="-1"/>
          <w:sz w:val="24"/>
          <w:szCs w:val="24"/>
          <w:lang w:val="ru-RU"/>
        </w:rPr>
        <w:t>сия — часть многообразного и це</w:t>
      </w:r>
      <w:r w:rsidRPr="00CD3CF0">
        <w:rPr>
          <w:rFonts w:ascii="Times New Roman" w:hAnsi="Times New Roman"/>
          <w:spacing w:val="-1"/>
          <w:sz w:val="24"/>
          <w:szCs w:val="24"/>
          <w:lang w:val="ru-RU"/>
        </w:rPr>
        <w:t>лостного мира. Ребенок шаг за шагом открывает м</w:t>
      </w:r>
      <w:r w:rsidR="001C594D">
        <w:rPr>
          <w:rFonts w:ascii="Times New Roman" w:hAnsi="Times New Roman"/>
          <w:spacing w:val="-1"/>
          <w:sz w:val="24"/>
          <w:szCs w:val="24"/>
          <w:lang w:val="ru-RU"/>
        </w:rPr>
        <w:t>ногообразие культур разных наро</w:t>
      </w:r>
      <w:r w:rsidRPr="00CD3CF0">
        <w:rPr>
          <w:rFonts w:ascii="Times New Roman" w:hAnsi="Times New Roman"/>
          <w:spacing w:val="-1"/>
          <w:sz w:val="24"/>
          <w:szCs w:val="24"/>
          <w:lang w:val="ru-RU"/>
        </w:rPr>
        <w:t>дов и ценностные связи, объединяющие всех людей планеты.</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r>
      <w:r w:rsidRPr="00CD3CF0">
        <w:rPr>
          <w:rFonts w:ascii="Times New Roman" w:hAnsi="Times New Roman"/>
          <w:b/>
          <w:spacing w:val="-1"/>
          <w:sz w:val="24"/>
          <w:szCs w:val="24"/>
          <w:lang w:val="ru-RU"/>
        </w:rPr>
        <w:t>Связи искусства</w:t>
      </w:r>
      <w:r w:rsidRPr="00CD3CF0">
        <w:rPr>
          <w:rFonts w:ascii="Times New Roman" w:hAnsi="Times New Roman"/>
          <w:spacing w:val="-1"/>
          <w:sz w:val="24"/>
          <w:szCs w:val="24"/>
          <w:lang w:val="ru-RU"/>
        </w:rPr>
        <w:t xml:space="preserve">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Систематизирующим методом является выделение трех основных видов худо-жественной деятельности для визуальных пространственных искусств:</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изобразительная художественная деятельность;</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декоративная художественная деятельность</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конструктивная художественная деятельность.</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Три способа художественного освоения действи</w:t>
      </w:r>
      <w:r w:rsidR="001C594D">
        <w:rPr>
          <w:rFonts w:ascii="Times New Roman" w:hAnsi="Times New Roman"/>
          <w:spacing w:val="-1"/>
          <w:sz w:val="24"/>
          <w:szCs w:val="24"/>
          <w:lang w:val="ru-RU"/>
        </w:rPr>
        <w:t>тельности — изобразительный, де</w:t>
      </w:r>
      <w:r w:rsidRPr="00CD3CF0">
        <w:rPr>
          <w:rFonts w:ascii="Times New Roman" w:hAnsi="Times New Roman"/>
          <w:spacing w:val="-1"/>
          <w:sz w:val="24"/>
          <w:szCs w:val="24"/>
          <w:lang w:val="ru-RU"/>
        </w:rPr>
        <w:t>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w:t>
      </w:r>
      <w:r w:rsidRPr="00CD3CF0">
        <w:rPr>
          <w:rFonts w:ascii="Times New Roman" w:hAnsi="Times New Roman"/>
          <w:spacing w:val="-1"/>
          <w:sz w:val="24"/>
          <w:szCs w:val="24"/>
          <w:lang w:val="ru-RU"/>
        </w:rPr>
        <w:lastRenderedPageBreak/>
        <w:t>коративная деятельность - это способ организации общения людей, имеющий ком-муникативные функции в жизни общества.</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Необходимо иметь в виду, что в начальной шк</w:t>
      </w:r>
      <w:r w:rsidR="001C594D">
        <w:rPr>
          <w:rFonts w:ascii="Times New Roman" w:hAnsi="Times New Roman"/>
          <w:spacing w:val="-1"/>
          <w:sz w:val="24"/>
          <w:szCs w:val="24"/>
          <w:lang w:val="ru-RU"/>
        </w:rPr>
        <w:t>оле три вида художественной дея</w:t>
      </w:r>
      <w:r w:rsidRPr="00CD3CF0">
        <w:rPr>
          <w:rFonts w:ascii="Times New Roman" w:hAnsi="Times New Roman"/>
          <w:spacing w:val="-1"/>
          <w:sz w:val="24"/>
          <w:szCs w:val="24"/>
          <w:lang w:val="ru-RU"/>
        </w:rPr>
        <w:t>тельности представлены в игровой форме как Братья-Мастера Изобр</w:t>
      </w:r>
      <w:r w:rsidR="001C594D">
        <w:rPr>
          <w:rFonts w:ascii="Times New Roman" w:hAnsi="Times New Roman"/>
          <w:spacing w:val="-1"/>
          <w:sz w:val="24"/>
          <w:szCs w:val="24"/>
          <w:lang w:val="ru-RU"/>
        </w:rPr>
        <w:t>ажения, Укра</w:t>
      </w:r>
      <w:r w:rsidRPr="00CD3CF0">
        <w:rPr>
          <w:rFonts w:ascii="Times New Roman" w:hAnsi="Times New Roman"/>
          <w:spacing w:val="-1"/>
          <w:sz w:val="24"/>
          <w:szCs w:val="24"/>
          <w:lang w:val="ru-RU"/>
        </w:rPr>
        <w:t>шения и Постройки. Они помогают вначале струк</w:t>
      </w:r>
      <w:r w:rsidR="001C594D">
        <w:rPr>
          <w:rFonts w:ascii="Times New Roman" w:hAnsi="Times New Roman"/>
          <w:spacing w:val="-1"/>
          <w:sz w:val="24"/>
          <w:szCs w:val="24"/>
          <w:lang w:val="ru-RU"/>
        </w:rPr>
        <w:t>турно членить, а значит, и пони</w:t>
      </w:r>
      <w:r w:rsidRPr="00CD3CF0">
        <w:rPr>
          <w:rFonts w:ascii="Times New Roman" w:hAnsi="Times New Roman"/>
          <w:spacing w:val="-1"/>
          <w:sz w:val="24"/>
          <w:szCs w:val="24"/>
          <w:lang w:val="ru-RU"/>
        </w:rPr>
        <w:t>мать деятельность искусств в окружающей жизни,</w:t>
      </w:r>
      <w:r w:rsidR="001C594D">
        <w:rPr>
          <w:rFonts w:ascii="Times New Roman" w:hAnsi="Times New Roman"/>
          <w:spacing w:val="-1"/>
          <w:sz w:val="24"/>
          <w:szCs w:val="24"/>
          <w:lang w:val="ru-RU"/>
        </w:rPr>
        <w:t xml:space="preserve"> более глубоко осознавать искус</w:t>
      </w:r>
      <w:r w:rsidRPr="00CD3CF0">
        <w:rPr>
          <w:rFonts w:ascii="Times New Roman" w:hAnsi="Times New Roman"/>
          <w:spacing w:val="-1"/>
          <w:sz w:val="24"/>
          <w:szCs w:val="24"/>
          <w:lang w:val="ru-RU"/>
        </w:rPr>
        <w:t>ство.</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Тематическая цельность и последовательность</w:t>
      </w:r>
      <w:r w:rsidR="001C594D">
        <w:rPr>
          <w:rFonts w:ascii="Times New Roman" w:hAnsi="Times New Roman"/>
          <w:spacing w:val="-1"/>
          <w:sz w:val="24"/>
          <w:szCs w:val="24"/>
          <w:lang w:val="ru-RU"/>
        </w:rPr>
        <w:t xml:space="preserve"> развития курса помогают обеспе</w:t>
      </w:r>
      <w:r w:rsidRPr="00CD3CF0">
        <w:rPr>
          <w:rFonts w:ascii="Times New Roman" w:hAnsi="Times New Roman"/>
          <w:spacing w:val="-1"/>
          <w:sz w:val="24"/>
          <w:szCs w:val="24"/>
          <w:lang w:val="ru-RU"/>
        </w:rPr>
        <w:t>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 эмоциональной культуры.</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Предмет «Изобразительное искусство» предпола</w:t>
      </w:r>
      <w:r w:rsidR="001C594D">
        <w:rPr>
          <w:rFonts w:ascii="Times New Roman" w:hAnsi="Times New Roman"/>
          <w:spacing w:val="-1"/>
          <w:sz w:val="24"/>
          <w:szCs w:val="24"/>
          <w:lang w:val="ru-RU"/>
        </w:rPr>
        <w:t>гает сотворчество учителя и уче</w:t>
      </w:r>
      <w:r w:rsidRPr="00CD3CF0">
        <w:rPr>
          <w:rFonts w:ascii="Times New Roman" w:hAnsi="Times New Roman"/>
          <w:spacing w:val="-1"/>
          <w:sz w:val="24"/>
          <w:szCs w:val="24"/>
          <w:lang w:val="ru-RU"/>
        </w:rPr>
        <w:t>ника; диалогичность; четкость поставленных задач и вариативность их решения; освоение традиций художественной культуры и</w:t>
      </w:r>
      <w:r w:rsidR="001C594D">
        <w:rPr>
          <w:rFonts w:ascii="Times New Roman" w:hAnsi="Times New Roman"/>
          <w:spacing w:val="-1"/>
          <w:sz w:val="24"/>
          <w:szCs w:val="24"/>
          <w:lang w:val="ru-RU"/>
        </w:rPr>
        <w:t xml:space="preserve"> импровизационный поиск личност</w:t>
      </w:r>
      <w:r w:rsidRPr="00CD3CF0">
        <w:rPr>
          <w:rFonts w:ascii="Times New Roman" w:hAnsi="Times New Roman"/>
          <w:spacing w:val="-1"/>
          <w:sz w:val="24"/>
          <w:szCs w:val="24"/>
          <w:lang w:val="ru-RU"/>
        </w:rPr>
        <w:t>но значимых смыслов.</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Основные виды учебной деятельности - практическая художественно-творческая деятельность ученика и восприятие красоты окружающего мира, произведений ис-кусства.</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изучению искусств</w:t>
      </w:r>
      <w:r w:rsidR="001C594D">
        <w:rPr>
          <w:rFonts w:ascii="Times New Roman" w:hAnsi="Times New Roman"/>
          <w:spacing w:val="-1"/>
          <w:sz w:val="24"/>
          <w:szCs w:val="24"/>
          <w:lang w:val="ru-RU"/>
        </w:rPr>
        <w:t>а и является необходимым услови</w:t>
      </w:r>
      <w:r w:rsidRPr="00CD3CF0">
        <w:rPr>
          <w:rFonts w:ascii="Times New Roman" w:hAnsi="Times New Roman"/>
          <w:spacing w:val="-1"/>
          <w:sz w:val="24"/>
          <w:szCs w:val="24"/>
          <w:lang w:val="ru-RU"/>
        </w:rPr>
        <w:t>ем формирования личности каждого.</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ab/>
        <w:t xml:space="preserve">Восприятие произведений искусства предполагает развитие специальных навы-ков, развитие чувств, а также овладение образным </w:t>
      </w:r>
      <w:r w:rsidR="001C594D">
        <w:rPr>
          <w:rFonts w:ascii="Times New Roman" w:hAnsi="Times New Roman"/>
          <w:spacing w:val="-1"/>
          <w:sz w:val="24"/>
          <w:szCs w:val="24"/>
          <w:lang w:val="ru-RU"/>
        </w:rPr>
        <w:t>языком искусства. Только в един</w:t>
      </w:r>
      <w:r w:rsidRPr="00CD3CF0">
        <w:rPr>
          <w:rFonts w:ascii="Times New Roman" w:hAnsi="Times New Roman"/>
          <w:spacing w:val="-1"/>
          <w:sz w:val="24"/>
          <w:szCs w:val="24"/>
          <w:lang w:val="ru-RU"/>
        </w:rPr>
        <w:t>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Особым видом деятельности учащихся является выполнение творческих проектов и компьютерных презентаций. Для этого необход</w:t>
      </w:r>
      <w:r w:rsidR="001C594D">
        <w:rPr>
          <w:rFonts w:ascii="Times New Roman" w:hAnsi="Times New Roman"/>
          <w:spacing w:val="-1"/>
          <w:sz w:val="24"/>
          <w:szCs w:val="24"/>
          <w:lang w:val="ru-RU"/>
        </w:rPr>
        <w:t>има работа со словарями, исполь</w:t>
      </w:r>
      <w:r w:rsidRPr="00CD3CF0">
        <w:rPr>
          <w:rFonts w:ascii="Times New Roman" w:hAnsi="Times New Roman"/>
          <w:spacing w:val="-1"/>
          <w:sz w:val="24"/>
          <w:szCs w:val="24"/>
          <w:lang w:val="ru-RU"/>
        </w:rPr>
        <w:t>зование собственных фотографий, поиск разно</w:t>
      </w:r>
      <w:r w:rsidR="001C594D">
        <w:rPr>
          <w:rFonts w:ascii="Times New Roman" w:hAnsi="Times New Roman"/>
          <w:spacing w:val="-1"/>
          <w:sz w:val="24"/>
          <w:szCs w:val="24"/>
          <w:lang w:val="ru-RU"/>
        </w:rPr>
        <w:t>образной художественной информа</w:t>
      </w:r>
      <w:r w:rsidRPr="00CD3CF0">
        <w:rPr>
          <w:rFonts w:ascii="Times New Roman" w:hAnsi="Times New Roman"/>
          <w:spacing w:val="-1"/>
          <w:sz w:val="24"/>
          <w:szCs w:val="24"/>
          <w:lang w:val="ru-RU"/>
        </w:rPr>
        <w:t xml:space="preserve">ции в интернете. </w:t>
      </w:r>
      <w:r w:rsidRPr="00CD3CF0">
        <w:rPr>
          <w:rFonts w:ascii="Times New Roman" w:hAnsi="Times New Roman"/>
          <w:spacing w:val="-1"/>
          <w:sz w:val="24"/>
          <w:szCs w:val="24"/>
          <w:lang w:val="ru-RU"/>
        </w:rPr>
        <w:lastRenderedPageBreak/>
        <w:t>Программа построена так, чтобы</w:t>
      </w:r>
      <w:r w:rsidR="001C594D">
        <w:rPr>
          <w:rFonts w:ascii="Times New Roman" w:hAnsi="Times New Roman"/>
          <w:spacing w:val="-1"/>
          <w:sz w:val="24"/>
          <w:szCs w:val="24"/>
          <w:lang w:val="ru-RU"/>
        </w:rPr>
        <w:t xml:space="preserve"> дать школьникам ясные представ</w:t>
      </w:r>
      <w:r w:rsidRPr="00CD3CF0">
        <w:rPr>
          <w:rFonts w:ascii="Times New Roman" w:hAnsi="Times New Roman"/>
          <w:spacing w:val="-1"/>
          <w:sz w:val="24"/>
          <w:szCs w:val="24"/>
          <w:lang w:val="ru-RU"/>
        </w:rPr>
        <w:t>ления о системе взаимодействия искусства с жизнью.</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Предусматривается широкое привлечение жизненного опыта детей, примеров из окружающей действительности. Работа на основ</w:t>
      </w:r>
      <w:r w:rsidR="001C594D">
        <w:rPr>
          <w:rFonts w:ascii="Times New Roman" w:hAnsi="Times New Roman"/>
          <w:spacing w:val="-1"/>
          <w:sz w:val="24"/>
          <w:szCs w:val="24"/>
          <w:lang w:val="ru-RU"/>
        </w:rPr>
        <w:t>е наблюдения и эстетического пе</w:t>
      </w:r>
      <w:r w:rsidRPr="00CD3CF0">
        <w:rPr>
          <w:rFonts w:ascii="Times New Roman" w:hAnsi="Times New Roman"/>
          <w:spacing w:val="-1"/>
          <w:sz w:val="24"/>
          <w:szCs w:val="24"/>
          <w:lang w:val="ru-RU"/>
        </w:rPr>
        <w:t>реживания окружающей реальности является важным условием освоения детьми программного материала. Стремление к выраж</w:t>
      </w:r>
      <w:r w:rsidR="001C594D">
        <w:rPr>
          <w:rFonts w:ascii="Times New Roman" w:hAnsi="Times New Roman"/>
          <w:spacing w:val="-1"/>
          <w:sz w:val="24"/>
          <w:szCs w:val="24"/>
          <w:lang w:val="ru-RU"/>
        </w:rPr>
        <w:t>ению своего отношения к действи</w:t>
      </w:r>
      <w:r w:rsidRPr="00CD3CF0">
        <w:rPr>
          <w:rFonts w:ascii="Times New Roman" w:hAnsi="Times New Roman"/>
          <w:spacing w:val="-1"/>
          <w:sz w:val="24"/>
          <w:szCs w:val="24"/>
          <w:lang w:val="ru-RU"/>
        </w:rPr>
        <w:t>тельности должно служить источником развития образного мышления.</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Развитие художественно-образного мышления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Наблюдение и переживание окружающей реальности, а так- ~ же способность к осо-знанию своих собственных переживаний, i своег</w:t>
      </w:r>
      <w:r w:rsidR="001C594D">
        <w:rPr>
          <w:rFonts w:ascii="Times New Roman" w:hAnsi="Times New Roman"/>
          <w:spacing w:val="-1"/>
          <w:sz w:val="24"/>
          <w:szCs w:val="24"/>
          <w:lang w:val="ru-RU"/>
        </w:rPr>
        <w:t>о внутреннего мира являются важ</w:t>
      </w:r>
      <w:r w:rsidRPr="00CD3CF0">
        <w:rPr>
          <w:rFonts w:ascii="Times New Roman" w:hAnsi="Times New Roman"/>
          <w:spacing w:val="-1"/>
          <w:sz w:val="24"/>
          <w:szCs w:val="24"/>
          <w:lang w:val="ru-RU"/>
        </w:rPr>
        <w:t>ными условиями освоения детьми материала курса. Конечная цель -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Тематическая цельность и последовательность развития, курса помогают обес-печить прозрачные эмоциональные контакты с и</w:t>
      </w:r>
      <w:r w:rsidR="001C594D">
        <w:rPr>
          <w:rFonts w:ascii="Times New Roman" w:hAnsi="Times New Roman"/>
          <w:spacing w:val="-1"/>
          <w:sz w:val="24"/>
          <w:szCs w:val="24"/>
          <w:lang w:val="ru-RU"/>
        </w:rPr>
        <w:t>скусством на каждом этапе обуче</w:t>
      </w:r>
      <w:r w:rsidRPr="00CD3CF0">
        <w:rPr>
          <w:rFonts w:ascii="Times New Roman" w:hAnsi="Times New Roman"/>
          <w:spacing w:val="-1"/>
          <w:sz w:val="24"/>
          <w:szCs w:val="24"/>
          <w:lang w:val="ru-RU"/>
        </w:rPr>
        <w:t>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Тема 3 класса — «Искусство вокруг нас». Пок</w:t>
      </w:r>
      <w:r w:rsidR="001C594D">
        <w:rPr>
          <w:rFonts w:ascii="Times New Roman" w:hAnsi="Times New Roman"/>
          <w:spacing w:val="-1"/>
          <w:sz w:val="24"/>
          <w:szCs w:val="24"/>
          <w:lang w:val="ru-RU"/>
        </w:rPr>
        <w:t>азано присутствие пространствен</w:t>
      </w:r>
      <w:r w:rsidRPr="00CD3CF0">
        <w:rPr>
          <w:rFonts w:ascii="Times New Roman" w:hAnsi="Times New Roman"/>
          <w:spacing w:val="-1"/>
          <w:sz w:val="24"/>
          <w:szCs w:val="24"/>
          <w:lang w:val="ru-RU"/>
        </w:rPr>
        <w:t>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1е, в городе и селе, в театре и цирке, на празднике — везде, все люди живут, трудятся и созидают окружающий мир.</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помогающие детям на уроке воспринимать и создавать заданный образ.</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Программа «Изобразительное искусство» предусматривает чередование уроков ин-дивидуального практического творчества учащихся и уроков коллективной творческой деятельности.</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lastRenderedPageBreak/>
        <w:t xml:space="preserve">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w:t>
      </w:r>
      <w:r w:rsidR="001C594D">
        <w:rPr>
          <w:rFonts w:ascii="Times New Roman" w:hAnsi="Times New Roman"/>
          <w:spacing w:val="-1"/>
          <w:sz w:val="24"/>
          <w:szCs w:val="24"/>
          <w:lang w:val="ru-RU"/>
        </w:rPr>
        <w:t>а, с уважением и интересом отно</w:t>
      </w:r>
      <w:r w:rsidRPr="00CD3CF0">
        <w:rPr>
          <w:rFonts w:ascii="Times New Roman" w:hAnsi="Times New Roman"/>
          <w:spacing w:val="-1"/>
          <w:sz w:val="24"/>
          <w:szCs w:val="24"/>
          <w:lang w:val="ru-RU"/>
        </w:rPr>
        <w:t>ситься к работе товарища, а общий положительный</w:t>
      </w:r>
      <w:r w:rsidR="001C594D">
        <w:rPr>
          <w:rFonts w:ascii="Times New Roman" w:hAnsi="Times New Roman"/>
          <w:spacing w:val="-1"/>
          <w:sz w:val="24"/>
          <w:szCs w:val="24"/>
          <w:lang w:val="ru-RU"/>
        </w:rPr>
        <w:t xml:space="preserve"> результат дает стимул для даль</w:t>
      </w:r>
      <w:r w:rsidRPr="00CD3CF0">
        <w:rPr>
          <w:rFonts w:ascii="Times New Roman" w:hAnsi="Times New Roman"/>
          <w:spacing w:val="-1"/>
          <w:sz w:val="24"/>
          <w:szCs w:val="24"/>
          <w:lang w:val="ru-RU"/>
        </w:rPr>
        <w:t>нейшего творчества и уверенность в своих силах. Чаще всего такая работа - это под-ведение итога какой-то большой темы и возможно</w:t>
      </w:r>
      <w:r w:rsidR="001C594D">
        <w:rPr>
          <w:rFonts w:ascii="Times New Roman" w:hAnsi="Times New Roman"/>
          <w:spacing w:val="-1"/>
          <w:sz w:val="24"/>
          <w:szCs w:val="24"/>
          <w:lang w:val="ru-RU"/>
        </w:rPr>
        <w:t>сть более полного и многогранно</w:t>
      </w:r>
      <w:r w:rsidRPr="00CD3CF0">
        <w:rPr>
          <w:rFonts w:ascii="Times New Roman" w:hAnsi="Times New Roman"/>
          <w:spacing w:val="-1"/>
          <w:sz w:val="24"/>
          <w:szCs w:val="24"/>
          <w:lang w:val="ru-RU"/>
        </w:rPr>
        <w:t>го ее раскрытия, когда усилия каждого, сложенные вместе, дают яркую и целостную картину.</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Художественная деятельность школьников на уроках находит разнообразные фор-мы выражения: изображение на плоскости и в объеме (с натуры , по памяти, по представлению); декоративная и конструктивная</w:t>
      </w:r>
      <w:r w:rsidR="001C594D">
        <w:rPr>
          <w:rFonts w:ascii="Times New Roman" w:hAnsi="Times New Roman"/>
          <w:spacing w:val="-1"/>
          <w:sz w:val="24"/>
          <w:szCs w:val="24"/>
          <w:lang w:val="ru-RU"/>
        </w:rPr>
        <w:t xml:space="preserve"> работа; восприятие явлений дей</w:t>
      </w:r>
      <w:r w:rsidRPr="00CD3CF0">
        <w:rPr>
          <w:rFonts w:ascii="Times New Roman" w:hAnsi="Times New Roman"/>
          <w:spacing w:val="-1"/>
          <w:sz w:val="24"/>
          <w:szCs w:val="24"/>
          <w:lang w:val="ru-RU"/>
        </w:rPr>
        <w:t>ствительности и произведений искусства; обсуждение работ товарищей, результатов коллективного творчества и индивидуальной ра</w:t>
      </w:r>
      <w:r w:rsidR="001C594D">
        <w:rPr>
          <w:rFonts w:ascii="Times New Roman" w:hAnsi="Times New Roman"/>
          <w:spacing w:val="-1"/>
          <w:sz w:val="24"/>
          <w:szCs w:val="24"/>
          <w:lang w:val="ru-RU"/>
        </w:rPr>
        <w:t>боты на уроках; изучение художе</w:t>
      </w:r>
      <w:r w:rsidRPr="00CD3CF0">
        <w:rPr>
          <w:rFonts w:ascii="Times New Roman" w:hAnsi="Times New Roman"/>
          <w:spacing w:val="-1"/>
          <w:sz w:val="24"/>
          <w:szCs w:val="24"/>
          <w:lang w:val="ru-RU"/>
        </w:rPr>
        <w:t>ственного наследия; подбор иллюстративного м</w:t>
      </w:r>
      <w:r w:rsidR="001C594D">
        <w:rPr>
          <w:rFonts w:ascii="Times New Roman" w:hAnsi="Times New Roman"/>
          <w:spacing w:val="-1"/>
          <w:sz w:val="24"/>
          <w:szCs w:val="24"/>
          <w:lang w:val="ru-RU"/>
        </w:rPr>
        <w:t>атериала к изучаемым темам; про</w:t>
      </w:r>
      <w:r w:rsidRPr="00CD3CF0">
        <w:rPr>
          <w:rFonts w:ascii="Times New Roman" w:hAnsi="Times New Roman"/>
          <w:spacing w:val="-1"/>
          <w:sz w:val="24"/>
          <w:szCs w:val="24"/>
          <w:lang w:val="ru-RU"/>
        </w:rPr>
        <w:t>слушивание музыкальных и литературных произведений (народных, классических, современных).</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w:t>
      </w:r>
      <w:r w:rsidR="001C594D">
        <w:rPr>
          <w:rFonts w:ascii="Times New Roman" w:hAnsi="Times New Roman"/>
          <w:spacing w:val="-1"/>
          <w:sz w:val="24"/>
          <w:szCs w:val="24"/>
          <w:lang w:val="ru-RU"/>
        </w:rPr>
        <w:t xml:space="preserve"> цвет, линия, объем, фактура ма</w:t>
      </w:r>
      <w:r w:rsidRPr="00CD3CF0">
        <w:rPr>
          <w:rFonts w:ascii="Times New Roman" w:hAnsi="Times New Roman"/>
          <w:spacing w:val="-1"/>
          <w:sz w:val="24"/>
          <w:szCs w:val="24"/>
          <w:lang w:val="ru-RU"/>
        </w:rPr>
        <w:t>териала, ритм, композиция - осваиваются учащимися на всем протяжении обучения.</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На уроках вводится игровая драматургия по изучаемой теме, прослеживаются связи с музыкой, литературой, историей, трудом.</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r w:rsidRPr="00CD3CF0">
        <w:rPr>
          <w:rFonts w:ascii="Times New Roman" w:hAnsi="Times New Roman"/>
          <w:spacing w:val="-1"/>
          <w:sz w:val="24"/>
          <w:szCs w:val="24"/>
          <w:lang w:val="ru-RU"/>
        </w:rPr>
        <w:tab/>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Обсуждение детских работ с точки зрения их содержания. '~ выразительности, оригинальности активизирует внимание детей, формирует опыт творческого общения.</w:t>
      </w:r>
    </w:p>
    <w:p w:rsidR="00CD3CF0" w:rsidRPr="00CD3CF0" w:rsidRDefault="00CD3CF0" w:rsidP="001C5757">
      <w:pPr>
        <w:pStyle w:val="a3"/>
        <w:tabs>
          <w:tab w:val="left" w:pos="709"/>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 xml:space="preserve">   Периодическая организация выставок дает детям возможность заново увидеть и оценить свои работы, ощутить радости успеха. В</w:t>
      </w:r>
      <w:r w:rsidR="001C594D">
        <w:rPr>
          <w:rFonts w:ascii="Times New Roman" w:hAnsi="Times New Roman"/>
          <w:spacing w:val="-1"/>
          <w:sz w:val="24"/>
          <w:szCs w:val="24"/>
          <w:lang w:val="ru-RU"/>
        </w:rPr>
        <w:t>ыполненные на уроках работы уча</w:t>
      </w:r>
      <w:r w:rsidRPr="00CD3CF0">
        <w:rPr>
          <w:rFonts w:ascii="Times New Roman" w:hAnsi="Times New Roman"/>
          <w:spacing w:val="-1"/>
          <w:sz w:val="24"/>
          <w:szCs w:val="24"/>
          <w:lang w:val="ru-RU"/>
        </w:rPr>
        <w:t>щихся могут быть использованы как подарки д</w:t>
      </w:r>
      <w:r w:rsidR="001C594D">
        <w:rPr>
          <w:rFonts w:ascii="Times New Roman" w:hAnsi="Times New Roman"/>
          <w:spacing w:val="-1"/>
          <w:sz w:val="24"/>
          <w:szCs w:val="24"/>
          <w:lang w:val="ru-RU"/>
        </w:rPr>
        <w:t>ля родных и друзей, могут приме</w:t>
      </w:r>
      <w:r w:rsidRPr="00CD3CF0">
        <w:rPr>
          <w:rFonts w:ascii="Times New Roman" w:hAnsi="Times New Roman"/>
          <w:spacing w:val="-1"/>
          <w:sz w:val="24"/>
          <w:szCs w:val="24"/>
          <w:lang w:val="ru-RU"/>
        </w:rPr>
        <w:t>няться в оформлении школы.</w:t>
      </w:r>
    </w:p>
    <w:p w:rsidR="00CD3CF0" w:rsidRPr="00CD3CF0" w:rsidRDefault="00CD3CF0" w:rsidP="00A26BFD">
      <w:pPr>
        <w:pStyle w:val="a3"/>
        <w:tabs>
          <w:tab w:val="left" w:pos="709"/>
        </w:tabs>
        <w:spacing w:line="360" w:lineRule="auto"/>
        <w:ind w:left="284" w:firstLine="709"/>
        <w:jc w:val="center"/>
        <w:rPr>
          <w:rFonts w:ascii="Times New Roman" w:hAnsi="Times New Roman"/>
          <w:b/>
          <w:spacing w:val="-1"/>
          <w:sz w:val="24"/>
          <w:szCs w:val="24"/>
          <w:lang w:val="ru-RU"/>
        </w:rPr>
      </w:pPr>
      <w:r w:rsidRPr="00CD3CF0">
        <w:rPr>
          <w:rFonts w:ascii="Times New Roman" w:hAnsi="Times New Roman"/>
          <w:b/>
          <w:spacing w:val="-1"/>
          <w:sz w:val="24"/>
          <w:szCs w:val="24"/>
          <w:lang w:val="ru-RU"/>
        </w:rPr>
        <w:t>Место предмета в учебном плане</w:t>
      </w:r>
    </w:p>
    <w:p w:rsidR="00CD3CF0" w:rsidRDefault="00CD3CF0" w:rsidP="001C5757">
      <w:pPr>
        <w:pStyle w:val="a3"/>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lastRenderedPageBreak/>
        <w:t xml:space="preserve">     В федеральном базисном учебном плане </w:t>
      </w:r>
      <w:r w:rsidR="001C594D">
        <w:rPr>
          <w:rFonts w:ascii="Times New Roman" w:hAnsi="Times New Roman"/>
          <w:spacing w:val="-1"/>
          <w:sz w:val="24"/>
          <w:szCs w:val="24"/>
          <w:lang w:val="ru-RU"/>
        </w:rPr>
        <w:t>на изучение изобразительного ис</w:t>
      </w:r>
      <w:r w:rsidRPr="00CD3CF0">
        <w:rPr>
          <w:rFonts w:ascii="Times New Roman" w:hAnsi="Times New Roman"/>
          <w:spacing w:val="-1"/>
          <w:sz w:val="24"/>
          <w:szCs w:val="24"/>
          <w:lang w:val="ru-RU"/>
        </w:rPr>
        <w:t>кусства в каждом классе начальной школы отводи</w:t>
      </w:r>
      <w:r>
        <w:rPr>
          <w:rFonts w:ascii="Times New Roman" w:hAnsi="Times New Roman"/>
          <w:spacing w:val="-1"/>
          <w:sz w:val="24"/>
          <w:szCs w:val="24"/>
          <w:lang w:val="ru-RU"/>
        </w:rPr>
        <w:t>тся по 1 ч в неделю, программа 4</w:t>
      </w:r>
      <w:r w:rsidRPr="00CD3CF0">
        <w:rPr>
          <w:rFonts w:ascii="Times New Roman" w:hAnsi="Times New Roman"/>
          <w:spacing w:val="-1"/>
          <w:sz w:val="24"/>
          <w:szCs w:val="24"/>
          <w:lang w:val="ru-RU"/>
        </w:rPr>
        <w:t xml:space="preserve"> класса рассчитана на 32часа + 3 часа резерв(1ч в н</w:t>
      </w:r>
      <w:r w:rsidR="001C594D">
        <w:rPr>
          <w:rFonts w:ascii="Times New Roman" w:hAnsi="Times New Roman"/>
          <w:spacing w:val="-1"/>
          <w:sz w:val="24"/>
          <w:szCs w:val="24"/>
          <w:lang w:val="ru-RU"/>
        </w:rPr>
        <w:t>еделю, 35 учебных недель  в каж</w:t>
      </w:r>
      <w:r w:rsidRPr="00CD3CF0">
        <w:rPr>
          <w:rFonts w:ascii="Times New Roman" w:hAnsi="Times New Roman"/>
          <w:spacing w:val="-1"/>
          <w:sz w:val="24"/>
          <w:szCs w:val="24"/>
          <w:lang w:val="ru-RU"/>
        </w:rPr>
        <w:t>дом классе)</w:t>
      </w:r>
    </w:p>
    <w:p w:rsidR="00CD3CF0" w:rsidRDefault="00CD3CF0" w:rsidP="001C5757">
      <w:pPr>
        <w:spacing w:line="360" w:lineRule="auto"/>
        <w:ind w:firstLine="709"/>
        <w:jc w:val="center"/>
        <w:rPr>
          <w:rFonts w:eastAsia="Calibri"/>
          <w:b/>
          <w:spacing w:val="-1"/>
          <w:lang w:eastAsia="en-US" w:bidi="en-US"/>
        </w:rPr>
      </w:pPr>
      <w:r w:rsidRPr="0081092C">
        <w:rPr>
          <w:rFonts w:eastAsia="Calibri"/>
          <w:b/>
          <w:spacing w:val="-1"/>
          <w:lang w:eastAsia="en-US" w:bidi="en-US"/>
        </w:rPr>
        <w:t>Ценностные ориентиры содержания учебного предмета</w:t>
      </w:r>
    </w:p>
    <w:p w:rsidR="0081092C" w:rsidRPr="0081092C" w:rsidRDefault="0081092C" w:rsidP="001C5757">
      <w:pPr>
        <w:spacing w:line="360" w:lineRule="auto"/>
        <w:ind w:firstLine="709"/>
        <w:jc w:val="both"/>
        <w:rPr>
          <w:rFonts w:eastAsia="Calibri"/>
          <w:spacing w:val="-1"/>
          <w:lang w:eastAsia="en-US" w:bidi="en-US"/>
        </w:rPr>
      </w:pP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Приоритетная цель художественного образования в школе- духовно-нравственное развитие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xml:space="preserve">   Культуросозидающая роль программы состоит также в воспитании граждан-ственности и патриотизма. Прежде всего, ребёнок постигает </w:t>
      </w:r>
      <w:r w:rsidR="001C594D">
        <w:rPr>
          <w:rFonts w:ascii="Times New Roman" w:hAnsi="Times New Roman"/>
          <w:spacing w:val="-1"/>
          <w:sz w:val="24"/>
          <w:szCs w:val="24"/>
          <w:lang w:val="ru-RU"/>
        </w:rPr>
        <w:t>искусство своей Ро</w:t>
      </w:r>
      <w:r w:rsidRPr="0081092C">
        <w:rPr>
          <w:rFonts w:ascii="Times New Roman" w:hAnsi="Times New Roman"/>
          <w:spacing w:val="-1"/>
          <w:sz w:val="24"/>
          <w:szCs w:val="24"/>
          <w:lang w:val="ru-RU"/>
        </w:rPr>
        <w:t>дины, а потом знакомится с искусством других народов.</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xml:space="preserve">   В основу программы положен принцип «от ро</w:t>
      </w:r>
      <w:r w:rsidR="001C594D">
        <w:rPr>
          <w:rFonts w:ascii="Times New Roman" w:hAnsi="Times New Roman"/>
          <w:spacing w:val="-1"/>
          <w:sz w:val="24"/>
          <w:szCs w:val="24"/>
          <w:lang w:val="ru-RU"/>
        </w:rPr>
        <w:t>дного порога в мир общечеловече</w:t>
      </w:r>
      <w:r w:rsidRPr="0081092C">
        <w:rPr>
          <w:rFonts w:ascii="Times New Roman" w:hAnsi="Times New Roman"/>
          <w:spacing w:val="-1"/>
          <w:sz w:val="24"/>
          <w:szCs w:val="24"/>
          <w:lang w:val="ru-RU"/>
        </w:rPr>
        <w:t>ской культуры».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формируемого мироотношения.</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xml:space="preserve">   Связи искусства с жизнью человека, роль искусства в повседневном бытии, в жизни общества, значение искусства в развитии к</w:t>
      </w:r>
      <w:r w:rsidR="001C594D">
        <w:rPr>
          <w:rFonts w:ascii="Times New Roman" w:hAnsi="Times New Roman"/>
          <w:spacing w:val="-1"/>
          <w:sz w:val="24"/>
          <w:szCs w:val="24"/>
          <w:lang w:val="ru-RU"/>
        </w:rPr>
        <w:t>аждого ребёнка - главный смысло</w:t>
      </w:r>
      <w:r w:rsidRPr="0081092C">
        <w:rPr>
          <w:rFonts w:ascii="Times New Roman" w:hAnsi="Times New Roman"/>
          <w:spacing w:val="-1"/>
          <w:sz w:val="24"/>
          <w:szCs w:val="24"/>
          <w:lang w:val="ru-RU"/>
        </w:rPr>
        <w:t>вой стержень курса. Программа построена так, ч</w:t>
      </w:r>
      <w:r w:rsidR="001C594D">
        <w:rPr>
          <w:rFonts w:ascii="Times New Roman" w:hAnsi="Times New Roman"/>
          <w:spacing w:val="-1"/>
          <w:sz w:val="24"/>
          <w:szCs w:val="24"/>
          <w:lang w:val="ru-RU"/>
        </w:rPr>
        <w:t>тобы дать школьникам ясные пред</w:t>
      </w:r>
      <w:r w:rsidRPr="0081092C">
        <w:rPr>
          <w:rFonts w:ascii="Times New Roman" w:hAnsi="Times New Roman"/>
          <w:spacing w:val="-1"/>
          <w:sz w:val="24"/>
          <w:szCs w:val="24"/>
          <w:lang w:val="ru-RU"/>
        </w:rPr>
        <w:t>ставления о системе взаимодействия искусства с</w:t>
      </w:r>
      <w:r w:rsidR="001C594D">
        <w:rPr>
          <w:rFonts w:ascii="Times New Roman" w:hAnsi="Times New Roman"/>
          <w:spacing w:val="-1"/>
          <w:sz w:val="24"/>
          <w:szCs w:val="24"/>
          <w:lang w:val="ru-RU"/>
        </w:rPr>
        <w:t xml:space="preserve"> жизнью. Предусматривается широ</w:t>
      </w:r>
      <w:r w:rsidRPr="0081092C">
        <w:rPr>
          <w:rFonts w:ascii="Times New Roman" w:hAnsi="Times New Roman"/>
          <w:spacing w:val="-1"/>
          <w:sz w:val="24"/>
          <w:szCs w:val="24"/>
          <w:lang w:val="ru-RU"/>
        </w:rPr>
        <w:t>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xml:space="preserve">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w:t>
      </w:r>
      <w:r w:rsidRPr="0081092C">
        <w:rPr>
          <w:rFonts w:ascii="Times New Roman" w:hAnsi="Times New Roman"/>
          <w:spacing w:val="-1"/>
          <w:sz w:val="24"/>
          <w:szCs w:val="24"/>
          <w:lang w:val="ru-RU"/>
        </w:rPr>
        <w:lastRenderedPageBreak/>
        <w:t>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81092C" w:rsidRPr="0081092C" w:rsidRDefault="0081092C" w:rsidP="001C5757">
      <w:pPr>
        <w:pStyle w:val="a3"/>
        <w:spacing w:line="360" w:lineRule="auto"/>
        <w:ind w:firstLine="709"/>
        <w:jc w:val="center"/>
        <w:rPr>
          <w:rFonts w:ascii="Times New Roman" w:hAnsi="Times New Roman"/>
          <w:b/>
          <w:spacing w:val="-1"/>
          <w:sz w:val="24"/>
          <w:szCs w:val="24"/>
          <w:lang w:val="ru-RU"/>
        </w:rPr>
      </w:pPr>
      <w:r w:rsidRPr="0081092C">
        <w:rPr>
          <w:rFonts w:ascii="Times New Roman" w:hAnsi="Times New Roman"/>
          <w:b/>
          <w:spacing w:val="-1"/>
          <w:sz w:val="24"/>
          <w:szCs w:val="24"/>
          <w:lang w:val="ru-RU"/>
        </w:rPr>
        <w:t>Результаты изучения учебного предмета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b/>
          <w:spacing w:val="-1"/>
          <w:sz w:val="24"/>
          <w:szCs w:val="24"/>
          <w:lang w:val="ru-RU"/>
        </w:rPr>
        <w:t>Личностные результаты</w:t>
      </w:r>
      <w:r w:rsidRPr="0081092C">
        <w:rPr>
          <w:rFonts w:ascii="Times New Roman" w:hAnsi="Times New Roman"/>
          <w:spacing w:val="-1"/>
          <w:sz w:val="24"/>
          <w:szCs w:val="24"/>
          <w:lang w:val="ru-RU"/>
        </w:rPr>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чувство гордости за культуру и искусство Родины, своего города;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уважительное отношение к культуре и искусству других народов нашей страны и мира в целом;</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понимание особой роли культуры и искусства в жизни общества и каждого отдельного человека;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сформированность эстетических чувств, художественно-творческого мыш-ления, наблюдательности и фантазии;</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овладение навыками коллективной деятельности в процессе совместной творческой работ в команде одноклассников од руководством учителя;</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умение сотрудничать с товарищами в процессе совместной деятельности, соотносить свою часть работы с общим замыслом;</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Метапредметные результаты характеризуют уровень сформулированности уни-версальных способностей учащихся, проявляющи</w:t>
      </w:r>
      <w:r w:rsidR="001C594D">
        <w:rPr>
          <w:rFonts w:ascii="Times New Roman" w:hAnsi="Times New Roman"/>
          <w:spacing w:val="-1"/>
          <w:sz w:val="24"/>
          <w:szCs w:val="24"/>
          <w:lang w:val="ru-RU"/>
        </w:rPr>
        <w:t>хся в познавательной и практиче</w:t>
      </w:r>
      <w:r w:rsidRPr="0081092C">
        <w:rPr>
          <w:rFonts w:ascii="Times New Roman" w:hAnsi="Times New Roman"/>
          <w:spacing w:val="-1"/>
          <w:sz w:val="24"/>
          <w:szCs w:val="24"/>
          <w:lang w:val="ru-RU"/>
        </w:rPr>
        <w:t>ской творческой деятельности:</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освоение способов решения проблем творческого и поискового характера;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овладение умением творческого видения с</w:t>
      </w:r>
      <w:r w:rsidR="001C594D">
        <w:rPr>
          <w:rFonts w:ascii="Times New Roman" w:hAnsi="Times New Roman"/>
          <w:spacing w:val="-1"/>
          <w:sz w:val="24"/>
          <w:szCs w:val="24"/>
          <w:lang w:val="ru-RU"/>
        </w:rPr>
        <w:t xml:space="preserve"> позиций художника, т. е. умени</w:t>
      </w:r>
      <w:r w:rsidRPr="0081092C">
        <w:rPr>
          <w:rFonts w:ascii="Times New Roman" w:hAnsi="Times New Roman"/>
          <w:spacing w:val="-1"/>
          <w:sz w:val="24"/>
          <w:szCs w:val="24"/>
          <w:lang w:val="ru-RU"/>
        </w:rPr>
        <w:t>ем сравнивать, анализировать, выделять главное, обобщать;</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lastRenderedPageBreak/>
        <w:t>•</w:t>
      </w:r>
      <w:r w:rsidRPr="0081092C">
        <w:rPr>
          <w:rFonts w:ascii="Times New Roman" w:hAnsi="Times New Roman"/>
          <w:spacing w:val="-1"/>
          <w:sz w:val="24"/>
          <w:szCs w:val="24"/>
          <w:lang w:val="ru-RU"/>
        </w:rPr>
        <w:tab/>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освоение начальных форм познавательной и личностной рефлексии;</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овладение логическими действиями сравнения, анализа, синтеза, обобщения, классификации по родовидовым признакам;</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овладение умением вести диалог, распределять функции и роли в процессе выполнения коллективной творческой работы;</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использование средств информационных техно</w:t>
      </w:r>
      <w:r w:rsidR="001C594D">
        <w:rPr>
          <w:rFonts w:ascii="Times New Roman" w:hAnsi="Times New Roman"/>
          <w:spacing w:val="-1"/>
          <w:sz w:val="24"/>
          <w:szCs w:val="24"/>
          <w:lang w:val="ru-RU"/>
        </w:rPr>
        <w:t>логий для решения различ</w:t>
      </w:r>
      <w:r w:rsidRPr="0081092C">
        <w:rPr>
          <w:rFonts w:ascii="Times New Roman" w:hAnsi="Times New Roman"/>
          <w:spacing w:val="-1"/>
          <w:sz w:val="24"/>
          <w:szCs w:val="24"/>
          <w:lang w:val="ru-RU"/>
        </w:rPr>
        <w:t>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умение рационально строить самостоятельную творческую деятельность, умение организовать место занятий;•</w:t>
      </w:r>
      <w:r w:rsidRPr="0081092C">
        <w:rPr>
          <w:rFonts w:ascii="Times New Roman" w:hAnsi="Times New Roman"/>
          <w:spacing w:val="-1"/>
          <w:sz w:val="24"/>
          <w:szCs w:val="24"/>
          <w:lang w:val="ru-RU"/>
        </w:rPr>
        <w:tab/>
        <w:t>осознанное стремление к освоению новых знаний и умений, к достижению более высоких и оригинальных творческих результатов.</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xml:space="preserve">Предметные результаты характеризуют опыт учащихся в художественно-творческой деятельности, который приобретается </w:t>
      </w:r>
      <w:r w:rsidR="001C594D">
        <w:rPr>
          <w:rFonts w:ascii="Times New Roman" w:hAnsi="Times New Roman"/>
          <w:spacing w:val="-1"/>
          <w:sz w:val="24"/>
          <w:szCs w:val="24"/>
          <w:lang w:val="ru-RU"/>
        </w:rPr>
        <w:t>и закрепляется в процессе освое</w:t>
      </w:r>
      <w:r w:rsidRPr="0081092C">
        <w:rPr>
          <w:rFonts w:ascii="Times New Roman" w:hAnsi="Times New Roman"/>
          <w:spacing w:val="-1"/>
          <w:sz w:val="24"/>
          <w:szCs w:val="24"/>
          <w:lang w:val="ru-RU"/>
        </w:rPr>
        <w:t>ния учебного предмета: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1092C" w:rsidRPr="0081092C" w:rsidRDefault="003A61A9" w:rsidP="001C5757">
      <w:pPr>
        <w:pStyle w:val="a3"/>
        <w:spacing w:line="360" w:lineRule="auto"/>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70F">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сформированность основ художественной культуры, в том числе на матери-але художественной культуры родного края, эст</w:t>
      </w:r>
      <w:r w:rsidR="001C594D">
        <w:rPr>
          <w:rFonts w:ascii="Times New Roman" w:hAnsi="Times New Roman"/>
          <w:spacing w:val="-1"/>
          <w:sz w:val="24"/>
          <w:szCs w:val="24"/>
          <w:lang w:val="ru-RU"/>
        </w:rPr>
        <w:t>етического отношения к миру; по</w:t>
      </w:r>
      <w:r w:rsidR="0081092C" w:rsidRPr="0081092C">
        <w:rPr>
          <w:rFonts w:ascii="Times New Roman" w:hAnsi="Times New Roman"/>
          <w:spacing w:val="-1"/>
          <w:sz w:val="24"/>
          <w:szCs w:val="24"/>
          <w:lang w:val="ru-RU"/>
        </w:rPr>
        <w:t>нимание красоты как ценности, потребности в х</w:t>
      </w:r>
      <w:r w:rsidR="001C594D">
        <w:rPr>
          <w:rFonts w:ascii="Times New Roman" w:hAnsi="Times New Roman"/>
          <w:spacing w:val="-1"/>
          <w:sz w:val="24"/>
          <w:szCs w:val="24"/>
          <w:lang w:val="ru-RU"/>
        </w:rPr>
        <w:t>удожественном творчестве и в о</w:t>
      </w:r>
      <w:r w:rsidR="0081092C" w:rsidRPr="0081092C">
        <w:rPr>
          <w:rFonts w:ascii="Times New Roman" w:hAnsi="Times New Roman"/>
          <w:spacing w:val="-1"/>
          <w:sz w:val="24"/>
          <w:szCs w:val="24"/>
          <w:lang w:val="ru-RU"/>
        </w:rPr>
        <w:t>щении с искусством;</w:t>
      </w:r>
    </w:p>
    <w:p w:rsidR="0081092C" w:rsidRPr="0081092C" w:rsidRDefault="0081092C" w:rsidP="001C5757">
      <w:pPr>
        <w:pStyle w:val="a3"/>
        <w:tabs>
          <w:tab w:val="left" w:pos="284"/>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овладение практическими умениями и навыками в восприятии, анализе и оценке произведений искусства;</w:t>
      </w:r>
    </w:p>
    <w:p w:rsidR="0081092C" w:rsidRPr="0081092C" w:rsidRDefault="003A61A9" w:rsidP="001C5757">
      <w:pPr>
        <w:pStyle w:val="a3"/>
        <w:spacing w:line="360" w:lineRule="auto"/>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70F">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овладение элементарными практически</w:t>
      </w:r>
      <w:r w:rsidR="001C594D">
        <w:rPr>
          <w:rFonts w:ascii="Times New Roman" w:hAnsi="Times New Roman"/>
          <w:spacing w:val="-1"/>
          <w:sz w:val="24"/>
          <w:szCs w:val="24"/>
          <w:lang w:val="ru-RU"/>
        </w:rPr>
        <w:t>ми умениями и навыками в различ</w:t>
      </w:r>
      <w:r w:rsidR="0081092C" w:rsidRPr="0081092C">
        <w:rPr>
          <w:rFonts w:ascii="Times New Roman" w:hAnsi="Times New Roman"/>
          <w:spacing w:val="-1"/>
          <w:sz w:val="24"/>
          <w:szCs w:val="24"/>
          <w:lang w:val="ru-RU"/>
        </w:rPr>
        <w:t>ных видах художественной деятельности (рисунк</w:t>
      </w:r>
      <w:r w:rsidR="001C594D">
        <w:rPr>
          <w:rFonts w:ascii="Times New Roman" w:hAnsi="Times New Roman"/>
          <w:spacing w:val="-1"/>
          <w:sz w:val="24"/>
          <w:szCs w:val="24"/>
          <w:lang w:val="ru-RU"/>
        </w:rPr>
        <w:t>е, живописи, скульптуре, художе</w:t>
      </w:r>
      <w:r w:rsidR="0081092C" w:rsidRPr="0081092C">
        <w:rPr>
          <w:rFonts w:ascii="Times New Roman" w:hAnsi="Times New Roman"/>
          <w:spacing w:val="-1"/>
          <w:sz w:val="24"/>
          <w:szCs w:val="24"/>
          <w:lang w:val="ru-RU"/>
        </w:rPr>
        <w:t xml:space="preserve">ственном конструировании), а также в специфических формах художественной </w:t>
      </w:r>
      <w:r w:rsidR="001C594D">
        <w:rPr>
          <w:rFonts w:ascii="Times New Roman" w:hAnsi="Times New Roman"/>
          <w:spacing w:val="-1"/>
          <w:sz w:val="24"/>
          <w:szCs w:val="24"/>
          <w:lang w:val="ru-RU"/>
        </w:rPr>
        <w:t>дея</w:t>
      </w:r>
      <w:r w:rsidR="0081092C" w:rsidRPr="0081092C">
        <w:rPr>
          <w:rFonts w:ascii="Times New Roman" w:hAnsi="Times New Roman"/>
          <w:spacing w:val="-1"/>
          <w:sz w:val="24"/>
          <w:szCs w:val="24"/>
          <w:lang w:val="ru-RU"/>
        </w:rPr>
        <w:t>тельности, базирующихся на ИКТ (цифровая фотография, видеозапись, элементы мультипликации и пр.);</w:t>
      </w:r>
    </w:p>
    <w:p w:rsidR="0081092C" w:rsidRPr="0081092C" w:rsidRDefault="00AC5E3B" w:rsidP="001C5757">
      <w:pPr>
        <w:pStyle w:val="a3"/>
        <w:spacing w:line="360" w:lineRule="auto"/>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70F">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знание видов художественной деятельности: изобразительной (живопись, графика, скульптура), конструктивной (дизайна и архитектура), декоративной (народн</w:t>
      </w:r>
      <w:r>
        <w:rPr>
          <w:rFonts w:ascii="Times New Roman" w:hAnsi="Times New Roman"/>
          <w:spacing w:val="-1"/>
          <w:sz w:val="24"/>
          <w:szCs w:val="24"/>
          <w:lang w:val="ru-RU"/>
        </w:rPr>
        <w:t>ых и прикладные виды искусства</w:t>
      </w:r>
    </w:p>
    <w:p w:rsidR="0081092C" w:rsidRPr="0081092C" w:rsidRDefault="003A61A9" w:rsidP="001C5757">
      <w:pPr>
        <w:pStyle w:val="a3"/>
        <w:spacing w:line="360" w:lineRule="auto"/>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70F">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•знание основных видов и жанров пространственно-визуальных искусств;</w:t>
      </w:r>
    </w:p>
    <w:p w:rsidR="0081070F" w:rsidRDefault="003A61A9" w:rsidP="001C5757">
      <w:pPr>
        <w:pStyle w:val="a3"/>
        <w:spacing w:line="360" w:lineRule="auto"/>
        <w:jc w:val="both"/>
        <w:rPr>
          <w:rFonts w:ascii="Times New Roman" w:hAnsi="Times New Roman"/>
          <w:spacing w:val="-1"/>
          <w:sz w:val="24"/>
          <w:szCs w:val="24"/>
          <w:lang w:val="ru-RU"/>
        </w:rPr>
      </w:pPr>
      <w:r>
        <w:rPr>
          <w:rFonts w:ascii="Times New Roman" w:hAnsi="Times New Roman"/>
          <w:spacing w:val="-1"/>
          <w:sz w:val="24"/>
          <w:szCs w:val="24"/>
          <w:lang w:val="ru-RU"/>
        </w:rPr>
        <w:lastRenderedPageBreak/>
        <w:t xml:space="preserve">          </w:t>
      </w:r>
      <w:r w:rsidR="0081070F">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понимание образной природы искусства;</w:t>
      </w:r>
    </w:p>
    <w:p w:rsidR="0081092C" w:rsidRPr="0081092C" w:rsidRDefault="003A61A9" w:rsidP="001C5757">
      <w:pPr>
        <w:pStyle w:val="a3"/>
        <w:spacing w:line="360" w:lineRule="auto"/>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70F">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•эстетическая оценка явлений природы , событий окружающего мира</w:t>
      </w:r>
    </w:p>
    <w:p w:rsidR="0081092C" w:rsidRPr="0081092C" w:rsidRDefault="003A61A9" w:rsidP="001C5757">
      <w:pPr>
        <w:pStyle w:val="a3"/>
        <w:spacing w:line="360" w:lineRule="auto"/>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применение художественных умений,</w:t>
      </w:r>
      <w:r w:rsidR="00AC5E3B">
        <w:rPr>
          <w:rFonts w:ascii="Times New Roman" w:hAnsi="Times New Roman"/>
          <w:spacing w:val="-1"/>
          <w:sz w:val="24"/>
          <w:szCs w:val="24"/>
          <w:lang w:val="ru-RU"/>
        </w:rPr>
        <w:t xml:space="preserve"> знаний и представлений в процес</w:t>
      </w:r>
      <w:r w:rsidR="0081092C" w:rsidRPr="0081092C">
        <w:rPr>
          <w:rFonts w:ascii="Times New Roman" w:hAnsi="Times New Roman"/>
          <w:spacing w:val="-1"/>
          <w:sz w:val="24"/>
          <w:szCs w:val="24"/>
          <w:lang w:val="ru-RU"/>
        </w:rPr>
        <w:t xml:space="preserve">се </w:t>
      </w:r>
      <w:r>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выполнения</w:t>
      </w:r>
      <w:r>
        <w:rPr>
          <w:rFonts w:ascii="Times New Roman" w:hAnsi="Times New Roman"/>
          <w:spacing w:val="-1"/>
          <w:sz w:val="24"/>
          <w:szCs w:val="24"/>
          <w:lang w:val="ru-RU"/>
        </w:rPr>
        <w:t xml:space="preserve"> художественно-творческих работо</w:t>
      </w:r>
      <w:r w:rsidR="0081092C" w:rsidRPr="0081092C">
        <w:rPr>
          <w:rFonts w:ascii="Times New Roman" w:hAnsi="Times New Roman"/>
          <w:spacing w:val="-1"/>
          <w:sz w:val="24"/>
          <w:szCs w:val="24"/>
          <w:lang w:val="ru-RU"/>
        </w:rPr>
        <w:t>способность узнавать, воспринимать, описывать и эмоционально оценивать несколько великих произведений русского и мирового и</w:t>
      </w:r>
      <w:r w:rsidR="00AC5E3B">
        <w:rPr>
          <w:rFonts w:ascii="Times New Roman" w:hAnsi="Times New Roman"/>
          <w:spacing w:val="-1"/>
          <w:sz w:val="24"/>
          <w:szCs w:val="24"/>
          <w:lang w:val="ru-RU"/>
        </w:rPr>
        <w:t xml:space="preserve">скусства                                 </w:t>
      </w:r>
      <w:r w:rsidR="0081070F">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ab/>
        <w:t>умение обсуждать и анализировать произведения искусства,</w:t>
      </w:r>
    </w:p>
    <w:p w:rsidR="0081092C" w:rsidRPr="0081092C" w:rsidRDefault="0081070F" w:rsidP="001C5757">
      <w:pPr>
        <w:pStyle w:val="a3"/>
        <w:tabs>
          <w:tab w:val="left" w:pos="284"/>
          <w:tab w:val="left" w:pos="1418"/>
        </w:tabs>
        <w:spacing w:line="360" w:lineRule="auto"/>
        <w:ind w:firstLine="284"/>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 xml:space="preserve">выражая суждения о содержании, сюжетах и выразительных средствах; </w:t>
      </w:r>
    </w:p>
    <w:p w:rsidR="0081092C" w:rsidRPr="0081092C" w:rsidRDefault="0081070F" w:rsidP="001C5757">
      <w:pPr>
        <w:pStyle w:val="a3"/>
        <w:tabs>
          <w:tab w:val="left" w:pos="0"/>
          <w:tab w:val="left" w:pos="284"/>
          <w:tab w:val="left" w:pos="851"/>
          <w:tab w:val="left" w:pos="1418"/>
        </w:tabs>
        <w:spacing w:line="360" w:lineRule="auto"/>
        <w:ind w:firstLine="284"/>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усвоение названий ведущих художественных музеев России</w:t>
      </w:r>
    </w:p>
    <w:p w:rsidR="0081092C" w:rsidRPr="0081092C" w:rsidRDefault="0081070F" w:rsidP="001C5757">
      <w:pPr>
        <w:pStyle w:val="a3"/>
        <w:tabs>
          <w:tab w:val="left" w:pos="284"/>
          <w:tab w:val="left" w:pos="1418"/>
        </w:tabs>
        <w:spacing w:line="360" w:lineRule="auto"/>
        <w:ind w:firstLine="284"/>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и художественных музеев своего региона;</w:t>
      </w:r>
    </w:p>
    <w:p w:rsidR="0081092C" w:rsidRPr="0081092C" w:rsidRDefault="0081070F" w:rsidP="001C5757">
      <w:pPr>
        <w:pStyle w:val="a3"/>
        <w:tabs>
          <w:tab w:val="left" w:pos="284"/>
          <w:tab w:val="left" w:pos="1418"/>
        </w:tabs>
        <w:spacing w:line="360" w:lineRule="auto"/>
        <w:ind w:firstLine="284"/>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умение видеть проявления визуально-пространственных искусств в окру-жающей жизни: в доме, на улице, в театре, на празднике;</w:t>
      </w:r>
    </w:p>
    <w:p w:rsidR="0081092C" w:rsidRPr="0081092C" w:rsidRDefault="003A61A9" w:rsidP="001C5757">
      <w:pPr>
        <w:pStyle w:val="a3"/>
        <w:tabs>
          <w:tab w:val="left" w:pos="1418"/>
        </w:tabs>
        <w:spacing w:line="360" w:lineRule="auto"/>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0D47B1">
        <w:rPr>
          <w:rFonts w:ascii="Times New Roman" w:hAnsi="Times New Roman"/>
          <w:spacing w:val="-1"/>
          <w:sz w:val="24"/>
          <w:szCs w:val="24"/>
          <w:lang w:val="ru-RU"/>
        </w:rPr>
        <w:t xml:space="preserve"> </w:t>
      </w:r>
      <w:r w:rsidR="0081070F">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способность использовать в художестве</w:t>
      </w:r>
      <w:r w:rsidR="001C594D">
        <w:rPr>
          <w:rFonts w:ascii="Times New Roman" w:hAnsi="Times New Roman"/>
          <w:spacing w:val="-1"/>
          <w:sz w:val="24"/>
          <w:szCs w:val="24"/>
          <w:lang w:val="ru-RU"/>
        </w:rPr>
        <w:t>нно-творческой дельности различ</w:t>
      </w:r>
      <w:r w:rsidR="0081092C" w:rsidRPr="0081092C">
        <w:rPr>
          <w:rFonts w:ascii="Times New Roman" w:hAnsi="Times New Roman"/>
          <w:spacing w:val="-1"/>
          <w:sz w:val="24"/>
          <w:szCs w:val="24"/>
          <w:lang w:val="ru-RU"/>
        </w:rPr>
        <w:t>ные художественные материалы и художественные техники;</w:t>
      </w:r>
    </w:p>
    <w:p w:rsidR="0081092C" w:rsidRPr="0081092C" w:rsidRDefault="003A61A9" w:rsidP="001C5757">
      <w:pPr>
        <w:pStyle w:val="a3"/>
        <w:tabs>
          <w:tab w:val="left" w:pos="1418"/>
        </w:tabs>
        <w:spacing w:line="360" w:lineRule="auto"/>
        <w:ind w:firstLine="284"/>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81070F">
        <w:rPr>
          <w:rFonts w:ascii="Times New Roman" w:hAnsi="Times New Roman"/>
          <w:spacing w:val="-1"/>
          <w:sz w:val="24"/>
          <w:szCs w:val="24"/>
          <w:lang w:val="ru-RU"/>
        </w:rPr>
        <w:t xml:space="preserve">  </w:t>
      </w:r>
      <w:r w:rsidR="0081092C" w:rsidRPr="0081092C">
        <w:rPr>
          <w:rFonts w:ascii="Times New Roman" w:hAnsi="Times New Roman"/>
          <w:spacing w:val="-1"/>
          <w:sz w:val="24"/>
          <w:szCs w:val="24"/>
          <w:lang w:val="ru-RU"/>
        </w:rPr>
        <w:t>•</w:t>
      </w:r>
      <w:r w:rsidR="0081092C" w:rsidRPr="0081092C">
        <w:rPr>
          <w:rFonts w:ascii="Times New Roman" w:hAnsi="Times New Roman"/>
          <w:spacing w:val="-1"/>
          <w:sz w:val="24"/>
          <w:szCs w:val="24"/>
          <w:lang w:val="ru-RU"/>
        </w:rPr>
        <w:tab/>
        <w:t>способность передавать в художественно-творческой деятельности характер, эмоциональных состояния и свое отношение к природе, человеку, обществу;</w:t>
      </w:r>
    </w:p>
    <w:p w:rsidR="0081092C" w:rsidRPr="0081092C" w:rsidRDefault="0081092C" w:rsidP="001C5757">
      <w:pPr>
        <w:pStyle w:val="a3"/>
        <w:tabs>
          <w:tab w:val="left" w:pos="1418"/>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умение компоновать на плоскости листа и в объеме заду манный художе-ственный образ;</w:t>
      </w:r>
    </w:p>
    <w:p w:rsidR="0081092C" w:rsidRPr="0081092C" w:rsidRDefault="0081092C" w:rsidP="001C5757">
      <w:pPr>
        <w:pStyle w:val="a3"/>
        <w:tabs>
          <w:tab w:val="left" w:pos="1418"/>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освоение умений применять в художественно-творческой деятельности ос-новы цветоведения, основы графической грамоты;</w:t>
      </w:r>
    </w:p>
    <w:p w:rsidR="0081092C" w:rsidRPr="0081092C" w:rsidRDefault="0081092C" w:rsidP="001C5757">
      <w:pPr>
        <w:pStyle w:val="a3"/>
        <w:tabs>
          <w:tab w:val="left" w:pos="1418"/>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овладение навыками моделирования из бу</w:t>
      </w:r>
      <w:r w:rsidR="001C594D">
        <w:rPr>
          <w:rFonts w:ascii="Times New Roman" w:hAnsi="Times New Roman"/>
          <w:spacing w:val="-1"/>
          <w:sz w:val="24"/>
          <w:szCs w:val="24"/>
          <w:lang w:val="ru-RU"/>
        </w:rPr>
        <w:t>маги, лепки из пластилина, навы</w:t>
      </w:r>
      <w:r w:rsidRPr="0081092C">
        <w:rPr>
          <w:rFonts w:ascii="Times New Roman" w:hAnsi="Times New Roman"/>
          <w:spacing w:val="-1"/>
          <w:sz w:val="24"/>
          <w:szCs w:val="24"/>
          <w:lang w:val="ru-RU"/>
        </w:rPr>
        <w:t>ками изображения средствами аппликации и коллажа;</w:t>
      </w:r>
    </w:p>
    <w:p w:rsidR="0081070F" w:rsidRDefault="0081092C" w:rsidP="001C5757">
      <w:pPr>
        <w:pStyle w:val="a3"/>
        <w:tabs>
          <w:tab w:val="left" w:pos="1418"/>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умение характеризовать и эстетически оценивать разнообразие и красоту природы различных регионов нашей страны;</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способность эстетически, эмоционально воспринимать красоту городов, со-хранивших исторический облик, — свидетелей нашей истории;</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w:t>
      </w:r>
      <w:r w:rsidRPr="0081092C">
        <w:rPr>
          <w:rFonts w:ascii="Times New Roman" w:hAnsi="Times New Roman"/>
          <w:spacing w:val="-1"/>
          <w:sz w:val="24"/>
          <w:szCs w:val="24"/>
          <w:lang w:val="ru-RU"/>
        </w:rPr>
        <w:tab/>
        <w:t>умение приводить примеры произведений искусства, выражающих красоту мудрости и богатой духовной жизни, красоту внутреннего мира человека.</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В результате изучения предмета «Изобразительное искусство у обучающихся:</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lastRenderedPageBreak/>
        <w:t>•будут сформированы основы художественной ку</w:t>
      </w:r>
      <w:r w:rsidR="001C594D">
        <w:rPr>
          <w:rFonts w:ascii="Times New Roman" w:hAnsi="Times New Roman"/>
          <w:spacing w:val="-1"/>
          <w:sz w:val="24"/>
          <w:szCs w:val="24"/>
          <w:lang w:val="ru-RU"/>
        </w:rPr>
        <w:t>льтуры: представления о специфи</w:t>
      </w:r>
      <w:r w:rsidRPr="0081092C">
        <w:rPr>
          <w:rFonts w:ascii="Times New Roman" w:hAnsi="Times New Roman"/>
          <w:spacing w:val="-1"/>
          <w:sz w:val="24"/>
          <w:szCs w:val="24"/>
          <w:lang w:val="ru-RU"/>
        </w:rPr>
        <w:t>ке искусства, потребность в художественном творчестве и в общении с искусством;</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начнут развиваться образное мышление, наблюдательность и воображение, творче-ские способности, эстетические чувства, формиро</w:t>
      </w:r>
      <w:r w:rsidR="001C594D">
        <w:rPr>
          <w:rFonts w:ascii="Times New Roman" w:hAnsi="Times New Roman"/>
          <w:spacing w:val="-1"/>
          <w:sz w:val="24"/>
          <w:szCs w:val="24"/>
          <w:lang w:val="ru-RU"/>
        </w:rPr>
        <w:t>ваться основы анализа произведе</w:t>
      </w:r>
      <w:r w:rsidRPr="0081092C">
        <w:rPr>
          <w:rFonts w:ascii="Times New Roman" w:hAnsi="Times New Roman"/>
          <w:spacing w:val="-1"/>
          <w:sz w:val="24"/>
          <w:szCs w:val="24"/>
          <w:lang w:val="ru-RU"/>
        </w:rPr>
        <w:t>ния искусства;</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•установится осознанное уважение и принятие традиций, форм культурного -исторической, социальной и духовной жизни родного края, наполнятся конкретным содержание понятия Отечество» ,«родная земля», «</w:t>
      </w:r>
      <w:r w:rsidR="001C594D">
        <w:rPr>
          <w:rFonts w:ascii="Times New Roman" w:hAnsi="Times New Roman"/>
          <w:spacing w:val="-1"/>
          <w:sz w:val="24"/>
          <w:szCs w:val="24"/>
          <w:lang w:val="ru-RU"/>
        </w:rPr>
        <w:t>моя семья и род», «мой дом», ра</w:t>
      </w:r>
      <w:r w:rsidRPr="0081092C">
        <w:rPr>
          <w:rFonts w:ascii="Times New Roman" w:hAnsi="Times New Roman"/>
          <w:spacing w:val="-1"/>
          <w:sz w:val="24"/>
          <w:szCs w:val="24"/>
          <w:lang w:val="ru-RU"/>
        </w:rPr>
        <w:t>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будут заложены основы российской гражданской идентичности, чувства гордости за свою Родину, появится осознание своей этни</w:t>
      </w:r>
      <w:r w:rsidR="001C594D">
        <w:rPr>
          <w:rFonts w:ascii="Times New Roman" w:hAnsi="Times New Roman"/>
          <w:spacing w:val="-1"/>
          <w:sz w:val="24"/>
          <w:szCs w:val="24"/>
          <w:lang w:val="ru-RU"/>
        </w:rPr>
        <w:t>ческой и национальной принадлеж</w:t>
      </w:r>
      <w:r w:rsidRPr="0081092C">
        <w:rPr>
          <w:rFonts w:ascii="Times New Roman" w:hAnsi="Times New Roman"/>
          <w:spacing w:val="-1"/>
          <w:sz w:val="24"/>
          <w:szCs w:val="24"/>
          <w:lang w:val="ru-RU"/>
        </w:rPr>
        <w:t>ности, ответственности за общее благополучие.</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Обучающиеся:</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овладеют умениями и навыками восприятия произведений искусства; смогут по-нимать образную природу искусства; давать эс</w:t>
      </w:r>
      <w:r w:rsidR="001C594D">
        <w:rPr>
          <w:rFonts w:ascii="Times New Roman" w:hAnsi="Times New Roman"/>
          <w:spacing w:val="-1"/>
          <w:sz w:val="24"/>
          <w:szCs w:val="24"/>
          <w:lang w:val="ru-RU"/>
        </w:rPr>
        <w:t>тетическую оценку явлениям окру</w:t>
      </w:r>
      <w:r w:rsidRPr="0081092C">
        <w:rPr>
          <w:rFonts w:ascii="Times New Roman" w:hAnsi="Times New Roman"/>
          <w:spacing w:val="-1"/>
          <w:sz w:val="24"/>
          <w:szCs w:val="24"/>
          <w:lang w:val="ru-RU"/>
        </w:rPr>
        <w:t>жающего мира;</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получат навыки сотрудничества со взрослыми и сверстника научатся вести диалог, участвовать в обсуждении значимых явлений жизни и искусства;</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научатся различать виды и жанры искусства, смогут называть ведущие художе-ственные музеи России (и своего региона);</w:t>
      </w:r>
    </w:p>
    <w:p w:rsidR="0081092C" w:rsidRPr="0081092C" w:rsidRDefault="0081092C" w:rsidP="001C5757">
      <w:pPr>
        <w:pStyle w:val="a3"/>
        <w:tabs>
          <w:tab w:val="left" w:pos="1560"/>
        </w:tabs>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будут использовать выразительные средства для воплощения собственного худо-жественно-творческого замысла; смогут выпо</w:t>
      </w:r>
      <w:r w:rsidR="001C594D">
        <w:rPr>
          <w:rFonts w:ascii="Times New Roman" w:hAnsi="Times New Roman"/>
          <w:spacing w:val="-1"/>
          <w:sz w:val="24"/>
          <w:szCs w:val="24"/>
          <w:lang w:val="ru-RU"/>
        </w:rPr>
        <w:t>лнять простые рисунки и орнамен</w:t>
      </w:r>
      <w:r w:rsidRPr="0081092C">
        <w:rPr>
          <w:rFonts w:ascii="Times New Roman" w:hAnsi="Times New Roman"/>
          <w:spacing w:val="-1"/>
          <w:sz w:val="24"/>
          <w:szCs w:val="24"/>
          <w:lang w:val="ru-RU"/>
        </w:rPr>
        <w:t>тальные композиции, используя язык компьютерной графики в программе Paint. ^</w:t>
      </w:r>
    </w:p>
    <w:p w:rsidR="00CD3CF0" w:rsidRPr="0081092C" w:rsidRDefault="0081092C" w:rsidP="001C5757">
      <w:pPr>
        <w:pStyle w:val="a3"/>
        <w:tabs>
          <w:tab w:val="left" w:pos="1560"/>
        </w:tabs>
        <w:spacing w:line="360" w:lineRule="auto"/>
        <w:ind w:firstLine="709"/>
        <w:jc w:val="both"/>
        <w:rPr>
          <w:rFonts w:ascii="Times New Roman" w:hAnsi="Times New Roman"/>
          <w:b/>
          <w:spacing w:val="-1"/>
          <w:sz w:val="24"/>
          <w:szCs w:val="24"/>
          <w:lang w:val="ru-RU"/>
        </w:rPr>
      </w:pPr>
      <w:r w:rsidRPr="0081092C">
        <w:rPr>
          <w:rFonts w:ascii="Times New Roman" w:hAnsi="Times New Roman"/>
          <w:b/>
          <w:spacing w:val="-1"/>
          <w:sz w:val="24"/>
          <w:szCs w:val="24"/>
          <w:lang w:val="ru-RU"/>
        </w:rPr>
        <w:t xml:space="preserve">          </w:t>
      </w:r>
    </w:p>
    <w:p w:rsidR="00BD1B7B" w:rsidRPr="00CD3CF0" w:rsidRDefault="00BD1B7B" w:rsidP="001C5757">
      <w:pPr>
        <w:pStyle w:val="a3"/>
        <w:tabs>
          <w:tab w:val="left" w:pos="1560"/>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При всей предполагаемой свободе педагогического творчества необходимо постоянно иметь в виду ясную структурную цельность программы, цели и задачи каждого года и каждой четверти, обеспечивающие поступательность развития учащихся.</w:t>
      </w:r>
    </w:p>
    <w:p w:rsidR="00BD1B7B" w:rsidRPr="00CD3CF0" w:rsidRDefault="00BD1B7B" w:rsidP="001C5757">
      <w:pPr>
        <w:pStyle w:val="a3"/>
        <w:tabs>
          <w:tab w:val="left" w:pos="1560"/>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В процессе обучения изобразительному искусству  в начальной школе реализуются</w:t>
      </w:r>
    </w:p>
    <w:p w:rsidR="00BD1B7B" w:rsidRPr="00CD3CF0" w:rsidRDefault="00BD1B7B" w:rsidP="001C5757">
      <w:pPr>
        <w:pStyle w:val="a3"/>
        <w:tabs>
          <w:tab w:val="left" w:pos="1560"/>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следующие цели и задачи:</w:t>
      </w:r>
    </w:p>
    <w:p w:rsidR="00BD1B7B" w:rsidRPr="00CD3CF0" w:rsidRDefault="00BD1B7B" w:rsidP="001C5757">
      <w:pPr>
        <w:pStyle w:val="a3"/>
        <w:tabs>
          <w:tab w:val="left" w:pos="1560"/>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lastRenderedPageBreak/>
        <w:t>•</w:t>
      </w:r>
      <w:r w:rsidRPr="00CD3CF0">
        <w:rPr>
          <w:rFonts w:ascii="Times New Roman" w:hAnsi="Times New Roman"/>
          <w:spacing w:val="-1"/>
          <w:sz w:val="24"/>
          <w:szCs w:val="24"/>
          <w:lang w:val="ru-RU"/>
        </w:rPr>
        <w:tab/>
        <w:t>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BD1B7B" w:rsidRPr="00CD3CF0" w:rsidRDefault="00BD1B7B" w:rsidP="001C5757">
      <w:pPr>
        <w:pStyle w:val="a3"/>
        <w:tabs>
          <w:tab w:val="left" w:pos="1560"/>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w:t>
      </w:r>
      <w:r w:rsidRPr="00CD3CF0">
        <w:rPr>
          <w:rFonts w:ascii="Times New Roman" w:hAnsi="Times New Roman"/>
          <w:spacing w:val="-1"/>
          <w:sz w:val="24"/>
          <w:szCs w:val="24"/>
          <w:lang w:val="ru-RU"/>
        </w:rPr>
        <w:tab/>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BD1B7B" w:rsidRPr="00CD3CF0" w:rsidRDefault="003A61A9" w:rsidP="001C5757">
      <w:pPr>
        <w:pStyle w:val="a3"/>
        <w:tabs>
          <w:tab w:val="left" w:pos="1560"/>
        </w:tabs>
        <w:spacing w:line="360" w:lineRule="auto"/>
        <w:ind w:firstLine="567"/>
        <w:jc w:val="both"/>
        <w:rPr>
          <w:rFonts w:ascii="Times New Roman" w:hAnsi="Times New Roman"/>
          <w:spacing w:val="-1"/>
          <w:sz w:val="24"/>
          <w:szCs w:val="24"/>
          <w:lang w:val="ru-RU"/>
        </w:rPr>
      </w:pPr>
      <w:r>
        <w:rPr>
          <w:rFonts w:ascii="Times New Roman" w:hAnsi="Times New Roman"/>
          <w:spacing w:val="-1"/>
          <w:sz w:val="24"/>
          <w:szCs w:val="24"/>
          <w:lang w:val="ru-RU"/>
        </w:rPr>
        <w:t xml:space="preserve">  </w:t>
      </w:r>
      <w:r w:rsidR="00BD1B7B" w:rsidRPr="00CD3CF0">
        <w:rPr>
          <w:rFonts w:ascii="Times New Roman" w:hAnsi="Times New Roman"/>
          <w:spacing w:val="-1"/>
          <w:sz w:val="24"/>
          <w:szCs w:val="24"/>
          <w:lang w:val="ru-RU"/>
        </w:rPr>
        <w:t>•</w:t>
      </w:r>
      <w:r w:rsidR="00BD1B7B" w:rsidRPr="00CD3CF0">
        <w:rPr>
          <w:rFonts w:ascii="Times New Roman" w:hAnsi="Times New Roman"/>
          <w:spacing w:val="-1"/>
          <w:sz w:val="24"/>
          <w:szCs w:val="24"/>
          <w:lang w:val="ru-RU"/>
        </w:rPr>
        <w:tab/>
        <w:t>овладение элементарными умениями, навыками, способами художественной деятельности;</w:t>
      </w:r>
    </w:p>
    <w:p w:rsidR="0081092C" w:rsidRPr="0081092C" w:rsidRDefault="00BD1B7B" w:rsidP="001C5757">
      <w:pPr>
        <w:pStyle w:val="a3"/>
        <w:tabs>
          <w:tab w:val="left" w:pos="1560"/>
        </w:tabs>
        <w:spacing w:line="360" w:lineRule="auto"/>
        <w:ind w:firstLine="709"/>
        <w:jc w:val="both"/>
        <w:rPr>
          <w:rFonts w:ascii="Times New Roman" w:hAnsi="Times New Roman"/>
          <w:spacing w:val="-1"/>
          <w:sz w:val="24"/>
          <w:szCs w:val="24"/>
          <w:lang w:val="ru-RU"/>
        </w:rPr>
      </w:pPr>
      <w:r w:rsidRPr="00CD3CF0">
        <w:rPr>
          <w:rFonts w:ascii="Times New Roman" w:hAnsi="Times New Roman"/>
          <w:spacing w:val="-1"/>
          <w:sz w:val="24"/>
          <w:szCs w:val="24"/>
          <w:lang w:val="ru-RU"/>
        </w:rPr>
        <w:t>•</w:t>
      </w:r>
      <w:r w:rsidRPr="00CD3CF0">
        <w:rPr>
          <w:rFonts w:ascii="Times New Roman" w:hAnsi="Times New Roman"/>
          <w:spacing w:val="-1"/>
          <w:sz w:val="24"/>
          <w:szCs w:val="24"/>
          <w:lang w:val="ru-RU"/>
        </w:rPr>
        <w:tab/>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w:t>
      </w:r>
      <w:r w:rsidR="009537EF" w:rsidRPr="00CD3CF0">
        <w:rPr>
          <w:rFonts w:ascii="Times New Roman" w:hAnsi="Times New Roman"/>
          <w:spacing w:val="-1"/>
          <w:sz w:val="24"/>
          <w:szCs w:val="24"/>
          <w:lang w:val="ru-RU"/>
        </w:rPr>
        <w:t>ому, многонациональной куль</w:t>
      </w:r>
      <w:r w:rsidR="0081092C" w:rsidRPr="0081092C">
        <w:rPr>
          <w:lang w:val="ru-RU"/>
        </w:rPr>
        <w:t xml:space="preserve"> </w:t>
      </w:r>
      <w:r w:rsidR="0081092C" w:rsidRPr="0081092C">
        <w:rPr>
          <w:rFonts w:ascii="Times New Roman" w:hAnsi="Times New Roman"/>
          <w:spacing w:val="-1"/>
          <w:sz w:val="24"/>
          <w:szCs w:val="24"/>
          <w:lang w:val="ru-RU"/>
        </w:rPr>
        <w:t>Содержание  учебного предмета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В течение учебного года учащиеся получат простейшие сведения о композиции, цвете, рисунке, приемах декоративного изображения</w:t>
      </w:r>
      <w:r w:rsidR="001C594D">
        <w:rPr>
          <w:rFonts w:ascii="Times New Roman" w:hAnsi="Times New Roman"/>
          <w:spacing w:val="-1"/>
          <w:sz w:val="24"/>
          <w:szCs w:val="24"/>
          <w:lang w:val="ru-RU"/>
        </w:rPr>
        <w:t xml:space="preserve"> растительных форм и форм живот</w:t>
      </w:r>
      <w:r w:rsidRPr="0081092C">
        <w:rPr>
          <w:rFonts w:ascii="Times New Roman" w:hAnsi="Times New Roman"/>
          <w:spacing w:val="-1"/>
          <w:sz w:val="24"/>
          <w:szCs w:val="24"/>
          <w:lang w:val="ru-RU"/>
        </w:rPr>
        <w:t>ного мира. Усвоят понятия «набросок, «теплый цвет», «холодный цвет», «живопись», «графика», «архитектура», «архитектор»; простейшие правила смешивания основных красок для получения более холодного и более теплого оттенков: красно-оранжевого и желто-оранжевого; сине-зеленого, сине - фиолетового и красно-фиолетового;</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xml:space="preserve">      Получат доступные сведения о культуре и быте лю</w:t>
      </w:r>
      <w:r w:rsidR="001C594D">
        <w:rPr>
          <w:rFonts w:ascii="Times New Roman" w:hAnsi="Times New Roman"/>
          <w:spacing w:val="-1"/>
          <w:sz w:val="24"/>
          <w:szCs w:val="24"/>
          <w:lang w:val="ru-RU"/>
        </w:rPr>
        <w:t>дей на примерах произведений из</w:t>
      </w:r>
      <w:r w:rsidRPr="0081092C">
        <w:rPr>
          <w:rFonts w:ascii="Times New Roman" w:hAnsi="Times New Roman"/>
          <w:spacing w:val="-1"/>
          <w:sz w:val="24"/>
          <w:szCs w:val="24"/>
          <w:lang w:val="ru-RU"/>
        </w:rPr>
        <w:t>вестнейших центров народных художественных промыслов России (Жостово, Хохлома, Полхов - Майдан); начальные сведения о декоративной росп</w:t>
      </w:r>
      <w:r w:rsidR="001C594D">
        <w:rPr>
          <w:rFonts w:ascii="Times New Roman" w:hAnsi="Times New Roman"/>
          <w:spacing w:val="-1"/>
          <w:sz w:val="24"/>
          <w:szCs w:val="24"/>
          <w:lang w:val="ru-RU"/>
        </w:rPr>
        <w:t xml:space="preserve">иси матрешек из Сергиева Посада, </w:t>
      </w:r>
      <w:r w:rsidRPr="0081092C">
        <w:rPr>
          <w:rFonts w:ascii="Times New Roman" w:hAnsi="Times New Roman"/>
          <w:spacing w:val="-1"/>
          <w:sz w:val="24"/>
          <w:szCs w:val="24"/>
          <w:lang w:val="ru-RU"/>
        </w:rPr>
        <w:t>Семенова и Полхов - Майдана.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xml:space="preserve">    К концу учебного года учащиеся научатся:</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-выражать свое отношение к рассматриваемому произведению искусства (понравилась картина или нет, что конкретно понравилось, какие чувства вызывает картина);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-чувствовать гармоничное сочетание цветов в окраске предметов, изящество их форм, очертаний;</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-сравнивать свой рисунок с изображаемым предметом, использовать линию симметрии в рисунках с натуры и узорах;</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-правильно определять и изображать форму предметов, их пропорции, конструктивное строение, цвет;</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-выделять интересное, наиболее впечатляющее в сюжете, подчеркивать размером, цветом главное в рисунке;</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lastRenderedPageBreak/>
        <w:t>-соблюдать последовательность выполнения рисунка (построение, прорисовка, уточнение общих очертаний и форм);</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-чувствовать и определять холодные и теплые цвета;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-выполнять эскизы оформления предметов на основе д</w:t>
      </w:r>
      <w:r w:rsidR="001C594D">
        <w:rPr>
          <w:rFonts w:ascii="Times New Roman" w:hAnsi="Times New Roman"/>
          <w:spacing w:val="-1"/>
          <w:sz w:val="24"/>
          <w:szCs w:val="24"/>
          <w:lang w:val="ru-RU"/>
        </w:rPr>
        <w:t>екоративного обобщения форм рас</w:t>
      </w:r>
      <w:r w:rsidRPr="0081092C">
        <w:rPr>
          <w:rFonts w:ascii="Times New Roman" w:hAnsi="Times New Roman"/>
          <w:spacing w:val="-1"/>
          <w:sz w:val="24"/>
          <w:szCs w:val="24"/>
          <w:lang w:val="ru-RU"/>
        </w:rPr>
        <w:t>тительного и животного мира;</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 использовать особенности силуэта, ритма элементов в полосе,</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прямоугольнике, круге;</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-творчески применять простейшие приемы народной росписи: цветные круги и овалы, обработанные темными и белыми штрихами, дужками, точками в изображении декоративных цветов и листьев; своеобразие приемов в изображении декоративных ягод, трав;</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-использовать силуэт и светлотный контраст для перед</w:t>
      </w:r>
      <w:r w:rsidR="001C594D">
        <w:rPr>
          <w:rFonts w:ascii="Times New Roman" w:hAnsi="Times New Roman"/>
          <w:spacing w:val="-1"/>
          <w:sz w:val="24"/>
          <w:szCs w:val="24"/>
          <w:lang w:val="ru-RU"/>
        </w:rPr>
        <w:t>ачи «радостных» цветов в декора</w:t>
      </w:r>
      <w:r w:rsidRPr="0081092C">
        <w:rPr>
          <w:rFonts w:ascii="Times New Roman" w:hAnsi="Times New Roman"/>
          <w:spacing w:val="-1"/>
          <w:sz w:val="24"/>
          <w:szCs w:val="24"/>
          <w:lang w:val="ru-RU"/>
        </w:rPr>
        <w:t>тивной композиции;</w:t>
      </w:r>
    </w:p>
    <w:p w:rsidR="0081092C" w:rsidRPr="0081092C" w:rsidRDefault="0081092C" w:rsidP="001C5757">
      <w:pPr>
        <w:pStyle w:val="a3"/>
        <w:spacing w:line="360" w:lineRule="auto"/>
        <w:ind w:firstLine="709"/>
        <w:jc w:val="both"/>
        <w:rPr>
          <w:rFonts w:ascii="Times New Roman" w:hAnsi="Times New Roman"/>
          <w:spacing w:val="-1"/>
          <w:sz w:val="24"/>
          <w:szCs w:val="24"/>
          <w:lang w:val="ru-RU"/>
        </w:rPr>
      </w:pPr>
      <w:r w:rsidRPr="0081092C">
        <w:rPr>
          <w:rFonts w:ascii="Times New Roman" w:hAnsi="Times New Roman"/>
          <w:spacing w:val="-1"/>
          <w:sz w:val="24"/>
          <w:szCs w:val="24"/>
          <w:lang w:val="ru-RU"/>
        </w:rPr>
        <w:t>-расписывать готовые изделия согласно эскизу;</w:t>
      </w:r>
    </w:p>
    <w:p w:rsidR="00E97454" w:rsidRPr="00CD3CF0" w:rsidRDefault="0081092C" w:rsidP="001C5757">
      <w:pPr>
        <w:pStyle w:val="a3"/>
        <w:spacing w:line="360" w:lineRule="auto"/>
        <w:ind w:firstLine="709"/>
        <w:jc w:val="both"/>
        <w:rPr>
          <w:rFonts w:ascii="Times New Roman" w:hAnsi="Times New Roman"/>
          <w:sz w:val="24"/>
          <w:szCs w:val="24"/>
          <w:lang w:val="ru-RU"/>
        </w:rPr>
        <w:sectPr w:rsidR="00E97454" w:rsidRPr="00CD3CF0" w:rsidSect="003822CD">
          <w:pgSz w:w="11906" w:h="16838"/>
          <w:pgMar w:top="1134" w:right="1134" w:bottom="1134" w:left="1134" w:header="709" w:footer="709" w:gutter="0"/>
          <w:pgNumType w:start="0"/>
          <w:cols w:space="6"/>
          <w:docGrid w:linePitch="360"/>
        </w:sectPr>
      </w:pPr>
      <w:r w:rsidRPr="0081092C">
        <w:rPr>
          <w:rFonts w:ascii="Times New Roman" w:hAnsi="Times New Roman"/>
          <w:spacing w:val="-1"/>
          <w:sz w:val="24"/>
          <w:szCs w:val="24"/>
          <w:lang w:val="ru-RU"/>
        </w:rPr>
        <w:t>-применять навыки декоративного оформления в аппликациях, плетении, вышивке, при изготовлении игрушек на уроках труда.</w:t>
      </w:r>
      <w:r w:rsidR="001C594D">
        <w:rPr>
          <w:rFonts w:ascii="Times New Roman" w:hAnsi="Times New Roman"/>
          <w:spacing w:val="-1"/>
          <w:sz w:val="24"/>
          <w:szCs w:val="24"/>
          <w:lang w:val="ru-RU"/>
        </w:rPr>
        <w:t xml:space="preserve"> </w:t>
      </w:r>
      <w:r w:rsidR="009537EF" w:rsidRPr="00CD3CF0">
        <w:rPr>
          <w:rFonts w:ascii="Times New Roman" w:hAnsi="Times New Roman"/>
          <w:spacing w:val="-1"/>
          <w:sz w:val="24"/>
          <w:szCs w:val="24"/>
          <w:lang w:val="ru-RU"/>
        </w:rPr>
        <w:t>туре.</w:t>
      </w:r>
    </w:p>
    <w:p w:rsidR="00837C5C" w:rsidRPr="00CD3CF0" w:rsidRDefault="00E97454" w:rsidP="001C5757">
      <w:pPr>
        <w:pStyle w:val="a5"/>
        <w:spacing w:line="360" w:lineRule="auto"/>
        <w:ind w:left="0" w:firstLine="709"/>
        <w:jc w:val="both"/>
        <w:rPr>
          <w:b/>
        </w:rPr>
      </w:pPr>
      <w:r w:rsidRPr="00CD3CF0">
        <w:rPr>
          <w:b/>
        </w:rPr>
        <w:lastRenderedPageBreak/>
        <w:t xml:space="preserve">               </w:t>
      </w:r>
      <w:r w:rsidR="00837C5C" w:rsidRPr="00CD3CF0">
        <w:rPr>
          <w:b/>
        </w:rPr>
        <w:t>2.Основные требования к знаниям, умениям и навыкам</w:t>
      </w:r>
    </w:p>
    <w:p w:rsidR="00837C5C" w:rsidRPr="00CD3CF0" w:rsidRDefault="00837C5C" w:rsidP="001C5757">
      <w:pPr>
        <w:spacing w:line="360" w:lineRule="auto"/>
        <w:ind w:firstLine="709"/>
        <w:contextualSpacing/>
        <w:jc w:val="both"/>
        <w:rPr>
          <w:b/>
        </w:rPr>
      </w:pPr>
      <w:r w:rsidRPr="00CD3CF0">
        <w:rPr>
          <w:b/>
        </w:rPr>
        <w:t>учащихся к концу 4 класса</w:t>
      </w:r>
    </w:p>
    <w:p w:rsidR="00837C5C" w:rsidRPr="00CD3CF0" w:rsidRDefault="00837C5C" w:rsidP="001C5757">
      <w:pPr>
        <w:spacing w:line="360" w:lineRule="auto"/>
        <w:ind w:firstLine="709"/>
        <w:contextualSpacing/>
        <w:jc w:val="both"/>
        <w:rPr>
          <w:i/>
        </w:rPr>
      </w:pPr>
      <w:r w:rsidRPr="00CD3CF0">
        <w:rPr>
          <w:i/>
        </w:rPr>
        <w:t xml:space="preserve">Учащиеся должны </w:t>
      </w:r>
      <w:r w:rsidRPr="00CD3CF0">
        <w:rPr>
          <w:b/>
          <w:i/>
        </w:rPr>
        <w:t>знать</w:t>
      </w:r>
      <w:r w:rsidRPr="00CD3CF0">
        <w:rPr>
          <w:i/>
        </w:rPr>
        <w:t>:</w:t>
      </w:r>
    </w:p>
    <w:p w:rsidR="00837C5C" w:rsidRPr="00CD3CF0" w:rsidRDefault="00837C5C" w:rsidP="001C5757">
      <w:pPr>
        <w:spacing w:line="360" w:lineRule="auto"/>
        <w:ind w:firstLine="709"/>
        <w:contextualSpacing/>
        <w:jc w:val="both"/>
      </w:pPr>
      <w:r w:rsidRPr="00CD3CF0">
        <w:t>- отдельные произведения выдающихся мастеров русского изобразительного искусства прошлого и настоящего;</w:t>
      </w:r>
    </w:p>
    <w:p w:rsidR="00837C5C" w:rsidRPr="00CD3CF0" w:rsidRDefault="00837C5C" w:rsidP="001C5757">
      <w:pPr>
        <w:spacing w:line="360" w:lineRule="auto"/>
        <w:ind w:firstLine="709"/>
        <w:contextualSpacing/>
        <w:jc w:val="both"/>
      </w:pPr>
      <w:r w:rsidRPr="00CD3CF0">
        <w:t>- особенности художественных средств различных видов и жанров изобразительного искусства;</w:t>
      </w:r>
    </w:p>
    <w:p w:rsidR="00837C5C" w:rsidRPr="00CD3CF0" w:rsidRDefault="00837C5C" w:rsidP="001C5757">
      <w:pPr>
        <w:spacing w:line="360" w:lineRule="auto"/>
        <w:ind w:firstLine="709"/>
        <w:contextualSpacing/>
        <w:jc w:val="both"/>
      </w:pPr>
      <w:r w:rsidRPr="00CD3CF0">
        <w:t>- закономерности конструктивного строения изображаемых предметов, основные закономерности наблюдательной, линейной и воздушной перспективы, светотени, элементы цветоведения, композиции;</w:t>
      </w:r>
    </w:p>
    <w:p w:rsidR="00837C5C" w:rsidRPr="00CD3CF0" w:rsidRDefault="00837C5C" w:rsidP="001C5757">
      <w:pPr>
        <w:spacing w:line="360" w:lineRule="auto"/>
        <w:ind w:firstLine="709"/>
        <w:contextualSpacing/>
        <w:jc w:val="both"/>
      </w:pPr>
      <w:r w:rsidRPr="00CD3CF0">
        <w:t>- различные приемы работы карандашом, акварелью, гуашью;</w:t>
      </w:r>
    </w:p>
    <w:p w:rsidR="00837C5C" w:rsidRPr="00CD3CF0" w:rsidRDefault="00837C5C" w:rsidP="001C5757">
      <w:pPr>
        <w:spacing w:line="360" w:lineRule="auto"/>
        <w:ind w:firstLine="709"/>
        <w:contextualSpacing/>
        <w:jc w:val="both"/>
      </w:pPr>
      <w:r w:rsidRPr="00CD3CF0">
        <w:t>- знать деление изобразительного искусства на жанры, понимать специфику их изобразительного языка;</w:t>
      </w:r>
    </w:p>
    <w:p w:rsidR="00837C5C" w:rsidRPr="00CD3CF0" w:rsidRDefault="00837C5C" w:rsidP="001C5757">
      <w:pPr>
        <w:spacing w:line="360" w:lineRule="auto"/>
        <w:ind w:firstLine="709"/>
        <w:contextualSpacing/>
        <w:jc w:val="both"/>
      </w:pPr>
      <w:r w:rsidRPr="00CD3CF0">
        <w:t>- роль изобразительного искусства в духовной жизни человека, обогащение его переживаниями и опытом предыдущих поколений.</w:t>
      </w:r>
    </w:p>
    <w:p w:rsidR="00837C5C" w:rsidRPr="00CD3CF0" w:rsidRDefault="00837C5C" w:rsidP="001C5757">
      <w:pPr>
        <w:spacing w:line="360" w:lineRule="auto"/>
        <w:ind w:firstLine="709"/>
        <w:contextualSpacing/>
        <w:jc w:val="both"/>
        <w:rPr>
          <w:i/>
        </w:rPr>
      </w:pPr>
      <w:r w:rsidRPr="00CD3CF0">
        <w:rPr>
          <w:i/>
        </w:rPr>
        <w:t xml:space="preserve">Учащиеся должны </w:t>
      </w:r>
      <w:r w:rsidRPr="00CD3CF0">
        <w:rPr>
          <w:b/>
          <w:i/>
        </w:rPr>
        <w:t>уметь</w:t>
      </w:r>
      <w:r w:rsidRPr="00CD3CF0">
        <w:rPr>
          <w:i/>
        </w:rPr>
        <w:t>:</w:t>
      </w:r>
    </w:p>
    <w:p w:rsidR="00837C5C" w:rsidRPr="00CD3CF0" w:rsidRDefault="00837C5C" w:rsidP="001C5757">
      <w:pPr>
        <w:spacing w:line="360" w:lineRule="auto"/>
        <w:ind w:firstLine="709"/>
        <w:contextualSpacing/>
        <w:jc w:val="both"/>
      </w:pPr>
      <w:r w:rsidRPr="00CD3CF0">
        <w:t>- видеть цветовое богатство окружающего мира и передавать свои впечатления в рисунках;</w:t>
      </w:r>
    </w:p>
    <w:p w:rsidR="00837C5C" w:rsidRPr="00CD3CF0" w:rsidRDefault="00837C5C" w:rsidP="001C5757">
      <w:pPr>
        <w:spacing w:line="360" w:lineRule="auto"/>
        <w:ind w:firstLine="709"/>
        <w:contextualSpacing/>
        <w:jc w:val="both"/>
      </w:pPr>
      <w:r w:rsidRPr="00CD3CF0">
        <w:t>- выбирать наиболее выразительный сюжет тематической композиции и проводить подготовительную работу (предварительные наблюдения, наброски и зарисовки, эскизы), с помощью изобразительных средств выражать свое отношение к персонажам изображаемого сюжета;</w:t>
      </w:r>
    </w:p>
    <w:p w:rsidR="00837C5C" w:rsidRPr="00CD3CF0" w:rsidRDefault="00837C5C" w:rsidP="001C5757">
      <w:pPr>
        <w:spacing w:line="360" w:lineRule="auto"/>
        <w:ind w:firstLine="709"/>
        <w:contextualSpacing/>
        <w:jc w:val="both"/>
      </w:pPr>
      <w:r w:rsidRPr="00CD3CF0">
        <w:t>- анализировать форму, конструкцию, пространственное расположение, тональные отношения, цвет изображаемых предметов, сравнивать характерные особенности одного предмета с особенностями другого;</w:t>
      </w:r>
    </w:p>
    <w:p w:rsidR="00837C5C" w:rsidRPr="00CD3CF0" w:rsidRDefault="00837C5C" w:rsidP="001C5757">
      <w:pPr>
        <w:spacing w:line="360" w:lineRule="auto"/>
        <w:ind w:firstLine="709"/>
        <w:contextualSpacing/>
        <w:jc w:val="both"/>
      </w:pPr>
      <w:r w:rsidRPr="00CD3CF0">
        <w:t>- пользоваться элементами перспективы, светотени, композиции и т. д. в рисовании на темы и с натуры;</w:t>
      </w:r>
    </w:p>
    <w:p w:rsidR="00837C5C" w:rsidRPr="00CD3CF0" w:rsidRDefault="00837C5C" w:rsidP="001C5757">
      <w:pPr>
        <w:spacing w:line="360" w:lineRule="auto"/>
        <w:ind w:firstLine="709"/>
        <w:contextualSpacing/>
        <w:jc w:val="both"/>
      </w:pPr>
      <w:r w:rsidRPr="00CD3CF0">
        <w:t>- передавать тоном и цветом объем и пространство в натюрморте, пейзаже, портрете;</w:t>
      </w:r>
    </w:p>
    <w:p w:rsidR="00837C5C" w:rsidRDefault="00837C5C" w:rsidP="001C5757">
      <w:pPr>
        <w:spacing w:line="360" w:lineRule="auto"/>
        <w:ind w:firstLine="709"/>
        <w:contextualSpacing/>
        <w:jc w:val="both"/>
      </w:pPr>
      <w:r w:rsidRPr="00CD3CF0">
        <w:t>применять в рисунке выразительные средства (эффекты освещения, композиции, штриховки, разные приемы работы акварелью, гуашью), добиваться образной передачи действительности.</w:t>
      </w:r>
    </w:p>
    <w:p w:rsidR="000B4E70" w:rsidRPr="000B4E70" w:rsidRDefault="000B4E70" w:rsidP="001C5757">
      <w:pPr>
        <w:spacing w:line="360" w:lineRule="auto"/>
        <w:ind w:firstLine="709"/>
        <w:contextualSpacing/>
        <w:jc w:val="center"/>
        <w:rPr>
          <w:b/>
        </w:rPr>
      </w:pPr>
      <w:r w:rsidRPr="000B4E70">
        <w:rPr>
          <w:b/>
        </w:rPr>
        <w:t>Содержание  учебного предмета</w:t>
      </w:r>
    </w:p>
    <w:p w:rsidR="000B4E70" w:rsidRDefault="000B4E70" w:rsidP="001C5757">
      <w:pPr>
        <w:spacing w:line="360" w:lineRule="auto"/>
        <w:ind w:firstLine="709"/>
        <w:contextualSpacing/>
        <w:jc w:val="both"/>
      </w:pPr>
      <w:r>
        <w:t xml:space="preserve">В течение учебного года учащиеся получат простейшие сведения о композиции, цвете, рисунке, приемах декоративного изображения растительных форм и форм живот-ного мира. Усвоят понятия «набросок, «теплый цвет», «холодный цвет», «живопись», «графика», </w:t>
      </w:r>
      <w:r>
        <w:lastRenderedPageBreak/>
        <w:t>«архитектура», «архитектор»; простейшие правила смешивания основных красок для получения более холодного и более теплого оттенков: красно-оранжевого и желто-оранжевого; сине-зеленого, сине - фиолетового и красно-фиолетового;</w:t>
      </w:r>
    </w:p>
    <w:p w:rsidR="000B4E70" w:rsidRDefault="000B4E70" w:rsidP="001C5757">
      <w:pPr>
        <w:spacing w:line="360" w:lineRule="auto"/>
        <w:ind w:firstLine="709"/>
        <w:contextualSpacing/>
        <w:jc w:val="both"/>
      </w:pPr>
      <w:r>
        <w:t xml:space="preserve">      Получат доступные сведения о культуре и быте лю</w:t>
      </w:r>
      <w:r w:rsidR="001C594D">
        <w:t>дей на примерах произведений из</w:t>
      </w:r>
      <w:r>
        <w:t>вестнейших центров народных художественных промыслов России (Жостово, Хохлома, Полхов - Майдан); начальные сведения о декоративной росписи матрешек из Сергиева Посада,Семенова и Полхов - Майдана.</w:t>
      </w:r>
    </w:p>
    <w:p w:rsidR="000B4E70" w:rsidRDefault="000B4E70" w:rsidP="001C5757">
      <w:pPr>
        <w:spacing w:line="360" w:lineRule="auto"/>
        <w:ind w:firstLine="709"/>
        <w:contextualSpacing/>
        <w:jc w:val="both"/>
      </w:pPr>
      <w:r>
        <w:t xml:space="preserve">    К концу учебного года учащиеся научатся:</w:t>
      </w:r>
    </w:p>
    <w:p w:rsidR="000B4E70" w:rsidRDefault="000B4E70" w:rsidP="001C5757">
      <w:pPr>
        <w:spacing w:line="360" w:lineRule="auto"/>
        <w:ind w:firstLine="709"/>
        <w:contextualSpacing/>
        <w:jc w:val="both"/>
      </w:pPr>
      <w:r>
        <w:t>-выражать свое отношение к рассматриваемому произведению искусства (понравилась картина или нет, что конкретно понравилось, какие чувства вызывает картина);</w:t>
      </w:r>
    </w:p>
    <w:p w:rsidR="000B4E70" w:rsidRDefault="000B4E70" w:rsidP="001C5757">
      <w:pPr>
        <w:spacing w:line="360" w:lineRule="auto"/>
        <w:ind w:firstLine="709"/>
        <w:contextualSpacing/>
        <w:jc w:val="both"/>
      </w:pPr>
      <w:r>
        <w:t>-чувствовать гармоничное сочетание цветов в окраске предметов, изящество их форм, очертаний;</w:t>
      </w:r>
    </w:p>
    <w:p w:rsidR="000B4E70" w:rsidRDefault="000B4E70" w:rsidP="001C5757">
      <w:pPr>
        <w:spacing w:line="360" w:lineRule="auto"/>
        <w:ind w:firstLine="709"/>
        <w:contextualSpacing/>
        <w:jc w:val="both"/>
      </w:pPr>
      <w:r>
        <w:t>-сравнивать свой рисунок с изображаемым предметом, использовать линию симметрии в рисунках с натуры и узорах;</w:t>
      </w:r>
    </w:p>
    <w:p w:rsidR="000B4E70" w:rsidRDefault="000B4E70" w:rsidP="001C5757">
      <w:pPr>
        <w:spacing w:line="360" w:lineRule="auto"/>
        <w:ind w:firstLine="709"/>
        <w:contextualSpacing/>
        <w:jc w:val="both"/>
      </w:pPr>
      <w:r>
        <w:t>-правильно определять и изображать форму предметов, их пропорции, конструктивное строение, цвет;</w:t>
      </w:r>
    </w:p>
    <w:p w:rsidR="000B4E70" w:rsidRDefault="000B4E70" w:rsidP="001C5757">
      <w:pPr>
        <w:spacing w:line="360" w:lineRule="auto"/>
        <w:ind w:firstLine="709"/>
        <w:contextualSpacing/>
        <w:jc w:val="both"/>
      </w:pPr>
      <w:r>
        <w:t>-выделять интересное, наиболее впечатляющее в сюжете, подчеркивать размером, цветом главное в рисунке;</w:t>
      </w:r>
    </w:p>
    <w:p w:rsidR="000B4E70" w:rsidRDefault="000B4E70" w:rsidP="001C5757">
      <w:pPr>
        <w:spacing w:line="360" w:lineRule="auto"/>
        <w:ind w:firstLine="709"/>
        <w:contextualSpacing/>
        <w:jc w:val="both"/>
      </w:pPr>
      <w:r>
        <w:t>-соблюдать последовательность выполнения рисунка (построение, прорисовка, уточнение общих очертаний и форм);</w:t>
      </w:r>
    </w:p>
    <w:p w:rsidR="000B4E70" w:rsidRDefault="000B4E70" w:rsidP="001C5757">
      <w:pPr>
        <w:spacing w:line="360" w:lineRule="auto"/>
        <w:ind w:firstLine="709"/>
        <w:contextualSpacing/>
        <w:jc w:val="both"/>
      </w:pPr>
      <w:r>
        <w:t>-чувствовать и определять холодные и теплые цвета;</w:t>
      </w:r>
    </w:p>
    <w:p w:rsidR="000B4E70" w:rsidRDefault="000B4E70" w:rsidP="001C5757">
      <w:pPr>
        <w:spacing w:line="360" w:lineRule="auto"/>
        <w:ind w:firstLine="709"/>
        <w:contextualSpacing/>
        <w:jc w:val="both"/>
      </w:pPr>
      <w:r>
        <w:t>-выполнять эскизы оформления предметов на основе д</w:t>
      </w:r>
      <w:r w:rsidR="001C594D">
        <w:t>екоративного обобщения форм рас</w:t>
      </w:r>
      <w:r>
        <w:t>тительного и животного мира;</w:t>
      </w:r>
    </w:p>
    <w:p w:rsidR="000B4E70" w:rsidRDefault="000B4E70" w:rsidP="001C5757">
      <w:pPr>
        <w:spacing w:line="360" w:lineRule="auto"/>
        <w:ind w:firstLine="709"/>
        <w:contextualSpacing/>
        <w:jc w:val="both"/>
      </w:pPr>
      <w:r>
        <w:t>- использовать особенности силуэта, ритма элементов в полосе,</w:t>
      </w:r>
    </w:p>
    <w:p w:rsidR="000B4E70" w:rsidRDefault="000B4E70" w:rsidP="001C5757">
      <w:pPr>
        <w:spacing w:line="360" w:lineRule="auto"/>
        <w:ind w:firstLine="709"/>
        <w:contextualSpacing/>
        <w:jc w:val="both"/>
      </w:pPr>
      <w:r>
        <w:t>прямоугольнике, круге;</w:t>
      </w:r>
    </w:p>
    <w:p w:rsidR="000B4E70" w:rsidRDefault="000B4E70" w:rsidP="001C5757">
      <w:pPr>
        <w:spacing w:line="360" w:lineRule="auto"/>
        <w:ind w:firstLine="709"/>
        <w:contextualSpacing/>
        <w:jc w:val="both"/>
      </w:pPr>
      <w:r>
        <w:t>-творчески применять простейшие приемы народной росписи: цветные круги и овалы, обработанные темными и белыми штрихами, дужками, точками в изображении декоративных цветов и листьев; своеобразие приемов в изображении декоративных ягод, трав;</w:t>
      </w:r>
    </w:p>
    <w:p w:rsidR="000B4E70" w:rsidRDefault="000B4E70" w:rsidP="001C5757">
      <w:pPr>
        <w:spacing w:line="360" w:lineRule="auto"/>
        <w:ind w:firstLine="709"/>
        <w:contextualSpacing/>
        <w:jc w:val="both"/>
      </w:pPr>
      <w:r>
        <w:t>-использовать силуэт и светлотный контраст для перед</w:t>
      </w:r>
      <w:r w:rsidR="001C594D">
        <w:t>ачи «радостных» цветов в декора</w:t>
      </w:r>
      <w:r>
        <w:t>тивной композиции;</w:t>
      </w:r>
    </w:p>
    <w:p w:rsidR="000B4E70" w:rsidRDefault="000B4E70" w:rsidP="001C5757">
      <w:pPr>
        <w:spacing w:line="360" w:lineRule="auto"/>
        <w:ind w:firstLine="709"/>
        <w:contextualSpacing/>
        <w:jc w:val="both"/>
      </w:pPr>
      <w:r>
        <w:t>-расписывать готовые изделия согласно эскизу;</w:t>
      </w:r>
    </w:p>
    <w:p w:rsidR="003A61A9" w:rsidRPr="00CD3CF0" w:rsidRDefault="000B4E70" w:rsidP="001C5757">
      <w:pPr>
        <w:spacing w:line="360" w:lineRule="auto"/>
        <w:ind w:firstLine="709"/>
        <w:contextualSpacing/>
        <w:jc w:val="both"/>
      </w:pPr>
      <w:r>
        <w:t>-применять навыки декоративного оформления в аппликациях, плетении, вышивке, при изготовлении игрушек на уроках труда.</w:t>
      </w:r>
    </w:p>
    <w:p w:rsidR="000D47B1" w:rsidRDefault="000D47B1" w:rsidP="001C5757">
      <w:pPr>
        <w:spacing w:line="360" w:lineRule="auto"/>
        <w:ind w:firstLine="709"/>
        <w:jc w:val="both"/>
        <w:rPr>
          <w:b/>
        </w:rPr>
      </w:pPr>
    </w:p>
    <w:p w:rsidR="000D47B1" w:rsidRDefault="000D47B1" w:rsidP="001C5757">
      <w:pPr>
        <w:spacing w:line="360" w:lineRule="auto"/>
        <w:ind w:firstLine="709"/>
        <w:jc w:val="both"/>
        <w:rPr>
          <w:b/>
        </w:rPr>
      </w:pPr>
    </w:p>
    <w:p w:rsidR="000D47B1" w:rsidRDefault="000D47B1"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0B4E70" w:rsidRDefault="000B4E70" w:rsidP="001C5757">
      <w:pPr>
        <w:spacing w:line="360" w:lineRule="auto"/>
        <w:ind w:firstLine="709"/>
        <w:jc w:val="both"/>
        <w:rPr>
          <w:b/>
        </w:rPr>
      </w:pPr>
    </w:p>
    <w:p w:rsidR="003822CD" w:rsidRDefault="003822CD" w:rsidP="001C5757">
      <w:pPr>
        <w:spacing w:line="360" w:lineRule="auto"/>
        <w:ind w:firstLine="709"/>
        <w:jc w:val="center"/>
        <w:rPr>
          <w:b/>
        </w:rPr>
      </w:pPr>
    </w:p>
    <w:p w:rsidR="003822CD" w:rsidRDefault="003822CD" w:rsidP="001C5757">
      <w:pPr>
        <w:spacing w:line="360" w:lineRule="auto"/>
        <w:ind w:firstLine="709"/>
        <w:jc w:val="center"/>
        <w:rPr>
          <w:b/>
        </w:rPr>
      </w:pPr>
    </w:p>
    <w:p w:rsidR="003822CD" w:rsidRDefault="003822CD" w:rsidP="001C5757">
      <w:pPr>
        <w:spacing w:line="360" w:lineRule="auto"/>
        <w:ind w:firstLine="709"/>
        <w:jc w:val="center"/>
        <w:rPr>
          <w:b/>
        </w:rPr>
      </w:pPr>
    </w:p>
    <w:p w:rsidR="0081092C" w:rsidRPr="0081092C" w:rsidRDefault="0081092C" w:rsidP="001C5757">
      <w:pPr>
        <w:spacing w:line="360" w:lineRule="auto"/>
        <w:ind w:firstLine="709"/>
        <w:jc w:val="center"/>
        <w:rPr>
          <w:b/>
        </w:rPr>
      </w:pPr>
      <w:r w:rsidRPr="0081092C">
        <w:rPr>
          <w:b/>
        </w:rPr>
        <w:lastRenderedPageBreak/>
        <w:t>Материально-техническое обеспечение образовательного процесса</w:t>
      </w:r>
    </w:p>
    <w:p w:rsidR="00E97454" w:rsidRPr="0081092C" w:rsidRDefault="00E97454" w:rsidP="001C5757">
      <w:pPr>
        <w:spacing w:line="360" w:lineRule="auto"/>
        <w:ind w:firstLine="709"/>
        <w:jc w:val="both"/>
        <w:rPr>
          <w:b/>
        </w:rPr>
      </w:pPr>
    </w:p>
    <w:p w:rsidR="00E97454" w:rsidRPr="00CD3CF0" w:rsidRDefault="00E97454" w:rsidP="001C5757">
      <w:pPr>
        <w:tabs>
          <w:tab w:val="left" w:pos="142"/>
          <w:tab w:val="left" w:pos="284"/>
        </w:tabs>
        <w:spacing w:line="360" w:lineRule="auto"/>
        <w:ind w:firstLine="709"/>
        <w:jc w:val="both"/>
        <w:rPr>
          <w:b/>
        </w:rPr>
      </w:pPr>
      <w:r w:rsidRPr="00CD3CF0">
        <w:rPr>
          <w:b/>
        </w:rPr>
        <w:t>Программные документы:</w:t>
      </w:r>
    </w:p>
    <w:p w:rsidR="00E97454" w:rsidRPr="00CD3CF0" w:rsidRDefault="00E97454" w:rsidP="001C5757">
      <w:pPr>
        <w:pStyle w:val="a5"/>
        <w:numPr>
          <w:ilvl w:val="0"/>
          <w:numId w:val="7"/>
        </w:numPr>
        <w:spacing w:line="360" w:lineRule="auto"/>
        <w:ind w:left="0" w:firstLine="709"/>
        <w:jc w:val="both"/>
      </w:pPr>
      <w:r w:rsidRPr="00CD3CF0">
        <w:t>Стандарт начального общего образования по изобразительному искусству, 2004 год.</w:t>
      </w:r>
    </w:p>
    <w:p w:rsidR="00E97454" w:rsidRPr="00CD3CF0" w:rsidRDefault="00E97454" w:rsidP="001C5757">
      <w:pPr>
        <w:pStyle w:val="a5"/>
        <w:numPr>
          <w:ilvl w:val="0"/>
          <w:numId w:val="7"/>
        </w:numPr>
        <w:tabs>
          <w:tab w:val="num" w:pos="360"/>
        </w:tabs>
        <w:spacing w:line="360" w:lineRule="auto"/>
        <w:ind w:left="0" w:firstLine="709"/>
        <w:jc w:val="both"/>
      </w:pPr>
      <w:r w:rsidRPr="00CD3CF0">
        <w:t>«Изобразительное искусство и художественный труд», программа общеобразовательных учреждений под руководством Б.М. Неменского.</w:t>
      </w:r>
    </w:p>
    <w:p w:rsidR="00E97454" w:rsidRPr="00CD3CF0" w:rsidRDefault="00E97454" w:rsidP="001C5757">
      <w:pPr>
        <w:pStyle w:val="a5"/>
        <w:spacing w:line="360" w:lineRule="auto"/>
        <w:ind w:left="0" w:firstLine="709"/>
        <w:jc w:val="both"/>
      </w:pPr>
      <w:r w:rsidRPr="00CD3CF0">
        <w:t>1 – 9 классы, изд. ПРОСВЕЩЕНИЕ, 2009 г.</w:t>
      </w:r>
    </w:p>
    <w:p w:rsidR="006101CC" w:rsidRPr="00CD3CF0" w:rsidRDefault="00E97454" w:rsidP="001C5757">
      <w:pPr>
        <w:spacing w:line="360" w:lineRule="auto"/>
        <w:ind w:firstLine="709"/>
        <w:jc w:val="both"/>
        <w:rPr>
          <w:b/>
        </w:rPr>
      </w:pPr>
      <w:r w:rsidRPr="00CD3CF0">
        <w:rPr>
          <w:b/>
        </w:rPr>
        <w:t>Учебники:</w:t>
      </w:r>
    </w:p>
    <w:p w:rsidR="006101CC" w:rsidRPr="00CD3CF0" w:rsidRDefault="006101CC" w:rsidP="001C5757">
      <w:pPr>
        <w:pStyle w:val="a5"/>
        <w:numPr>
          <w:ilvl w:val="0"/>
          <w:numId w:val="12"/>
        </w:numPr>
        <w:spacing w:line="360" w:lineRule="auto"/>
        <w:ind w:left="0" w:firstLine="709"/>
        <w:jc w:val="both"/>
        <w:rPr>
          <w:b/>
        </w:rPr>
      </w:pPr>
      <w:r w:rsidRPr="00CD3CF0">
        <w:t>Неменская Л.С</w:t>
      </w:r>
      <w:r w:rsidRPr="00CD3CF0">
        <w:rPr>
          <w:b/>
        </w:rPr>
        <w:t xml:space="preserve">. </w:t>
      </w:r>
      <w:r w:rsidRPr="00CD3CF0">
        <w:t>Изобразительное искусство. Каждый народ – художник:    4 класс. М.: Просвещение, 2011</w:t>
      </w:r>
    </w:p>
    <w:p w:rsidR="00E97454" w:rsidRPr="00CD3CF0" w:rsidRDefault="00E97454" w:rsidP="001C5757">
      <w:pPr>
        <w:spacing w:line="360" w:lineRule="auto"/>
        <w:ind w:firstLine="709"/>
        <w:jc w:val="both"/>
      </w:pPr>
      <w:r w:rsidRPr="00CD3CF0">
        <w:rPr>
          <w:b/>
        </w:rPr>
        <w:t>Учебно-методическая литература:</w:t>
      </w:r>
    </w:p>
    <w:p w:rsidR="00E97454" w:rsidRPr="00CD3CF0" w:rsidRDefault="00E97454" w:rsidP="001C5757">
      <w:pPr>
        <w:pStyle w:val="a5"/>
        <w:numPr>
          <w:ilvl w:val="0"/>
          <w:numId w:val="8"/>
        </w:numPr>
        <w:spacing w:line="360" w:lineRule="auto"/>
        <w:ind w:left="0" w:firstLine="709"/>
        <w:jc w:val="both"/>
      </w:pPr>
      <w:r w:rsidRPr="00CD3CF0">
        <w:t>Неменский Б.М. Изобразительное искусство  1 – 4 класс: Методическое пособие – М.: Просвещение, 2008 г.</w:t>
      </w:r>
    </w:p>
    <w:p w:rsidR="00E97454" w:rsidRPr="00CD3CF0" w:rsidRDefault="00E97454" w:rsidP="001C5757">
      <w:pPr>
        <w:numPr>
          <w:ilvl w:val="0"/>
          <w:numId w:val="8"/>
        </w:numPr>
        <w:spacing w:line="360" w:lineRule="auto"/>
        <w:ind w:left="0" w:firstLine="709"/>
        <w:jc w:val="both"/>
      </w:pPr>
      <w:r w:rsidRPr="00CD3CF0">
        <w:t>«Изобразительное искусство в начальной школе». 3 – 4 класс. 1 часть.</w:t>
      </w:r>
    </w:p>
    <w:p w:rsidR="00E97454" w:rsidRPr="00CD3CF0" w:rsidRDefault="00E97454" w:rsidP="001C5757">
      <w:pPr>
        <w:spacing w:line="360" w:lineRule="auto"/>
        <w:ind w:firstLine="709"/>
        <w:jc w:val="both"/>
      </w:pPr>
      <w:r w:rsidRPr="00CD3CF0">
        <w:t xml:space="preserve">В.С. Кузин, Э.И. Кубышкина, </w:t>
      </w:r>
      <w:smartTag w:uri="urn:schemas-microsoft-com:office:smarttags" w:element="metricconverter">
        <w:smartTagPr>
          <w:attr w:name="ProductID" w:val="1997 г"/>
        </w:smartTagPr>
        <w:r w:rsidRPr="00CD3CF0">
          <w:t>1997 г</w:t>
        </w:r>
      </w:smartTag>
      <w:r w:rsidRPr="00CD3CF0">
        <w:t>.</w:t>
      </w:r>
    </w:p>
    <w:p w:rsidR="00E97454" w:rsidRPr="00CD3CF0" w:rsidRDefault="00E97454" w:rsidP="001C5757">
      <w:pPr>
        <w:numPr>
          <w:ilvl w:val="0"/>
          <w:numId w:val="8"/>
        </w:numPr>
        <w:spacing w:line="360" w:lineRule="auto"/>
        <w:ind w:left="0" w:firstLine="709"/>
        <w:jc w:val="both"/>
      </w:pPr>
      <w:r w:rsidRPr="00CD3CF0">
        <w:t>«Изобразительное искусство в начальной школе». 3 – 4 класс. 2 часть.</w:t>
      </w:r>
    </w:p>
    <w:p w:rsidR="00E97454" w:rsidRPr="00CD3CF0" w:rsidRDefault="00E97454" w:rsidP="001C5757">
      <w:pPr>
        <w:spacing w:line="360" w:lineRule="auto"/>
        <w:ind w:firstLine="709"/>
        <w:jc w:val="both"/>
      </w:pPr>
      <w:r w:rsidRPr="00CD3CF0">
        <w:t xml:space="preserve">В.С. Кузин, Э.И. Кубышкина, </w:t>
      </w:r>
      <w:smartTag w:uri="urn:schemas-microsoft-com:office:smarttags" w:element="metricconverter">
        <w:smartTagPr>
          <w:attr w:name="ProductID" w:val="1997 г"/>
        </w:smartTagPr>
        <w:r w:rsidRPr="00CD3CF0">
          <w:t>1997 г.</w:t>
        </w:r>
      </w:smartTag>
    </w:p>
    <w:p w:rsidR="00E97454" w:rsidRPr="00CD3CF0" w:rsidRDefault="00E97454" w:rsidP="001C5757">
      <w:pPr>
        <w:pStyle w:val="a5"/>
        <w:numPr>
          <w:ilvl w:val="0"/>
          <w:numId w:val="8"/>
        </w:numPr>
        <w:spacing w:line="360" w:lineRule="auto"/>
        <w:ind w:left="0" w:firstLine="709"/>
        <w:jc w:val="both"/>
      </w:pPr>
      <w:r w:rsidRPr="00CD3CF0">
        <w:t>Павлова Н.Н. Знакомство младших школьников с произведениями изобразительного искусства // Начальная школа. – 1997.</w:t>
      </w:r>
    </w:p>
    <w:p w:rsidR="00E97454" w:rsidRPr="00CD3CF0" w:rsidRDefault="00E97454" w:rsidP="001C5757">
      <w:pPr>
        <w:pStyle w:val="a5"/>
        <w:numPr>
          <w:ilvl w:val="0"/>
          <w:numId w:val="8"/>
        </w:numPr>
        <w:spacing w:line="360" w:lineRule="auto"/>
        <w:ind w:left="0" w:firstLine="709"/>
        <w:jc w:val="both"/>
      </w:pPr>
      <w:r w:rsidRPr="00CD3CF0">
        <w:t>Я познаю мир: Культура / сост. Н.В.Чудакова. – М.: АСТ – ЛТД. 1997.</w:t>
      </w:r>
    </w:p>
    <w:p w:rsidR="00E97454" w:rsidRPr="00CD3CF0" w:rsidRDefault="00E97454" w:rsidP="001C5757">
      <w:pPr>
        <w:spacing w:line="360" w:lineRule="auto"/>
        <w:ind w:firstLine="709"/>
        <w:jc w:val="both"/>
      </w:pPr>
    </w:p>
    <w:p w:rsidR="00E97454" w:rsidRPr="00CD3CF0" w:rsidRDefault="00E97454" w:rsidP="001C5757">
      <w:pPr>
        <w:numPr>
          <w:ilvl w:val="0"/>
          <w:numId w:val="6"/>
        </w:numPr>
        <w:spacing w:line="360" w:lineRule="auto"/>
        <w:ind w:left="0" w:firstLine="709"/>
        <w:jc w:val="both"/>
      </w:pPr>
      <w:r w:rsidRPr="00CD3CF0">
        <w:t>Энциклопедия «Эрудит» Изобразительное искусство. – М: издательство «Мир книги», 2006 г.</w:t>
      </w:r>
    </w:p>
    <w:p w:rsidR="00E97454" w:rsidRPr="00CD3CF0" w:rsidRDefault="00E97454" w:rsidP="001C5757">
      <w:pPr>
        <w:numPr>
          <w:ilvl w:val="0"/>
          <w:numId w:val="6"/>
        </w:numPr>
        <w:spacing w:line="360" w:lineRule="auto"/>
        <w:ind w:left="0" w:firstLine="709"/>
        <w:jc w:val="both"/>
      </w:pPr>
      <w:r w:rsidRPr="00CD3CF0">
        <w:t>Современная энциклопедия начальной школы. Рисование / Курбатова Н.В. – М: СЛОВО: ЭКСМО, 2006 г.  Учебное пособие для начальной школы.</w:t>
      </w:r>
    </w:p>
    <w:p w:rsidR="00E97454" w:rsidRPr="00CD3CF0" w:rsidRDefault="00E97454" w:rsidP="001C5757">
      <w:pPr>
        <w:numPr>
          <w:ilvl w:val="0"/>
          <w:numId w:val="6"/>
        </w:numPr>
        <w:spacing w:line="360" w:lineRule="auto"/>
        <w:ind w:left="0" w:firstLine="709"/>
        <w:jc w:val="both"/>
      </w:pPr>
      <w:r w:rsidRPr="00CD3CF0">
        <w:t>Рисование. Первый учебник вашего малыша / Г.П. Шалаева. – М: СЛОВО, ЭКСМО, 2007 г.</w:t>
      </w:r>
    </w:p>
    <w:p w:rsidR="00E97454" w:rsidRPr="00CD3CF0" w:rsidRDefault="00E97454" w:rsidP="001C5757">
      <w:pPr>
        <w:numPr>
          <w:ilvl w:val="0"/>
          <w:numId w:val="6"/>
        </w:numPr>
        <w:spacing w:line="360" w:lineRule="auto"/>
        <w:ind w:left="0" w:firstLine="709"/>
        <w:jc w:val="both"/>
      </w:pPr>
      <w:r w:rsidRPr="00CD3CF0">
        <w:t>Энциклопедия «Искусство» Н. Платонова, Москва «РОСМЭН» 2002 г.</w:t>
      </w:r>
    </w:p>
    <w:p w:rsidR="00E97454" w:rsidRPr="00CD3CF0" w:rsidRDefault="00E97454" w:rsidP="001C5757">
      <w:pPr>
        <w:numPr>
          <w:ilvl w:val="0"/>
          <w:numId w:val="6"/>
        </w:numPr>
        <w:spacing w:line="360" w:lineRule="auto"/>
        <w:ind w:left="0" w:firstLine="709"/>
        <w:jc w:val="both"/>
      </w:pPr>
      <w:r w:rsidRPr="00CD3CF0">
        <w:t>Энциклопедия «Как научиться рисовать» Москва, РОСМЭН, 2002 г.</w:t>
      </w:r>
    </w:p>
    <w:p w:rsidR="00E97454" w:rsidRPr="00CD3CF0" w:rsidRDefault="00E97454" w:rsidP="001C5757">
      <w:pPr>
        <w:numPr>
          <w:ilvl w:val="0"/>
          <w:numId w:val="6"/>
        </w:numPr>
        <w:spacing w:line="360" w:lineRule="auto"/>
        <w:ind w:left="0" w:firstLine="709"/>
        <w:jc w:val="both"/>
      </w:pPr>
      <w:r w:rsidRPr="00CD3CF0">
        <w:t>Энциклопедия для детей «Искусство». Глав. ред. М.Д. Аксёнова – М: Аванта+, 1999 г.</w:t>
      </w:r>
    </w:p>
    <w:p w:rsidR="00E97454" w:rsidRPr="00CD3CF0" w:rsidRDefault="00E97454" w:rsidP="001C5757">
      <w:pPr>
        <w:numPr>
          <w:ilvl w:val="0"/>
          <w:numId w:val="6"/>
        </w:numPr>
        <w:spacing w:line="360" w:lineRule="auto"/>
        <w:ind w:left="0" w:firstLine="709"/>
        <w:jc w:val="both"/>
      </w:pPr>
      <w:r w:rsidRPr="00CD3CF0">
        <w:t>Энциклопедия рисования, Москва, РОСМЭН, 2000 г.</w:t>
      </w:r>
    </w:p>
    <w:p w:rsidR="00E97454" w:rsidRPr="00CD3CF0" w:rsidRDefault="00E97454" w:rsidP="001C5757">
      <w:pPr>
        <w:numPr>
          <w:ilvl w:val="0"/>
          <w:numId w:val="6"/>
        </w:numPr>
        <w:spacing w:line="360" w:lineRule="auto"/>
        <w:ind w:left="0" w:firstLine="709"/>
        <w:jc w:val="both"/>
      </w:pPr>
      <w:r w:rsidRPr="00CD3CF0">
        <w:lastRenderedPageBreak/>
        <w:t>Рутковская А. Рисование в начальной школе: Издательский Дом «Нева» / М: ОЛМА-ПРЕСС, 2001 г.</w:t>
      </w:r>
    </w:p>
    <w:p w:rsidR="00E97454" w:rsidRPr="00CD3CF0" w:rsidRDefault="00E97454" w:rsidP="001C5757">
      <w:pPr>
        <w:numPr>
          <w:ilvl w:val="0"/>
          <w:numId w:val="6"/>
        </w:numPr>
        <w:spacing w:line="360" w:lineRule="auto"/>
        <w:ind w:left="0" w:firstLine="709"/>
        <w:jc w:val="both"/>
      </w:pPr>
      <w:r w:rsidRPr="00CD3CF0">
        <w:t>Михейшина М.В. Уроки рисования для младших школьников – Мн.: Литература, 1997 г. Ручеёк.</w:t>
      </w:r>
    </w:p>
    <w:p w:rsidR="00E97454" w:rsidRPr="00CD3CF0" w:rsidRDefault="00E97454" w:rsidP="001C5757">
      <w:pPr>
        <w:numPr>
          <w:ilvl w:val="0"/>
          <w:numId w:val="6"/>
        </w:numPr>
        <w:spacing w:line="360" w:lineRule="auto"/>
        <w:ind w:left="0" w:firstLine="709"/>
        <w:jc w:val="both"/>
      </w:pPr>
      <w:r w:rsidRPr="00CD3CF0">
        <w:t>Марысаев В.Б. Рисование: Теория. 3-5 классы – М.: Рольф, 1999 г.</w:t>
      </w:r>
    </w:p>
    <w:p w:rsidR="00E97454" w:rsidRPr="00CD3CF0" w:rsidRDefault="00E97454" w:rsidP="001C5757">
      <w:pPr>
        <w:pStyle w:val="a5"/>
        <w:spacing w:line="360" w:lineRule="auto"/>
        <w:ind w:left="0" w:firstLine="709"/>
        <w:jc w:val="both"/>
        <w:rPr>
          <w:b/>
        </w:rPr>
      </w:pPr>
    </w:p>
    <w:p w:rsidR="00547FE8" w:rsidRPr="00CD3CF0" w:rsidRDefault="00547FE8" w:rsidP="001C5757">
      <w:pPr>
        <w:spacing w:line="360" w:lineRule="auto"/>
        <w:ind w:firstLine="709"/>
        <w:jc w:val="both"/>
      </w:pPr>
    </w:p>
    <w:p w:rsidR="001C5757" w:rsidRPr="00CD3CF0" w:rsidRDefault="001C5757">
      <w:pPr>
        <w:spacing w:line="360" w:lineRule="auto"/>
        <w:ind w:firstLine="709"/>
        <w:jc w:val="both"/>
      </w:pPr>
    </w:p>
    <w:sectPr w:rsidR="001C5757" w:rsidRPr="00CD3CF0" w:rsidSect="00A26BF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E8" w:rsidRDefault="007F6AE8" w:rsidP="00AC5E3B">
      <w:r>
        <w:separator/>
      </w:r>
    </w:p>
  </w:endnote>
  <w:endnote w:type="continuationSeparator" w:id="0">
    <w:p w:rsidR="007F6AE8" w:rsidRDefault="007F6AE8" w:rsidP="00AC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E8" w:rsidRDefault="007F6AE8" w:rsidP="00AC5E3B">
      <w:r>
        <w:separator/>
      </w:r>
    </w:p>
  </w:footnote>
  <w:footnote w:type="continuationSeparator" w:id="0">
    <w:p w:rsidR="007F6AE8" w:rsidRDefault="007F6AE8" w:rsidP="00AC5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57F7"/>
    <w:multiLevelType w:val="hybridMultilevel"/>
    <w:tmpl w:val="336E49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D4C89"/>
    <w:multiLevelType w:val="hybridMultilevel"/>
    <w:tmpl w:val="C122E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17799"/>
    <w:multiLevelType w:val="hybridMultilevel"/>
    <w:tmpl w:val="F3B2AFF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nsid w:val="0E8827B5"/>
    <w:multiLevelType w:val="hybridMultilevel"/>
    <w:tmpl w:val="AF921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C7322"/>
    <w:multiLevelType w:val="hybridMultilevel"/>
    <w:tmpl w:val="F1EEDB2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275B1263"/>
    <w:multiLevelType w:val="hybridMultilevel"/>
    <w:tmpl w:val="407EA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E172A"/>
    <w:multiLevelType w:val="hybridMultilevel"/>
    <w:tmpl w:val="9118B116"/>
    <w:lvl w:ilvl="0" w:tplc="49442556">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65710"/>
    <w:multiLevelType w:val="hybridMultilevel"/>
    <w:tmpl w:val="309AE56C"/>
    <w:lvl w:ilvl="0" w:tplc="E5F809FA">
      <w:numFmt w:val="bullet"/>
      <w:lvlText w:val="•"/>
      <w:lvlJc w:val="left"/>
      <w:pPr>
        <w:ind w:left="1409" w:hanging="585"/>
      </w:pPr>
      <w:rPr>
        <w:rFonts w:ascii="Times New Roman" w:eastAsia="Calibri" w:hAnsi="Times New Roman" w:cs="Times New Roman" w:hint="default"/>
      </w:rPr>
    </w:lvl>
    <w:lvl w:ilvl="1" w:tplc="04190003" w:tentative="1">
      <w:start w:val="1"/>
      <w:numFmt w:val="bullet"/>
      <w:lvlText w:val="o"/>
      <w:lvlJc w:val="left"/>
      <w:pPr>
        <w:ind w:left="1904" w:hanging="360"/>
      </w:pPr>
      <w:rPr>
        <w:rFonts w:ascii="Courier New" w:hAnsi="Courier New" w:cs="Courier New" w:hint="default"/>
      </w:rPr>
    </w:lvl>
    <w:lvl w:ilvl="2" w:tplc="04190005" w:tentative="1">
      <w:start w:val="1"/>
      <w:numFmt w:val="bullet"/>
      <w:lvlText w:val=""/>
      <w:lvlJc w:val="left"/>
      <w:pPr>
        <w:ind w:left="2624" w:hanging="360"/>
      </w:pPr>
      <w:rPr>
        <w:rFonts w:ascii="Wingdings" w:hAnsi="Wingdings" w:hint="default"/>
      </w:rPr>
    </w:lvl>
    <w:lvl w:ilvl="3" w:tplc="04190001" w:tentative="1">
      <w:start w:val="1"/>
      <w:numFmt w:val="bullet"/>
      <w:lvlText w:val=""/>
      <w:lvlJc w:val="left"/>
      <w:pPr>
        <w:ind w:left="3344" w:hanging="360"/>
      </w:pPr>
      <w:rPr>
        <w:rFonts w:ascii="Symbol" w:hAnsi="Symbol" w:hint="default"/>
      </w:rPr>
    </w:lvl>
    <w:lvl w:ilvl="4" w:tplc="04190003" w:tentative="1">
      <w:start w:val="1"/>
      <w:numFmt w:val="bullet"/>
      <w:lvlText w:val="o"/>
      <w:lvlJc w:val="left"/>
      <w:pPr>
        <w:ind w:left="4064" w:hanging="360"/>
      </w:pPr>
      <w:rPr>
        <w:rFonts w:ascii="Courier New" w:hAnsi="Courier New" w:cs="Courier New" w:hint="default"/>
      </w:rPr>
    </w:lvl>
    <w:lvl w:ilvl="5" w:tplc="04190005" w:tentative="1">
      <w:start w:val="1"/>
      <w:numFmt w:val="bullet"/>
      <w:lvlText w:val=""/>
      <w:lvlJc w:val="left"/>
      <w:pPr>
        <w:ind w:left="4784" w:hanging="360"/>
      </w:pPr>
      <w:rPr>
        <w:rFonts w:ascii="Wingdings" w:hAnsi="Wingdings" w:hint="default"/>
      </w:rPr>
    </w:lvl>
    <w:lvl w:ilvl="6" w:tplc="04190001" w:tentative="1">
      <w:start w:val="1"/>
      <w:numFmt w:val="bullet"/>
      <w:lvlText w:val=""/>
      <w:lvlJc w:val="left"/>
      <w:pPr>
        <w:ind w:left="5504" w:hanging="360"/>
      </w:pPr>
      <w:rPr>
        <w:rFonts w:ascii="Symbol" w:hAnsi="Symbol" w:hint="default"/>
      </w:rPr>
    </w:lvl>
    <w:lvl w:ilvl="7" w:tplc="04190003" w:tentative="1">
      <w:start w:val="1"/>
      <w:numFmt w:val="bullet"/>
      <w:lvlText w:val="o"/>
      <w:lvlJc w:val="left"/>
      <w:pPr>
        <w:ind w:left="6224" w:hanging="360"/>
      </w:pPr>
      <w:rPr>
        <w:rFonts w:ascii="Courier New" w:hAnsi="Courier New" w:cs="Courier New" w:hint="default"/>
      </w:rPr>
    </w:lvl>
    <w:lvl w:ilvl="8" w:tplc="04190005" w:tentative="1">
      <w:start w:val="1"/>
      <w:numFmt w:val="bullet"/>
      <w:lvlText w:val=""/>
      <w:lvlJc w:val="left"/>
      <w:pPr>
        <w:ind w:left="6944" w:hanging="360"/>
      </w:pPr>
      <w:rPr>
        <w:rFonts w:ascii="Wingdings" w:hAnsi="Wingdings" w:hint="default"/>
      </w:rPr>
    </w:lvl>
  </w:abstractNum>
  <w:abstractNum w:abstractNumId="8">
    <w:nsid w:val="36547BA6"/>
    <w:multiLevelType w:val="hybridMultilevel"/>
    <w:tmpl w:val="EA6A8EAE"/>
    <w:lvl w:ilvl="0" w:tplc="49442556">
      <w:start w:val="1"/>
      <w:numFmt w:val="bullet"/>
      <w:lvlText w:val="•"/>
      <w:lvlJc w:val="left"/>
      <w:pPr>
        <w:ind w:left="1740" w:hanging="360"/>
      </w:pPr>
      <w:rPr>
        <w:rFonts w:ascii="Courier New" w:hAnsi="Courier New" w:cs="Times New Roman"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9">
    <w:nsid w:val="3CCA4D41"/>
    <w:multiLevelType w:val="hybridMultilevel"/>
    <w:tmpl w:val="0DCEFD7A"/>
    <w:lvl w:ilvl="0" w:tplc="49442556">
      <w:start w:val="1"/>
      <w:numFmt w:val="bullet"/>
      <w:lvlText w:val="•"/>
      <w:lvlJc w:val="left"/>
      <w:pPr>
        <w:ind w:left="2280" w:hanging="360"/>
      </w:pPr>
      <w:rPr>
        <w:rFonts w:ascii="Courier New" w:hAnsi="Courier New"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0">
    <w:nsid w:val="415A5DBA"/>
    <w:multiLevelType w:val="hybridMultilevel"/>
    <w:tmpl w:val="A8266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F504F0"/>
    <w:multiLevelType w:val="hybridMultilevel"/>
    <w:tmpl w:val="317E1528"/>
    <w:lvl w:ilvl="0" w:tplc="49442556">
      <w:start w:val="1"/>
      <w:numFmt w:val="bullet"/>
      <w:lvlText w:val="•"/>
      <w:lvlJc w:val="left"/>
      <w:pPr>
        <w:ind w:left="1425" w:hanging="360"/>
      </w:pPr>
      <w:rPr>
        <w:rFonts w:ascii="Courier New" w:hAnsi="Courier New"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461E34C0"/>
    <w:multiLevelType w:val="hybridMultilevel"/>
    <w:tmpl w:val="D69499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498B1C21"/>
    <w:multiLevelType w:val="hybridMultilevel"/>
    <w:tmpl w:val="EDE074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EED30EA"/>
    <w:multiLevelType w:val="hybridMultilevel"/>
    <w:tmpl w:val="FECCA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6F4D2B"/>
    <w:multiLevelType w:val="hybridMultilevel"/>
    <w:tmpl w:val="830C09D0"/>
    <w:lvl w:ilvl="0" w:tplc="49442556">
      <w:start w:val="1"/>
      <w:numFmt w:val="bullet"/>
      <w:lvlText w:val="•"/>
      <w:lvlJc w:val="left"/>
      <w:pPr>
        <w:ind w:left="1545" w:hanging="360"/>
      </w:pPr>
      <w:rPr>
        <w:rFonts w:ascii="Courier New" w:hAnsi="Courier New" w:cs="Times New Roman"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6">
    <w:nsid w:val="6CB10F67"/>
    <w:multiLevelType w:val="hybridMultilevel"/>
    <w:tmpl w:val="33162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1754CA"/>
    <w:multiLevelType w:val="hybridMultilevel"/>
    <w:tmpl w:val="C99E3CC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10"/>
  </w:num>
  <w:num w:numId="2">
    <w:abstractNumId w:val="17"/>
  </w:num>
  <w:num w:numId="3">
    <w:abstractNumId w:val="14"/>
  </w:num>
  <w:num w:numId="4">
    <w:abstractNumId w:val="0"/>
  </w:num>
  <w:num w:numId="5">
    <w:abstractNumId w:val="13"/>
  </w:num>
  <w:num w:numId="6">
    <w:abstractNumId w:val="12"/>
  </w:num>
  <w:num w:numId="7">
    <w:abstractNumId w:val="3"/>
  </w:num>
  <w:num w:numId="8">
    <w:abstractNumId w:val="1"/>
  </w:num>
  <w:num w:numId="9">
    <w:abstractNumId w:val="4"/>
  </w:num>
  <w:num w:numId="10">
    <w:abstractNumId w:val="5"/>
  </w:num>
  <w:num w:numId="11">
    <w:abstractNumId w:val="2"/>
  </w:num>
  <w:num w:numId="12">
    <w:abstractNumId w:val="16"/>
  </w:num>
  <w:num w:numId="13">
    <w:abstractNumId w:val="15"/>
  </w:num>
  <w:num w:numId="14">
    <w:abstractNumId w:val="7"/>
  </w:num>
  <w:num w:numId="15">
    <w:abstractNumId w:val="6"/>
  </w:num>
  <w:num w:numId="16">
    <w:abstractNumId w:val="8"/>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4"/>
    <w:rsid w:val="000B4E70"/>
    <w:rsid w:val="000D47B1"/>
    <w:rsid w:val="001C5757"/>
    <w:rsid w:val="001C594D"/>
    <w:rsid w:val="003822CD"/>
    <w:rsid w:val="003A61A9"/>
    <w:rsid w:val="00447041"/>
    <w:rsid w:val="00547FE8"/>
    <w:rsid w:val="006101CC"/>
    <w:rsid w:val="006D0A5C"/>
    <w:rsid w:val="007F6AE8"/>
    <w:rsid w:val="0081070F"/>
    <w:rsid w:val="0081092C"/>
    <w:rsid w:val="00837C5C"/>
    <w:rsid w:val="009537EF"/>
    <w:rsid w:val="009C060A"/>
    <w:rsid w:val="00A26BFD"/>
    <w:rsid w:val="00AC5E3B"/>
    <w:rsid w:val="00B85BD6"/>
    <w:rsid w:val="00BD1B7B"/>
    <w:rsid w:val="00CD3CF0"/>
    <w:rsid w:val="00DA524B"/>
    <w:rsid w:val="00E97454"/>
    <w:rsid w:val="00F7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172B8213-4EB1-4C02-96A4-74D432B3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4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7454"/>
    <w:pPr>
      <w:spacing w:after="0" w:line="240" w:lineRule="auto"/>
    </w:pPr>
    <w:rPr>
      <w:rFonts w:ascii="Calibri" w:eastAsia="Calibri" w:hAnsi="Calibri" w:cs="Times New Roman"/>
      <w:lang w:val="en-US" w:bidi="en-US"/>
    </w:rPr>
  </w:style>
  <w:style w:type="character" w:customStyle="1" w:styleId="a4">
    <w:name w:val="Без интервала Знак"/>
    <w:link w:val="a3"/>
    <w:uiPriority w:val="1"/>
    <w:rsid w:val="00E97454"/>
    <w:rPr>
      <w:rFonts w:ascii="Calibri" w:eastAsia="Calibri" w:hAnsi="Calibri" w:cs="Times New Roman"/>
      <w:lang w:val="en-US" w:bidi="en-US"/>
    </w:rPr>
  </w:style>
  <w:style w:type="paragraph" w:styleId="a5">
    <w:name w:val="List Paragraph"/>
    <w:basedOn w:val="a"/>
    <w:uiPriority w:val="34"/>
    <w:qFormat/>
    <w:rsid w:val="00E97454"/>
    <w:pPr>
      <w:ind w:left="720"/>
      <w:contextualSpacing/>
    </w:pPr>
  </w:style>
  <w:style w:type="paragraph" w:customStyle="1" w:styleId="Standard">
    <w:name w:val="Standard"/>
    <w:rsid w:val="00E97454"/>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styleId="a6">
    <w:name w:val="header"/>
    <w:basedOn w:val="a"/>
    <w:link w:val="a7"/>
    <w:uiPriority w:val="99"/>
    <w:unhideWhenUsed/>
    <w:rsid w:val="00AC5E3B"/>
    <w:pPr>
      <w:tabs>
        <w:tab w:val="center" w:pos="4677"/>
        <w:tab w:val="right" w:pos="9355"/>
      </w:tabs>
    </w:pPr>
  </w:style>
  <w:style w:type="character" w:customStyle="1" w:styleId="a7">
    <w:name w:val="Верхний колонтитул Знак"/>
    <w:basedOn w:val="a0"/>
    <w:link w:val="a6"/>
    <w:uiPriority w:val="99"/>
    <w:rsid w:val="00AC5E3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C5E3B"/>
    <w:pPr>
      <w:tabs>
        <w:tab w:val="center" w:pos="4677"/>
        <w:tab w:val="right" w:pos="9355"/>
      </w:tabs>
    </w:pPr>
  </w:style>
  <w:style w:type="character" w:customStyle="1" w:styleId="a9">
    <w:name w:val="Нижний колонтитул Знак"/>
    <w:basedOn w:val="a0"/>
    <w:link w:val="a8"/>
    <w:uiPriority w:val="99"/>
    <w:rsid w:val="00AC5E3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C594D"/>
    <w:rPr>
      <w:rFonts w:ascii="Segoe UI" w:hAnsi="Segoe UI" w:cs="Segoe UI"/>
      <w:sz w:val="18"/>
      <w:szCs w:val="18"/>
    </w:rPr>
  </w:style>
  <w:style w:type="character" w:customStyle="1" w:styleId="ab">
    <w:name w:val="Текст выноски Знак"/>
    <w:basedOn w:val="a0"/>
    <w:link w:val="aa"/>
    <w:uiPriority w:val="99"/>
    <w:semiHidden/>
    <w:rsid w:val="001C594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A36A-AC05-4C14-A48E-CB669794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Галка</dc:creator>
  <cp:lastModifiedBy>Wacom</cp:lastModifiedBy>
  <cp:revision>9</cp:revision>
  <cp:lastPrinted>2016-04-26T04:43:00Z</cp:lastPrinted>
  <dcterms:created xsi:type="dcterms:W3CDTF">2013-07-08T13:34:00Z</dcterms:created>
  <dcterms:modified xsi:type="dcterms:W3CDTF">2016-04-26T04:48:00Z</dcterms:modified>
</cp:coreProperties>
</file>