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80" w:rsidRPr="00CF1580" w:rsidRDefault="00CF1580" w:rsidP="00CF1580">
      <w:pPr>
        <w:jc w:val="center"/>
        <w:rPr>
          <w:b/>
          <w:sz w:val="32"/>
          <w:szCs w:val="32"/>
        </w:rPr>
      </w:pPr>
      <w:r w:rsidRPr="00CF1580">
        <w:rPr>
          <w:b/>
          <w:sz w:val="32"/>
          <w:szCs w:val="32"/>
        </w:rPr>
        <w:t>Конструиров</w:t>
      </w:r>
      <w:r w:rsidRPr="00CF1580">
        <w:rPr>
          <w:b/>
          <w:sz w:val="32"/>
          <w:szCs w:val="32"/>
        </w:rPr>
        <w:t>а</w:t>
      </w:r>
      <w:r w:rsidRPr="00CF1580">
        <w:rPr>
          <w:b/>
          <w:sz w:val="32"/>
          <w:szCs w:val="32"/>
        </w:rPr>
        <w:t>ние</w:t>
      </w:r>
    </w:p>
    <w:p w:rsidR="0040402D" w:rsidRDefault="00CF1580" w:rsidP="00CF1580">
      <w:pPr>
        <w:jc w:val="center"/>
        <w:rPr>
          <w:sz w:val="32"/>
          <w:szCs w:val="32"/>
        </w:rPr>
      </w:pPr>
      <w:r w:rsidRPr="00CF1580">
        <w:rPr>
          <w:sz w:val="32"/>
          <w:szCs w:val="32"/>
        </w:rPr>
        <w:t>«Мост для м</w:t>
      </w:r>
      <w:r w:rsidRPr="00CF1580">
        <w:rPr>
          <w:sz w:val="32"/>
          <w:szCs w:val="32"/>
        </w:rPr>
        <w:t>а</w:t>
      </w:r>
      <w:r w:rsidRPr="00CF1580">
        <w:rPr>
          <w:sz w:val="32"/>
          <w:szCs w:val="32"/>
        </w:rPr>
        <w:t>шин»</w:t>
      </w:r>
    </w:p>
    <w:p w:rsidR="00CF1580" w:rsidRPr="00CF1580" w:rsidRDefault="00CF1580" w:rsidP="00CF1580">
      <w:pPr>
        <w:jc w:val="both"/>
        <w:rPr>
          <w:sz w:val="28"/>
          <w:szCs w:val="28"/>
        </w:rPr>
      </w:pPr>
      <w:r w:rsidRPr="00CF1580">
        <w:rPr>
          <w:sz w:val="28"/>
          <w:szCs w:val="28"/>
        </w:rPr>
        <w:t>Продолжать учить детей с</w:t>
      </w:r>
      <w:r w:rsidRPr="00CF1580">
        <w:rPr>
          <w:sz w:val="28"/>
          <w:szCs w:val="28"/>
        </w:rPr>
        <w:t>о</w:t>
      </w:r>
      <w:r w:rsidRPr="00CF1580">
        <w:rPr>
          <w:sz w:val="28"/>
          <w:szCs w:val="28"/>
        </w:rPr>
        <w:t>оружать несложные постро</w:t>
      </w:r>
      <w:r w:rsidRPr="00CF1580">
        <w:rPr>
          <w:sz w:val="28"/>
          <w:szCs w:val="28"/>
        </w:rPr>
        <w:t>й</w:t>
      </w:r>
      <w:r w:rsidRPr="00CF1580">
        <w:rPr>
          <w:sz w:val="28"/>
          <w:szCs w:val="28"/>
        </w:rPr>
        <w:t>ки с перекрытиями. Учить прео</w:t>
      </w:r>
      <w:r w:rsidRPr="00CF1580">
        <w:rPr>
          <w:sz w:val="28"/>
          <w:szCs w:val="28"/>
        </w:rPr>
        <w:t>б</w:t>
      </w:r>
      <w:r w:rsidRPr="00CF1580">
        <w:rPr>
          <w:sz w:val="28"/>
          <w:szCs w:val="28"/>
        </w:rPr>
        <w:t>разовывать постройки в выс</w:t>
      </w:r>
      <w:r w:rsidRPr="00CF1580">
        <w:rPr>
          <w:sz w:val="28"/>
          <w:szCs w:val="28"/>
        </w:rPr>
        <w:t>о</w:t>
      </w:r>
      <w:r w:rsidRPr="00CF1580">
        <w:rPr>
          <w:sz w:val="28"/>
          <w:szCs w:val="28"/>
        </w:rPr>
        <w:t>ту (низкий или высокий мост) способом замены дет</w:t>
      </w:r>
      <w:r w:rsidRPr="00CF1580">
        <w:rPr>
          <w:sz w:val="28"/>
          <w:szCs w:val="28"/>
        </w:rPr>
        <w:t>а</w:t>
      </w:r>
      <w:r w:rsidRPr="00CF1580">
        <w:rPr>
          <w:sz w:val="28"/>
          <w:szCs w:val="28"/>
        </w:rPr>
        <w:t>лей при строител</w:t>
      </w:r>
      <w:r w:rsidRPr="00CF1580">
        <w:rPr>
          <w:sz w:val="28"/>
          <w:szCs w:val="28"/>
        </w:rPr>
        <w:t>ь</w:t>
      </w:r>
      <w:r w:rsidRPr="00CF1580">
        <w:rPr>
          <w:sz w:val="28"/>
          <w:szCs w:val="28"/>
        </w:rPr>
        <w:t>стве устоев моста и спусков (кубики зам</w:t>
      </w:r>
      <w:r w:rsidRPr="00CF1580">
        <w:rPr>
          <w:sz w:val="28"/>
          <w:szCs w:val="28"/>
        </w:rPr>
        <w:t>е</w:t>
      </w:r>
      <w:r w:rsidRPr="00CF1580">
        <w:rPr>
          <w:sz w:val="28"/>
          <w:szCs w:val="28"/>
        </w:rPr>
        <w:t>нять бр</w:t>
      </w:r>
      <w:r w:rsidRPr="00CF1580">
        <w:rPr>
          <w:sz w:val="28"/>
          <w:szCs w:val="28"/>
        </w:rPr>
        <w:t>у</w:t>
      </w:r>
      <w:r w:rsidRPr="00CF1580">
        <w:rPr>
          <w:sz w:val="28"/>
          <w:szCs w:val="28"/>
        </w:rPr>
        <w:t>сками, малые призмы (спуски) – большими призм</w:t>
      </w:r>
      <w:r w:rsidRPr="00CF1580">
        <w:rPr>
          <w:sz w:val="28"/>
          <w:szCs w:val="28"/>
        </w:rPr>
        <w:t>а</w:t>
      </w:r>
      <w:r w:rsidRPr="00CF1580">
        <w:rPr>
          <w:sz w:val="28"/>
          <w:szCs w:val="28"/>
        </w:rPr>
        <w:t xml:space="preserve">ми). </w:t>
      </w:r>
    </w:p>
    <w:p w:rsidR="00CF1580" w:rsidRPr="00CF1580" w:rsidRDefault="00CF1580" w:rsidP="00CF1580">
      <w:pPr>
        <w:jc w:val="both"/>
        <w:rPr>
          <w:sz w:val="28"/>
          <w:szCs w:val="28"/>
        </w:rPr>
      </w:pPr>
      <w:r w:rsidRPr="00CF1580">
        <w:rPr>
          <w:sz w:val="28"/>
          <w:szCs w:val="28"/>
        </w:rPr>
        <w:t>Закреплять умение детей ан</w:t>
      </w:r>
      <w:r w:rsidRPr="00CF1580">
        <w:rPr>
          <w:sz w:val="28"/>
          <w:szCs w:val="28"/>
        </w:rPr>
        <w:t>а</w:t>
      </w:r>
      <w:r w:rsidRPr="00CF1580">
        <w:rPr>
          <w:sz w:val="28"/>
          <w:szCs w:val="28"/>
        </w:rPr>
        <w:t>лизировать образцы с пом</w:t>
      </w:r>
      <w:r w:rsidRPr="00CF1580">
        <w:rPr>
          <w:sz w:val="28"/>
          <w:szCs w:val="28"/>
        </w:rPr>
        <w:t>о</w:t>
      </w:r>
      <w:r w:rsidRPr="00CF1580">
        <w:rPr>
          <w:sz w:val="28"/>
          <w:szCs w:val="28"/>
        </w:rPr>
        <w:t>щью воспитателя и с</w:t>
      </w:r>
      <w:r w:rsidRPr="00CF1580">
        <w:rPr>
          <w:sz w:val="28"/>
          <w:szCs w:val="28"/>
        </w:rPr>
        <w:t>о</w:t>
      </w:r>
      <w:r w:rsidRPr="00CF1580">
        <w:rPr>
          <w:sz w:val="28"/>
          <w:szCs w:val="28"/>
        </w:rPr>
        <w:t>оружать конструкции по показу спос</w:t>
      </w:r>
      <w:r w:rsidRPr="00CF1580">
        <w:rPr>
          <w:sz w:val="28"/>
          <w:szCs w:val="28"/>
        </w:rPr>
        <w:t>о</w:t>
      </w:r>
      <w:r w:rsidRPr="00CF1580">
        <w:rPr>
          <w:sz w:val="28"/>
          <w:szCs w:val="28"/>
        </w:rPr>
        <w:t>бов действий.</w:t>
      </w:r>
    </w:p>
    <w:p w:rsidR="00CF1580" w:rsidRDefault="00CF1580" w:rsidP="00CF1580">
      <w:pPr>
        <w:jc w:val="center"/>
        <w:rPr>
          <w:sz w:val="28"/>
          <w:szCs w:val="28"/>
        </w:rPr>
      </w:pPr>
      <w:r w:rsidRPr="00CF1580">
        <w:rPr>
          <w:sz w:val="28"/>
          <w:szCs w:val="28"/>
        </w:rPr>
        <w:t>Развивать р</w:t>
      </w:r>
      <w:r w:rsidRPr="00CF1580">
        <w:rPr>
          <w:sz w:val="28"/>
          <w:szCs w:val="28"/>
        </w:rPr>
        <w:t>е</w:t>
      </w:r>
      <w:r w:rsidRPr="00CF1580">
        <w:rPr>
          <w:sz w:val="28"/>
          <w:szCs w:val="28"/>
        </w:rPr>
        <w:t>чевое и игровое общение.</w:t>
      </w:r>
    </w:p>
    <w:p w:rsidR="00CF1580" w:rsidRDefault="00CF1580" w:rsidP="00CF1580">
      <w:pPr>
        <w:jc w:val="center"/>
        <w:rPr>
          <w:sz w:val="28"/>
          <w:szCs w:val="28"/>
        </w:rPr>
      </w:pPr>
    </w:p>
    <w:p w:rsidR="00CF1580" w:rsidRDefault="00CF1580" w:rsidP="00CF1580">
      <w:pPr>
        <w:jc w:val="center"/>
        <w:rPr>
          <w:sz w:val="28"/>
          <w:szCs w:val="28"/>
        </w:rPr>
      </w:pPr>
    </w:p>
    <w:p w:rsidR="00CF1580" w:rsidRDefault="00CF1580" w:rsidP="00CF1580">
      <w:pPr>
        <w:jc w:val="center"/>
        <w:rPr>
          <w:sz w:val="28"/>
          <w:szCs w:val="28"/>
        </w:rPr>
      </w:pPr>
    </w:p>
    <w:p w:rsidR="00CF1580" w:rsidRDefault="00CF1580" w:rsidP="00CF1580">
      <w:pPr>
        <w:rPr>
          <w:sz w:val="28"/>
          <w:szCs w:val="28"/>
        </w:rPr>
      </w:pPr>
    </w:p>
    <w:p w:rsidR="00CF1580" w:rsidRDefault="00CF1580" w:rsidP="00CF15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6878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1209_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838" cy="231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80" w:rsidRDefault="00CF1580" w:rsidP="00CF1580">
      <w:pPr>
        <w:jc w:val="center"/>
        <w:rPr>
          <w:sz w:val="28"/>
          <w:szCs w:val="28"/>
        </w:rPr>
      </w:pPr>
    </w:p>
    <w:p w:rsidR="00CF1580" w:rsidRDefault="00CF1580" w:rsidP="00CF1580">
      <w:pPr>
        <w:jc w:val="center"/>
        <w:rPr>
          <w:sz w:val="28"/>
          <w:szCs w:val="28"/>
        </w:rPr>
      </w:pPr>
    </w:p>
    <w:p w:rsidR="00CF1580" w:rsidRPr="00CF1580" w:rsidRDefault="00CF1580" w:rsidP="00CF15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0799" cy="2850926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1209_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671" cy="286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580" w:rsidRPr="00CF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4F"/>
    <w:rsid w:val="0040402D"/>
    <w:rsid w:val="0091334F"/>
    <w:rsid w:val="00C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24C5"/>
  <w15:chartTrackingRefBased/>
  <w15:docId w15:val="{230C2BE9-C841-4F68-9066-F779C62D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2020-03-31T10:14:00Z</dcterms:created>
  <dcterms:modified xsi:type="dcterms:W3CDTF">2020-03-31T10:20:00Z</dcterms:modified>
</cp:coreProperties>
</file>