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A6" w:rsidRPr="001E78A6" w:rsidRDefault="00C861A6" w:rsidP="001E78A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9356"/>
        <w:gridCol w:w="2976"/>
      </w:tblGrid>
      <w:tr w:rsidR="00FD5788" w:rsidTr="00D707FF">
        <w:tc>
          <w:tcPr>
            <w:tcW w:w="1951" w:type="dxa"/>
          </w:tcPr>
          <w:p w:rsidR="00FD5788" w:rsidRPr="001E78A6" w:rsidRDefault="00FD5788" w:rsidP="00F9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6" w:type="dxa"/>
          </w:tcPr>
          <w:p w:rsidR="00FD5788" w:rsidRPr="001E78A6" w:rsidRDefault="00FD5788" w:rsidP="00F9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развлечений, досугов,  культурных практик</w:t>
            </w:r>
          </w:p>
        </w:tc>
        <w:tc>
          <w:tcPr>
            <w:tcW w:w="2976" w:type="dxa"/>
          </w:tcPr>
          <w:p w:rsidR="00FD5788" w:rsidRPr="001E78A6" w:rsidRDefault="00FD5788" w:rsidP="00F9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5788" w:rsidTr="00D707FF">
        <w:tc>
          <w:tcPr>
            <w:tcW w:w="1951" w:type="dxa"/>
          </w:tcPr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356" w:type="dxa"/>
          </w:tcPr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Концерт ко дню дошкольного работника</w:t>
            </w: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воспитатель»</w:t>
            </w:r>
          </w:p>
          <w:p w:rsidR="00CF2B46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Конкурс чтецов (среди детей старшего возраста и педагогов)</w:t>
            </w:r>
          </w:p>
        </w:tc>
        <w:tc>
          <w:tcPr>
            <w:tcW w:w="2976" w:type="dxa"/>
          </w:tcPr>
          <w:p w:rsidR="00F91C7C" w:rsidRDefault="00F9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5788" w:rsidTr="00D707FF">
        <w:tc>
          <w:tcPr>
            <w:tcW w:w="1951" w:type="dxa"/>
          </w:tcPr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6" w:type="dxa"/>
          </w:tcPr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  <w:p w:rsidR="00FD5788" w:rsidRPr="001E78A6" w:rsidRDefault="00F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64786D" w:rsidRPr="001E78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2B46" w:rsidRPr="001E78A6">
              <w:rPr>
                <w:rFonts w:ascii="Times New Roman" w:hAnsi="Times New Roman" w:cs="Times New Roman"/>
                <w:sz w:val="24"/>
                <w:szCs w:val="24"/>
              </w:rPr>
              <w:t>удеса</w:t>
            </w: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с грядки»</w:t>
            </w:r>
          </w:p>
        </w:tc>
        <w:tc>
          <w:tcPr>
            <w:tcW w:w="2976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788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5788" w:rsidTr="00D707FF">
        <w:tc>
          <w:tcPr>
            <w:tcW w:w="1951" w:type="dxa"/>
          </w:tcPr>
          <w:p w:rsidR="00FD5788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56" w:type="dxa"/>
          </w:tcPr>
          <w:p w:rsidR="00FD5788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Конкурс стихов «Мамочка родная, мама дорогая»</w:t>
            </w:r>
          </w:p>
          <w:p w:rsidR="001E78A6" w:rsidRPr="001E78A6" w:rsidRDefault="001E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Неделя  здоровья и подвижных игр</w:t>
            </w:r>
          </w:p>
        </w:tc>
        <w:tc>
          <w:tcPr>
            <w:tcW w:w="2976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788" w:rsidRPr="001E78A6" w:rsidRDefault="001E78A6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86D" w:rsidRPr="001E78A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E78A6" w:rsidRPr="001E78A6" w:rsidRDefault="001E78A6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64786D" w:rsidTr="00D707FF">
        <w:tc>
          <w:tcPr>
            <w:tcW w:w="1951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356" w:type="dxa"/>
          </w:tcPr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Новогодние встречи Деда Мороза</w:t>
            </w:r>
          </w:p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«Мастерская Деда Мороза»</w:t>
            </w:r>
          </w:p>
        </w:tc>
        <w:tc>
          <w:tcPr>
            <w:tcW w:w="2976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86D" w:rsidTr="00D707FF">
        <w:tc>
          <w:tcPr>
            <w:tcW w:w="1951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56" w:type="dxa"/>
          </w:tcPr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«Прощание с ёлкой» творческий концерт</w:t>
            </w:r>
          </w:p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Смотр-конкурс на участке «Зимние фантазии из снега»</w:t>
            </w:r>
          </w:p>
        </w:tc>
        <w:tc>
          <w:tcPr>
            <w:tcW w:w="2976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86D" w:rsidTr="00D707FF">
        <w:tc>
          <w:tcPr>
            <w:tcW w:w="1951" w:type="dxa"/>
          </w:tcPr>
          <w:p w:rsidR="0064786D" w:rsidRPr="001E78A6" w:rsidRDefault="0064786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356" w:type="dxa"/>
          </w:tcPr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64786D" w:rsidRPr="001E78A6" w:rsidRDefault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="00F91C7C">
              <w:rPr>
                <w:rFonts w:ascii="Times New Roman" w:hAnsi="Times New Roman" w:cs="Times New Roman"/>
                <w:sz w:val="24"/>
                <w:szCs w:val="24"/>
              </w:rPr>
              <w:t>, спорт турниры</w:t>
            </w:r>
          </w:p>
          <w:p w:rsidR="0064786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самый смелый»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 совместно с родителями</w:t>
            </w:r>
          </w:p>
          <w:p w:rsidR="007E2EE7" w:rsidRPr="001E78A6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  <w:tc>
          <w:tcPr>
            <w:tcW w:w="2976" w:type="dxa"/>
          </w:tcPr>
          <w:p w:rsidR="002174C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C7C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7C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C7C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6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74CD" w:rsidTr="00D707FF">
        <w:tc>
          <w:tcPr>
            <w:tcW w:w="1951" w:type="dxa"/>
          </w:tcPr>
          <w:p w:rsidR="002174CD" w:rsidRPr="001E78A6" w:rsidRDefault="002174C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356" w:type="dxa"/>
          </w:tcPr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  <w:p w:rsidR="00CF2B46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Концерт для мам и бабушек</w:t>
            </w:r>
          </w:p>
          <w:p w:rsidR="002174CD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174CD" w:rsidRPr="001E78A6">
              <w:rPr>
                <w:rFonts w:ascii="Times New Roman" w:hAnsi="Times New Roman" w:cs="Times New Roman"/>
                <w:sz w:val="24"/>
                <w:szCs w:val="24"/>
              </w:rPr>
              <w:t>ото-выставка</w:t>
            </w:r>
            <w:proofErr w:type="spellEnd"/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 посвященная Дню 8 Марта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детьми</w:t>
            </w:r>
          </w:p>
        </w:tc>
        <w:tc>
          <w:tcPr>
            <w:tcW w:w="2976" w:type="dxa"/>
          </w:tcPr>
          <w:p w:rsidR="002174C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4C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74CD" w:rsidTr="00D707FF">
        <w:tc>
          <w:tcPr>
            <w:tcW w:w="1951" w:type="dxa"/>
          </w:tcPr>
          <w:p w:rsidR="002174CD" w:rsidRPr="001E78A6" w:rsidRDefault="002174C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356" w:type="dxa"/>
          </w:tcPr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</w:p>
          <w:p w:rsidR="002174C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«Собираемся в полет» 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Смотр-конкурс  поделок «Юные космонавты»</w:t>
            </w:r>
          </w:p>
          <w:p w:rsidR="002174CD" w:rsidRPr="001E78A6" w:rsidRDefault="001E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Неделя ПДД</w:t>
            </w:r>
          </w:p>
        </w:tc>
        <w:tc>
          <w:tcPr>
            <w:tcW w:w="2976" w:type="dxa"/>
          </w:tcPr>
          <w:p w:rsidR="002174CD" w:rsidRPr="001E78A6" w:rsidRDefault="002174CD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4CD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4CD" w:rsidRPr="001E78A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C7C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7C" w:rsidRPr="001E78A6" w:rsidRDefault="00F91C7C" w:rsidP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2174CD" w:rsidTr="00D707FF">
        <w:tc>
          <w:tcPr>
            <w:tcW w:w="1951" w:type="dxa"/>
          </w:tcPr>
          <w:p w:rsidR="002174CD" w:rsidRPr="001E78A6" w:rsidRDefault="002174CD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356" w:type="dxa"/>
          </w:tcPr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утренник,</w:t>
            </w:r>
          </w:p>
          <w:p w:rsidR="002174CD" w:rsidRPr="001E78A6" w:rsidRDefault="0021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2174CD" w:rsidRPr="001E78A6" w:rsidRDefault="003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именинника</w:t>
            </w:r>
          </w:p>
          <w:p w:rsidR="0032278C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  <w:r w:rsidR="0032278C"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о войне среди детей старшего возраста и педагогов</w:t>
            </w:r>
          </w:p>
          <w:p w:rsidR="0032278C" w:rsidRPr="001E78A6" w:rsidRDefault="003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 совместно с родителями</w:t>
            </w:r>
          </w:p>
        </w:tc>
        <w:tc>
          <w:tcPr>
            <w:tcW w:w="2976" w:type="dxa"/>
          </w:tcPr>
          <w:p w:rsidR="0032278C" w:rsidRPr="001E78A6" w:rsidRDefault="0032278C" w:rsidP="003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4CD" w:rsidRPr="001E78A6" w:rsidRDefault="0032278C" w:rsidP="0032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78C" w:rsidTr="00D707FF">
        <w:tc>
          <w:tcPr>
            <w:tcW w:w="1951" w:type="dxa"/>
          </w:tcPr>
          <w:p w:rsidR="0032278C" w:rsidRPr="001E78A6" w:rsidRDefault="00CF2B46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  <w:p w:rsidR="00CF2B46" w:rsidRPr="001E78A6" w:rsidRDefault="00CF2B46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CF2B46" w:rsidRPr="001E78A6" w:rsidRDefault="00CF2B46" w:rsidP="0064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356" w:type="dxa"/>
          </w:tcPr>
          <w:p w:rsidR="0032278C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Летние развлечения по четвергам «Лето на ладошке»</w:t>
            </w:r>
          </w:p>
          <w:p w:rsidR="00CF2B46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Экскурсии по близлежащей  территории ДОУ</w:t>
            </w:r>
          </w:p>
          <w:p w:rsidR="00CF2B46" w:rsidRPr="001E78A6" w:rsidRDefault="00C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CF2B46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Конкурсы чтецов на летнюю тематику</w:t>
            </w:r>
          </w:p>
          <w:p w:rsidR="00F91C7C" w:rsidRPr="001E78A6" w:rsidRDefault="00F9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2976" w:type="dxa"/>
          </w:tcPr>
          <w:p w:rsidR="007E2EE7" w:rsidRPr="001E78A6" w:rsidRDefault="007E2EE7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1C7C" w:rsidRDefault="00F91C7C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F8" w:rsidRDefault="008372F8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8C" w:rsidRDefault="00F91C7C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2EE7" w:rsidRPr="001E78A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91C7C" w:rsidRDefault="00F91C7C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7C" w:rsidRPr="001E78A6" w:rsidRDefault="00F91C7C" w:rsidP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</w:tbl>
    <w:p w:rsidR="00F91C7C" w:rsidRDefault="007E2EE7" w:rsidP="007E2E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E7">
        <w:rPr>
          <w:rFonts w:ascii="Times New Roman" w:hAnsi="Times New Roman" w:cs="Times New Roman"/>
          <w:b/>
          <w:sz w:val="24"/>
          <w:szCs w:val="24"/>
        </w:rPr>
        <w:tab/>
      </w:r>
    </w:p>
    <w:p w:rsidR="007E2EE7" w:rsidRPr="00F91C7C" w:rsidRDefault="007E2EE7" w:rsidP="00D707F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1C7C">
        <w:rPr>
          <w:rFonts w:ascii="Times New Roman" w:hAnsi="Times New Roman" w:cs="Times New Roman"/>
          <w:b/>
        </w:rPr>
        <w:t>КУЛЬТУРНЫЕ ПРАКТИКИ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7E2EE7" w:rsidRPr="007E2EE7" w:rsidRDefault="007E2EE7" w:rsidP="007E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2EE7">
        <w:rPr>
          <w:rFonts w:ascii="Times New Roman" w:hAnsi="Times New Roman" w:cs="Times New Roman"/>
          <w:sz w:val="24"/>
          <w:szCs w:val="24"/>
        </w:rPr>
        <w:tab/>
        <w:t xml:space="preserve">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7E2EE7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7E2EE7">
        <w:rPr>
          <w:rFonts w:ascii="Times New Roman" w:hAnsi="Times New Roman" w:cs="Times New Roman"/>
          <w:sz w:val="24"/>
          <w:szCs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7E2EE7" w:rsidRPr="007E2EE7" w:rsidRDefault="007E2EE7" w:rsidP="007E2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EE7">
        <w:rPr>
          <w:rFonts w:ascii="Times New Roman" w:hAnsi="Times New Roman" w:cs="Times New Roman"/>
          <w:sz w:val="24"/>
          <w:szCs w:val="24"/>
        </w:rPr>
        <w:t xml:space="preserve"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 </w:t>
      </w:r>
    </w:p>
    <w:p w:rsidR="007E2EE7" w:rsidRPr="006161B1" w:rsidRDefault="007E2EE7" w:rsidP="007E2E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2EE7" w:rsidRDefault="007E2EE7"/>
    <w:sectPr w:rsidR="007E2EE7" w:rsidSect="00D707F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80" w:rsidRDefault="00CE6180" w:rsidP="001E78A6">
      <w:pPr>
        <w:spacing w:after="0" w:line="240" w:lineRule="auto"/>
      </w:pPr>
      <w:r>
        <w:separator/>
      </w:r>
    </w:p>
  </w:endnote>
  <w:endnote w:type="continuationSeparator" w:id="0">
    <w:p w:rsidR="00CE6180" w:rsidRDefault="00CE6180" w:rsidP="001E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80" w:rsidRDefault="00CE6180" w:rsidP="001E78A6">
      <w:pPr>
        <w:spacing w:after="0" w:line="240" w:lineRule="auto"/>
      </w:pPr>
      <w:r>
        <w:separator/>
      </w:r>
    </w:p>
  </w:footnote>
  <w:footnote w:type="continuationSeparator" w:id="0">
    <w:p w:rsidR="00CE6180" w:rsidRDefault="00CE6180" w:rsidP="001E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88"/>
    <w:rsid w:val="001E78A6"/>
    <w:rsid w:val="002174CD"/>
    <w:rsid w:val="0032278C"/>
    <w:rsid w:val="0064786D"/>
    <w:rsid w:val="007E2EE7"/>
    <w:rsid w:val="008372F8"/>
    <w:rsid w:val="00C861A6"/>
    <w:rsid w:val="00CE6180"/>
    <w:rsid w:val="00CF2B46"/>
    <w:rsid w:val="00D34C2E"/>
    <w:rsid w:val="00D707FF"/>
    <w:rsid w:val="00F91C7C"/>
    <w:rsid w:val="00FD5788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78A6"/>
  </w:style>
  <w:style w:type="paragraph" w:styleId="a6">
    <w:name w:val="footer"/>
    <w:basedOn w:val="a"/>
    <w:link w:val="a7"/>
    <w:uiPriority w:val="99"/>
    <w:unhideWhenUsed/>
    <w:rsid w:val="001E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8A6"/>
  </w:style>
  <w:style w:type="paragraph" w:styleId="a8">
    <w:name w:val="Balloon Text"/>
    <w:basedOn w:val="a"/>
    <w:link w:val="a9"/>
    <w:uiPriority w:val="99"/>
    <w:semiHidden/>
    <w:unhideWhenUsed/>
    <w:rsid w:val="00F9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2016-05-29T14:26:00Z</dcterms:created>
  <dcterms:modified xsi:type="dcterms:W3CDTF">2016-05-29T16:18:00Z</dcterms:modified>
</cp:coreProperties>
</file>